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AC" w:rsidRDefault="00745BCD" w:rsidP="007F6D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об основных </w:t>
      </w:r>
      <w:r w:rsidR="007F6D3F" w:rsidRPr="007F6D3F">
        <w:rPr>
          <w:rFonts w:ascii="Times New Roman" w:hAnsi="Times New Roman" w:cs="Times New Roman"/>
          <w:b/>
          <w:sz w:val="28"/>
        </w:rPr>
        <w:t>изменени</w:t>
      </w:r>
      <w:r>
        <w:rPr>
          <w:rFonts w:ascii="Times New Roman" w:hAnsi="Times New Roman" w:cs="Times New Roman"/>
          <w:b/>
          <w:sz w:val="28"/>
        </w:rPr>
        <w:t>ях</w:t>
      </w:r>
      <w:r w:rsidR="007F6D3F" w:rsidRPr="007F6D3F">
        <w:rPr>
          <w:rFonts w:ascii="Times New Roman" w:hAnsi="Times New Roman" w:cs="Times New Roman"/>
          <w:b/>
          <w:sz w:val="28"/>
        </w:rPr>
        <w:t xml:space="preserve"> </w:t>
      </w:r>
      <w:r w:rsidR="00A474EB">
        <w:rPr>
          <w:rFonts w:ascii="Times New Roman" w:hAnsi="Times New Roman" w:cs="Times New Roman"/>
          <w:b/>
          <w:sz w:val="28"/>
        </w:rPr>
        <w:t>в Типовом</w:t>
      </w:r>
      <w:r w:rsidR="007F6D3F" w:rsidRPr="007F6D3F">
        <w:rPr>
          <w:rFonts w:ascii="Times New Roman" w:hAnsi="Times New Roman" w:cs="Times New Roman"/>
          <w:b/>
          <w:sz w:val="28"/>
        </w:rPr>
        <w:t xml:space="preserve"> положени</w:t>
      </w:r>
      <w:r w:rsidR="00A474EB">
        <w:rPr>
          <w:rFonts w:ascii="Times New Roman" w:hAnsi="Times New Roman" w:cs="Times New Roman"/>
          <w:b/>
          <w:sz w:val="28"/>
        </w:rPr>
        <w:t>и</w:t>
      </w:r>
      <w:r w:rsidR="00430A43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4"/>
        <w:gridCol w:w="5479"/>
        <w:gridCol w:w="4444"/>
      </w:tblGrid>
      <w:tr w:rsidR="00096059" w:rsidRPr="007F6D3F" w:rsidTr="009D6D56">
        <w:tc>
          <w:tcPr>
            <w:tcW w:w="340" w:type="pct"/>
          </w:tcPr>
          <w:p w:rsidR="00096059" w:rsidRPr="007F6D3F" w:rsidRDefault="00096059" w:rsidP="007F6D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6D3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F6D3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F6D3F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73" w:type="pct"/>
            <w:vAlign w:val="center"/>
          </w:tcPr>
          <w:p w:rsidR="00096059" w:rsidRPr="007F6D3F" w:rsidRDefault="00096059" w:rsidP="00D709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6D3F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изменения</w:t>
            </w:r>
          </w:p>
        </w:tc>
        <w:tc>
          <w:tcPr>
            <w:tcW w:w="2087" w:type="pct"/>
          </w:tcPr>
          <w:p w:rsidR="00096059" w:rsidRDefault="00096059" w:rsidP="006842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Основание для изменения</w:t>
            </w:r>
          </w:p>
        </w:tc>
      </w:tr>
      <w:tr w:rsidR="00096059" w:rsidRPr="007F6D3F" w:rsidTr="009D6D56">
        <w:trPr>
          <w:trHeight w:val="416"/>
        </w:trPr>
        <w:tc>
          <w:tcPr>
            <w:tcW w:w="340" w:type="pct"/>
          </w:tcPr>
          <w:p w:rsidR="00096059" w:rsidRPr="007F6D3F" w:rsidRDefault="00096059" w:rsidP="00D709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73" w:type="pct"/>
          </w:tcPr>
          <w:p w:rsidR="00096059" w:rsidRPr="00B70689" w:rsidRDefault="00096059" w:rsidP="005C2E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6D56">
              <w:rPr>
                <w:rFonts w:ascii="Times New Roman" w:hAnsi="Times New Roman" w:cs="Times New Roman"/>
                <w:b/>
                <w:sz w:val="24"/>
              </w:rPr>
              <w:t>Добавлен термин официальный сайт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2E34">
              <w:rPr>
                <w:rFonts w:ascii="Times New Roman" w:hAnsi="Times New Roman" w:cs="Times New Roman"/>
                <w:sz w:val="24"/>
              </w:rPr>
              <w:t>единой информационной системы в информационно-телекоммуникационной сети «Интернет»</w:t>
            </w:r>
          </w:p>
        </w:tc>
        <w:tc>
          <w:tcPr>
            <w:tcW w:w="2087" w:type="pct"/>
          </w:tcPr>
          <w:p w:rsidR="00096059" w:rsidRPr="00096059" w:rsidRDefault="00096059" w:rsidP="00096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Приведение в соответствие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0960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16.04.2022 № 104-ФЗ «О внесении изменений в отдельные законодательные акты Российской Федерации»</w:t>
            </w:r>
          </w:p>
        </w:tc>
      </w:tr>
      <w:tr w:rsidR="00096059" w:rsidRPr="007F6D3F" w:rsidTr="009D6D56">
        <w:trPr>
          <w:trHeight w:val="416"/>
        </w:trPr>
        <w:tc>
          <w:tcPr>
            <w:tcW w:w="340" w:type="pct"/>
          </w:tcPr>
          <w:p w:rsidR="00096059" w:rsidRPr="007F6D3F" w:rsidRDefault="00096059" w:rsidP="00D709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73" w:type="pct"/>
          </w:tcPr>
          <w:p w:rsidR="00096059" w:rsidRPr="003268DE" w:rsidRDefault="00096059" w:rsidP="000960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096059">
              <w:rPr>
                <w:rFonts w:ascii="Times New Roman" w:hAnsi="Times New Roman" w:cs="Times New Roman"/>
                <w:sz w:val="24"/>
              </w:rPr>
              <w:t>становлены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6D56">
              <w:rPr>
                <w:rFonts w:ascii="Times New Roman" w:hAnsi="Times New Roman" w:cs="Times New Roman"/>
                <w:b/>
                <w:sz w:val="24"/>
              </w:rPr>
              <w:t>новые требования к комиссии</w:t>
            </w:r>
            <w:r>
              <w:rPr>
                <w:rFonts w:ascii="Times New Roman" w:hAnsi="Times New Roman" w:cs="Times New Roman"/>
                <w:sz w:val="24"/>
              </w:rPr>
              <w:t xml:space="preserve"> на осуществление закупки </w:t>
            </w:r>
            <w:r w:rsidRPr="000960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 части мер</w:t>
            </w:r>
            <w:r w:rsidRPr="00096059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Pr="009D6D56">
              <w:rPr>
                <w:rFonts w:ascii="Times New Roman" w:hAnsi="Times New Roman" w:cs="Times New Roman"/>
                <w:b/>
                <w:sz w:val="24"/>
              </w:rPr>
              <w:t>предотвращению и урегулированию конфликта интересов</w:t>
            </w:r>
          </w:p>
        </w:tc>
        <w:tc>
          <w:tcPr>
            <w:tcW w:w="2087" w:type="pct"/>
          </w:tcPr>
          <w:p w:rsidR="00096059" w:rsidRPr="00096059" w:rsidRDefault="00096059" w:rsidP="00096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Приведение в соответствие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0960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нужд»»</w:t>
            </w:r>
          </w:p>
        </w:tc>
      </w:tr>
      <w:tr w:rsidR="00096059" w:rsidRPr="007F6D3F" w:rsidTr="009D6D56">
        <w:trPr>
          <w:trHeight w:val="416"/>
        </w:trPr>
        <w:tc>
          <w:tcPr>
            <w:tcW w:w="340" w:type="pct"/>
          </w:tcPr>
          <w:p w:rsidR="00096059" w:rsidRPr="007F6D3F" w:rsidRDefault="00096059" w:rsidP="00D709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73" w:type="pct"/>
          </w:tcPr>
          <w:p w:rsidR="00096059" w:rsidRDefault="00096059" w:rsidP="000960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6D56">
              <w:rPr>
                <w:rFonts w:ascii="Times New Roman" w:hAnsi="Times New Roman" w:cs="Times New Roman"/>
                <w:b/>
                <w:sz w:val="24"/>
              </w:rPr>
              <w:t>Установлены требования к независимой гарантии</w:t>
            </w:r>
            <w:r>
              <w:rPr>
                <w:rFonts w:ascii="Times New Roman" w:hAnsi="Times New Roman" w:cs="Times New Roman"/>
                <w:sz w:val="24"/>
              </w:rPr>
              <w:t xml:space="preserve"> при конкурентных закупках, предоставляемой в качестве обеспечения заявки и обеспечения исполнения договора.</w:t>
            </w:r>
          </w:p>
          <w:p w:rsidR="00096059" w:rsidRPr="006842CF" w:rsidRDefault="00096059" w:rsidP="0009605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«банковская гарантия» заменено на «независимую гарантию» для всех закупок, в том числе для субъектов МСП</w:t>
            </w:r>
          </w:p>
        </w:tc>
        <w:tc>
          <w:tcPr>
            <w:tcW w:w="2087" w:type="pct"/>
          </w:tcPr>
          <w:p w:rsidR="00096059" w:rsidRDefault="00096059" w:rsidP="00096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Приведение в соответствие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0960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16.04.2022 № 109-ФЗ «О внесении изменений в Федеральный закон «О закупках товаров, работ, услуг отдельными видами юридических лиц» и статью 45 Федерального закона «О контрактной системе в сфере закупок товаров, работ, услуг для обеспечения государственных и муниципальных нужд»»</w:t>
            </w:r>
          </w:p>
        </w:tc>
      </w:tr>
      <w:tr w:rsidR="00096059" w:rsidRPr="007F6D3F" w:rsidTr="009D6D56">
        <w:trPr>
          <w:trHeight w:val="416"/>
        </w:trPr>
        <w:tc>
          <w:tcPr>
            <w:tcW w:w="340" w:type="pct"/>
          </w:tcPr>
          <w:p w:rsidR="00096059" w:rsidRPr="005D1BE8" w:rsidRDefault="00096059" w:rsidP="00D7093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73" w:type="pct"/>
          </w:tcPr>
          <w:p w:rsidR="00096059" w:rsidRPr="00157F01" w:rsidRDefault="00096059" w:rsidP="005D1BE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D6D56">
              <w:rPr>
                <w:rFonts w:ascii="Times New Roman" w:hAnsi="Times New Roman" w:cs="Times New Roman"/>
                <w:b/>
                <w:sz w:val="24"/>
              </w:rPr>
              <w:t>Изменены правила описания объекта закупки</w:t>
            </w:r>
            <w:r w:rsidRPr="00096059">
              <w:rPr>
                <w:rFonts w:ascii="Times New Roman" w:hAnsi="Times New Roman" w:cs="Times New Roman"/>
                <w:sz w:val="24"/>
              </w:rPr>
              <w:t xml:space="preserve"> в части предоставления </w:t>
            </w:r>
            <w:proofErr w:type="gramStart"/>
            <w:r w:rsidRPr="009D6D56">
              <w:rPr>
                <w:rFonts w:ascii="Times New Roman" w:hAnsi="Times New Roman" w:cs="Times New Roman"/>
                <w:b/>
                <w:sz w:val="24"/>
              </w:rPr>
              <w:t>возможности указания страны происхождения товара</w:t>
            </w:r>
            <w:proofErr w:type="gramEnd"/>
          </w:p>
        </w:tc>
        <w:tc>
          <w:tcPr>
            <w:tcW w:w="2087" w:type="pct"/>
          </w:tcPr>
          <w:p w:rsidR="00096059" w:rsidRDefault="00096059" w:rsidP="006842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Приведение в соответствие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0960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16.04.2022 № 104-ФЗ «О внесении изменений в отдельные законодательные акты Российской Федерации»</w:t>
            </w:r>
          </w:p>
        </w:tc>
      </w:tr>
      <w:tr w:rsidR="00096059" w:rsidRPr="007F6D3F" w:rsidTr="009D6D56">
        <w:trPr>
          <w:trHeight w:val="416"/>
        </w:trPr>
        <w:tc>
          <w:tcPr>
            <w:tcW w:w="340" w:type="pct"/>
          </w:tcPr>
          <w:p w:rsidR="00096059" w:rsidRDefault="00096059" w:rsidP="00D709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73" w:type="pct"/>
          </w:tcPr>
          <w:p w:rsidR="00096059" w:rsidRPr="005D1BE8" w:rsidRDefault="00096059" w:rsidP="000960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6D56">
              <w:rPr>
                <w:rFonts w:ascii="Times New Roman" w:hAnsi="Times New Roman" w:cs="Times New Roman"/>
                <w:b/>
                <w:sz w:val="24"/>
              </w:rPr>
              <w:t>Состав извещения и документации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 дополнены </w:t>
            </w:r>
            <w:r w:rsidR="00EC05E7">
              <w:rPr>
                <w:rFonts w:ascii="Times New Roman" w:hAnsi="Times New Roman" w:cs="Times New Roman"/>
                <w:sz w:val="24"/>
              </w:rPr>
              <w:t xml:space="preserve">информацией </w:t>
            </w:r>
            <w:r w:rsidR="00EC05E7" w:rsidRPr="009D6D56">
              <w:rPr>
                <w:rFonts w:ascii="Times New Roman" w:hAnsi="Times New Roman" w:cs="Times New Roman"/>
                <w:b/>
                <w:sz w:val="24"/>
              </w:rPr>
              <w:t>об обеспечении заявок и обеспечении исполнения договора</w:t>
            </w:r>
            <w:r w:rsidR="00EC0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7" w:type="pct"/>
          </w:tcPr>
          <w:p w:rsidR="00096059" w:rsidRDefault="00EC05E7" w:rsidP="006842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Приведение в соответствие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0960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16.04.2022 № 109-ФЗ «О внесении изменений в Федеральный закон «О закупках товаров, работ, услуг отдельными видами юридических лиц» и статью 45 Федерального закона «О контрактной системе в сфере закупок товаров, работ, услуг для обеспечения государственных и муниципальных нужд»»</w:t>
            </w:r>
          </w:p>
        </w:tc>
      </w:tr>
      <w:tr w:rsidR="00E32067" w:rsidRPr="007F6D3F" w:rsidTr="009D6D56">
        <w:trPr>
          <w:trHeight w:val="416"/>
        </w:trPr>
        <w:tc>
          <w:tcPr>
            <w:tcW w:w="340" w:type="pct"/>
          </w:tcPr>
          <w:p w:rsidR="00E32067" w:rsidRDefault="00E32067" w:rsidP="00D709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73" w:type="pct"/>
          </w:tcPr>
          <w:p w:rsidR="00E32067" w:rsidRPr="009D6D56" w:rsidRDefault="00E32067" w:rsidP="00E3206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D6D56">
              <w:rPr>
                <w:rFonts w:ascii="Times New Roman" w:hAnsi="Times New Roman" w:cs="Times New Roman"/>
                <w:b/>
                <w:sz w:val="24"/>
              </w:rPr>
              <w:t xml:space="preserve">Установлен </w:t>
            </w:r>
            <w:r w:rsidRPr="009D6D56">
              <w:rPr>
                <w:rFonts w:ascii="Times New Roman" w:hAnsi="Times New Roman" w:cs="Times New Roman"/>
                <w:b/>
                <w:sz w:val="24"/>
                <w:szCs w:val="24"/>
              </w:rPr>
              <w:t>неконкурентн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9D6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закупки для МСП,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электронной площадке </w:t>
            </w:r>
            <w:r w:rsidRPr="009D6D56">
              <w:rPr>
                <w:rFonts w:ascii="Times New Roman" w:hAnsi="Times New Roman" w:cs="Times New Roman"/>
                <w:b/>
                <w:sz w:val="24"/>
                <w:szCs w:val="24"/>
              </w:rPr>
              <w:t>по принципу «электронного магазина»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pct"/>
          </w:tcPr>
          <w:p w:rsidR="00E32067" w:rsidRDefault="00E32067" w:rsidP="00E320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2067">
              <w:rPr>
                <w:rFonts w:ascii="Times New Roman" w:hAnsi="Times New Roman" w:cs="Times New Roman"/>
                <w:sz w:val="24"/>
              </w:rPr>
              <w:t xml:space="preserve">Дополнение </w:t>
            </w:r>
            <w:r>
              <w:rPr>
                <w:rFonts w:ascii="Times New Roman" w:hAnsi="Times New Roman" w:cs="Times New Roman"/>
                <w:sz w:val="24"/>
              </w:rPr>
              <w:t>Типового п</w:t>
            </w:r>
            <w:r w:rsidRPr="00E32067">
              <w:rPr>
                <w:rFonts w:ascii="Times New Roman" w:hAnsi="Times New Roman" w:cs="Times New Roman"/>
                <w:sz w:val="24"/>
              </w:rPr>
              <w:t>оложения о закупке способом закупки, предусмотренны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E32067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РФ от 16.12.2021 № 2323</w:t>
            </w:r>
          </w:p>
        </w:tc>
      </w:tr>
      <w:tr w:rsidR="00096059" w:rsidRPr="007F6D3F" w:rsidTr="00C718AE">
        <w:trPr>
          <w:trHeight w:val="416"/>
        </w:trPr>
        <w:tc>
          <w:tcPr>
            <w:tcW w:w="340" w:type="pct"/>
          </w:tcPr>
          <w:p w:rsidR="00096059" w:rsidRPr="007F6D3F" w:rsidRDefault="00E32067" w:rsidP="00D709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73" w:type="pct"/>
          </w:tcPr>
          <w:p w:rsidR="00096059" w:rsidRPr="00754512" w:rsidRDefault="00E32067" w:rsidP="00E320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</w:t>
            </w:r>
            <w:r w:rsidR="00EC05E7" w:rsidRPr="009D6D56">
              <w:rPr>
                <w:rFonts w:ascii="Times New Roman" w:hAnsi="Times New Roman" w:cs="Times New Roman"/>
                <w:b/>
                <w:sz w:val="24"/>
              </w:rPr>
              <w:t xml:space="preserve"> ино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 w:rsidR="00EC05E7" w:rsidRPr="009D6D56">
              <w:rPr>
                <w:rFonts w:ascii="Times New Roman" w:hAnsi="Times New Roman" w:cs="Times New Roman"/>
                <w:b/>
                <w:sz w:val="24"/>
              </w:rPr>
              <w:t xml:space="preserve"> срок оплаты</w:t>
            </w:r>
            <w:r w:rsidR="00EC05E7">
              <w:rPr>
                <w:rFonts w:ascii="Times New Roman" w:hAnsi="Times New Roman" w:cs="Times New Roman"/>
                <w:sz w:val="24"/>
              </w:rPr>
              <w:t xml:space="preserve"> (30 </w:t>
            </w:r>
            <w:r>
              <w:rPr>
                <w:rFonts w:ascii="Times New Roman" w:hAnsi="Times New Roman" w:cs="Times New Roman"/>
                <w:sz w:val="24"/>
              </w:rPr>
              <w:t xml:space="preserve">рабочих </w:t>
            </w:r>
            <w:r w:rsidR="00EC05E7">
              <w:rPr>
                <w:rFonts w:ascii="Times New Roman" w:hAnsi="Times New Roman" w:cs="Times New Roman"/>
                <w:sz w:val="24"/>
              </w:rPr>
              <w:t xml:space="preserve">дней вместо 7 рабочих дней) </w:t>
            </w:r>
            <w:r w:rsidR="00EC05E7" w:rsidRPr="009D6D56">
              <w:rPr>
                <w:rFonts w:ascii="Times New Roman" w:hAnsi="Times New Roman" w:cs="Times New Roman"/>
                <w:b/>
                <w:sz w:val="24"/>
              </w:rPr>
              <w:t>по договорам, заключенным с субъектами естественных монополий и организациями, осуществляющими регулируемые виды детальности</w:t>
            </w:r>
            <w:r w:rsidR="00EC05E7">
              <w:rPr>
                <w:rFonts w:ascii="Times New Roman" w:hAnsi="Times New Roman" w:cs="Times New Roman"/>
                <w:sz w:val="24"/>
              </w:rPr>
              <w:t xml:space="preserve"> в сфере электроснабжения, газоснабжения, теплоснабжения, водоснабжения и др.</w:t>
            </w:r>
          </w:p>
        </w:tc>
        <w:tc>
          <w:tcPr>
            <w:tcW w:w="2087" w:type="pct"/>
          </w:tcPr>
          <w:p w:rsidR="00EC05E7" w:rsidRDefault="007D7029" w:rsidP="007D70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7029">
              <w:rPr>
                <w:rFonts w:ascii="Times New Roman" w:hAnsi="Times New Roman" w:cs="Times New Roman"/>
                <w:sz w:val="24"/>
              </w:rPr>
              <w:t>Типовое положение дополнено приложением с перечнем товаров, работ, услуг, по которым определен иной срок оплаты в соответствии с ч. 5.4 ст. 3 Федерального закона № 223-ФЗ</w:t>
            </w:r>
            <w:bookmarkStart w:id="0" w:name="_GoBack"/>
            <w:bookmarkEnd w:id="0"/>
          </w:p>
        </w:tc>
      </w:tr>
    </w:tbl>
    <w:p w:rsidR="007F6D3F" w:rsidRPr="007F6D3F" w:rsidRDefault="007F6D3F" w:rsidP="00A474EB">
      <w:pPr>
        <w:rPr>
          <w:rFonts w:ascii="Times New Roman" w:hAnsi="Times New Roman" w:cs="Times New Roman"/>
          <w:sz w:val="24"/>
        </w:rPr>
      </w:pPr>
    </w:p>
    <w:sectPr w:rsidR="007F6D3F" w:rsidRPr="007F6D3F" w:rsidSect="00680260">
      <w:pgSz w:w="11906" w:h="16838"/>
      <w:pgMar w:top="425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E"/>
    <w:rsid w:val="00002CD0"/>
    <w:rsid w:val="00012B9F"/>
    <w:rsid w:val="0002340D"/>
    <w:rsid w:val="00077142"/>
    <w:rsid w:val="000842FB"/>
    <w:rsid w:val="00090CCA"/>
    <w:rsid w:val="00096059"/>
    <w:rsid w:val="000D1F48"/>
    <w:rsid w:val="000D55C5"/>
    <w:rsid w:val="000F55BA"/>
    <w:rsid w:val="00101591"/>
    <w:rsid w:val="00103330"/>
    <w:rsid w:val="00157F01"/>
    <w:rsid w:val="00191573"/>
    <w:rsid w:val="001B3AA1"/>
    <w:rsid w:val="001D1ADF"/>
    <w:rsid w:val="001D6CBD"/>
    <w:rsid w:val="00210FAF"/>
    <w:rsid w:val="002338B9"/>
    <w:rsid w:val="002454A4"/>
    <w:rsid w:val="002719C4"/>
    <w:rsid w:val="0027572A"/>
    <w:rsid w:val="002931AC"/>
    <w:rsid w:val="002A78A8"/>
    <w:rsid w:val="002F3BC7"/>
    <w:rsid w:val="002F6978"/>
    <w:rsid w:val="00313678"/>
    <w:rsid w:val="003268DE"/>
    <w:rsid w:val="003B187C"/>
    <w:rsid w:val="003B71FE"/>
    <w:rsid w:val="003C126E"/>
    <w:rsid w:val="00405F13"/>
    <w:rsid w:val="00421559"/>
    <w:rsid w:val="00430A43"/>
    <w:rsid w:val="004436DF"/>
    <w:rsid w:val="00446DCD"/>
    <w:rsid w:val="004551A0"/>
    <w:rsid w:val="00466827"/>
    <w:rsid w:val="004A1542"/>
    <w:rsid w:val="004A77A1"/>
    <w:rsid w:val="004B7B1E"/>
    <w:rsid w:val="004F0731"/>
    <w:rsid w:val="005020D3"/>
    <w:rsid w:val="0051499B"/>
    <w:rsid w:val="00534979"/>
    <w:rsid w:val="0054784D"/>
    <w:rsid w:val="005A363E"/>
    <w:rsid w:val="005B1A63"/>
    <w:rsid w:val="005B2142"/>
    <w:rsid w:val="005C1E12"/>
    <w:rsid w:val="005C2E34"/>
    <w:rsid w:val="005D1BE8"/>
    <w:rsid w:val="00655A14"/>
    <w:rsid w:val="00680260"/>
    <w:rsid w:val="006842CF"/>
    <w:rsid w:val="00695981"/>
    <w:rsid w:val="006B63F3"/>
    <w:rsid w:val="006C18E6"/>
    <w:rsid w:val="006D418E"/>
    <w:rsid w:val="006F2319"/>
    <w:rsid w:val="00703043"/>
    <w:rsid w:val="007250A7"/>
    <w:rsid w:val="00742266"/>
    <w:rsid w:val="00745AD9"/>
    <w:rsid w:val="00745BCD"/>
    <w:rsid w:val="00745D4A"/>
    <w:rsid w:val="00754512"/>
    <w:rsid w:val="00790866"/>
    <w:rsid w:val="00796058"/>
    <w:rsid w:val="007D7029"/>
    <w:rsid w:val="007E5738"/>
    <w:rsid w:val="007F6D3F"/>
    <w:rsid w:val="00802EFD"/>
    <w:rsid w:val="008109C8"/>
    <w:rsid w:val="008246D5"/>
    <w:rsid w:val="008256EB"/>
    <w:rsid w:val="009362BF"/>
    <w:rsid w:val="009603E4"/>
    <w:rsid w:val="009C21EF"/>
    <w:rsid w:val="009D6D56"/>
    <w:rsid w:val="009E1E02"/>
    <w:rsid w:val="00A2459A"/>
    <w:rsid w:val="00A474EB"/>
    <w:rsid w:val="00A87B06"/>
    <w:rsid w:val="00AA335F"/>
    <w:rsid w:val="00AA686D"/>
    <w:rsid w:val="00AB7493"/>
    <w:rsid w:val="00AC342F"/>
    <w:rsid w:val="00AD69D0"/>
    <w:rsid w:val="00AF1DD0"/>
    <w:rsid w:val="00B055E1"/>
    <w:rsid w:val="00B50E84"/>
    <w:rsid w:val="00B549F0"/>
    <w:rsid w:val="00B63D80"/>
    <w:rsid w:val="00B70689"/>
    <w:rsid w:val="00B72389"/>
    <w:rsid w:val="00B9073B"/>
    <w:rsid w:val="00BB081E"/>
    <w:rsid w:val="00C14963"/>
    <w:rsid w:val="00C576E5"/>
    <w:rsid w:val="00C718AE"/>
    <w:rsid w:val="00C930B3"/>
    <w:rsid w:val="00CA6149"/>
    <w:rsid w:val="00CB5289"/>
    <w:rsid w:val="00CD52B3"/>
    <w:rsid w:val="00D04B35"/>
    <w:rsid w:val="00D5741F"/>
    <w:rsid w:val="00D7093D"/>
    <w:rsid w:val="00D71779"/>
    <w:rsid w:val="00D73D0C"/>
    <w:rsid w:val="00D757C4"/>
    <w:rsid w:val="00E104FE"/>
    <w:rsid w:val="00E32067"/>
    <w:rsid w:val="00E368B5"/>
    <w:rsid w:val="00E45813"/>
    <w:rsid w:val="00E72288"/>
    <w:rsid w:val="00EC05E7"/>
    <w:rsid w:val="00EC38A8"/>
    <w:rsid w:val="00EC742E"/>
    <w:rsid w:val="00ED6EB2"/>
    <w:rsid w:val="00EF4EAC"/>
    <w:rsid w:val="00F11543"/>
    <w:rsid w:val="00F22248"/>
    <w:rsid w:val="00F612DA"/>
    <w:rsid w:val="00F87EEF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7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542"/>
    <w:rPr>
      <w:rFonts w:ascii="Tahoma" w:hAnsi="Tahoma" w:cs="Tahoma"/>
      <w:sz w:val="16"/>
      <w:szCs w:val="16"/>
    </w:rPr>
  </w:style>
  <w:style w:type="character" w:customStyle="1" w:styleId="gwt-inlinelabel">
    <w:name w:val="gwt-inlinelabel"/>
    <w:basedOn w:val="a0"/>
    <w:rsid w:val="009D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7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542"/>
    <w:rPr>
      <w:rFonts w:ascii="Tahoma" w:hAnsi="Tahoma" w:cs="Tahoma"/>
      <w:sz w:val="16"/>
      <w:szCs w:val="16"/>
    </w:rPr>
  </w:style>
  <w:style w:type="character" w:customStyle="1" w:styleId="gwt-inlinelabel">
    <w:name w:val="gwt-inlinelabel"/>
    <w:basedOn w:val="a0"/>
    <w:rsid w:val="009D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Пекшев</dc:creator>
  <cp:keywords/>
  <dc:description/>
  <cp:lastModifiedBy>Студеникина Мария Вячеславовна</cp:lastModifiedBy>
  <cp:revision>90</cp:revision>
  <cp:lastPrinted>2022-09-06T06:28:00Z</cp:lastPrinted>
  <dcterms:created xsi:type="dcterms:W3CDTF">2016-03-21T12:20:00Z</dcterms:created>
  <dcterms:modified xsi:type="dcterms:W3CDTF">2022-09-23T08:42:00Z</dcterms:modified>
</cp:coreProperties>
</file>