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766" w:rsidRDefault="00181766" w:rsidP="00181766">
      <w:pPr>
        <w:pStyle w:val="2"/>
        <w:spacing w:before="0" w:line="240" w:lineRule="auto"/>
        <w:jc w:val="center"/>
        <w:rPr>
          <w:rFonts w:ascii="Times New Roman" w:hAnsi="Times New Roman" w:cs="Times New Roman"/>
          <w:color w:val="000000" w:themeColor="text1"/>
          <w:sz w:val="28"/>
          <w:szCs w:val="28"/>
        </w:rPr>
      </w:pPr>
      <w:r w:rsidRPr="00181766">
        <w:rPr>
          <w:rFonts w:ascii="Times New Roman" w:hAnsi="Times New Roman" w:cs="Times New Roman"/>
          <w:noProof/>
          <w:color w:val="000000" w:themeColor="text1"/>
          <w:sz w:val="28"/>
          <w:szCs w:val="28"/>
          <w:lang w:eastAsia="ru-RU"/>
        </w:rPr>
        <w:drawing>
          <wp:anchor distT="0" distB="0" distL="114300" distR="114300" simplePos="0" relativeHeight="251659264" behindDoc="1" locked="0" layoutInCell="1" allowOverlap="1">
            <wp:simplePos x="0" y="0"/>
            <wp:positionH relativeFrom="column">
              <wp:posOffset>2339340</wp:posOffset>
            </wp:positionH>
            <wp:positionV relativeFrom="paragraph">
              <wp:posOffset>-186690</wp:posOffset>
            </wp:positionV>
            <wp:extent cx="933450" cy="904875"/>
            <wp:effectExtent l="19050" t="0" r="0" b="0"/>
            <wp:wrapNone/>
            <wp:docPr id="1" name="Рисунок 2" descr="Вор область (полный)Small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р область (полный)Small_10"/>
                    <pic:cNvPicPr>
                      <a:picLocks noChangeAspect="1" noChangeArrowheads="1"/>
                    </pic:cNvPicPr>
                  </pic:nvPicPr>
                  <pic:blipFill>
                    <a:blip r:embed="rId8" cstate="print"/>
                    <a:srcRect/>
                    <a:stretch>
                      <a:fillRect/>
                    </a:stretch>
                  </pic:blipFill>
                  <pic:spPr bwMode="auto">
                    <a:xfrm>
                      <a:off x="0" y="0"/>
                      <a:ext cx="935355" cy="903605"/>
                    </a:xfrm>
                    <a:prstGeom prst="rect">
                      <a:avLst/>
                    </a:prstGeom>
                    <a:noFill/>
                    <a:ln w="9525">
                      <a:noFill/>
                      <a:miter lim="800000"/>
                      <a:headEnd/>
                      <a:tailEnd/>
                    </a:ln>
                  </pic:spPr>
                </pic:pic>
              </a:graphicData>
            </a:graphic>
          </wp:anchor>
        </w:drawing>
      </w:r>
    </w:p>
    <w:p w:rsidR="00181766" w:rsidRDefault="00181766" w:rsidP="00181766">
      <w:pPr>
        <w:pStyle w:val="2"/>
        <w:spacing w:before="0" w:line="240" w:lineRule="auto"/>
        <w:jc w:val="center"/>
        <w:rPr>
          <w:rFonts w:ascii="Times New Roman" w:hAnsi="Times New Roman" w:cs="Times New Roman"/>
          <w:color w:val="000000" w:themeColor="text1"/>
          <w:sz w:val="28"/>
          <w:szCs w:val="28"/>
        </w:rPr>
      </w:pPr>
    </w:p>
    <w:p w:rsidR="00181766" w:rsidRDefault="00181766" w:rsidP="00181766">
      <w:pPr>
        <w:pStyle w:val="2"/>
        <w:spacing w:before="0" w:line="240" w:lineRule="auto"/>
        <w:jc w:val="center"/>
        <w:rPr>
          <w:rFonts w:ascii="Times New Roman" w:hAnsi="Times New Roman" w:cs="Times New Roman"/>
          <w:color w:val="000000" w:themeColor="text1"/>
          <w:sz w:val="28"/>
          <w:szCs w:val="28"/>
        </w:rPr>
      </w:pPr>
    </w:p>
    <w:p w:rsidR="00181766" w:rsidRDefault="00181766" w:rsidP="00181766">
      <w:pPr>
        <w:pStyle w:val="2"/>
        <w:spacing w:before="0" w:line="240" w:lineRule="auto"/>
        <w:jc w:val="center"/>
        <w:rPr>
          <w:rFonts w:ascii="Times New Roman" w:hAnsi="Times New Roman" w:cs="Times New Roman"/>
          <w:color w:val="000000" w:themeColor="text1"/>
          <w:sz w:val="28"/>
          <w:szCs w:val="28"/>
        </w:rPr>
      </w:pPr>
    </w:p>
    <w:p w:rsidR="00181766" w:rsidRPr="002C2DC9" w:rsidRDefault="00181766" w:rsidP="00181766">
      <w:pPr>
        <w:pStyle w:val="2"/>
        <w:spacing w:before="0" w:line="240" w:lineRule="auto"/>
        <w:jc w:val="center"/>
        <w:rPr>
          <w:rFonts w:ascii="Times New Roman" w:hAnsi="Times New Roman" w:cs="Times New Roman"/>
          <w:color w:val="000000" w:themeColor="text1"/>
          <w:sz w:val="28"/>
          <w:szCs w:val="28"/>
        </w:rPr>
      </w:pPr>
      <w:r w:rsidRPr="002C2DC9">
        <w:rPr>
          <w:rFonts w:ascii="Times New Roman" w:hAnsi="Times New Roman" w:cs="Times New Roman"/>
          <w:color w:val="000000" w:themeColor="text1"/>
          <w:sz w:val="28"/>
          <w:szCs w:val="28"/>
        </w:rPr>
        <w:t>Автономное учреждение Воронежской области</w:t>
      </w:r>
    </w:p>
    <w:p w:rsidR="00181766" w:rsidRPr="002C2DC9" w:rsidRDefault="00322DA2" w:rsidP="00181766">
      <w:pPr>
        <w:pStyle w:val="2"/>
        <w:spacing w:before="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181766" w:rsidRPr="002C2DC9">
        <w:rPr>
          <w:rFonts w:ascii="Times New Roman" w:hAnsi="Times New Roman" w:cs="Times New Roman"/>
          <w:color w:val="000000" w:themeColor="text1"/>
          <w:sz w:val="28"/>
          <w:szCs w:val="28"/>
        </w:rPr>
        <w:t xml:space="preserve">Корпоративный университет </w:t>
      </w:r>
      <w:r w:rsidR="00AF45EE">
        <w:rPr>
          <w:rFonts w:ascii="Times New Roman" w:hAnsi="Times New Roman" w:cs="Times New Roman"/>
          <w:color w:val="000000" w:themeColor="text1"/>
          <w:sz w:val="28"/>
          <w:szCs w:val="28"/>
        </w:rPr>
        <w:t xml:space="preserve">правительства </w:t>
      </w:r>
      <w:r w:rsidR="00181766" w:rsidRPr="002C2DC9">
        <w:rPr>
          <w:rFonts w:ascii="Times New Roman" w:hAnsi="Times New Roman" w:cs="Times New Roman"/>
          <w:color w:val="000000" w:themeColor="text1"/>
          <w:sz w:val="28"/>
          <w:szCs w:val="28"/>
        </w:rPr>
        <w:t>Воронежской области</w:t>
      </w:r>
      <w:r>
        <w:rPr>
          <w:rFonts w:ascii="Times New Roman" w:hAnsi="Times New Roman" w:cs="Times New Roman"/>
          <w:color w:val="000000" w:themeColor="text1"/>
          <w:sz w:val="28"/>
          <w:szCs w:val="28"/>
        </w:rPr>
        <w:t>»</w:t>
      </w:r>
    </w:p>
    <w:p w:rsidR="00181766" w:rsidRPr="002C2DC9" w:rsidRDefault="00181766" w:rsidP="00181766">
      <w:pPr>
        <w:tabs>
          <w:tab w:val="left" w:pos="709"/>
        </w:tabs>
        <w:spacing w:after="0" w:line="240" w:lineRule="auto"/>
        <w:jc w:val="center"/>
        <w:rPr>
          <w:rFonts w:ascii="Times New Roman" w:hAnsi="Times New Roman" w:cs="Times New Roman"/>
          <w:b/>
          <w:color w:val="000000" w:themeColor="text1"/>
          <w:sz w:val="24"/>
          <w:szCs w:val="24"/>
        </w:rPr>
      </w:pPr>
      <w:r w:rsidRPr="002C2DC9">
        <w:rPr>
          <w:rFonts w:ascii="Times New Roman" w:hAnsi="Times New Roman" w:cs="Times New Roman"/>
          <w:color w:val="000000" w:themeColor="text1"/>
          <w:sz w:val="24"/>
          <w:szCs w:val="24"/>
        </w:rPr>
        <w:t>394036, Воронеж, ул. К. Маркса, 80. Тел. (473) 212-57-50, т/ф. 212-57-48</w:t>
      </w:r>
    </w:p>
    <w:p w:rsidR="001D62D6" w:rsidRDefault="001D62D6" w:rsidP="00BE237A">
      <w:pPr>
        <w:spacing w:after="0" w:line="240" w:lineRule="auto"/>
        <w:jc w:val="center"/>
        <w:rPr>
          <w:rFonts w:ascii="Times New Roman" w:hAnsi="Times New Roman" w:cs="Times New Roman"/>
          <w:b/>
          <w:sz w:val="28"/>
          <w:szCs w:val="28"/>
        </w:rPr>
      </w:pPr>
    </w:p>
    <w:p w:rsidR="001D62D6" w:rsidRDefault="001D62D6" w:rsidP="00BE237A">
      <w:pPr>
        <w:spacing w:after="0" w:line="240" w:lineRule="auto"/>
        <w:jc w:val="center"/>
        <w:rPr>
          <w:rFonts w:ascii="Times New Roman" w:hAnsi="Times New Roman" w:cs="Times New Roman"/>
          <w:b/>
          <w:sz w:val="28"/>
          <w:szCs w:val="28"/>
        </w:rPr>
      </w:pPr>
    </w:p>
    <w:p w:rsidR="001D62D6" w:rsidRDefault="001D62D6" w:rsidP="00BE237A">
      <w:pPr>
        <w:spacing w:after="0" w:line="240" w:lineRule="auto"/>
        <w:jc w:val="center"/>
        <w:rPr>
          <w:rFonts w:ascii="Times New Roman" w:hAnsi="Times New Roman" w:cs="Times New Roman"/>
          <w:b/>
          <w:sz w:val="28"/>
          <w:szCs w:val="28"/>
        </w:rPr>
      </w:pPr>
    </w:p>
    <w:p w:rsidR="001D62D6" w:rsidRDefault="001D62D6" w:rsidP="00BE237A">
      <w:pPr>
        <w:spacing w:after="0" w:line="240" w:lineRule="auto"/>
        <w:jc w:val="center"/>
        <w:rPr>
          <w:rFonts w:ascii="Times New Roman" w:hAnsi="Times New Roman" w:cs="Times New Roman"/>
          <w:b/>
          <w:sz w:val="28"/>
          <w:szCs w:val="28"/>
        </w:rPr>
      </w:pPr>
    </w:p>
    <w:p w:rsidR="001D62D6" w:rsidRDefault="001D62D6" w:rsidP="00BE237A">
      <w:pPr>
        <w:spacing w:after="0" w:line="240" w:lineRule="auto"/>
        <w:jc w:val="center"/>
        <w:rPr>
          <w:rFonts w:ascii="Times New Roman" w:hAnsi="Times New Roman" w:cs="Times New Roman"/>
          <w:b/>
          <w:sz w:val="28"/>
          <w:szCs w:val="28"/>
        </w:rPr>
      </w:pPr>
    </w:p>
    <w:p w:rsidR="001D62D6" w:rsidRDefault="001D62D6" w:rsidP="00BE237A">
      <w:pPr>
        <w:spacing w:after="0" w:line="240" w:lineRule="auto"/>
        <w:jc w:val="center"/>
        <w:rPr>
          <w:rFonts w:ascii="Times New Roman" w:hAnsi="Times New Roman" w:cs="Times New Roman"/>
          <w:b/>
          <w:sz w:val="28"/>
          <w:szCs w:val="28"/>
        </w:rPr>
      </w:pPr>
    </w:p>
    <w:p w:rsidR="001D62D6" w:rsidRDefault="001D62D6" w:rsidP="00BE237A">
      <w:pPr>
        <w:spacing w:after="0" w:line="240" w:lineRule="auto"/>
        <w:jc w:val="center"/>
        <w:rPr>
          <w:rFonts w:ascii="Times New Roman" w:hAnsi="Times New Roman" w:cs="Times New Roman"/>
          <w:b/>
          <w:sz w:val="28"/>
          <w:szCs w:val="28"/>
        </w:rPr>
      </w:pPr>
    </w:p>
    <w:p w:rsidR="001D62D6" w:rsidRDefault="001D62D6" w:rsidP="00BE237A">
      <w:pPr>
        <w:spacing w:after="0" w:line="240" w:lineRule="auto"/>
        <w:jc w:val="center"/>
        <w:rPr>
          <w:rFonts w:ascii="Times New Roman" w:hAnsi="Times New Roman" w:cs="Times New Roman"/>
          <w:b/>
          <w:sz w:val="28"/>
          <w:szCs w:val="28"/>
        </w:rPr>
      </w:pPr>
    </w:p>
    <w:p w:rsidR="001D62D6" w:rsidRDefault="001D62D6" w:rsidP="00BE237A">
      <w:pPr>
        <w:spacing w:after="0" w:line="240" w:lineRule="auto"/>
        <w:jc w:val="center"/>
        <w:rPr>
          <w:rFonts w:ascii="Times New Roman" w:hAnsi="Times New Roman" w:cs="Times New Roman"/>
          <w:b/>
          <w:sz w:val="28"/>
          <w:szCs w:val="28"/>
        </w:rPr>
      </w:pPr>
    </w:p>
    <w:p w:rsidR="00C94E37" w:rsidRPr="001D62D6" w:rsidRDefault="00BE237A" w:rsidP="00BE237A">
      <w:pPr>
        <w:spacing w:after="0" w:line="240" w:lineRule="auto"/>
        <w:jc w:val="center"/>
        <w:rPr>
          <w:rFonts w:ascii="Times New Roman" w:hAnsi="Times New Roman" w:cs="Times New Roman"/>
          <w:b/>
          <w:sz w:val="32"/>
          <w:szCs w:val="32"/>
        </w:rPr>
      </w:pPr>
      <w:r w:rsidRPr="001D62D6">
        <w:rPr>
          <w:rFonts w:ascii="Times New Roman" w:hAnsi="Times New Roman" w:cs="Times New Roman"/>
          <w:b/>
          <w:sz w:val="32"/>
          <w:szCs w:val="32"/>
        </w:rPr>
        <w:t>СБОРНИК</w:t>
      </w:r>
    </w:p>
    <w:p w:rsidR="001D62D6" w:rsidRDefault="00C94E37" w:rsidP="001D62D6">
      <w:pPr>
        <w:spacing w:after="0" w:line="240" w:lineRule="auto"/>
        <w:jc w:val="center"/>
        <w:rPr>
          <w:rFonts w:ascii="Times New Roman" w:hAnsi="Times New Roman" w:cs="Times New Roman"/>
          <w:b/>
          <w:sz w:val="32"/>
          <w:szCs w:val="32"/>
        </w:rPr>
      </w:pPr>
      <w:r w:rsidRPr="001D62D6">
        <w:rPr>
          <w:rFonts w:ascii="Times New Roman" w:hAnsi="Times New Roman" w:cs="Times New Roman"/>
          <w:b/>
          <w:sz w:val="32"/>
          <w:szCs w:val="32"/>
        </w:rPr>
        <w:t xml:space="preserve">нормативных правовых актов Воронежской области, регулирующих порядки предоставления мер государственной поддержки сельскохозяйственным товаропроизводителям по направлению: </w:t>
      </w:r>
    </w:p>
    <w:p w:rsidR="00C94E37" w:rsidRPr="001D62D6" w:rsidRDefault="00322DA2" w:rsidP="001D62D6">
      <w:pPr>
        <w:spacing w:after="0" w:line="240" w:lineRule="auto"/>
        <w:jc w:val="center"/>
        <w:rPr>
          <w:rFonts w:ascii="Times New Roman" w:hAnsi="Times New Roman" w:cs="Times New Roman"/>
          <w:b/>
          <w:sz w:val="32"/>
          <w:szCs w:val="32"/>
          <w:shd w:val="clear" w:color="auto" w:fill="FFFFFF"/>
        </w:rPr>
      </w:pPr>
      <w:r>
        <w:rPr>
          <w:rFonts w:ascii="Times New Roman" w:hAnsi="Times New Roman" w:cs="Times New Roman"/>
          <w:b/>
          <w:sz w:val="32"/>
          <w:szCs w:val="32"/>
        </w:rPr>
        <w:t>«</w:t>
      </w:r>
      <w:r w:rsidR="00790084">
        <w:rPr>
          <w:rFonts w:ascii="Times New Roman" w:hAnsi="Times New Roman" w:cs="Times New Roman"/>
          <w:b/>
          <w:sz w:val="32"/>
          <w:szCs w:val="32"/>
        </w:rPr>
        <w:t>Техническая и технологическая модернизация, инновационное развитие</w:t>
      </w:r>
      <w:r>
        <w:rPr>
          <w:rFonts w:ascii="Times New Roman" w:hAnsi="Times New Roman" w:cs="Times New Roman"/>
          <w:b/>
          <w:sz w:val="32"/>
          <w:szCs w:val="32"/>
          <w:shd w:val="clear" w:color="auto" w:fill="FFFFFF"/>
        </w:rPr>
        <w:t>»</w:t>
      </w:r>
    </w:p>
    <w:p w:rsidR="001D62D6" w:rsidRDefault="001D62D6" w:rsidP="00C94E37">
      <w:pPr>
        <w:spacing w:line="336" w:lineRule="auto"/>
        <w:jc w:val="center"/>
        <w:rPr>
          <w:rFonts w:ascii="Times New Roman" w:hAnsi="Times New Roman" w:cs="Times New Roman"/>
          <w:b/>
          <w:sz w:val="32"/>
          <w:szCs w:val="32"/>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r>
        <w:rPr>
          <w:rFonts w:ascii="Times New Roman" w:hAnsi="Times New Roman" w:cs="Times New Roman"/>
          <w:b/>
          <w:sz w:val="32"/>
          <w:szCs w:val="32"/>
          <w:shd w:val="clear" w:color="auto" w:fill="FFFFFF"/>
        </w:rPr>
        <w:t>(</w:t>
      </w:r>
      <w:r w:rsidRPr="008F7494">
        <w:rPr>
          <w:rFonts w:ascii="Times New Roman" w:hAnsi="Times New Roman" w:cs="Times New Roman"/>
          <w:b/>
          <w:sz w:val="28"/>
          <w:szCs w:val="28"/>
          <w:shd w:val="clear" w:color="auto" w:fill="FFFFFF"/>
        </w:rPr>
        <w:t xml:space="preserve">по состоянию на </w:t>
      </w:r>
      <w:r w:rsidR="008842E2" w:rsidRPr="008842E2">
        <w:rPr>
          <w:rFonts w:ascii="Times New Roman" w:hAnsi="Times New Roman" w:cs="Times New Roman"/>
          <w:b/>
          <w:sz w:val="28"/>
          <w:szCs w:val="28"/>
          <w:shd w:val="clear" w:color="auto" w:fill="FFFFFF"/>
        </w:rPr>
        <w:t>01</w:t>
      </w:r>
      <w:r w:rsidRPr="008F7494">
        <w:rPr>
          <w:rFonts w:ascii="Times New Roman" w:hAnsi="Times New Roman" w:cs="Times New Roman"/>
          <w:b/>
          <w:sz w:val="28"/>
          <w:szCs w:val="28"/>
          <w:shd w:val="clear" w:color="auto" w:fill="FFFFFF"/>
        </w:rPr>
        <w:t xml:space="preserve"> </w:t>
      </w:r>
      <w:r w:rsidR="008842E2">
        <w:rPr>
          <w:rFonts w:ascii="Times New Roman" w:hAnsi="Times New Roman" w:cs="Times New Roman"/>
          <w:b/>
          <w:sz w:val="28"/>
          <w:szCs w:val="28"/>
          <w:shd w:val="clear" w:color="auto" w:fill="FFFFFF"/>
        </w:rPr>
        <w:t>июня</w:t>
      </w:r>
      <w:r w:rsidRPr="008F7494">
        <w:rPr>
          <w:rFonts w:ascii="Times New Roman" w:hAnsi="Times New Roman" w:cs="Times New Roman"/>
          <w:b/>
          <w:sz w:val="28"/>
          <w:szCs w:val="28"/>
          <w:shd w:val="clear" w:color="auto" w:fill="FFFFFF"/>
        </w:rPr>
        <w:t xml:space="preserve"> 20</w:t>
      </w:r>
      <w:r>
        <w:rPr>
          <w:rFonts w:ascii="Times New Roman" w:hAnsi="Times New Roman" w:cs="Times New Roman"/>
          <w:b/>
          <w:sz w:val="28"/>
          <w:szCs w:val="28"/>
          <w:shd w:val="clear" w:color="auto" w:fill="FFFFFF"/>
        </w:rPr>
        <w:t>2</w:t>
      </w:r>
      <w:r w:rsidR="008842E2">
        <w:rPr>
          <w:rFonts w:ascii="Times New Roman" w:hAnsi="Times New Roman" w:cs="Times New Roman"/>
          <w:b/>
          <w:sz w:val="28"/>
          <w:szCs w:val="28"/>
          <w:shd w:val="clear" w:color="auto" w:fill="FFFFFF"/>
        </w:rPr>
        <w:t>1</w:t>
      </w:r>
      <w:r w:rsidRPr="008F7494">
        <w:rPr>
          <w:rFonts w:ascii="Times New Roman" w:hAnsi="Times New Roman" w:cs="Times New Roman"/>
          <w:b/>
          <w:sz w:val="28"/>
          <w:szCs w:val="28"/>
          <w:shd w:val="clear" w:color="auto" w:fill="FFFFFF"/>
        </w:rPr>
        <w:t xml:space="preserve"> года</w:t>
      </w:r>
      <w:r>
        <w:rPr>
          <w:rFonts w:ascii="Times New Roman" w:hAnsi="Times New Roman" w:cs="Times New Roman"/>
          <w:b/>
          <w:sz w:val="32"/>
          <w:szCs w:val="32"/>
          <w:shd w:val="clear" w:color="auto" w:fill="FFFFFF"/>
        </w:rPr>
        <w:t>)</w:t>
      </w: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81766" w:rsidRDefault="00181766" w:rsidP="001D62D6">
      <w:pPr>
        <w:spacing w:after="0"/>
        <w:jc w:val="center"/>
        <w:rPr>
          <w:rFonts w:ascii="Times New Roman" w:hAnsi="Times New Roman" w:cs="Times New Roman"/>
          <w:b/>
          <w:sz w:val="28"/>
          <w:szCs w:val="28"/>
        </w:rPr>
      </w:pPr>
    </w:p>
    <w:p w:rsidR="00181766" w:rsidRDefault="00181766" w:rsidP="001D62D6">
      <w:pPr>
        <w:spacing w:after="0"/>
        <w:jc w:val="center"/>
        <w:rPr>
          <w:rFonts w:ascii="Times New Roman" w:hAnsi="Times New Roman" w:cs="Times New Roman"/>
          <w:b/>
          <w:sz w:val="28"/>
          <w:szCs w:val="28"/>
        </w:rPr>
      </w:pPr>
    </w:p>
    <w:p w:rsidR="00181766" w:rsidRDefault="00181766" w:rsidP="001D62D6">
      <w:pPr>
        <w:spacing w:after="0"/>
        <w:jc w:val="center"/>
        <w:rPr>
          <w:rFonts w:ascii="Times New Roman" w:hAnsi="Times New Roman" w:cs="Times New Roman"/>
          <w:b/>
          <w:sz w:val="28"/>
          <w:szCs w:val="28"/>
        </w:rPr>
      </w:pPr>
    </w:p>
    <w:p w:rsidR="00DD438B" w:rsidRDefault="00DD438B" w:rsidP="001D62D6">
      <w:pPr>
        <w:spacing w:after="0"/>
        <w:jc w:val="center"/>
        <w:rPr>
          <w:rFonts w:ascii="Times New Roman" w:hAnsi="Times New Roman" w:cs="Times New Roman"/>
          <w:b/>
          <w:sz w:val="28"/>
          <w:szCs w:val="28"/>
        </w:rPr>
      </w:pPr>
    </w:p>
    <w:p w:rsidR="001D62D6" w:rsidRPr="00C261DC" w:rsidRDefault="001D62D6" w:rsidP="001D62D6">
      <w:pPr>
        <w:spacing w:after="0"/>
        <w:jc w:val="center"/>
        <w:rPr>
          <w:rFonts w:ascii="Times New Roman" w:hAnsi="Times New Roman" w:cs="Times New Roman"/>
          <w:b/>
          <w:sz w:val="28"/>
          <w:szCs w:val="28"/>
        </w:rPr>
      </w:pPr>
      <w:r w:rsidRPr="00C261DC">
        <w:rPr>
          <w:rFonts w:ascii="Times New Roman" w:hAnsi="Times New Roman" w:cs="Times New Roman"/>
          <w:b/>
          <w:sz w:val="28"/>
          <w:szCs w:val="28"/>
        </w:rPr>
        <w:t>г. Воронеж</w:t>
      </w:r>
    </w:p>
    <w:p w:rsidR="001D62D6" w:rsidRDefault="001D62D6" w:rsidP="001D62D6">
      <w:pPr>
        <w:spacing w:after="0"/>
        <w:jc w:val="center"/>
        <w:rPr>
          <w:rFonts w:ascii="Times New Roman" w:hAnsi="Times New Roman" w:cs="Times New Roman"/>
          <w:b/>
          <w:sz w:val="28"/>
          <w:szCs w:val="28"/>
        </w:rPr>
      </w:pPr>
      <w:r w:rsidRPr="00C261DC">
        <w:rPr>
          <w:rFonts w:ascii="Times New Roman" w:hAnsi="Times New Roman" w:cs="Times New Roman"/>
          <w:b/>
          <w:sz w:val="28"/>
          <w:szCs w:val="28"/>
        </w:rPr>
        <w:t>20</w:t>
      </w:r>
      <w:r>
        <w:rPr>
          <w:rFonts w:ascii="Times New Roman" w:hAnsi="Times New Roman" w:cs="Times New Roman"/>
          <w:b/>
          <w:sz w:val="28"/>
          <w:szCs w:val="28"/>
        </w:rPr>
        <w:t>2</w:t>
      </w:r>
      <w:r w:rsidR="008842E2">
        <w:rPr>
          <w:rFonts w:ascii="Times New Roman" w:hAnsi="Times New Roman" w:cs="Times New Roman"/>
          <w:b/>
          <w:sz w:val="28"/>
          <w:szCs w:val="28"/>
        </w:rPr>
        <w:t>1</w:t>
      </w:r>
      <w:r w:rsidRPr="00C261DC">
        <w:rPr>
          <w:rFonts w:ascii="Times New Roman" w:hAnsi="Times New Roman" w:cs="Times New Roman"/>
          <w:b/>
          <w:sz w:val="28"/>
          <w:szCs w:val="28"/>
        </w:rPr>
        <w:t xml:space="preserve"> год</w:t>
      </w:r>
    </w:p>
    <w:p w:rsidR="001D62D6" w:rsidRDefault="001D62D6" w:rsidP="001D62D6">
      <w:pPr>
        <w:jc w:val="center"/>
        <w:rPr>
          <w:rFonts w:ascii="Times New Roman" w:hAnsi="Times New Roman" w:cs="Times New Roman"/>
          <w:sz w:val="28"/>
          <w:szCs w:val="28"/>
        </w:rPr>
      </w:pPr>
      <w:r w:rsidRPr="00F41822">
        <w:rPr>
          <w:rFonts w:ascii="Times New Roman" w:hAnsi="Times New Roman" w:cs="Times New Roman"/>
          <w:sz w:val="28"/>
          <w:szCs w:val="28"/>
        </w:rPr>
        <w:lastRenderedPageBreak/>
        <w:t>ОГЛАВЛЕНИЕ</w:t>
      </w:r>
    </w:p>
    <w:p w:rsidR="001D62D6" w:rsidRPr="00F41822" w:rsidRDefault="001D62D6" w:rsidP="001D62D6">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стр.</w:t>
      </w:r>
    </w:p>
    <w:p w:rsidR="00310AF2" w:rsidRPr="00F41822" w:rsidRDefault="00310AF2" w:rsidP="00310AF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F41822">
        <w:rPr>
          <w:rFonts w:ascii="Times New Roman" w:hAnsi="Times New Roman" w:cs="Times New Roman"/>
          <w:sz w:val="28"/>
          <w:szCs w:val="28"/>
        </w:rPr>
        <w:t xml:space="preserve">ВВЕДЕНИЕ                                                                                            </w:t>
      </w:r>
      <w:r w:rsidR="001A62F3">
        <w:rPr>
          <w:rFonts w:ascii="Times New Roman" w:hAnsi="Times New Roman" w:cs="Times New Roman"/>
          <w:sz w:val="28"/>
          <w:szCs w:val="28"/>
        </w:rPr>
        <w:t xml:space="preserve"> </w:t>
      </w:r>
      <w:r>
        <w:rPr>
          <w:rFonts w:ascii="Times New Roman" w:hAnsi="Times New Roman" w:cs="Times New Roman"/>
          <w:sz w:val="28"/>
          <w:szCs w:val="28"/>
        </w:rPr>
        <w:t>3</w:t>
      </w:r>
    </w:p>
    <w:p w:rsidR="00310AF2" w:rsidRPr="00F41822" w:rsidRDefault="00310AF2" w:rsidP="00310AF2">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F41822">
        <w:rPr>
          <w:rFonts w:ascii="Times New Roman" w:hAnsi="Times New Roman" w:cs="Times New Roman"/>
          <w:sz w:val="28"/>
          <w:szCs w:val="28"/>
        </w:rPr>
        <w:t xml:space="preserve">. НОРМАТИВНЫЕ ПРАВОВЫЕ АКТЫ ПРАВИТЕЛЬСТВА ВОРОНЕЖСКОЙ ОБЛАСТИ И </w:t>
      </w:r>
      <w:r>
        <w:rPr>
          <w:rFonts w:ascii="Times New Roman" w:hAnsi="Times New Roman" w:cs="Times New Roman"/>
          <w:sz w:val="28"/>
          <w:szCs w:val="28"/>
        </w:rPr>
        <w:t>ДЕПАРТАМЕНТА АГРАРНОЙ ПОЛИТИКИ</w:t>
      </w:r>
      <w:r w:rsidRPr="00F41822">
        <w:rPr>
          <w:rFonts w:ascii="Times New Roman" w:hAnsi="Times New Roman" w:cs="Times New Roman"/>
          <w:sz w:val="28"/>
          <w:szCs w:val="28"/>
        </w:rPr>
        <w:t xml:space="preserve"> ВОРОНЕЖСКОЙ ОБЛАСТИ       </w:t>
      </w:r>
      <w:r>
        <w:rPr>
          <w:rFonts w:ascii="Times New Roman" w:hAnsi="Times New Roman" w:cs="Times New Roman"/>
          <w:sz w:val="28"/>
          <w:szCs w:val="28"/>
        </w:rPr>
        <w:t xml:space="preserve">                </w:t>
      </w:r>
      <w:r w:rsidRPr="00F418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1822">
        <w:rPr>
          <w:rFonts w:ascii="Times New Roman" w:hAnsi="Times New Roman" w:cs="Times New Roman"/>
          <w:sz w:val="28"/>
          <w:szCs w:val="28"/>
        </w:rPr>
        <w:t xml:space="preserve">       </w:t>
      </w:r>
      <w:r w:rsidR="00A97B6E">
        <w:rPr>
          <w:rFonts w:ascii="Times New Roman" w:hAnsi="Times New Roman" w:cs="Times New Roman"/>
          <w:sz w:val="28"/>
          <w:szCs w:val="28"/>
        </w:rPr>
        <w:t xml:space="preserve">   </w:t>
      </w:r>
      <w:r w:rsidR="001A62F3">
        <w:rPr>
          <w:rFonts w:ascii="Times New Roman" w:hAnsi="Times New Roman" w:cs="Times New Roman"/>
          <w:sz w:val="28"/>
          <w:szCs w:val="28"/>
        </w:rPr>
        <w:t xml:space="preserve">    </w:t>
      </w:r>
      <w:r w:rsidR="00A97B6E">
        <w:rPr>
          <w:rFonts w:ascii="Times New Roman" w:hAnsi="Times New Roman" w:cs="Times New Roman"/>
          <w:sz w:val="28"/>
          <w:szCs w:val="28"/>
        </w:rPr>
        <w:t>1</w:t>
      </w:r>
      <w:r w:rsidR="007A4E6C">
        <w:rPr>
          <w:rFonts w:ascii="Times New Roman" w:hAnsi="Times New Roman" w:cs="Times New Roman"/>
          <w:sz w:val="28"/>
          <w:szCs w:val="28"/>
        </w:rPr>
        <w:t>2</w:t>
      </w:r>
      <w:r w:rsidRPr="00F418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1822">
        <w:rPr>
          <w:rFonts w:ascii="Times New Roman" w:hAnsi="Times New Roman" w:cs="Times New Roman"/>
          <w:sz w:val="28"/>
          <w:szCs w:val="28"/>
        </w:rPr>
        <w:t xml:space="preserve"> </w:t>
      </w:r>
    </w:p>
    <w:p w:rsidR="00310AF2" w:rsidRPr="00F41822" w:rsidRDefault="00310AF2" w:rsidP="00310AF2">
      <w:pPr>
        <w:spacing w:after="0" w:line="360" w:lineRule="auto"/>
        <w:ind w:firstLine="708"/>
        <w:jc w:val="both"/>
        <w:rPr>
          <w:rFonts w:ascii="Times New Roman" w:hAnsi="Times New Roman" w:cs="Times New Roman"/>
          <w:sz w:val="28"/>
          <w:szCs w:val="28"/>
        </w:rPr>
      </w:pPr>
      <w:r>
        <w:rPr>
          <w:rFonts w:ascii="Times New Roman" w:hAnsi="Times New Roman" w:cs="Times New Roman"/>
          <w:bCs/>
          <w:sz w:val="28"/>
          <w:szCs w:val="28"/>
        </w:rPr>
        <w:t>2</w:t>
      </w:r>
      <w:r w:rsidRPr="00F41822">
        <w:rPr>
          <w:rFonts w:ascii="Times New Roman" w:hAnsi="Times New Roman" w:cs="Times New Roman"/>
          <w:bCs/>
          <w:sz w:val="28"/>
          <w:szCs w:val="28"/>
        </w:rPr>
        <w:t xml:space="preserve">.1. </w:t>
      </w:r>
      <w:r w:rsidRPr="00F41822">
        <w:rPr>
          <w:rFonts w:ascii="Times New Roman" w:hAnsi="Times New Roman" w:cs="Times New Roman"/>
          <w:sz w:val="28"/>
          <w:szCs w:val="28"/>
        </w:rPr>
        <w:t>ПОСТАНОВЛЕНИЯ ПРАВИТЕЛЬСТВА ВОРОНЕЖСКОЙ ОБЛАСТИ</w:t>
      </w:r>
      <w:r>
        <w:rPr>
          <w:rFonts w:ascii="Times New Roman" w:hAnsi="Times New Roman" w:cs="Times New Roman"/>
          <w:sz w:val="28"/>
          <w:szCs w:val="28"/>
        </w:rPr>
        <w:t xml:space="preserve"> </w:t>
      </w:r>
      <w:r w:rsidRPr="00F41822">
        <w:rPr>
          <w:rFonts w:ascii="Times New Roman" w:hAnsi="Times New Roman" w:cs="Times New Roman"/>
          <w:sz w:val="28"/>
          <w:szCs w:val="28"/>
        </w:rPr>
        <w:t xml:space="preserve">                                                                                                     </w:t>
      </w:r>
      <w:r w:rsidR="00A97B6E">
        <w:rPr>
          <w:rFonts w:ascii="Times New Roman" w:hAnsi="Times New Roman" w:cs="Times New Roman"/>
          <w:sz w:val="28"/>
          <w:szCs w:val="28"/>
        </w:rPr>
        <w:t xml:space="preserve"> </w:t>
      </w:r>
      <w:r w:rsidR="001A62F3">
        <w:rPr>
          <w:rFonts w:ascii="Times New Roman" w:hAnsi="Times New Roman" w:cs="Times New Roman"/>
          <w:sz w:val="28"/>
          <w:szCs w:val="28"/>
        </w:rPr>
        <w:t xml:space="preserve">      </w:t>
      </w:r>
      <w:r w:rsidR="00A97B6E">
        <w:rPr>
          <w:rFonts w:ascii="Times New Roman" w:hAnsi="Times New Roman" w:cs="Times New Roman"/>
          <w:sz w:val="28"/>
          <w:szCs w:val="28"/>
        </w:rPr>
        <w:t>1</w:t>
      </w:r>
      <w:r w:rsidR="007A4E6C">
        <w:rPr>
          <w:rFonts w:ascii="Times New Roman" w:hAnsi="Times New Roman" w:cs="Times New Roman"/>
          <w:sz w:val="28"/>
          <w:szCs w:val="28"/>
        </w:rPr>
        <w:t>4</w:t>
      </w:r>
      <w:r w:rsidRPr="00F4182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310AF2" w:rsidRPr="00F41822" w:rsidRDefault="00310AF2" w:rsidP="00310AF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F41822">
        <w:rPr>
          <w:rFonts w:ascii="Times New Roman" w:hAnsi="Times New Roman" w:cs="Times New Roman"/>
          <w:bCs/>
          <w:sz w:val="28"/>
          <w:szCs w:val="28"/>
        </w:rPr>
        <w:t xml:space="preserve">.2. ПРИКАЗЫ </w:t>
      </w:r>
      <w:r>
        <w:rPr>
          <w:rFonts w:ascii="Times New Roman" w:hAnsi="Times New Roman" w:cs="Times New Roman"/>
          <w:bCs/>
          <w:sz w:val="28"/>
          <w:szCs w:val="28"/>
        </w:rPr>
        <w:t xml:space="preserve">ДЕПАРТАМЕНТА АГРАРНОЙ ПОЛИТИКИ </w:t>
      </w:r>
      <w:r w:rsidRPr="00F41822">
        <w:rPr>
          <w:rFonts w:ascii="Times New Roman" w:hAnsi="Times New Roman" w:cs="Times New Roman"/>
          <w:bCs/>
          <w:sz w:val="28"/>
          <w:szCs w:val="28"/>
        </w:rPr>
        <w:t xml:space="preserve">ВОРОНЕЖСКОЙ ОБЛАСТИ             </w:t>
      </w:r>
      <w:r>
        <w:rPr>
          <w:rFonts w:ascii="Times New Roman" w:hAnsi="Times New Roman" w:cs="Times New Roman"/>
          <w:bCs/>
          <w:sz w:val="28"/>
          <w:szCs w:val="28"/>
        </w:rPr>
        <w:t xml:space="preserve">                                                          </w:t>
      </w:r>
      <w:r w:rsidR="00A97B6E">
        <w:rPr>
          <w:rFonts w:ascii="Times New Roman" w:hAnsi="Times New Roman" w:cs="Times New Roman"/>
          <w:bCs/>
          <w:sz w:val="28"/>
          <w:szCs w:val="28"/>
        </w:rPr>
        <w:t xml:space="preserve"> </w:t>
      </w:r>
      <w:r w:rsidR="001A62F3">
        <w:rPr>
          <w:rFonts w:ascii="Times New Roman" w:hAnsi="Times New Roman" w:cs="Times New Roman"/>
          <w:bCs/>
          <w:sz w:val="28"/>
          <w:szCs w:val="28"/>
        </w:rPr>
        <w:t xml:space="preserve">      </w:t>
      </w:r>
      <w:r w:rsidR="00A97B6E">
        <w:rPr>
          <w:rFonts w:ascii="Times New Roman" w:hAnsi="Times New Roman" w:cs="Times New Roman"/>
          <w:bCs/>
          <w:sz w:val="28"/>
          <w:szCs w:val="28"/>
        </w:rPr>
        <w:t>1</w:t>
      </w:r>
      <w:r w:rsidR="007A4E6C">
        <w:rPr>
          <w:rFonts w:ascii="Times New Roman" w:hAnsi="Times New Roman" w:cs="Times New Roman"/>
          <w:bCs/>
          <w:sz w:val="28"/>
          <w:szCs w:val="28"/>
        </w:rPr>
        <w:t>6</w:t>
      </w:r>
      <w:r>
        <w:rPr>
          <w:rFonts w:ascii="Times New Roman" w:hAnsi="Times New Roman" w:cs="Times New Roman"/>
          <w:bCs/>
          <w:sz w:val="28"/>
          <w:szCs w:val="28"/>
        </w:rPr>
        <w:t xml:space="preserve">    </w:t>
      </w:r>
    </w:p>
    <w:p w:rsidR="00310AF2" w:rsidRPr="00F41822" w:rsidRDefault="00310AF2" w:rsidP="00310AF2">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2</w:t>
      </w:r>
      <w:r w:rsidRPr="00F41822">
        <w:rPr>
          <w:rFonts w:ascii="Times New Roman" w:hAnsi="Times New Roman" w:cs="Times New Roman"/>
          <w:sz w:val="28"/>
          <w:szCs w:val="28"/>
        </w:rPr>
        <w:t xml:space="preserve">.3. ПОСТАНОВЛЕНИЯ ПРАВИТЕЛЬСТВА ВОРОНЕЖСКОЙ ОБЛАСТИ (официальный </w:t>
      </w:r>
      <w:proofErr w:type="gramStart"/>
      <w:r w:rsidRPr="00F41822">
        <w:rPr>
          <w:rFonts w:ascii="Times New Roman" w:hAnsi="Times New Roman" w:cs="Times New Roman"/>
          <w:sz w:val="28"/>
          <w:szCs w:val="28"/>
        </w:rPr>
        <w:t xml:space="preserve">текст)   </w:t>
      </w:r>
      <w:proofErr w:type="gramEnd"/>
      <w:r w:rsidRPr="00F41822">
        <w:rPr>
          <w:rFonts w:ascii="Times New Roman" w:hAnsi="Times New Roman" w:cs="Times New Roman"/>
          <w:sz w:val="28"/>
          <w:szCs w:val="28"/>
        </w:rPr>
        <w:t xml:space="preserve">                  </w:t>
      </w:r>
      <w:r>
        <w:rPr>
          <w:rFonts w:ascii="Times New Roman" w:hAnsi="Times New Roman" w:cs="Times New Roman"/>
          <w:sz w:val="28"/>
          <w:szCs w:val="28"/>
        </w:rPr>
        <w:t xml:space="preserve">                                             </w:t>
      </w:r>
      <w:r w:rsidR="00A97B6E">
        <w:rPr>
          <w:rFonts w:ascii="Times New Roman" w:hAnsi="Times New Roman" w:cs="Times New Roman"/>
          <w:sz w:val="28"/>
          <w:szCs w:val="28"/>
        </w:rPr>
        <w:t xml:space="preserve"> </w:t>
      </w:r>
      <w:r w:rsidR="001A62F3">
        <w:rPr>
          <w:rFonts w:ascii="Times New Roman" w:hAnsi="Times New Roman" w:cs="Times New Roman"/>
          <w:sz w:val="28"/>
          <w:szCs w:val="28"/>
        </w:rPr>
        <w:t xml:space="preserve">     </w:t>
      </w:r>
      <w:r w:rsidR="00A97B6E">
        <w:rPr>
          <w:rFonts w:ascii="Times New Roman" w:hAnsi="Times New Roman" w:cs="Times New Roman"/>
          <w:sz w:val="28"/>
          <w:szCs w:val="28"/>
        </w:rPr>
        <w:t>17</w:t>
      </w:r>
      <w:r>
        <w:rPr>
          <w:rFonts w:ascii="Times New Roman" w:hAnsi="Times New Roman" w:cs="Times New Roman"/>
          <w:sz w:val="28"/>
          <w:szCs w:val="28"/>
        </w:rPr>
        <w:t xml:space="preserve">    </w:t>
      </w:r>
    </w:p>
    <w:p w:rsidR="001D62D6" w:rsidRDefault="00310AF2" w:rsidP="00D218D9">
      <w:pPr>
        <w:spacing w:after="0" w:line="360" w:lineRule="auto"/>
        <w:ind w:firstLine="709"/>
        <w:jc w:val="both"/>
        <w:rPr>
          <w:rFonts w:ascii="Times New Roman" w:hAnsi="Times New Roman" w:cs="Times New Roman"/>
          <w:b/>
          <w:sz w:val="28"/>
          <w:szCs w:val="28"/>
          <w:shd w:val="clear" w:color="auto" w:fill="FFFFFF"/>
        </w:rPr>
      </w:pPr>
      <w:r>
        <w:rPr>
          <w:rFonts w:ascii="Times New Roman" w:hAnsi="Times New Roman" w:cs="Times New Roman"/>
          <w:bCs/>
          <w:sz w:val="28"/>
          <w:szCs w:val="28"/>
        </w:rPr>
        <w:t>2</w:t>
      </w:r>
      <w:r w:rsidRPr="00F41822">
        <w:rPr>
          <w:rFonts w:ascii="Times New Roman" w:hAnsi="Times New Roman" w:cs="Times New Roman"/>
          <w:bCs/>
          <w:sz w:val="28"/>
          <w:szCs w:val="28"/>
        </w:rPr>
        <w:t xml:space="preserve">.4. ПРИКАЗЫ </w:t>
      </w:r>
      <w:r>
        <w:rPr>
          <w:rFonts w:ascii="Times New Roman" w:hAnsi="Times New Roman" w:cs="Times New Roman"/>
          <w:bCs/>
          <w:sz w:val="28"/>
          <w:szCs w:val="28"/>
        </w:rPr>
        <w:t>ДЕПАРТАМЕНТА АГРАРНОЙ ПОЛИТИКИ</w:t>
      </w:r>
      <w:r w:rsidRPr="00F41822">
        <w:rPr>
          <w:rFonts w:ascii="Times New Roman" w:hAnsi="Times New Roman" w:cs="Times New Roman"/>
          <w:bCs/>
          <w:sz w:val="28"/>
          <w:szCs w:val="28"/>
        </w:rPr>
        <w:t xml:space="preserve"> ВОРОНЕЖСКОЙ ОБЛАСТИ</w:t>
      </w:r>
      <w:r>
        <w:rPr>
          <w:rFonts w:ascii="Times New Roman" w:hAnsi="Times New Roman" w:cs="Times New Roman"/>
          <w:sz w:val="28"/>
          <w:szCs w:val="28"/>
        </w:rPr>
        <w:t xml:space="preserve"> </w:t>
      </w:r>
      <w:r w:rsidRPr="00F41822">
        <w:rPr>
          <w:rFonts w:ascii="Times New Roman" w:hAnsi="Times New Roman" w:cs="Times New Roman"/>
          <w:sz w:val="28"/>
          <w:szCs w:val="28"/>
        </w:rPr>
        <w:t xml:space="preserve">(официальный </w:t>
      </w:r>
      <w:proofErr w:type="gramStart"/>
      <w:r w:rsidRPr="00F41822">
        <w:rPr>
          <w:rFonts w:ascii="Times New Roman" w:hAnsi="Times New Roman" w:cs="Times New Roman"/>
          <w:sz w:val="28"/>
          <w:szCs w:val="28"/>
        </w:rPr>
        <w:t>текст)</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F41822">
        <w:rPr>
          <w:rFonts w:ascii="Times New Roman" w:hAnsi="Times New Roman" w:cs="Times New Roman"/>
          <w:sz w:val="28"/>
          <w:szCs w:val="28"/>
        </w:rPr>
        <w:t xml:space="preserve">                           </w:t>
      </w:r>
      <w:r w:rsidR="00A97B6E">
        <w:rPr>
          <w:rFonts w:ascii="Times New Roman" w:hAnsi="Times New Roman" w:cs="Times New Roman"/>
          <w:sz w:val="28"/>
          <w:szCs w:val="28"/>
        </w:rPr>
        <w:t xml:space="preserve"> </w:t>
      </w:r>
      <w:r w:rsidR="001A62F3">
        <w:rPr>
          <w:rFonts w:ascii="Times New Roman" w:hAnsi="Times New Roman" w:cs="Times New Roman"/>
          <w:sz w:val="28"/>
          <w:szCs w:val="28"/>
        </w:rPr>
        <w:t xml:space="preserve">    </w:t>
      </w:r>
      <w:r w:rsidR="00A97B6E">
        <w:rPr>
          <w:rFonts w:ascii="Times New Roman" w:hAnsi="Times New Roman" w:cs="Times New Roman"/>
          <w:sz w:val="28"/>
          <w:szCs w:val="28"/>
        </w:rPr>
        <w:t xml:space="preserve"> 286</w:t>
      </w:r>
      <w:r>
        <w:rPr>
          <w:rFonts w:ascii="Times New Roman" w:hAnsi="Times New Roman" w:cs="Times New Roman"/>
          <w:sz w:val="28"/>
          <w:szCs w:val="28"/>
        </w:rPr>
        <w:t xml:space="preserve">  </w:t>
      </w:r>
      <w:r w:rsidRPr="00F41822">
        <w:rPr>
          <w:rFonts w:ascii="Times New Roman" w:hAnsi="Times New Roman" w:cs="Times New Roman"/>
          <w:sz w:val="28"/>
          <w:szCs w:val="28"/>
        </w:rPr>
        <w:t xml:space="preserve">   </w:t>
      </w:r>
    </w:p>
    <w:p w:rsidR="001D62D6" w:rsidRPr="0072551A" w:rsidRDefault="0072551A" w:rsidP="0072551A">
      <w:pPr>
        <w:tabs>
          <w:tab w:val="right" w:pos="9353"/>
        </w:tabs>
        <w:spacing w:line="33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1D62D6" w:rsidRDefault="001D62D6" w:rsidP="00C94E37">
      <w:pPr>
        <w:spacing w:line="336" w:lineRule="auto"/>
        <w:jc w:val="center"/>
        <w:rPr>
          <w:rFonts w:ascii="Times New Roman" w:hAnsi="Times New Roman" w:cs="Times New Roman"/>
          <w:b/>
          <w:sz w:val="28"/>
          <w:szCs w:val="28"/>
          <w:shd w:val="clear" w:color="auto" w:fill="FFFFFF"/>
        </w:rPr>
      </w:pPr>
    </w:p>
    <w:p w:rsidR="00335762" w:rsidRDefault="0019139D" w:rsidP="00C94E37">
      <w:pPr>
        <w:spacing w:line="336"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 xml:space="preserve">1. </w:t>
      </w:r>
      <w:r w:rsidR="00C94E37" w:rsidRPr="00545E66">
        <w:rPr>
          <w:rFonts w:ascii="Times New Roman" w:hAnsi="Times New Roman" w:cs="Times New Roman"/>
          <w:b/>
          <w:sz w:val="28"/>
          <w:szCs w:val="28"/>
          <w:shd w:val="clear" w:color="auto" w:fill="FFFFFF"/>
        </w:rPr>
        <w:t>Введение</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rPr>
      </w:pPr>
      <w:r w:rsidRPr="006E3163">
        <w:rPr>
          <w:rFonts w:ascii="Times New Roman" w:eastAsia="Calibri" w:hAnsi="Times New Roman" w:cs="Times New Roman"/>
          <w:sz w:val="28"/>
          <w:szCs w:val="28"/>
          <w:shd w:val="clear" w:color="auto" w:fill="FFFFFF"/>
        </w:rPr>
        <w:t>Объем государственной поддержки агропромышленного комплекса Воронежской области в 2020 году составил 7 млрд</w:t>
      </w:r>
      <w:r w:rsidR="00E83048">
        <w:rPr>
          <w:rFonts w:ascii="Times New Roman" w:eastAsia="Calibri" w:hAnsi="Times New Roman" w:cs="Times New Roman"/>
          <w:sz w:val="28"/>
          <w:szCs w:val="28"/>
          <w:shd w:val="clear" w:color="auto" w:fill="FFFFFF"/>
        </w:rPr>
        <w:t>.</w:t>
      </w:r>
      <w:r w:rsidRPr="006E3163">
        <w:rPr>
          <w:rFonts w:ascii="Times New Roman" w:eastAsia="Calibri" w:hAnsi="Times New Roman" w:cs="Times New Roman"/>
          <w:sz w:val="28"/>
          <w:szCs w:val="28"/>
          <w:shd w:val="clear" w:color="auto" w:fill="FFFFFF"/>
        </w:rPr>
        <w:t xml:space="preserve"> 216 млн</w:t>
      </w:r>
      <w:r>
        <w:rPr>
          <w:rFonts w:ascii="Times New Roman" w:eastAsia="Calibri" w:hAnsi="Times New Roman" w:cs="Times New Roman"/>
          <w:sz w:val="28"/>
          <w:szCs w:val="28"/>
          <w:shd w:val="clear" w:color="auto" w:fill="FFFFFF"/>
        </w:rPr>
        <w:t xml:space="preserve">. </w:t>
      </w:r>
      <w:r w:rsidRPr="006E3163">
        <w:rPr>
          <w:rFonts w:ascii="Times New Roman" w:eastAsia="Calibri" w:hAnsi="Times New Roman" w:cs="Times New Roman"/>
          <w:sz w:val="28"/>
          <w:szCs w:val="28"/>
          <w:shd w:val="clear" w:color="auto" w:fill="FFFFFF"/>
        </w:rPr>
        <w:t>рублей, в том числе 4 млрд</w:t>
      </w:r>
      <w:r>
        <w:rPr>
          <w:rFonts w:ascii="Times New Roman" w:eastAsia="Calibri" w:hAnsi="Times New Roman" w:cs="Times New Roman"/>
          <w:sz w:val="28"/>
          <w:szCs w:val="28"/>
          <w:shd w:val="clear" w:color="auto" w:fill="FFFFFF"/>
        </w:rPr>
        <w:t xml:space="preserve">. </w:t>
      </w:r>
      <w:r w:rsidRPr="006E3163">
        <w:rPr>
          <w:rFonts w:ascii="Times New Roman" w:eastAsia="Calibri" w:hAnsi="Times New Roman" w:cs="Times New Roman"/>
          <w:sz w:val="28"/>
          <w:szCs w:val="28"/>
          <w:shd w:val="clear" w:color="auto" w:fill="FFFFFF"/>
        </w:rPr>
        <w:t>926 млн</w:t>
      </w:r>
      <w:r>
        <w:rPr>
          <w:rFonts w:ascii="Times New Roman" w:eastAsia="Calibri" w:hAnsi="Times New Roman" w:cs="Times New Roman"/>
          <w:sz w:val="28"/>
          <w:szCs w:val="28"/>
          <w:shd w:val="clear" w:color="auto" w:fill="FFFFFF"/>
        </w:rPr>
        <w:t xml:space="preserve">. </w:t>
      </w:r>
      <w:r w:rsidRPr="006E3163">
        <w:rPr>
          <w:rFonts w:ascii="Times New Roman" w:eastAsia="Calibri" w:hAnsi="Times New Roman" w:cs="Times New Roman"/>
          <w:sz w:val="28"/>
          <w:szCs w:val="28"/>
          <w:shd w:val="clear" w:color="auto" w:fill="FFFFFF"/>
        </w:rPr>
        <w:t>рублей из федерального бюджета и 2 млрд</w:t>
      </w:r>
      <w:r>
        <w:rPr>
          <w:rFonts w:ascii="Times New Roman" w:eastAsia="Calibri" w:hAnsi="Times New Roman" w:cs="Times New Roman"/>
          <w:sz w:val="28"/>
          <w:szCs w:val="28"/>
          <w:shd w:val="clear" w:color="auto" w:fill="FFFFFF"/>
        </w:rPr>
        <w:t>.</w:t>
      </w:r>
      <w:r w:rsidRPr="006E3163">
        <w:rPr>
          <w:rFonts w:ascii="Times New Roman" w:eastAsia="Calibri" w:hAnsi="Times New Roman" w:cs="Times New Roman"/>
          <w:sz w:val="28"/>
          <w:szCs w:val="28"/>
          <w:shd w:val="clear" w:color="auto" w:fill="FFFFFF"/>
        </w:rPr>
        <w:t xml:space="preserve"> 289 млн</w:t>
      </w:r>
      <w:r>
        <w:rPr>
          <w:rFonts w:ascii="Times New Roman" w:eastAsia="Calibri" w:hAnsi="Times New Roman" w:cs="Times New Roman"/>
          <w:sz w:val="28"/>
          <w:szCs w:val="28"/>
          <w:shd w:val="clear" w:color="auto" w:fill="FFFFFF"/>
        </w:rPr>
        <w:t>.</w:t>
      </w:r>
      <w:r w:rsidRPr="006E3163">
        <w:rPr>
          <w:rFonts w:ascii="Times New Roman" w:eastAsia="Calibri" w:hAnsi="Times New Roman" w:cs="Times New Roman"/>
          <w:sz w:val="28"/>
          <w:szCs w:val="28"/>
          <w:shd w:val="clear" w:color="auto" w:fill="FFFFFF"/>
        </w:rPr>
        <w:t xml:space="preserve"> рублей из областного бюджета. Мерами государственной поддержки воспользовались 1 395 сельскохозяйственных товаропроизводителей и организаций агропромышленного комплекса. Департаментом аграрной политики Воронежской области было заключено более 4 805 соглашений о предоставлении субсидий.</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rPr>
      </w:pPr>
      <w:r w:rsidRPr="006E3163">
        <w:rPr>
          <w:rFonts w:ascii="Times New Roman" w:eastAsia="Calibri" w:hAnsi="Times New Roman" w:cs="Times New Roman"/>
          <w:sz w:val="28"/>
          <w:szCs w:val="28"/>
          <w:shd w:val="clear" w:color="auto" w:fill="FFFFFF"/>
        </w:rPr>
        <w:t xml:space="preserve">Из общего объема, доведенных до получателей субсидий, 32 % направлено на поддержку молочного скотоводства; 21 % - на поддержку растениеводства;  15 % направлено на мясное скотоводство; 14 %  - на поддержку прочего животноводства; 5 % - на развитие малых форм хозяйствования на селе и 14 % - на техническую модернизацию, инновационное развитие, на субсидии организациям, реализующим особо значимые инвестиционные проекты, пищевую </w:t>
      </w:r>
      <w:r>
        <w:rPr>
          <w:rFonts w:ascii="Times New Roman" w:eastAsia="Calibri" w:hAnsi="Times New Roman" w:cs="Times New Roman"/>
          <w:sz w:val="28"/>
          <w:szCs w:val="28"/>
          <w:shd w:val="clear" w:color="auto" w:fill="FFFFFF"/>
        </w:rPr>
        <w:t>и</w:t>
      </w:r>
      <w:r w:rsidRPr="006E3163">
        <w:rPr>
          <w:rFonts w:ascii="Times New Roman" w:eastAsia="Calibri" w:hAnsi="Times New Roman" w:cs="Times New Roman"/>
          <w:sz w:val="28"/>
          <w:szCs w:val="28"/>
          <w:shd w:val="clear" w:color="auto" w:fill="FFFFFF"/>
        </w:rPr>
        <w:t xml:space="preserve"> перерабатывающую промышленность.</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rPr>
      </w:pPr>
      <w:r w:rsidRPr="006E3163">
        <w:rPr>
          <w:rFonts w:ascii="Times New Roman" w:eastAsia="Calibri" w:hAnsi="Times New Roman" w:cs="Times New Roman"/>
          <w:sz w:val="28"/>
          <w:szCs w:val="28"/>
          <w:shd w:val="clear" w:color="auto" w:fill="FFFFFF"/>
        </w:rPr>
        <w:t>Воронежская область занимает 2 место в ЦФО по объему государственной поддержки.</w:t>
      </w:r>
    </w:p>
    <w:p w:rsidR="006E3163" w:rsidRPr="006E3163" w:rsidRDefault="006E3163" w:rsidP="006E3163">
      <w:pPr>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Предоставление указанных мер государственной поддержки регламентируется большим количеством нормативных правовых актов как на федеральном</w:t>
      </w:r>
      <w:r w:rsidR="00E83048">
        <w:rPr>
          <w:rFonts w:ascii="Times New Roman" w:eastAsia="Calibri" w:hAnsi="Times New Roman" w:cs="Times New Roman"/>
          <w:sz w:val="28"/>
          <w:szCs w:val="28"/>
        </w:rPr>
        <w:t>,</w:t>
      </w:r>
      <w:r w:rsidRPr="006E3163">
        <w:rPr>
          <w:rFonts w:ascii="Times New Roman" w:eastAsia="Calibri" w:hAnsi="Times New Roman" w:cs="Times New Roman"/>
          <w:sz w:val="28"/>
          <w:szCs w:val="28"/>
        </w:rPr>
        <w:t xml:space="preserve"> так и на областном уровне, принимаемых органами государственной власти в разные годы без систематизации.  </w:t>
      </w:r>
    </w:p>
    <w:p w:rsidR="006E3163" w:rsidRPr="006E3163" w:rsidRDefault="006E3163" w:rsidP="006E3163">
      <w:pPr>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Практически все субсидии, предоставляемые сельскохозяйственным товаропроизводителям Воронежской области, предоставля</w:t>
      </w:r>
      <w:r>
        <w:rPr>
          <w:rFonts w:ascii="Times New Roman" w:eastAsia="Calibri" w:hAnsi="Times New Roman" w:cs="Times New Roman"/>
          <w:sz w:val="28"/>
          <w:szCs w:val="28"/>
        </w:rPr>
        <w:t>ю</w:t>
      </w:r>
      <w:r w:rsidRPr="006E3163">
        <w:rPr>
          <w:rFonts w:ascii="Times New Roman" w:eastAsia="Calibri" w:hAnsi="Times New Roman" w:cs="Times New Roman"/>
          <w:sz w:val="28"/>
          <w:szCs w:val="28"/>
        </w:rPr>
        <w:t>тся не только за счет средств бюджета Воронежской области, но и за счет средств, полученных Воронежской областью из федерального бюджета в качестве межбюджетных трансфертов, в правила предоставления которых регулярно вносятся изменения, меняющие условия и подходы при предоставлении субсидий.</w:t>
      </w:r>
    </w:p>
    <w:p w:rsidR="006E3163" w:rsidRPr="006E3163" w:rsidRDefault="006E3163" w:rsidP="006E3163">
      <w:pPr>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 xml:space="preserve">Департамент аграрной политики Воронежской области регулярно размещает нормативные правовые акты Воронежской области, регламентирующие порядки предоставления субсидий, в информационной системе «Портал Воронежской области в сети </w:t>
      </w:r>
      <w:r w:rsidR="00311D99">
        <w:rPr>
          <w:rFonts w:ascii="Times New Roman" w:eastAsia="Calibri" w:hAnsi="Times New Roman" w:cs="Times New Roman"/>
          <w:sz w:val="28"/>
          <w:szCs w:val="28"/>
        </w:rPr>
        <w:t>«</w:t>
      </w:r>
      <w:r w:rsidRPr="006E3163">
        <w:rPr>
          <w:rFonts w:ascii="Times New Roman" w:eastAsia="Calibri" w:hAnsi="Times New Roman" w:cs="Times New Roman"/>
          <w:sz w:val="28"/>
          <w:szCs w:val="28"/>
        </w:rPr>
        <w:t xml:space="preserve">Интернет». Однако анализ обращений сельскохозяйственных товаропроизводителей (как устных, так и письменных) показывает, что из-за большого количества актов у сельскохозяйственных товаропроизводителей возникают сложности с их поиском и применением. </w:t>
      </w:r>
    </w:p>
    <w:p w:rsidR="006E3163" w:rsidRPr="006E3163" w:rsidRDefault="006E3163" w:rsidP="006E3163">
      <w:pPr>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Особенно это касается мелких сельскохозяйственных товаропроизводителей, которые не могут установить правовые системы или нанять опытных юристов.</w:t>
      </w:r>
    </w:p>
    <w:p w:rsidR="006E3163" w:rsidRPr="006E3163" w:rsidRDefault="006E3163" w:rsidP="006E3163">
      <w:pPr>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 xml:space="preserve">В настоящий момент возникла потребность в систематизации принятых нормативных правовых актов путем разработки собраний нормативных правовых актов, регулирующих порядки предоставления мер государственной поддержки сельскохозяйственным товаропроизводителям, по различным </w:t>
      </w:r>
      <w:r w:rsidRPr="006E3163">
        <w:rPr>
          <w:rFonts w:ascii="Times New Roman" w:eastAsia="Calibri" w:hAnsi="Times New Roman" w:cs="Times New Roman"/>
          <w:sz w:val="28"/>
          <w:szCs w:val="28"/>
        </w:rPr>
        <w:lastRenderedPageBreak/>
        <w:t>отраслям сельского хозяйства для последующего их размещения в информационной системе «Портал Воронежской области в сети «Интернет» на странице департамента аграрной политики Воронежской области.</w:t>
      </w:r>
    </w:p>
    <w:p w:rsidR="006E3163" w:rsidRPr="006E3163" w:rsidRDefault="006E3163" w:rsidP="006E3163">
      <w:pPr>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Подготовка настоящего собрания нормативных правовых актов продиктована необходимостью облегчить всем заинтересованным специалистам доступ к нормативным документам, действующим в сельском хозяйстве и перерабатывающей промышленности в части получения мер государственной поддержки.</w:t>
      </w:r>
    </w:p>
    <w:p w:rsidR="006E3163" w:rsidRPr="006E3163" w:rsidRDefault="006E3163" w:rsidP="006E3163">
      <w:pPr>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В 2019 - 2020 годах автономным учреждением Воронежской области «Институт регионального законодательства» (в настоящее время – автономное учреждение Воронежской области «Корпоративный университет правительства Воронежской области») были разработаны сборники нормативных правовых актов Воронежской области, регулирующих порядки предоставления мер государственной поддержки сельскохозяйственным товаропроизводителям по следующим направлениям:</w:t>
      </w:r>
    </w:p>
    <w:p w:rsidR="006E3163" w:rsidRPr="006E3163" w:rsidRDefault="006E3163" w:rsidP="006E3163">
      <w:pPr>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 Развитие подотрасли растениеводства, переработки и реализации продукции растениеводства;</w:t>
      </w:r>
    </w:p>
    <w:p w:rsidR="006E3163" w:rsidRPr="006E3163" w:rsidRDefault="006E3163" w:rsidP="006E3163">
      <w:pPr>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 Развитие подотрасли животноводства, переработки и реализации продукции животноводства;</w:t>
      </w:r>
    </w:p>
    <w:p w:rsidR="006E3163" w:rsidRPr="006E3163" w:rsidRDefault="006E3163" w:rsidP="006E3163">
      <w:pPr>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 Поддержка малых форм хозяйствования;</w:t>
      </w:r>
    </w:p>
    <w:p w:rsidR="006E3163" w:rsidRPr="006E3163" w:rsidRDefault="006E3163" w:rsidP="006E3163">
      <w:pPr>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 Устойчивое развитие сельских территорий Воронежской области;</w:t>
      </w:r>
    </w:p>
    <w:p w:rsidR="006E3163" w:rsidRPr="006E3163" w:rsidRDefault="006E3163" w:rsidP="006E3163">
      <w:pPr>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 Развитие мелиорации земель сельскохозяйственного назначения Воронежской области;</w:t>
      </w:r>
    </w:p>
    <w:p w:rsidR="006E3163" w:rsidRPr="006E3163" w:rsidRDefault="006E3163" w:rsidP="006E3163">
      <w:pPr>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 Развитие аквакультуры;</w:t>
      </w:r>
    </w:p>
    <w:p w:rsidR="006E3163" w:rsidRPr="006E3163" w:rsidRDefault="006E3163" w:rsidP="006E3163">
      <w:pPr>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 Техническая и технологическая модернизация, инновационное развитие;</w:t>
      </w:r>
    </w:p>
    <w:p w:rsidR="006E3163" w:rsidRPr="006E3163" w:rsidRDefault="006E3163" w:rsidP="006E3163">
      <w:pPr>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 Стимулирование инвестиционной деятельности в агропромышленном комплексе.</w:t>
      </w:r>
    </w:p>
    <w:p w:rsidR="006E3163" w:rsidRPr="006E3163" w:rsidRDefault="006E3163" w:rsidP="006E3163">
      <w:pPr>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Кроме этого, автономным учреждением Воронежской области «Корпоративный университет правительства Воронежской области» регулярно осуществляется актуализация сборников нормативных правовых актов Воронежской области.</w:t>
      </w:r>
    </w:p>
    <w:p w:rsidR="006E3163" w:rsidRPr="006E3163" w:rsidRDefault="006E3163" w:rsidP="006E3163">
      <w:pPr>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Указанные сборники были размещены в информационной системе «Портал Воронежской области в сети «Интернет» на странице департамента аграрной политики Воронежской области, а также направлены в администрации муниципальных районов (городских округов) Воронежской области для размещения на сайтах органов местного самоуправления, а также для доведения указанной информации до сельскохозяйственных товаропроизводителей, организаций агропромышленного комплекса, крестьянских (фермерских) хозяйств, сельскохозяйственных потребительских кооперативов.</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 xml:space="preserve">Настоящее собрание содержит подборку нормативных правовых документов, действующих в сфере предоставления мер государственной поддержки из бюджета Воронежской области и средств, поступивших в </w:t>
      </w:r>
      <w:r w:rsidRPr="006E3163">
        <w:rPr>
          <w:rFonts w:ascii="Times New Roman" w:eastAsia="Calibri" w:hAnsi="Times New Roman" w:cs="Times New Roman"/>
          <w:sz w:val="28"/>
          <w:szCs w:val="28"/>
        </w:rPr>
        <w:lastRenderedPageBreak/>
        <w:t xml:space="preserve">бюджет Воронежской области из федерального бюджета, по направлению: техническая и технологическая модернизация, инновационное развитие. </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Собрание адресовано сельскохозяйственным товаропроизводителям, руководителям организаций агропромышленного комплекса независимо от их организационно-правовой формы, членам крестьянских (фермерских) хозяйств, сельскохозяйственных потребительских кооперативов.</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Сборник подготовлен а</w:t>
      </w:r>
      <w:r w:rsidRPr="006E3163">
        <w:rPr>
          <w:rFonts w:ascii="Times New Roman" w:eastAsia="Calibri" w:hAnsi="Times New Roman" w:cs="Times New Roman"/>
          <w:sz w:val="28"/>
          <w:szCs w:val="28"/>
          <w:shd w:val="clear" w:color="auto" w:fill="FFFFFF"/>
        </w:rPr>
        <w:t>втономным учреждением Воронежской области «Корпоративный университет правительства Воронежской области»</w:t>
      </w:r>
      <w:r w:rsidRPr="006E3163">
        <w:rPr>
          <w:rFonts w:ascii="Times New Roman" w:eastAsia="Calibri" w:hAnsi="Times New Roman" w:cs="Times New Roman"/>
          <w:sz w:val="28"/>
          <w:szCs w:val="28"/>
        </w:rPr>
        <w:t>.</w:t>
      </w:r>
    </w:p>
    <w:p w:rsidR="006E3163" w:rsidRPr="006E3163" w:rsidRDefault="006E3163" w:rsidP="006E3163">
      <w:pPr>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Срок подготовки сборника - первое</w:t>
      </w:r>
      <w:r w:rsidRPr="006E3163">
        <w:rPr>
          <w:rFonts w:ascii="Times New Roman" w:eastAsia="Calibri" w:hAnsi="Times New Roman" w:cs="Times New Roman"/>
          <w:sz w:val="28"/>
          <w:szCs w:val="28"/>
          <w:shd w:val="clear" w:color="auto" w:fill="FFFFFF"/>
        </w:rPr>
        <w:t xml:space="preserve"> полугодие 2021 года</w:t>
      </w:r>
      <w:r w:rsidRPr="006E3163">
        <w:rPr>
          <w:rFonts w:ascii="Times New Roman" w:eastAsia="Calibri" w:hAnsi="Times New Roman" w:cs="Times New Roman"/>
          <w:sz w:val="28"/>
          <w:szCs w:val="28"/>
        </w:rPr>
        <w:t>.</w:t>
      </w:r>
    </w:p>
    <w:p w:rsidR="006E3163" w:rsidRPr="006E3163" w:rsidRDefault="006E3163" w:rsidP="006E3163">
      <w:pPr>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В соответствии с Федеральным законом от 29.12.2006 № 264-ФЗ «О развитии сельского хозяйства» государственная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хозяйства и сельских территорий, которая включает в себя, в том числе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6E3163" w:rsidRPr="006E3163" w:rsidRDefault="006E3163" w:rsidP="006E3163">
      <w:pPr>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Одним из основных принципов государственной аграрной политики является доступность и адресность государственной поддержки сельскохозяйственных товаропроизводителей.</w:t>
      </w:r>
    </w:p>
    <w:p w:rsidR="006E3163" w:rsidRPr="006E3163" w:rsidRDefault="006E3163" w:rsidP="006E3163">
      <w:pPr>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А одним из основных направлений государственной аграрной политики является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w:t>
      </w:r>
    </w:p>
    <w:p w:rsidR="006E3163" w:rsidRPr="006E3163" w:rsidRDefault="006E3163" w:rsidP="006E3163">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6E3163">
        <w:rPr>
          <w:rFonts w:ascii="Times New Roman" w:eastAsia="Calibri" w:hAnsi="Times New Roman" w:cs="Times New Roman"/>
          <w:bCs/>
          <w:sz w:val="28"/>
          <w:szCs w:val="28"/>
        </w:rPr>
        <w:t xml:space="preserve">Статьей 7 </w:t>
      </w:r>
      <w:r w:rsidRPr="006E3163">
        <w:rPr>
          <w:rFonts w:ascii="Times New Roman" w:eastAsia="Calibri" w:hAnsi="Times New Roman" w:cs="Times New Roman"/>
          <w:sz w:val="28"/>
          <w:szCs w:val="28"/>
        </w:rPr>
        <w:t>Федерального законом от 29.12.2006 № 264-ФЗ «О развитии сельского хозяйства» определены о</w:t>
      </w:r>
      <w:r w:rsidRPr="006E3163">
        <w:rPr>
          <w:rFonts w:ascii="Times New Roman" w:eastAsia="Calibri" w:hAnsi="Times New Roman" w:cs="Times New Roman"/>
          <w:bCs/>
          <w:sz w:val="28"/>
          <w:szCs w:val="28"/>
        </w:rPr>
        <w:t>сновные направления государственной поддержки в сфере развития сельского хозяйства:</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1) обеспечение доступности кредитных ресурсов для:</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общем доходе от реализации товаров (работ, услуг) указанных организаций и индивидуальных предпринимателей составляет не менее чем семьдесят процентов за календарный год;</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 xml:space="preserve">б) организаций и индивидуальных предпринимателей, реализующих инвестиционные проекты по производству и (или) первичной и (или) последующей (промышленной) переработке сельскохозяйственной продукции и ее реализации в соответствии с перечнем, утверждаемым Правительством Российской Федерации, при условии подтверждения по истечении трех лет с даты заключения договора о предоставлении инвестиционного кредита, но не позднее даты окончания срока такого кредита доли дохода от реализации </w:t>
      </w:r>
      <w:r w:rsidRPr="006E3163">
        <w:rPr>
          <w:rFonts w:ascii="Times New Roman" w:eastAsia="Calibri" w:hAnsi="Times New Roman" w:cs="Times New Roman"/>
          <w:sz w:val="28"/>
          <w:szCs w:val="28"/>
        </w:rPr>
        <w:lastRenderedPageBreak/>
        <w:t>указанной продукции в общем доходе от реализации товаров (работ, услуг) в размере не менее чем семьдесят процентов за календарный год;</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в) организаций и индивидуальных предпринимателей, соответствующих требованиям, устанавливаемым Правительством Российской Федерации в целях реализации федеральных проектов, входящих в состав национальных проектов (программ) по направлениям, определенным правовым актом Президента Российской Федерации;</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2) развитие системы страхования рисков в сельском хозяйстве;</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3) развитие племенного животноводства;</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4) развитие элитного семеноводства;</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5) обеспечение производства продукции животноводства;</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6) обеспечение закладки многолетних насаждений и уход за ними;</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7) обеспечение обновления основных средств сельскохозяйственных товаропроизводителей;</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8) обеспечение мероприятий по повышению плодородия почв;</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10) предоставление консультационной помощи сельскохозяйственным товаропроизводителям и другим участникам рынка сельскохозяйственной продукции, сырья и продовольствия, подготовка и переподготовка специалистов для сельского хозяйства;</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11) информационное обеспечение при реализации государственной аграрной политики;</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 xml:space="preserve">12) поддержка сельскохозяйственных товаропроизводителей, осуществляющих производство сельскохозяйственной продукции на неблагоприятных для такого производства территориях. Неблагоприятными для производства сельскохозяйственной продукции территориями в целях настоящего Федерального закона признаются </w:t>
      </w:r>
      <w:hyperlink r:id="rId9" w:history="1">
        <w:r w:rsidRPr="006E3163">
          <w:rPr>
            <w:rFonts w:ascii="Times New Roman" w:eastAsia="Calibri" w:hAnsi="Times New Roman" w:cs="Times New Roman"/>
            <w:sz w:val="28"/>
            <w:szCs w:val="28"/>
          </w:rPr>
          <w:t>территория субъекта</w:t>
        </w:r>
      </w:hyperlink>
      <w:r w:rsidRPr="006E3163">
        <w:rPr>
          <w:rFonts w:ascii="Times New Roman" w:eastAsia="Calibri" w:hAnsi="Times New Roman" w:cs="Times New Roman"/>
          <w:sz w:val="28"/>
          <w:szCs w:val="28"/>
        </w:rPr>
        <w:t xml:space="preserve"> Российской Федерации или территории субъектов Российской Федерации,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хозяйству, но производство сельскохозяйственной продукции должно осуществляться для обеспечения занятости сельского населения, повышения уровня его доходов, сохранения местных традиций. </w:t>
      </w:r>
      <w:hyperlink r:id="rId10" w:history="1">
        <w:r w:rsidRPr="006E3163">
          <w:rPr>
            <w:rFonts w:ascii="Times New Roman" w:eastAsia="Calibri" w:hAnsi="Times New Roman" w:cs="Times New Roman"/>
            <w:sz w:val="28"/>
            <w:szCs w:val="28"/>
          </w:rPr>
          <w:t>Порядок</w:t>
        </w:r>
      </w:hyperlink>
      <w:r w:rsidRPr="006E3163">
        <w:rPr>
          <w:rFonts w:ascii="Times New Roman" w:eastAsia="Calibri" w:hAnsi="Times New Roman" w:cs="Times New Roman"/>
          <w:sz w:val="28"/>
          <w:szCs w:val="28"/>
        </w:rPr>
        <w:t xml:space="preserve">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Федерации;</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13) развитие органического сельского хозяйства и поддержка производителей органической продукции.</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 xml:space="preserve">Регулирование предоставления мер государственной поддержки из федерального бюджета также установлено и другими федеральными законами, в частности Федеральным законом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p>
    <w:p w:rsidR="006E3163" w:rsidRPr="006E3163" w:rsidRDefault="006E3163" w:rsidP="006E316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E3163">
        <w:rPr>
          <w:rFonts w:ascii="Times New Roman" w:eastAsia="Times New Roman" w:hAnsi="Times New Roman" w:cs="Times New Roman"/>
          <w:sz w:val="28"/>
          <w:szCs w:val="28"/>
          <w:lang w:eastAsia="ru-RU"/>
        </w:rPr>
        <w:lastRenderedPageBreak/>
        <w:t>Подпунктом  9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относятся вопросы поддержки сельскохозяйственного производства (за исключением мероприятий, предусмотренных федеральными целевыми программами).</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Данное положение закреплено и в ст. 7 Федерального закона от 29.12.2006 № 264-ФЗ «О развитии сельского хозяйства»,  которой установлено, что средства федерального бюджета, предусмотренные федеральным законом о федеральном бюджете на очередной финансовый год на поддержку развития сельского хозяйства</w:t>
      </w:r>
      <w:r w:rsidR="00F26A4D">
        <w:rPr>
          <w:rFonts w:ascii="Times New Roman" w:eastAsia="Calibri" w:hAnsi="Times New Roman" w:cs="Times New Roman"/>
          <w:sz w:val="28"/>
          <w:szCs w:val="28"/>
        </w:rPr>
        <w:t>,</w:t>
      </w:r>
      <w:r w:rsidRPr="006E3163">
        <w:rPr>
          <w:rFonts w:ascii="Times New Roman" w:eastAsia="Calibri" w:hAnsi="Times New Roman" w:cs="Times New Roman"/>
          <w:sz w:val="28"/>
          <w:szCs w:val="28"/>
        </w:rPr>
        <w:t xml:space="preserve"> предоставляются бюджетам субъектов Российской Федерации в виде субсидий в порядке, определенном Правительством Российской Федерации.</w:t>
      </w:r>
    </w:p>
    <w:p w:rsidR="006E3163" w:rsidRPr="006E3163" w:rsidRDefault="006E3163" w:rsidP="006E3163">
      <w:pPr>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 xml:space="preserve">Постановлением Правительства РФ от 25.08.2017 № 996 утверждена Федеральная научно-техническая программа развития сельского хозяйства на 2017 - 2025 годы. </w:t>
      </w:r>
    </w:p>
    <w:p w:rsidR="006E3163" w:rsidRPr="006E3163" w:rsidRDefault="006E3163" w:rsidP="006E3163">
      <w:pPr>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 xml:space="preserve">Кроме этого, на федеральном уровне мероприятия по технической и технологической модернизации, инновационного развития предусмотрены также Государственной программой развития сельского хозяйства и регулирования рынков сельскохозяйственной продукции, сырья и продовольствия, утвержденной </w:t>
      </w:r>
      <w:r w:rsidR="00E83048">
        <w:rPr>
          <w:rFonts w:ascii="Times New Roman" w:eastAsia="Calibri" w:hAnsi="Times New Roman" w:cs="Times New Roman"/>
          <w:sz w:val="28"/>
          <w:szCs w:val="28"/>
        </w:rPr>
        <w:t>п</w:t>
      </w:r>
      <w:r w:rsidRPr="006E3163">
        <w:rPr>
          <w:rFonts w:ascii="Times New Roman" w:eastAsia="Calibri" w:hAnsi="Times New Roman" w:cs="Times New Roman"/>
          <w:sz w:val="28"/>
          <w:szCs w:val="28"/>
        </w:rPr>
        <w:t>остановлением Правительства РФ от 14.07.2012 № 717.</w:t>
      </w:r>
    </w:p>
    <w:p w:rsidR="006E3163" w:rsidRPr="006E3163" w:rsidRDefault="006E3163" w:rsidP="006E3163">
      <w:pPr>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В целях реализации Федерального закона от 29.12.2006 № 264-ФЗ на территории Воронежской области принят Закон Воронежской области от 07.06.2007 № 66-ОЗ «О развитии сельского хозяйства на территории Воронежской области», которым установлены полномочия органов государственной власти Воронежской области в сфере развития сельского хозяйства на территории Воронежской области, основные цели и принципы государственной аграрной политики Воронежской области, основные направления государственной поддержки в сфере развития сельского хозяйства, система государственного информационного обеспечения в сфере сельского хозяйства.</w:t>
      </w:r>
    </w:p>
    <w:p w:rsidR="006E3163" w:rsidRPr="006E3163" w:rsidRDefault="006E3163" w:rsidP="006E3163">
      <w:pPr>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w:t>
      </w:r>
    </w:p>
    <w:p w:rsidR="006E3163" w:rsidRPr="006E3163" w:rsidRDefault="006E3163" w:rsidP="006E3163">
      <w:pPr>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1) предоставление средств областного бюджета воронежским сельскохозяйственным товаропроизводителям, в том числе компенсация части затрат на приобретение средств защиты растений, удобрений, отечественной сельскохозяйственной техники, семян высших репродукций, племенного скота, саженцев плодовых и ягодных культур;</w:t>
      </w:r>
    </w:p>
    <w:p w:rsidR="006E3163" w:rsidRPr="006E3163" w:rsidRDefault="006E3163" w:rsidP="006E3163">
      <w:pPr>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lastRenderedPageBreak/>
        <w:t>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6E3163" w:rsidRPr="006E3163" w:rsidRDefault="006E3163" w:rsidP="006E3163">
      <w:pPr>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3)  содействие развитию рынка сельскохозяйственной продукции, сырья и продовольствия;</w:t>
      </w:r>
    </w:p>
    <w:p w:rsidR="006E3163" w:rsidRPr="006E3163" w:rsidRDefault="006E3163" w:rsidP="006E3163">
      <w:pPr>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4)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6E3163" w:rsidRPr="006E3163" w:rsidRDefault="006E3163" w:rsidP="006E3163">
      <w:pPr>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5) участие общественных организаций в формировании и реализации государственной аграрной политики Воронежской области;</w:t>
      </w:r>
    </w:p>
    <w:p w:rsidR="006E3163" w:rsidRPr="006E3163" w:rsidRDefault="006E3163" w:rsidP="006E3163">
      <w:pPr>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6) другие меры, предусмотренные законодательством Российской Федерации и Воронежской области.</w:t>
      </w:r>
    </w:p>
    <w:p w:rsidR="006E3163" w:rsidRPr="006E3163" w:rsidRDefault="006E3163" w:rsidP="006E3163">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6E3163">
        <w:rPr>
          <w:rFonts w:ascii="Times New Roman" w:eastAsia="Calibri" w:hAnsi="Times New Roman" w:cs="Times New Roman"/>
          <w:bCs/>
          <w:sz w:val="28"/>
          <w:szCs w:val="28"/>
        </w:rPr>
        <w:t xml:space="preserve">Статьей 7 </w:t>
      </w:r>
      <w:r w:rsidRPr="006E3163">
        <w:rPr>
          <w:rFonts w:ascii="Times New Roman" w:eastAsia="Calibri" w:hAnsi="Times New Roman" w:cs="Times New Roman"/>
          <w:sz w:val="28"/>
          <w:szCs w:val="28"/>
        </w:rPr>
        <w:t>Закона Воронежской области от 07.06.2007 № 66-ОЗ «О развитии сельского хозяйства на территории Воронежской области» установлены о</w:t>
      </w:r>
      <w:r w:rsidRPr="006E3163">
        <w:rPr>
          <w:rFonts w:ascii="Times New Roman" w:eastAsia="Calibri" w:hAnsi="Times New Roman" w:cs="Times New Roman"/>
          <w:bCs/>
          <w:sz w:val="28"/>
          <w:szCs w:val="28"/>
        </w:rPr>
        <w:t>сновные направления государственной поддержки в сфере развития сельского хозяйства на территории Воронежской области</w:t>
      </w:r>
      <w:bookmarkStart w:id="0" w:name="Par2"/>
      <w:bookmarkEnd w:id="0"/>
      <w:r w:rsidRPr="006E3163">
        <w:rPr>
          <w:rFonts w:ascii="Times New Roman" w:eastAsia="Calibri" w:hAnsi="Times New Roman" w:cs="Times New Roman"/>
          <w:sz w:val="28"/>
          <w:szCs w:val="28"/>
        </w:rPr>
        <w:t>:</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2) развитие системы страхования рисков в сельском хозяйстве;</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3) развитие племенного животноводства;</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4) развитие элитного семеноводства;</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5) обеспечение производства продукции животноводства;</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6) обеспечение закладки многолетних насаждений и уход за ними;</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7) обеспечение обновления основных средств сельскохозяйственных товаропроизводителей;</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8) обеспечение мероприятий по повышению плодородия почв;</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lastRenderedPageBreak/>
        <w:t>11) информационное обеспечение при реализации государственной аграрной политики.</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Финансирование мероприятий осуществляется в соответствии с законодательством Российской Федерации и Воронежской области. Средства федерального бюджета на поддержку развития сельского хозяйства предоставляются в соответствии с федеральным законодательством.</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Средства областного бюджета, предусмотренные законом Воронежской области об областном бюджете на очередной финансовый год на поддержку развития сельского хозяйства</w:t>
      </w:r>
      <w:r w:rsidR="00F26A4D">
        <w:rPr>
          <w:rFonts w:ascii="Times New Roman" w:eastAsia="Calibri" w:hAnsi="Times New Roman" w:cs="Times New Roman"/>
          <w:sz w:val="28"/>
          <w:szCs w:val="28"/>
        </w:rPr>
        <w:t>,</w:t>
      </w:r>
      <w:r w:rsidRPr="006E3163">
        <w:rPr>
          <w:rFonts w:ascii="Times New Roman" w:eastAsia="Calibri" w:hAnsi="Times New Roman" w:cs="Times New Roman"/>
          <w:sz w:val="28"/>
          <w:szCs w:val="28"/>
        </w:rPr>
        <w:t xml:space="preserve"> предоставляются в виде субсидий в порядке, определенном правительством Воронежской области.</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Правительство Воронежской области вправе определять условия предоставления субсидий за счет средств областного бюджета, критерии и методику (нормативы) определения объема субсидий.</w:t>
      </w:r>
    </w:p>
    <w:p w:rsidR="006E3163" w:rsidRPr="006E3163" w:rsidRDefault="006E3163" w:rsidP="006E3163">
      <w:pPr>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Процедура предоставления субсидий юридическим лицам,</w:t>
      </w:r>
      <w:r w:rsidRPr="006E3163">
        <w:rPr>
          <w:rFonts w:ascii="Calibri" w:eastAsia="Calibri" w:hAnsi="Calibri" w:cs="Times New Roman"/>
        </w:rPr>
        <w:t xml:space="preserve"> </w:t>
      </w:r>
      <w:r w:rsidRPr="006E3163">
        <w:rPr>
          <w:rFonts w:ascii="Times New Roman" w:eastAsia="Calibri" w:hAnsi="Times New Roman" w:cs="Times New Roman"/>
          <w:sz w:val="28"/>
          <w:szCs w:val="28"/>
        </w:rPr>
        <w:t>индивидуальным предпринимателям, а также физическим лицам - производителям товаров, работ, услуг (в том числе сельскохозяйственным товаропроизводителям) регулируется Бюджетным кодексом РФ.</w:t>
      </w:r>
    </w:p>
    <w:p w:rsidR="006E3163" w:rsidRPr="006E3163" w:rsidRDefault="006E3163" w:rsidP="006E3163">
      <w:pPr>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 xml:space="preserve">Пунктом 2 ст. 78 Бюджетного кодекса РФ установлено, что субсидии юридическим лицам (за исключением субсидий государственным (муниципальным) учреждениям, а также субсидий, указанных в </w:t>
      </w:r>
      <w:hyperlink r:id="rId11" w:history="1">
        <w:r w:rsidRPr="006E3163">
          <w:rPr>
            <w:rFonts w:ascii="Times New Roman" w:eastAsia="Calibri" w:hAnsi="Times New Roman" w:cs="Times New Roman"/>
            <w:sz w:val="28"/>
            <w:szCs w:val="28"/>
          </w:rPr>
          <w:t>п. 7</w:t>
        </w:r>
      </w:hyperlink>
      <w:r w:rsidRPr="006E3163">
        <w:rPr>
          <w:rFonts w:ascii="Times New Roman" w:eastAsia="Calibri" w:hAnsi="Times New Roman" w:cs="Times New Roman"/>
          <w:sz w:val="28"/>
          <w:szCs w:val="28"/>
        </w:rPr>
        <w:t xml:space="preserve"> ст. 78 БК РФ), индивидуальным предпринимателям, а также физическим лицам - производителям товаров, работ, услуг предоставляются из бюджета субъекта в случаях и порядке, предусмотренных законом субъекта РФ о бюджете субъекта РФ и принимаемыми в соответствии с ними нормативными правовыми актами высшего исполнительного органа государственной власти субъекта РФ или актами уполномоченных им органов государственной власти субъекта РФ.</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 xml:space="preserve">П. 3 ст. 78 БК РФ также установлено, что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2" w:history="1">
        <w:r w:rsidRPr="006E3163">
          <w:rPr>
            <w:rFonts w:ascii="Times New Roman" w:eastAsia="Calibri" w:hAnsi="Times New Roman" w:cs="Times New Roman"/>
            <w:sz w:val="28"/>
            <w:szCs w:val="28"/>
          </w:rPr>
          <w:t>требованиям</w:t>
        </w:r>
      </w:hyperlink>
      <w:r w:rsidRPr="006E3163">
        <w:rPr>
          <w:rFonts w:ascii="Times New Roman" w:eastAsia="Calibri" w:hAnsi="Times New Roman" w:cs="Times New Roman"/>
          <w:sz w:val="28"/>
          <w:szCs w:val="28"/>
        </w:rPr>
        <w:t>, установленным Правительством Российской Федерации, и определять:</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2) цели, условия и порядок предоставления субсидий;</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3) порядок возврата субсидий в соответствующий бюджет в случае нарушения условий, установленных при их предоставлении;</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 xml:space="preserve">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w:t>
      </w:r>
      <w:r w:rsidRPr="006E3163">
        <w:rPr>
          <w:rFonts w:ascii="Times New Roman" w:eastAsia="Calibri" w:hAnsi="Times New Roman" w:cs="Times New Roman"/>
          <w:sz w:val="28"/>
          <w:szCs w:val="28"/>
        </w:rPr>
        <w:lastRenderedPageBreak/>
        <w:t>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_Hlk69735454"/>
      <w:r w:rsidRPr="006E3163">
        <w:rPr>
          <w:rFonts w:ascii="Times New Roman" w:eastAsia="Calibri" w:hAnsi="Times New Roman" w:cs="Times New Roman"/>
          <w:sz w:val="28"/>
          <w:szCs w:val="28"/>
        </w:rPr>
        <w:t xml:space="preserve">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были утверждены </w:t>
      </w:r>
      <w:r w:rsidR="00E83048">
        <w:rPr>
          <w:rFonts w:ascii="Times New Roman" w:eastAsia="Calibri" w:hAnsi="Times New Roman" w:cs="Times New Roman"/>
          <w:sz w:val="28"/>
          <w:szCs w:val="28"/>
        </w:rPr>
        <w:t>п</w:t>
      </w:r>
      <w:r w:rsidRPr="006E3163">
        <w:rPr>
          <w:rFonts w:ascii="Times New Roman" w:eastAsia="Calibri" w:hAnsi="Times New Roman" w:cs="Times New Roman"/>
          <w:sz w:val="28"/>
          <w:szCs w:val="28"/>
        </w:rPr>
        <w:t xml:space="preserve">остановлением Правительства РФ от 18.09.2020 № 1492. </w:t>
      </w:r>
    </w:p>
    <w:bookmarkEnd w:id="1"/>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Необходимо отметить, что данными требованиями была полностью изменена ранее действующая структура нормативных правовых актов, регулирующих предоставление субсидий.</w:t>
      </w:r>
    </w:p>
    <w:p w:rsidR="006E3163" w:rsidRPr="006E3163" w:rsidRDefault="006E3163" w:rsidP="006E31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 xml:space="preserve">Пунктом 3 указанного выше </w:t>
      </w:r>
      <w:r w:rsidR="00E83048">
        <w:rPr>
          <w:rFonts w:ascii="Times New Roman" w:eastAsia="Calibri" w:hAnsi="Times New Roman" w:cs="Times New Roman"/>
          <w:sz w:val="28"/>
          <w:szCs w:val="28"/>
        </w:rPr>
        <w:t>п</w:t>
      </w:r>
      <w:r w:rsidRPr="006E3163">
        <w:rPr>
          <w:rFonts w:ascii="Times New Roman" w:eastAsia="Calibri" w:hAnsi="Times New Roman" w:cs="Times New Roman"/>
          <w:sz w:val="28"/>
          <w:szCs w:val="28"/>
        </w:rPr>
        <w:t>остановления рекомендовано исполнительным органам государственной власти субъектов Российской Федерации, органам местного самоуправления привести в соответствие с настоящим постановлением нормативные правовые акты субъектов Российской Федерации, муниципальные правовые акты, регулирующие предоставление из соответствующего бюджета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не позднее 1 июня 2021 года, что и реализуется исполнительными органами государственной власти Воронежской области.</w:t>
      </w:r>
    </w:p>
    <w:p w:rsidR="006E3163" w:rsidRPr="006E3163" w:rsidRDefault="006E3163" w:rsidP="006E3163">
      <w:pPr>
        <w:spacing w:after="0" w:line="240" w:lineRule="auto"/>
        <w:ind w:firstLine="709"/>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Законодательную основу предоставления мер государственной поддержки на территории Воронежской области также составляют:</w:t>
      </w:r>
    </w:p>
    <w:p w:rsidR="006E3163" w:rsidRPr="006E3163" w:rsidRDefault="006E3163" w:rsidP="006E3163">
      <w:pPr>
        <w:spacing w:after="0" w:line="240" w:lineRule="auto"/>
        <w:ind w:firstLine="708"/>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 законы Воронежской области об областном бюджете на соответствующий год и на плановый период;</w:t>
      </w:r>
    </w:p>
    <w:p w:rsidR="006E3163" w:rsidRPr="006E3163" w:rsidRDefault="006E3163" w:rsidP="006E316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 Закон Воронежской области от 08.06.2012 № 70-ОЗ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6E3163" w:rsidRPr="006E3163" w:rsidRDefault="006E3163" w:rsidP="006E316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E3163">
        <w:rPr>
          <w:rFonts w:ascii="Times New Roman" w:eastAsia="Calibri" w:hAnsi="Times New Roman" w:cs="Times New Roman"/>
          <w:sz w:val="28"/>
          <w:szCs w:val="28"/>
        </w:rPr>
        <w:t>- Закон Воронежской области от 25.06.2012 № 95-ОЗ «О государственной поддержке развития крестьянских (фермерских) хозяйств в Воронежской области»;</w:t>
      </w:r>
    </w:p>
    <w:p w:rsidR="006E3163" w:rsidRPr="006E3163" w:rsidRDefault="006E3163" w:rsidP="006E3163">
      <w:pPr>
        <w:spacing w:after="0" w:line="240" w:lineRule="auto"/>
        <w:ind w:firstLine="708"/>
        <w:jc w:val="both"/>
        <w:rPr>
          <w:rFonts w:ascii="Times New Roman" w:eastAsia="Calibri" w:hAnsi="Times New Roman" w:cs="Times New Roman"/>
          <w:sz w:val="28"/>
          <w:szCs w:val="28"/>
        </w:rPr>
      </w:pPr>
      <w:r w:rsidRPr="006E3163">
        <w:rPr>
          <w:rFonts w:ascii="Times New Roman" w:eastAsia="Calibri" w:hAnsi="Times New Roman" w:cs="Times New Roman"/>
          <w:bCs/>
          <w:sz w:val="28"/>
          <w:szCs w:val="28"/>
        </w:rPr>
        <w:t>- Закон Воронежской области от 30.12.2014 № 226-ОЗ «О производстве органической сельскохозяйственной продукции в Воронежской области».</w:t>
      </w:r>
    </w:p>
    <w:p w:rsidR="006E3163" w:rsidRPr="006E3163" w:rsidRDefault="006E3163" w:rsidP="006E3163">
      <w:pPr>
        <w:spacing w:after="0" w:line="240" w:lineRule="auto"/>
        <w:ind w:firstLine="708"/>
        <w:jc w:val="both"/>
        <w:rPr>
          <w:rFonts w:ascii="Times New Roman" w:eastAsia="Calibri" w:hAnsi="Times New Roman" w:cs="Times New Roman"/>
          <w:bCs/>
          <w:sz w:val="28"/>
          <w:szCs w:val="28"/>
        </w:rPr>
      </w:pPr>
      <w:r w:rsidRPr="006E3163">
        <w:rPr>
          <w:rFonts w:ascii="Times New Roman" w:eastAsia="Calibri" w:hAnsi="Times New Roman" w:cs="Times New Roman"/>
          <w:bCs/>
          <w:sz w:val="28"/>
          <w:szCs w:val="28"/>
        </w:rPr>
        <w:t xml:space="preserve">Государственная программа Воронежской области «Развитие сельского хозяйства, производства пищевых продуктов и инфраструктуры </w:t>
      </w:r>
      <w:r w:rsidRPr="006E3163">
        <w:rPr>
          <w:rFonts w:ascii="Times New Roman" w:eastAsia="Calibri" w:hAnsi="Times New Roman" w:cs="Times New Roman"/>
          <w:bCs/>
          <w:sz w:val="28"/>
          <w:szCs w:val="28"/>
        </w:rPr>
        <w:lastRenderedPageBreak/>
        <w:t>агропродовольственного рынка» утверждена постановлением правительства Воронежской области от 13.12.2013 № 1088.</w:t>
      </w:r>
    </w:p>
    <w:p w:rsidR="006E3163" w:rsidRPr="006E3163" w:rsidRDefault="006E3163" w:rsidP="006E3163">
      <w:pPr>
        <w:spacing w:after="0" w:line="240" w:lineRule="auto"/>
        <w:ind w:firstLine="708"/>
        <w:jc w:val="both"/>
        <w:rPr>
          <w:rFonts w:ascii="Times New Roman" w:eastAsia="Calibri" w:hAnsi="Times New Roman" w:cs="Times New Roman"/>
          <w:bCs/>
          <w:sz w:val="28"/>
          <w:szCs w:val="28"/>
        </w:rPr>
      </w:pPr>
      <w:r w:rsidRPr="006E3163">
        <w:rPr>
          <w:rFonts w:ascii="Times New Roman" w:eastAsia="Calibri" w:hAnsi="Times New Roman" w:cs="Times New Roman"/>
          <w:bCs/>
          <w:sz w:val="28"/>
          <w:szCs w:val="28"/>
        </w:rPr>
        <w:t xml:space="preserve">Анализ нормативных правовых актов Воронежской области показал, что в 2021 году механизм государственной поддержки в Воронежской области не претерпел значительных изменений, сохранены как федеральные, так и областные меры государственной поддержки по основным направлениям. </w:t>
      </w:r>
    </w:p>
    <w:p w:rsidR="006E3163" w:rsidRPr="006E3163" w:rsidRDefault="006E3163" w:rsidP="006E3163">
      <w:pPr>
        <w:spacing w:after="0" w:line="240" w:lineRule="auto"/>
        <w:ind w:firstLine="708"/>
        <w:jc w:val="both"/>
        <w:rPr>
          <w:rFonts w:ascii="Times New Roman" w:eastAsia="Calibri" w:hAnsi="Times New Roman" w:cs="Times New Roman"/>
          <w:bCs/>
          <w:sz w:val="28"/>
          <w:szCs w:val="28"/>
        </w:rPr>
      </w:pPr>
      <w:r w:rsidRPr="006E3163">
        <w:rPr>
          <w:rFonts w:ascii="Times New Roman" w:eastAsia="Calibri" w:hAnsi="Times New Roman" w:cs="Times New Roman"/>
          <w:bCs/>
          <w:sz w:val="28"/>
          <w:szCs w:val="28"/>
        </w:rPr>
        <w:t>Общий объем бюджетных ассигнований в настоящее время составляет 6,9 млрд</w:t>
      </w:r>
      <w:r w:rsidR="007A4E6C">
        <w:rPr>
          <w:rFonts w:ascii="Times New Roman" w:eastAsia="Calibri" w:hAnsi="Times New Roman" w:cs="Times New Roman"/>
          <w:bCs/>
          <w:sz w:val="28"/>
          <w:szCs w:val="28"/>
        </w:rPr>
        <w:t>.</w:t>
      </w:r>
      <w:r w:rsidRPr="006E3163">
        <w:rPr>
          <w:rFonts w:ascii="Times New Roman" w:eastAsia="Calibri" w:hAnsi="Times New Roman" w:cs="Times New Roman"/>
          <w:bCs/>
          <w:sz w:val="28"/>
          <w:szCs w:val="28"/>
        </w:rPr>
        <w:t xml:space="preserve"> рублей. Из федерального бюджета Воронежская область получила 4,4 млрд</w:t>
      </w:r>
      <w:r w:rsidR="007A4E6C">
        <w:rPr>
          <w:rFonts w:ascii="Times New Roman" w:eastAsia="Calibri" w:hAnsi="Times New Roman" w:cs="Times New Roman"/>
          <w:bCs/>
          <w:sz w:val="28"/>
          <w:szCs w:val="28"/>
        </w:rPr>
        <w:t>.</w:t>
      </w:r>
      <w:r w:rsidRPr="006E3163">
        <w:rPr>
          <w:rFonts w:ascii="Times New Roman" w:eastAsia="Calibri" w:hAnsi="Times New Roman" w:cs="Times New Roman"/>
          <w:bCs/>
          <w:sz w:val="28"/>
          <w:szCs w:val="28"/>
        </w:rPr>
        <w:t xml:space="preserve"> рублей, из областного бюджета выделено 2,5 млрд</w:t>
      </w:r>
      <w:r w:rsidR="007A4E6C">
        <w:rPr>
          <w:rFonts w:ascii="Times New Roman" w:eastAsia="Calibri" w:hAnsi="Times New Roman" w:cs="Times New Roman"/>
          <w:bCs/>
          <w:sz w:val="28"/>
          <w:szCs w:val="28"/>
        </w:rPr>
        <w:t>.</w:t>
      </w:r>
      <w:r w:rsidRPr="006E3163">
        <w:rPr>
          <w:rFonts w:ascii="Times New Roman" w:eastAsia="Calibri" w:hAnsi="Times New Roman" w:cs="Times New Roman"/>
          <w:bCs/>
          <w:sz w:val="28"/>
          <w:szCs w:val="28"/>
        </w:rPr>
        <w:t xml:space="preserve"> рублей.  </w:t>
      </w:r>
    </w:p>
    <w:p w:rsidR="006E3163" w:rsidRPr="006E3163" w:rsidRDefault="006E3163" w:rsidP="006E3163">
      <w:pPr>
        <w:spacing w:after="0" w:line="240" w:lineRule="auto"/>
        <w:ind w:firstLine="708"/>
        <w:jc w:val="both"/>
        <w:rPr>
          <w:rFonts w:ascii="Times New Roman" w:eastAsia="Calibri" w:hAnsi="Times New Roman" w:cs="Times New Roman"/>
          <w:bCs/>
          <w:sz w:val="28"/>
          <w:szCs w:val="28"/>
        </w:rPr>
      </w:pPr>
      <w:r w:rsidRPr="006E3163">
        <w:rPr>
          <w:rFonts w:ascii="Times New Roman" w:eastAsia="Calibri" w:hAnsi="Times New Roman" w:cs="Times New Roman"/>
          <w:bCs/>
          <w:sz w:val="28"/>
          <w:szCs w:val="28"/>
        </w:rPr>
        <w:t>Вместе с тем, нормативные правовые акты обладают рядом особенностей по отношению к 2020 году.</w:t>
      </w:r>
    </w:p>
    <w:p w:rsidR="006E3163" w:rsidRPr="006E3163" w:rsidRDefault="006E3163" w:rsidP="006E3163">
      <w:pPr>
        <w:spacing w:after="0" w:line="240" w:lineRule="auto"/>
        <w:ind w:firstLine="708"/>
        <w:jc w:val="both"/>
        <w:rPr>
          <w:rFonts w:ascii="Times New Roman" w:eastAsia="Calibri" w:hAnsi="Times New Roman" w:cs="Times New Roman"/>
          <w:bCs/>
          <w:sz w:val="28"/>
          <w:szCs w:val="28"/>
        </w:rPr>
      </w:pPr>
      <w:r w:rsidRPr="006E3163">
        <w:rPr>
          <w:rFonts w:ascii="Times New Roman" w:eastAsia="Calibri" w:hAnsi="Times New Roman" w:cs="Times New Roman"/>
          <w:bCs/>
          <w:sz w:val="28"/>
          <w:szCs w:val="28"/>
        </w:rPr>
        <w:t xml:space="preserve">Первая особенность - это изменения в связи с вступлением в силу </w:t>
      </w:r>
      <w:r w:rsidR="007A4E6C">
        <w:rPr>
          <w:rFonts w:ascii="Times New Roman" w:eastAsia="Calibri" w:hAnsi="Times New Roman" w:cs="Times New Roman"/>
          <w:bCs/>
          <w:sz w:val="28"/>
          <w:szCs w:val="28"/>
        </w:rPr>
        <w:t>о</w:t>
      </w:r>
      <w:r w:rsidRPr="006E3163">
        <w:rPr>
          <w:rFonts w:ascii="Times New Roman" w:eastAsia="Calibri" w:hAnsi="Times New Roman" w:cs="Times New Roman"/>
          <w:bCs/>
          <w:sz w:val="28"/>
          <w:szCs w:val="28"/>
        </w:rPr>
        <w:t xml:space="preserve">бщих требований </w:t>
      </w:r>
      <w:bookmarkStart w:id="2" w:name="_Hlk73007857"/>
      <w:r w:rsidRPr="006E3163">
        <w:rPr>
          <w:rFonts w:ascii="Times New Roman" w:eastAsia="Calibri" w:hAnsi="Times New Roman" w:cs="Times New Roman"/>
          <w:bCs/>
          <w:sz w:val="28"/>
          <w:szCs w:val="28"/>
        </w:rPr>
        <w:t xml:space="preserve">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w:t>
      </w:r>
      <w:r w:rsidR="007A4E6C">
        <w:rPr>
          <w:rFonts w:ascii="Times New Roman" w:eastAsia="Calibri" w:hAnsi="Times New Roman" w:cs="Times New Roman"/>
          <w:bCs/>
          <w:sz w:val="28"/>
          <w:szCs w:val="28"/>
        </w:rPr>
        <w:t>п</w:t>
      </w:r>
      <w:r w:rsidRPr="006E3163">
        <w:rPr>
          <w:rFonts w:ascii="Times New Roman" w:eastAsia="Calibri" w:hAnsi="Times New Roman" w:cs="Times New Roman"/>
          <w:bCs/>
          <w:sz w:val="28"/>
          <w:szCs w:val="28"/>
        </w:rPr>
        <w:t>остановлением Правительства РФ от 18.09.2020 № 1492</w:t>
      </w:r>
      <w:bookmarkEnd w:id="2"/>
      <w:r w:rsidRPr="006E3163">
        <w:rPr>
          <w:rFonts w:ascii="Times New Roman" w:eastAsia="Calibri" w:hAnsi="Times New Roman" w:cs="Times New Roman"/>
          <w:bCs/>
          <w:sz w:val="28"/>
          <w:szCs w:val="28"/>
        </w:rPr>
        <w:t>.</w:t>
      </w:r>
    </w:p>
    <w:p w:rsidR="006E3163" w:rsidRPr="006E3163" w:rsidRDefault="006E3163" w:rsidP="006E3163">
      <w:pPr>
        <w:spacing w:after="0" w:line="240" w:lineRule="auto"/>
        <w:ind w:firstLine="708"/>
        <w:jc w:val="both"/>
        <w:rPr>
          <w:rFonts w:ascii="Times New Roman" w:eastAsia="Calibri" w:hAnsi="Times New Roman" w:cs="Times New Roman"/>
          <w:bCs/>
          <w:sz w:val="28"/>
          <w:szCs w:val="28"/>
        </w:rPr>
      </w:pPr>
      <w:r w:rsidRPr="006E3163">
        <w:rPr>
          <w:rFonts w:ascii="Times New Roman" w:eastAsia="Calibri" w:hAnsi="Times New Roman" w:cs="Times New Roman"/>
          <w:bCs/>
          <w:sz w:val="28"/>
          <w:szCs w:val="28"/>
        </w:rPr>
        <w:t xml:space="preserve">Вторая особенность </w:t>
      </w:r>
      <w:r w:rsidR="00311D99">
        <w:rPr>
          <w:rFonts w:ascii="Times New Roman" w:eastAsia="Calibri" w:hAnsi="Times New Roman" w:cs="Times New Roman"/>
          <w:bCs/>
          <w:sz w:val="28"/>
          <w:szCs w:val="28"/>
        </w:rPr>
        <w:t xml:space="preserve">– </w:t>
      </w:r>
      <w:r w:rsidRPr="006E3163">
        <w:rPr>
          <w:rFonts w:ascii="Times New Roman" w:eastAsia="Calibri" w:hAnsi="Times New Roman" w:cs="Times New Roman"/>
          <w:bCs/>
          <w:sz w:val="28"/>
          <w:szCs w:val="28"/>
        </w:rPr>
        <w:t>это</w:t>
      </w:r>
      <w:r w:rsidR="00311D99">
        <w:rPr>
          <w:rFonts w:ascii="Times New Roman" w:eastAsia="Calibri" w:hAnsi="Times New Roman" w:cs="Times New Roman"/>
          <w:bCs/>
          <w:sz w:val="28"/>
          <w:szCs w:val="28"/>
        </w:rPr>
        <w:t xml:space="preserve"> </w:t>
      </w:r>
      <w:r w:rsidRPr="006E3163">
        <w:rPr>
          <w:rFonts w:ascii="Times New Roman" w:eastAsia="Calibri" w:hAnsi="Times New Roman" w:cs="Times New Roman"/>
          <w:bCs/>
          <w:sz w:val="28"/>
          <w:szCs w:val="28"/>
        </w:rPr>
        <w:t>заключение соглашений о предоставлении субсидий с использованием системы «Электронный бюджет». В связи с чем, каждый сельхозтоваропроизводитель должен иметь квалифицированную электронную</w:t>
      </w:r>
      <w:r w:rsidR="00311D99">
        <w:rPr>
          <w:rFonts w:ascii="Times New Roman" w:eastAsia="Calibri" w:hAnsi="Times New Roman" w:cs="Times New Roman"/>
          <w:bCs/>
          <w:sz w:val="28"/>
          <w:szCs w:val="28"/>
        </w:rPr>
        <w:t xml:space="preserve"> </w:t>
      </w:r>
      <w:r w:rsidRPr="006E3163">
        <w:rPr>
          <w:rFonts w:ascii="Times New Roman" w:eastAsia="Calibri" w:hAnsi="Times New Roman" w:cs="Times New Roman"/>
          <w:bCs/>
          <w:sz w:val="28"/>
          <w:szCs w:val="28"/>
        </w:rPr>
        <w:t xml:space="preserve">цифровую подпись. </w:t>
      </w:r>
    </w:p>
    <w:p w:rsidR="006E3163" w:rsidRPr="006E3163" w:rsidRDefault="006E3163" w:rsidP="006E3163">
      <w:pPr>
        <w:spacing w:after="0" w:line="240" w:lineRule="auto"/>
        <w:ind w:firstLine="708"/>
        <w:jc w:val="both"/>
        <w:rPr>
          <w:rFonts w:ascii="Calibri" w:eastAsia="Calibri" w:hAnsi="Calibri" w:cs="Times New Roman"/>
        </w:rPr>
      </w:pPr>
      <w:r w:rsidRPr="006E3163">
        <w:rPr>
          <w:rFonts w:ascii="Times New Roman" w:eastAsia="Calibri" w:hAnsi="Times New Roman" w:cs="Times New Roman"/>
          <w:bCs/>
          <w:sz w:val="28"/>
          <w:szCs w:val="28"/>
        </w:rPr>
        <w:t>Третья особенность</w:t>
      </w:r>
      <w:r w:rsidR="007A4E6C">
        <w:rPr>
          <w:rFonts w:ascii="Times New Roman" w:eastAsia="Calibri" w:hAnsi="Times New Roman" w:cs="Times New Roman"/>
          <w:bCs/>
          <w:sz w:val="28"/>
          <w:szCs w:val="28"/>
        </w:rPr>
        <w:t xml:space="preserve"> заключается в следующем</w:t>
      </w:r>
      <w:r w:rsidRPr="006E3163">
        <w:rPr>
          <w:rFonts w:ascii="Times New Roman" w:eastAsia="Calibri" w:hAnsi="Times New Roman" w:cs="Times New Roman"/>
          <w:bCs/>
          <w:sz w:val="28"/>
          <w:szCs w:val="28"/>
        </w:rPr>
        <w:t>. С целью автоматизации процессов, связанных с субсидированием сельскохозяйственных товаропроизводителей, разработан дистанционный сервис для подачи заявлений в электронном виде «Личный кабинет сельскохозяйственного товаропроизводителя». Электронные заявления, поданные через «Личный кабинет» поступают в специализированное программное средство, где рассматриваются согласно настроенному бизнес-процессу предоставления субсидий. Аграрии смогут подавать заявления на получение средств господдержки по 18 направлениям, отслеживать рассмотрение заявлений и получать информацию о результатах рассмотрения в режиме реального времени.</w:t>
      </w:r>
    </w:p>
    <w:p w:rsidR="006202CE" w:rsidRDefault="006202CE" w:rsidP="006202CE">
      <w:pPr>
        <w:spacing w:line="336" w:lineRule="auto"/>
        <w:jc w:val="both"/>
        <w:rPr>
          <w:rFonts w:ascii="Times New Roman" w:hAnsi="Times New Roman" w:cs="Times New Roman"/>
          <w:sz w:val="28"/>
          <w:szCs w:val="28"/>
          <w:shd w:val="clear" w:color="auto" w:fill="FFFFFF"/>
        </w:rPr>
      </w:pPr>
    </w:p>
    <w:p w:rsidR="002B4B9B" w:rsidRPr="006202CE" w:rsidRDefault="002B4B9B" w:rsidP="006202CE">
      <w:pPr>
        <w:spacing w:line="336" w:lineRule="auto"/>
        <w:jc w:val="both"/>
        <w:rPr>
          <w:rFonts w:ascii="Times New Roman" w:hAnsi="Times New Roman" w:cs="Times New Roman"/>
          <w:sz w:val="28"/>
          <w:szCs w:val="28"/>
          <w:shd w:val="clear" w:color="auto" w:fill="FFFFFF"/>
        </w:rPr>
      </w:pPr>
    </w:p>
    <w:p w:rsidR="00335762" w:rsidRPr="00335762" w:rsidRDefault="00335762" w:rsidP="00335762">
      <w:pPr>
        <w:rPr>
          <w:rFonts w:ascii="Times New Roman" w:hAnsi="Times New Roman" w:cs="Times New Roman"/>
          <w:sz w:val="28"/>
          <w:szCs w:val="28"/>
        </w:rPr>
      </w:pPr>
    </w:p>
    <w:p w:rsidR="00335762" w:rsidRPr="00335762" w:rsidRDefault="00335762" w:rsidP="00335762">
      <w:pPr>
        <w:rPr>
          <w:rFonts w:ascii="Times New Roman" w:hAnsi="Times New Roman" w:cs="Times New Roman"/>
          <w:sz w:val="28"/>
          <w:szCs w:val="28"/>
        </w:rPr>
      </w:pPr>
    </w:p>
    <w:p w:rsidR="00A65134" w:rsidRDefault="00A65134" w:rsidP="00335762">
      <w:pPr>
        <w:autoSpaceDE w:val="0"/>
        <w:autoSpaceDN w:val="0"/>
        <w:adjustRightInd w:val="0"/>
        <w:spacing w:after="0" w:line="240" w:lineRule="auto"/>
        <w:jc w:val="center"/>
        <w:rPr>
          <w:rFonts w:ascii="Times New Roman" w:hAnsi="Times New Roman" w:cs="Times New Roman"/>
          <w:b/>
          <w:sz w:val="28"/>
          <w:szCs w:val="28"/>
        </w:rPr>
      </w:pPr>
    </w:p>
    <w:p w:rsidR="00A65134" w:rsidRDefault="00A65134" w:rsidP="00335762">
      <w:pPr>
        <w:autoSpaceDE w:val="0"/>
        <w:autoSpaceDN w:val="0"/>
        <w:adjustRightInd w:val="0"/>
        <w:spacing w:after="0" w:line="240" w:lineRule="auto"/>
        <w:jc w:val="center"/>
        <w:rPr>
          <w:rFonts w:ascii="Times New Roman" w:hAnsi="Times New Roman" w:cs="Times New Roman"/>
          <w:b/>
          <w:sz w:val="28"/>
          <w:szCs w:val="28"/>
        </w:rPr>
      </w:pPr>
    </w:p>
    <w:p w:rsidR="00311D99" w:rsidRDefault="00311D99" w:rsidP="00335762">
      <w:pPr>
        <w:autoSpaceDE w:val="0"/>
        <w:autoSpaceDN w:val="0"/>
        <w:adjustRightInd w:val="0"/>
        <w:spacing w:after="0" w:line="240" w:lineRule="auto"/>
        <w:jc w:val="center"/>
        <w:rPr>
          <w:rFonts w:ascii="Times New Roman" w:hAnsi="Times New Roman" w:cs="Times New Roman"/>
          <w:b/>
          <w:sz w:val="28"/>
          <w:szCs w:val="28"/>
        </w:rPr>
      </w:pPr>
    </w:p>
    <w:p w:rsidR="00335762" w:rsidRPr="001D62D6" w:rsidRDefault="00335762" w:rsidP="0033576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Pr="001D62D6">
        <w:rPr>
          <w:rFonts w:ascii="Times New Roman" w:hAnsi="Times New Roman" w:cs="Times New Roman"/>
          <w:b/>
          <w:sz w:val="28"/>
          <w:szCs w:val="28"/>
        </w:rPr>
        <w:t xml:space="preserve">НОРМАТИВНЫЕ ПРАВОВЫЕ АКТЫ </w:t>
      </w:r>
      <w:r>
        <w:rPr>
          <w:rFonts w:ascii="Times New Roman" w:hAnsi="Times New Roman" w:cs="Times New Roman"/>
          <w:b/>
          <w:sz w:val="28"/>
          <w:szCs w:val="28"/>
        </w:rPr>
        <w:t xml:space="preserve">ПРАВИТЕЛЬСТВА </w:t>
      </w:r>
      <w:r w:rsidRPr="001D62D6">
        <w:rPr>
          <w:rFonts w:ascii="Times New Roman" w:hAnsi="Times New Roman" w:cs="Times New Roman"/>
          <w:b/>
          <w:sz w:val="28"/>
          <w:szCs w:val="28"/>
        </w:rPr>
        <w:t>ВОРОНЕЖСКОЙ ОБЛАСТИ</w:t>
      </w:r>
      <w:r w:rsidR="00310AF2">
        <w:rPr>
          <w:rFonts w:ascii="Times New Roman" w:hAnsi="Times New Roman" w:cs="Times New Roman"/>
          <w:b/>
          <w:sz w:val="28"/>
          <w:szCs w:val="28"/>
        </w:rPr>
        <w:t xml:space="preserve"> И ДЕПАРТАМЕНТА АГРАРНОЙ ПОЛИТИКИ ВОРОНЕЖСКОЙ ОБЛАСТИ</w:t>
      </w:r>
    </w:p>
    <w:p w:rsidR="00335762" w:rsidRDefault="00335762" w:rsidP="00335762">
      <w:pPr>
        <w:autoSpaceDE w:val="0"/>
        <w:autoSpaceDN w:val="0"/>
        <w:adjustRightInd w:val="0"/>
        <w:spacing w:after="0" w:line="240" w:lineRule="auto"/>
        <w:jc w:val="both"/>
        <w:rPr>
          <w:rFonts w:ascii="Times New Roman" w:hAnsi="Times New Roman" w:cs="Times New Roman"/>
          <w:sz w:val="28"/>
          <w:szCs w:val="28"/>
        </w:rPr>
      </w:pPr>
    </w:p>
    <w:p w:rsidR="00335762" w:rsidRDefault="00335762" w:rsidP="0033576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статье</w:t>
      </w:r>
      <w:r w:rsidRPr="00965F5C">
        <w:rPr>
          <w:rFonts w:ascii="Times New Roman" w:hAnsi="Times New Roman" w:cs="Times New Roman"/>
          <w:sz w:val="28"/>
          <w:szCs w:val="28"/>
        </w:rPr>
        <w:t xml:space="preserve"> </w:t>
      </w:r>
      <w:r w:rsidRPr="00965F5C">
        <w:rPr>
          <w:rFonts w:ascii="Times New Roman" w:hAnsi="Times New Roman" w:cs="Times New Roman"/>
          <w:bCs/>
          <w:sz w:val="28"/>
          <w:szCs w:val="28"/>
        </w:rPr>
        <w:t>1</w:t>
      </w:r>
      <w:r>
        <w:rPr>
          <w:rFonts w:ascii="Times New Roman" w:hAnsi="Times New Roman" w:cs="Times New Roman"/>
          <w:bCs/>
          <w:sz w:val="28"/>
          <w:szCs w:val="28"/>
        </w:rPr>
        <w:t>5</w:t>
      </w:r>
      <w:r w:rsidRPr="00965F5C">
        <w:rPr>
          <w:rFonts w:ascii="Times New Roman" w:hAnsi="Times New Roman" w:cs="Times New Roman"/>
          <w:bCs/>
          <w:sz w:val="28"/>
          <w:szCs w:val="28"/>
        </w:rPr>
        <w:t xml:space="preserve"> Закона Воронежской области от </w:t>
      </w:r>
      <w:r w:rsidR="008842E2" w:rsidRPr="008842E2">
        <w:rPr>
          <w:rFonts w:ascii="Times New Roman" w:hAnsi="Times New Roman" w:cs="Times New Roman"/>
          <w:bCs/>
          <w:sz w:val="28"/>
          <w:szCs w:val="28"/>
        </w:rPr>
        <w:t xml:space="preserve">26.12.2020 № 129-ОЗ </w:t>
      </w:r>
      <w:r w:rsidR="00322DA2">
        <w:rPr>
          <w:rFonts w:ascii="Times New Roman" w:hAnsi="Times New Roman" w:cs="Times New Roman"/>
          <w:bCs/>
          <w:sz w:val="28"/>
          <w:szCs w:val="28"/>
        </w:rPr>
        <w:t>«</w:t>
      </w:r>
      <w:r w:rsidR="008842E2" w:rsidRPr="008842E2">
        <w:rPr>
          <w:rFonts w:ascii="Times New Roman" w:hAnsi="Times New Roman" w:cs="Times New Roman"/>
          <w:bCs/>
          <w:sz w:val="28"/>
          <w:szCs w:val="28"/>
        </w:rPr>
        <w:t>Об областном бюджете на 2021 год и на плановый период 2022 и 2023 годов</w:t>
      </w:r>
      <w:r w:rsidR="00322DA2">
        <w:rPr>
          <w:rFonts w:ascii="Times New Roman" w:hAnsi="Times New Roman" w:cs="Times New Roman"/>
          <w:bCs/>
          <w:sz w:val="28"/>
          <w:szCs w:val="28"/>
        </w:rPr>
        <w:t>»</w:t>
      </w:r>
      <w:r w:rsidR="008842E2" w:rsidRPr="008842E2">
        <w:rPr>
          <w:rFonts w:ascii="Times New Roman" w:hAnsi="Times New Roman" w:cs="Times New Roman"/>
          <w:bCs/>
          <w:sz w:val="28"/>
          <w:szCs w:val="28"/>
        </w:rPr>
        <w:t xml:space="preserve"> </w:t>
      </w:r>
      <w:r w:rsidRPr="00965F5C">
        <w:rPr>
          <w:rFonts w:ascii="Times New Roman" w:hAnsi="Times New Roman" w:cs="Times New Roman"/>
          <w:bCs/>
          <w:sz w:val="28"/>
          <w:szCs w:val="28"/>
        </w:rPr>
        <w:t>установлено</w:t>
      </w:r>
      <w:r w:rsidRPr="00965F5C">
        <w:rPr>
          <w:rFonts w:ascii="Times New Roman" w:hAnsi="Times New Roman" w:cs="Times New Roman"/>
          <w:sz w:val="28"/>
          <w:szCs w:val="28"/>
        </w:rPr>
        <w:t>, что в 20</w:t>
      </w:r>
      <w:r>
        <w:rPr>
          <w:rFonts w:ascii="Times New Roman" w:hAnsi="Times New Roman" w:cs="Times New Roman"/>
          <w:sz w:val="28"/>
          <w:szCs w:val="28"/>
        </w:rPr>
        <w:t>2</w:t>
      </w:r>
      <w:r w:rsidR="008842E2">
        <w:rPr>
          <w:rFonts w:ascii="Times New Roman" w:hAnsi="Times New Roman" w:cs="Times New Roman"/>
          <w:sz w:val="28"/>
          <w:szCs w:val="28"/>
        </w:rPr>
        <w:t>1</w:t>
      </w:r>
      <w:r w:rsidRPr="00965F5C">
        <w:rPr>
          <w:rFonts w:ascii="Times New Roman" w:hAnsi="Times New Roman" w:cs="Times New Roman"/>
          <w:sz w:val="28"/>
          <w:szCs w:val="28"/>
        </w:rPr>
        <w:t xml:space="preserve"> году</w:t>
      </w:r>
      <w:r>
        <w:rPr>
          <w:rFonts w:ascii="Times New Roman" w:hAnsi="Times New Roman" w:cs="Times New Roman"/>
          <w:bCs/>
          <w:sz w:val="28"/>
          <w:szCs w:val="28"/>
        </w:rPr>
        <w:t xml:space="preserve"> </w:t>
      </w:r>
      <w:r w:rsidRPr="00965F5C">
        <w:rPr>
          <w:rFonts w:ascii="Times New Roman" w:hAnsi="Times New Roman" w:cs="Times New Roman"/>
          <w:bCs/>
          <w:sz w:val="28"/>
          <w:szCs w:val="28"/>
        </w:rPr>
        <w:t xml:space="preserve">предоставляются субсидии юридическим лицам (за исключением государственных и муниципальных учреждений), индивидуальным предпринимателям, физическим лицам, а также некоммерческим организациям, не являющимся государственными (муниципальными) </w:t>
      </w:r>
      <w:r w:rsidRPr="00965F5C">
        <w:rPr>
          <w:rFonts w:ascii="Times New Roman" w:hAnsi="Times New Roman" w:cs="Times New Roman"/>
          <w:sz w:val="28"/>
          <w:szCs w:val="28"/>
        </w:rPr>
        <w:t>за счет средств областного бюджета. В частности, предусмотрены следующие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 относящиеся к области</w:t>
      </w:r>
      <w:r w:rsidR="00BB2C58">
        <w:rPr>
          <w:rFonts w:ascii="Times New Roman" w:hAnsi="Times New Roman" w:cs="Times New Roman"/>
          <w:sz w:val="28"/>
          <w:szCs w:val="28"/>
        </w:rPr>
        <w:t xml:space="preserve"> технической и технологической модернизации, инновационного развития</w:t>
      </w:r>
      <w:r>
        <w:rPr>
          <w:rFonts w:ascii="Times New Roman" w:hAnsi="Times New Roman" w:cs="Times New Roman"/>
          <w:sz w:val="28"/>
          <w:szCs w:val="28"/>
        </w:rPr>
        <w:t>:</w:t>
      </w:r>
    </w:p>
    <w:p w:rsidR="00013A6C" w:rsidRPr="00013A6C" w:rsidRDefault="00013A6C" w:rsidP="00013A6C">
      <w:pPr>
        <w:spacing w:after="0" w:line="240" w:lineRule="auto"/>
        <w:ind w:firstLine="709"/>
        <w:jc w:val="both"/>
        <w:rPr>
          <w:rFonts w:ascii="Times New Roman" w:hAnsi="Times New Roman" w:cs="Times New Roman"/>
          <w:sz w:val="28"/>
          <w:szCs w:val="28"/>
        </w:rPr>
      </w:pPr>
      <w:r w:rsidRPr="00013A6C">
        <w:rPr>
          <w:rFonts w:ascii="Times New Roman" w:hAnsi="Times New Roman" w:cs="Times New Roman"/>
          <w:sz w:val="28"/>
          <w:szCs w:val="28"/>
        </w:rPr>
        <w:t>1) сельскохозяйственным товаропроизводителям (за исключением граждан, ведущих личное подсобное хозяйство) в том числе:</w:t>
      </w:r>
    </w:p>
    <w:p w:rsidR="00013A6C" w:rsidRPr="00013A6C" w:rsidRDefault="00013A6C" w:rsidP="00013A6C">
      <w:pPr>
        <w:spacing w:after="0" w:line="240" w:lineRule="auto"/>
        <w:ind w:firstLine="709"/>
        <w:jc w:val="both"/>
        <w:rPr>
          <w:rFonts w:ascii="Times New Roman" w:hAnsi="Times New Roman" w:cs="Times New Roman"/>
          <w:sz w:val="28"/>
          <w:szCs w:val="28"/>
        </w:rPr>
      </w:pPr>
      <w:r w:rsidRPr="00013A6C">
        <w:rPr>
          <w:rFonts w:ascii="Times New Roman" w:hAnsi="Times New Roman" w:cs="Times New Roman"/>
          <w:sz w:val="28"/>
          <w:szCs w:val="28"/>
        </w:rPr>
        <w:t>- на возмещение части затрат на приобретение тракторов, сельскохозяйственных машин и оборудования для агропромышленного комплекса, произведенных на территории Воронежской области;</w:t>
      </w:r>
    </w:p>
    <w:p w:rsidR="00013A6C" w:rsidRPr="00013A6C" w:rsidRDefault="00013A6C" w:rsidP="00013A6C">
      <w:pPr>
        <w:spacing w:after="0" w:line="240" w:lineRule="auto"/>
        <w:ind w:firstLine="709"/>
        <w:jc w:val="both"/>
        <w:rPr>
          <w:rFonts w:ascii="Times New Roman" w:hAnsi="Times New Roman" w:cs="Times New Roman"/>
          <w:sz w:val="28"/>
          <w:szCs w:val="28"/>
        </w:rPr>
      </w:pPr>
      <w:r w:rsidRPr="00013A6C">
        <w:rPr>
          <w:rFonts w:ascii="Times New Roman" w:hAnsi="Times New Roman" w:cs="Times New Roman"/>
          <w:sz w:val="28"/>
          <w:szCs w:val="28"/>
        </w:rPr>
        <w:t>2) предприятиям пищевой и перерабатывающей промышленности агропромышленного комплекса на возмещение части затрат на приобретение высокотехнологичных машин, оборудования и специализированного транспорта;</w:t>
      </w:r>
    </w:p>
    <w:p w:rsidR="00013A6C" w:rsidRPr="00013A6C" w:rsidRDefault="00013A6C" w:rsidP="00013A6C">
      <w:pPr>
        <w:spacing w:after="0" w:line="240" w:lineRule="auto"/>
        <w:ind w:firstLine="709"/>
        <w:jc w:val="both"/>
        <w:rPr>
          <w:rFonts w:ascii="Times New Roman" w:hAnsi="Times New Roman" w:cs="Times New Roman"/>
          <w:sz w:val="28"/>
          <w:szCs w:val="28"/>
        </w:rPr>
      </w:pPr>
      <w:r w:rsidRPr="00013A6C">
        <w:rPr>
          <w:rFonts w:ascii="Times New Roman" w:hAnsi="Times New Roman" w:cs="Times New Roman"/>
          <w:sz w:val="28"/>
          <w:szCs w:val="28"/>
        </w:rPr>
        <w:t xml:space="preserve">3) гранты </w:t>
      </w:r>
      <w:r w:rsidR="00322DA2">
        <w:rPr>
          <w:rFonts w:ascii="Times New Roman" w:hAnsi="Times New Roman" w:cs="Times New Roman"/>
          <w:sz w:val="28"/>
          <w:szCs w:val="28"/>
        </w:rPr>
        <w:t>«</w:t>
      </w:r>
      <w:proofErr w:type="spellStart"/>
      <w:r w:rsidRPr="00013A6C">
        <w:rPr>
          <w:rFonts w:ascii="Times New Roman" w:hAnsi="Times New Roman" w:cs="Times New Roman"/>
          <w:sz w:val="28"/>
          <w:szCs w:val="28"/>
        </w:rPr>
        <w:t>Агростартап</w:t>
      </w:r>
      <w:proofErr w:type="spellEnd"/>
      <w:r w:rsidR="00322DA2">
        <w:rPr>
          <w:rFonts w:ascii="Times New Roman" w:hAnsi="Times New Roman" w:cs="Times New Roman"/>
          <w:sz w:val="28"/>
          <w:szCs w:val="28"/>
        </w:rPr>
        <w:t>»</w:t>
      </w:r>
      <w:r w:rsidRPr="00013A6C">
        <w:rPr>
          <w:rFonts w:ascii="Times New Roman" w:hAnsi="Times New Roman" w:cs="Times New Roman"/>
          <w:sz w:val="28"/>
          <w:szCs w:val="28"/>
        </w:rPr>
        <w:t xml:space="preserve"> в форме субсидий на создание и развитие хозяйств;</w:t>
      </w:r>
    </w:p>
    <w:p w:rsidR="00013A6C" w:rsidRPr="00013A6C" w:rsidRDefault="00B433E0" w:rsidP="00013A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13A6C" w:rsidRPr="00013A6C">
        <w:rPr>
          <w:rFonts w:ascii="Times New Roman" w:hAnsi="Times New Roman" w:cs="Times New Roman"/>
          <w:sz w:val="28"/>
          <w:szCs w:val="28"/>
        </w:rPr>
        <w:t xml:space="preserve">) гранты </w:t>
      </w:r>
      <w:r w:rsidR="00322DA2">
        <w:rPr>
          <w:rFonts w:ascii="Times New Roman" w:hAnsi="Times New Roman" w:cs="Times New Roman"/>
          <w:sz w:val="28"/>
          <w:szCs w:val="28"/>
        </w:rPr>
        <w:t>«</w:t>
      </w:r>
      <w:proofErr w:type="spellStart"/>
      <w:r w:rsidR="00013A6C" w:rsidRPr="00013A6C">
        <w:rPr>
          <w:rFonts w:ascii="Times New Roman" w:hAnsi="Times New Roman" w:cs="Times New Roman"/>
          <w:sz w:val="28"/>
          <w:szCs w:val="28"/>
        </w:rPr>
        <w:t>Агропрогресс</w:t>
      </w:r>
      <w:proofErr w:type="spellEnd"/>
      <w:r w:rsidR="00322DA2">
        <w:rPr>
          <w:rFonts w:ascii="Times New Roman" w:hAnsi="Times New Roman" w:cs="Times New Roman"/>
          <w:sz w:val="28"/>
          <w:szCs w:val="28"/>
        </w:rPr>
        <w:t>»</w:t>
      </w:r>
      <w:r w:rsidR="00013A6C" w:rsidRPr="00013A6C">
        <w:rPr>
          <w:rFonts w:ascii="Times New Roman" w:hAnsi="Times New Roman" w:cs="Times New Roman"/>
          <w:sz w:val="28"/>
          <w:szCs w:val="28"/>
        </w:rPr>
        <w:t xml:space="preserve"> в форме субсидий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и сельскохозяйственных потребительских кооперативов), включенным в единый реестр субъектов малого и среднего предпринимательства в соответствии с Федеральным </w:t>
      </w:r>
      <w:r>
        <w:rPr>
          <w:rFonts w:ascii="Times New Roman" w:hAnsi="Times New Roman" w:cs="Times New Roman"/>
          <w:sz w:val="28"/>
          <w:szCs w:val="28"/>
        </w:rPr>
        <w:t xml:space="preserve">законом </w:t>
      </w:r>
      <w:r w:rsidR="00322DA2">
        <w:rPr>
          <w:rFonts w:ascii="Times New Roman" w:hAnsi="Times New Roman" w:cs="Times New Roman"/>
          <w:sz w:val="28"/>
          <w:szCs w:val="28"/>
        </w:rPr>
        <w:t>«</w:t>
      </w:r>
      <w:r w:rsidR="00013A6C" w:rsidRPr="00013A6C">
        <w:rPr>
          <w:rFonts w:ascii="Times New Roman" w:hAnsi="Times New Roman" w:cs="Times New Roman"/>
          <w:sz w:val="28"/>
          <w:szCs w:val="28"/>
        </w:rPr>
        <w:t>О развитии малого и среднего предпринимательства в Российской Федерации</w:t>
      </w:r>
      <w:r w:rsidR="00322DA2">
        <w:rPr>
          <w:rFonts w:ascii="Times New Roman" w:hAnsi="Times New Roman" w:cs="Times New Roman"/>
          <w:sz w:val="28"/>
          <w:szCs w:val="28"/>
        </w:rPr>
        <w:t>»</w:t>
      </w:r>
      <w:r w:rsidR="00013A6C" w:rsidRPr="00013A6C">
        <w:rPr>
          <w:rFonts w:ascii="Times New Roman" w:hAnsi="Times New Roman" w:cs="Times New Roman"/>
          <w:sz w:val="28"/>
          <w:szCs w:val="28"/>
        </w:rPr>
        <w:t>, на реализацию проектов грантополучателей;</w:t>
      </w:r>
    </w:p>
    <w:p w:rsidR="00013A6C" w:rsidRPr="00013A6C" w:rsidRDefault="00B433E0" w:rsidP="00013A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13A6C" w:rsidRPr="00013A6C">
        <w:rPr>
          <w:rFonts w:ascii="Times New Roman" w:hAnsi="Times New Roman" w:cs="Times New Roman"/>
          <w:sz w:val="28"/>
          <w:szCs w:val="28"/>
        </w:rPr>
        <w:t>) гранты в форме субсидий сельскохозяйственным потребительским кооперативам, за исключением сельскохозяйственных кредитных потребительских кооперативов, на развитие материально-технической базы;</w:t>
      </w:r>
    </w:p>
    <w:p w:rsidR="00013A6C" w:rsidRPr="00013A6C" w:rsidRDefault="00B433E0" w:rsidP="00013A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013A6C" w:rsidRPr="00013A6C">
        <w:rPr>
          <w:rFonts w:ascii="Times New Roman" w:hAnsi="Times New Roman" w:cs="Times New Roman"/>
          <w:sz w:val="28"/>
          <w:szCs w:val="28"/>
        </w:rPr>
        <w:t xml:space="preserve">)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r>
        <w:rPr>
          <w:rFonts w:ascii="Times New Roman" w:hAnsi="Times New Roman" w:cs="Times New Roman"/>
          <w:sz w:val="28"/>
          <w:szCs w:val="28"/>
        </w:rPr>
        <w:t xml:space="preserve">законом </w:t>
      </w:r>
      <w:r w:rsidR="00013A6C" w:rsidRPr="00013A6C">
        <w:rPr>
          <w:rFonts w:ascii="Times New Roman" w:hAnsi="Times New Roman" w:cs="Times New Roman"/>
          <w:sz w:val="28"/>
          <w:szCs w:val="28"/>
        </w:rPr>
        <w:t xml:space="preserve">от 24 июля 2007 года </w:t>
      </w:r>
      <w:r>
        <w:rPr>
          <w:rFonts w:ascii="Times New Roman" w:hAnsi="Times New Roman" w:cs="Times New Roman"/>
          <w:sz w:val="28"/>
          <w:szCs w:val="28"/>
        </w:rPr>
        <w:t>№</w:t>
      </w:r>
      <w:r w:rsidR="00013A6C" w:rsidRPr="00013A6C">
        <w:rPr>
          <w:rFonts w:ascii="Times New Roman" w:hAnsi="Times New Roman" w:cs="Times New Roman"/>
          <w:sz w:val="28"/>
          <w:szCs w:val="28"/>
        </w:rPr>
        <w:t xml:space="preserve"> 209-ФЗ </w:t>
      </w:r>
      <w:r w:rsidR="00322DA2">
        <w:rPr>
          <w:rFonts w:ascii="Times New Roman" w:hAnsi="Times New Roman" w:cs="Times New Roman"/>
          <w:sz w:val="28"/>
          <w:szCs w:val="28"/>
        </w:rPr>
        <w:t>«</w:t>
      </w:r>
      <w:r w:rsidR="00013A6C" w:rsidRPr="00013A6C">
        <w:rPr>
          <w:rFonts w:ascii="Times New Roman" w:hAnsi="Times New Roman" w:cs="Times New Roman"/>
          <w:sz w:val="28"/>
          <w:szCs w:val="28"/>
        </w:rPr>
        <w:t xml:space="preserve">О развитии малого и </w:t>
      </w:r>
      <w:r w:rsidR="00013A6C" w:rsidRPr="00013A6C">
        <w:rPr>
          <w:rFonts w:ascii="Times New Roman" w:hAnsi="Times New Roman" w:cs="Times New Roman"/>
          <w:sz w:val="28"/>
          <w:szCs w:val="28"/>
        </w:rPr>
        <w:lastRenderedPageBreak/>
        <w:t>среднего предпринимательства в Российской Федерации</w:t>
      </w:r>
      <w:r w:rsidR="00322DA2">
        <w:rPr>
          <w:rFonts w:ascii="Times New Roman" w:hAnsi="Times New Roman" w:cs="Times New Roman"/>
          <w:sz w:val="28"/>
          <w:szCs w:val="28"/>
        </w:rPr>
        <w:t>»</w:t>
      </w:r>
      <w:r w:rsidR="00013A6C" w:rsidRPr="00013A6C">
        <w:rPr>
          <w:rFonts w:ascii="Times New Roman" w:hAnsi="Times New Roman" w:cs="Times New Roman"/>
          <w:sz w:val="28"/>
          <w:szCs w:val="28"/>
        </w:rPr>
        <w:t>,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занятых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w:t>
      </w:r>
    </w:p>
    <w:p w:rsidR="00013A6C" w:rsidRPr="00013A6C" w:rsidRDefault="00B433E0" w:rsidP="00013A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13A6C" w:rsidRPr="00013A6C">
        <w:rPr>
          <w:rFonts w:ascii="Times New Roman" w:hAnsi="Times New Roman" w:cs="Times New Roman"/>
          <w:sz w:val="28"/>
          <w:szCs w:val="28"/>
        </w:rPr>
        <w:t>)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том числе:</w:t>
      </w:r>
    </w:p>
    <w:p w:rsidR="00013A6C" w:rsidRPr="00013A6C" w:rsidRDefault="00013A6C" w:rsidP="00013A6C">
      <w:pPr>
        <w:spacing w:after="0" w:line="240" w:lineRule="auto"/>
        <w:ind w:firstLine="709"/>
        <w:jc w:val="both"/>
        <w:rPr>
          <w:rFonts w:ascii="Times New Roman" w:hAnsi="Times New Roman" w:cs="Times New Roman"/>
          <w:sz w:val="28"/>
          <w:szCs w:val="28"/>
        </w:rPr>
      </w:pPr>
      <w:r w:rsidRPr="00013A6C">
        <w:rPr>
          <w:rFonts w:ascii="Times New Roman" w:hAnsi="Times New Roman" w:cs="Times New Roman"/>
          <w:sz w:val="28"/>
          <w:szCs w:val="28"/>
        </w:rPr>
        <w:t>- на возмещение части затрат на проведение агротехнологических работ в области семеноводства сельскохозяйственных культур и в области производства технической конопли;</w:t>
      </w:r>
    </w:p>
    <w:p w:rsidR="00013A6C" w:rsidRPr="00013A6C" w:rsidRDefault="00B433E0" w:rsidP="00013A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13A6C" w:rsidRPr="00013A6C">
        <w:rPr>
          <w:rFonts w:ascii="Times New Roman" w:hAnsi="Times New Roman" w:cs="Times New Roman"/>
          <w:sz w:val="28"/>
          <w:szCs w:val="28"/>
        </w:rPr>
        <w:t>)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w:t>
      </w:r>
    </w:p>
    <w:p w:rsidR="00013A6C" w:rsidRPr="00013A6C" w:rsidRDefault="00013A6C" w:rsidP="00013A6C">
      <w:pPr>
        <w:spacing w:after="0" w:line="240" w:lineRule="auto"/>
        <w:ind w:firstLine="709"/>
        <w:jc w:val="both"/>
        <w:rPr>
          <w:rFonts w:ascii="Times New Roman" w:hAnsi="Times New Roman" w:cs="Times New Roman"/>
          <w:sz w:val="28"/>
          <w:szCs w:val="28"/>
        </w:rPr>
      </w:pPr>
      <w:r w:rsidRPr="00013A6C">
        <w:rPr>
          <w:rFonts w:ascii="Times New Roman" w:hAnsi="Times New Roman" w:cs="Times New Roman"/>
          <w:sz w:val="28"/>
          <w:szCs w:val="28"/>
        </w:rPr>
        <w:t>- на создание и (или) модернизацию животноводческих комплексов молочного направления (молочных ферм);</w:t>
      </w:r>
    </w:p>
    <w:p w:rsidR="00013A6C" w:rsidRPr="00013A6C" w:rsidRDefault="00013A6C" w:rsidP="00013A6C">
      <w:pPr>
        <w:spacing w:after="0" w:line="240" w:lineRule="auto"/>
        <w:ind w:firstLine="709"/>
        <w:jc w:val="both"/>
        <w:rPr>
          <w:rFonts w:ascii="Times New Roman" w:hAnsi="Times New Roman" w:cs="Times New Roman"/>
          <w:sz w:val="28"/>
          <w:szCs w:val="28"/>
        </w:rPr>
      </w:pPr>
      <w:r w:rsidRPr="00013A6C">
        <w:rPr>
          <w:rFonts w:ascii="Times New Roman" w:hAnsi="Times New Roman" w:cs="Times New Roman"/>
          <w:sz w:val="28"/>
          <w:szCs w:val="28"/>
        </w:rPr>
        <w:t>- на создание и (или) модернизацию хранилищ</w:t>
      </w:r>
      <w:r w:rsidR="00D44176">
        <w:rPr>
          <w:rFonts w:ascii="Times New Roman" w:hAnsi="Times New Roman" w:cs="Times New Roman"/>
          <w:sz w:val="28"/>
          <w:szCs w:val="28"/>
        </w:rPr>
        <w:t>.</w:t>
      </w:r>
    </w:p>
    <w:p w:rsidR="00335762" w:rsidRPr="00965F5C" w:rsidRDefault="00335762" w:rsidP="00335762">
      <w:pPr>
        <w:spacing w:after="0" w:line="240" w:lineRule="auto"/>
        <w:ind w:firstLine="709"/>
        <w:jc w:val="both"/>
        <w:rPr>
          <w:rFonts w:ascii="Times New Roman" w:hAnsi="Times New Roman" w:cs="Times New Roman"/>
          <w:sz w:val="28"/>
          <w:szCs w:val="28"/>
        </w:rPr>
      </w:pPr>
      <w:r w:rsidRPr="00965F5C">
        <w:rPr>
          <w:rFonts w:ascii="Times New Roman" w:hAnsi="Times New Roman" w:cs="Times New Roman"/>
          <w:sz w:val="28"/>
          <w:szCs w:val="28"/>
        </w:rPr>
        <w:t>Частью 2 указанной статьи установлено, что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 предусмотренные настоящей статьей, предоставляются в порядке, установленном правительством Воронежской области.</w:t>
      </w:r>
    </w:p>
    <w:p w:rsidR="00335762" w:rsidRDefault="00335762" w:rsidP="00335762">
      <w:pPr>
        <w:spacing w:after="0" w:line="240" w:lineRule="auto"/>
        <w:ind w:firstLine="709"/>
        <w:jc w:val="both"/>
        <w:rPr>
          <w:rFonts w:ascii="Times New Roman" w:hAnsi="Times New Roman" w:cs="Times New Roman"/>
          <w:bCs/>
          <w:sz w:val="28"/>
          <w:szCs w:val="28"/>
        </w:rPr>
      </w:pPr>
      <w:r w:rsidRPr="00965F5C">
        <w:rPr>
          <w:rFonts w:ascii="Times New Roman" w:hAnsi="Times New Roman" w:cs="Times New Roman"/>
          <w:sz w:val="28"/>
          <w:szCs w:val="28"/>
        </w:rPr>
        <w:t xml:space="preserve">В развитие данных норм </w:t>
      </w:r>
      <w:r w:rsidRPr="00965F5C">
        <w:rPr>
          <w:rFonts w:ascii="Times New Roman" w:hAnsi="Times New Roman" w:cs="Times New Roman"/>
          <w:bCs/>
          <w:sz w:val="28"/>
          <w:szCs w:val="28"/>
        </w:rPr>
        <w:t>Закона Воронежской области</w:t>
      </w:r>
      <w:r w:rsidR="00B433E0">
        <w:rPr>
          <w:rFonts w:ascii="Times New Roman" w:hAnsi="Times New Roman" w:cs="Times New Roman"/>
          <w:bCs/>
          <w:sz w:val="28"/>
          <w:szCs w:val="28"/>
        </w:rPr>
        <w:t xml:space="preserve"> от </w:t>
      </w:r>
      <w:r w:rsidR="00B433E0" w:rsidRPr="00B433E0">
        <w:rPr>
          <w:rFonts w:ascii="Times New Roman" w:hAnsi="Times New Roman" w:cs="Times New Roman"/>
          <w:bCs/>
          <w:sz w:val="28"/>
          <w:szCs w:val="28"/>
        </w:rPr>
        <w:t xml:space="preserve">26.12.2020 № 129-ОЗ </w:t>
      </w:r>
      <w:r w:rsidR="00322DA2">
        <w:rPr>
          <w:rFonts w:ascii="Times New Roman" w:hAnsi="Times New Roman" w:cs="Times New Roman"/>
          <w:bCs/>
          <w:sz w:val="28"/>
          <w:szCs w:val="28"/>
        </w:rPr>
        <w:t>«</w:t>
      </w:r>
      <w:r w:rsidR="00B433E0" w:rsidRPr="00B433E0">
        <w:rPr>
          <w:rFonts w:ascii="Times New Roman" w:hAnsi="Times New Roman" w:cs="Times New Roman"/>
          <w:bCs/>
          <w:sz w:val="28"/>
          <w:szCs w:val="28"/>
        </w:rPr>
        <w:t>Об областном бюджете на 2021 год и на плановый период 2022 и 2023 годов</w:t>
      </w:r>
      <w:r w:rsidR="00322DA2">
        <w:rPr>
          <w:rFonts w:ascii="Times New Roman" w:hAnsi="Times New Roman" w:cs="Times New Roman"/>
          <w:bCs/>
          <w:sz w:val="28"/>
          <w:szCs w:val="28"/>
        </w:rPr>
        <w:t>»</w:t>
      </w:r>
      <w:r w:rsidRPr="00965F5C">
        <w:rPr>
          <w:rFonts w:ascii="Times New Roman" w:hAnsi="Times New Roman" w:cs="Times New Roman"/>
          <w:bCs/>
          <w:sz w:val="28"/>
          <w:szCs w:val="28"/>
        </w:rPr>
        <w:t xml:space="preserve">, </w:t>
      </w:r>
      <w:r>
        <w:rPr>
          <w:rFonts w:ascii="Times New Roman" w:hAnsi="Times New Roman" w:cs="Times New Roman"/>
          <w:bCs/>
          <w:sz w:val="28"/>
          <w:szCs w:val="28"/>
        </w:rPr>
        <w:t xml:space="preserve">в </w:t>
      </w:r>
      <w:r w:rsidRPr="00965F5C">
        <w:rPr>
          <w:rFonts w:ascii="Times New Roman" w:hAnsi="Times New Roman" w:cs="Times New Roman"/>
          <w:bCs/>
          <w:sz w:val="28"/>
          <w:szCs w:val="28"/>
        </w:rPr>
        <w:t xml:space="preserve">соответствии с </w:t>
      </w:r>
      <w:hyperlink r:id="rId13" w:history="1">
        <w:r w:rsidRPr="008D2B6F">
          <w:rPr>
            <w:rStyle w:val="a4"/>
            <w:rFonts w:ascii="Times New Roman" w:hAnsi="Times New Roman" w:cs="Times New Roman"/>
            <w:bCs/>
            <w:color w:val="auto"/>
            <w:sz w:val="28"/>
            <w:szCs w:val="28"/>
            <w:u w:val="none"/>
          </w:rPr>
          <w:t>пунктом 3 статьи 78</w:t>
        </w:r>
      </w:hyperlink>
      <w:r w:rsidRPr="008D2B6F">
        <w:rPr>
          <w:rFonts w:ascii="Times New Roman" w:hAnsi="Times New Roman" w:cs="Times New Roman"/>
          <w:bCs/>
          <w:sz w:val="28"/>
          <w:szCs w:val="28"/>
        </w:rPr>
        <w:t xml:space="preserve"> Бюджетного кодекса Российской Федерации, </w:t>
      </w:r>
      <w:r w:rsidR="007A4E6C">
        <w:rPr>
          <w:rFonts w:ascii="Times New Roman" w:hAnsi="Times New Roman" w:cs="Times New Roman"/>
          <w:bCs/>
          <w:sz w:val="28"/>
          <w:szCs w:val="28"/>
        </w:rPr>
        <w:t>о</w:t>
      </w:r>
      <w:r w:rsidRPr="008D2B6F">
        <w:rPr>
          <w:rFonts w:ascii="Times New Roman" w:hAnsi="Times New Roman" w:cs="Times New Roman"/>
          <w:bCs/>
          <w:sz w:val="28"/>
          <w:szCs w:val="28"/>
        </w:rPr>
        <w:t xml:space="preserve">бщими </w:t>
      </w:r>
      <w:hyperlink r:id="rId14" w:history="1">
        <w:r w:rsidRPr="008D2B6F">
          <w:rPr>
            <w:rStyle w:val="a4"/>
            <w:rFonts w:ascii="Times New Roman" w:hAnsi="Times New Roman" w:cs="Times New Roman"/>
            <w:bCs/>
            <w:color w:val="auto"/>
            <w:sz w:val="28"/>
            <w:szCs w:val="28"/>
            <w:u w:val="none"/>
          </w:rPr>
          <w:t>требования</w:t>
        </w:r>
      </w:hyperlink>
      <w:r w:rsidR="007A4E6C">
        <w:rPr>
          <w:rStyle w:val="a4"/>
          <w:rFonts w:ascii="Times New Roman" w:hAnsi="Times New Roman" w:cs="Times New Roman"/>
          <w:bCs/>
          <w:color w:val="auto"/>
          <w:sz w:val="28"/>
          <w:szCs w:val="28"/>
          <w:u w:val="none"/>
        </w:rPr>
        <w:t xml:space="preserve">ми </w:t>
      </w:r>
      <w:r w:rsidR="007A4E6C" w:rsidRPr="007A4E6C">
        <w:rPr>
          <w:rFonts w:ascii="Times New Roman" w:hAnsi="Times New Roman" w:cs="Times New Roman"/>
          <w:bCs/>
          <w:sz w:val="28"/>
          <w:szCs w:val="28"/>
        </w:rPr>
        <w:t>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w:t>
      </w:r>
      <w:r w:rsidR="007A4E6C">
        <w:rPr>
          <w:rFonts w:ascii="Times New Roman" w:hAnsi="Times New Roman" w:cs="Times New Roman"/>
          <w:bCs/>
          <w:sz w:val="28"/>
          <w:szCs w:val="28"/>
        </w:rPr>
        <w:t>ми</w:t>
      </w:r>
      <w:r w:rsidR="007A4E6C" w:rsidRPr="007A4E6C">
        <w:rPr>
          <w:rFonts w:ascii="Times New Roman" w:hAnsi="Times New Roman" w:cs="Times New Roman"/>
          <w:bCs/>
          <w:sz w:val="28"/>
          <w:szCs w:val="28"/>
        </w:rPr>
        <w:t xml:space="preserve"> постановлением Правительства РФ от 18.09.2020 № 1492</w:t>
      </w:r>
      <w:r w:rsidRPr="00965F5C">
        <w:rPr>
          <w:rFonts w:ascii="Times New Roman" w:hAnsi="Times New Roman" w:cs="Times New Roman"/>
          <w:bCs/>
          <w:sz w:val="28"/>
          <w:szCs w:val="28"/>
        </w:rPr>
        <w:t>, на дату подготовки сборника прав</w:t>
      </w:r>
      <w:r>
        <w:rPr>
          <w:rFonts w:ascii="Times New Roman" w:hAnsi="Times New Roman" w:cs="Times New Roman"/>
          <w:bCs/>
          <w:sz w:val="28"/>
          <w:szCs w:val="28"/>
        </w:rPr>
        <w:t xml:space="preserve">ительством Воронежской области </w:t>
      </w:r>
      <w:r w:rsidRPr="00965F5C">
        <w:rPr>
          <w:rFonts w:ascii="Times New Roman" w:hAnsi="Times New Roman" w:cs="Times New Roman"/>
          <w:bCs/>
          <w:sz w:val="28"/>
          <w:szCs w:val="28"/>
        </w:rPr>
        <w:t>приняты следующие нормативные правовые акты:</w:t>
      </w:r>
    </w:p>
    <w:p w:rsidR="00335762" w:rsidRDefault="00335762" w:rsidP="00335762">
      <w:pPr>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1A62F3" w:rsidRDefault="001A62F3" w:rsidP="00335762">
      <w:pPr>
        <w:ind w:firstLine="709"/>
        <w:jc w:val="center"/>
        <w:rPr>
          <w:rFonts w:ascii="Times New Roman" w:hAnsi="Times New Roman" w:cs="Times New Roman"/>
          <w:b/>
          <w:bCs/>
          <w:sz w:val="28"/>
          <w:szCs w:val="28"/>
        </w:rPr>
      </w:pPr>
    </w:p>
    <w:p w:rsidR="001A62F3" w:rsidRDefault="001A62F3" w:rsidP="00335762">
      <w:pPr>
        <w:ind w:firstLine="709"/>
        <w:jc w:val="center"/>
        <w:rPr>
          <w:rFonts w:ascii="Times New Roman" w:hAnsi="Times New Roman" w:cs="Times New Roman"/>
          <w:b/>
          <w:bCs/>
          <w:sz w:val="28"/>
          <w:szCs w:val="28"/>
        </w:rPr>
      </w:pPr>
    </w:p>
    <w:p w:rsidR="00A65134" w:rsidRDefault="00A65134" w:rsidP="00335762">
      <w:pPr>
        <w:ind w:firstLine="709"/>
        <w:jc w:val="center"/>
        <w:rPr>
          <w:rFonts w:ascii="Times New Roman" w:hAnsi="Times New Roman" w:cs="Times New Roman"/>
          <w:b/>
          <w:bCs/>
          <w:sz w:val="28"/>
          <w:szCs w:val="28"/>
        </w:rPr>
      </w:pPr>
    </w:p>
    <w:p w:rsidR="00A65134" w:rsidRDefault="00A65134" w:rsidP="00335762">
      <w:pPr>
        <w:ind w:firstLine="709"/>
        <w:jc w:val="center"/>
        <w:rPr>
          <w:rFonts w:ascii="Times New Roman" w:hAnsi="Times New Roman" w:cs="Times New Roman"/>
          <w:b/>
          <w:bCs/>
          <w:sz w:val="28"/>
          <w:szCs w:val="28"/>
        </w:rPr>
      </w:pPr>
    </w:p>
    <w:p w:rsidR="00335762" w:rsidRDefault="00335762" w:rsidP="00335762">
      <w:pPr>
        <w:ind w:firstLine="709"/>
        <w:jc w:val="center"/>
        <w:rPr>
          <w:rFonts w:ascii="Times New Roman" w:hAnsi="Times New Roman" w:cs="Times New Roman"/>
          <w:b/>
          <w:sz w:val="28"/>
          <w:szCs w:val="28"/>
        </w:rPr>
      </w:pPr>
      <w:r>
        <w:rPr>
          <w:rFonts w:ascii="Times New Roman" w:hAnsi="Times New Roman" w:cs="Times New Roman"/>
          <w:b/>
          <w:bCs/>
          <w:sz w:val="28"/>
          <w:szCs w:val="28"/>
        </w:rPr>
        <w:lastRenderedPageBreak/>
        <w:t xml:space="preserve">2.1. </w:t>
      </w:r>
      <w:r>
        <w:rPr>
          <w:rFonts w:ascii="Times New Roman" w:hAnsi="Times New Roman" w:cs="Times New Roman"/>
          <w:b/>
          <w:sz w:val="28"/>
          <w:szCs w:val="28"/>
        </w:rPr>
        <w:t>ПОСТАНОВЛЕНИЯ</w:t>
      </w:r>
      <w:r w:rsidRPr="00B71C30">
        <w:rPr>
          <w:rFonts w:ascii="Times New Roman" w:hAnsi="Times New Roman" w:cs="Times New Roman"/>
          <w:b/>
          <w:sz w:val="28"/>
          <w:szCs w:val="28"/>
        </w:rPr>
        <w:t xml:space="preserve"> ПРАВИТЕЛЬСТВА</w:t>
      </w:r>
      <w:r>
        <w:rPr>
          <w:rFonts w:ascii="Times New Roman" w:hAnsi="Times New Roman" w:cs="Times New Roman"/>
          <w:b/>
          <w:sz w:val="28"/>
          <w:szCs w:val="28"/>
        </w:rPr>
        <w:t xml:space="preserve"> </w:t>
      </w:r>
      <w:r>
        <w:rPr>
          <w:rFonts w:ascii="Times New Roman" w:hAnsi="Times New Roman" w:cs="Times New Roman"/>
          <w:b/>
          <w:sz w:val="28"/>
          <w:szCs w:val="28"/>
        </w:rPr>
        <w:br/>
      </w:r>
      <w:r w:rsidRPr="00B71C30">
        <w:rPr>
          <w:rFonts w:ascii="Times New Roman" w:hAnsi="Times New Roman" w:cs="Times New Roman"/>
          <w:b/>
          <w:sz w:val="28"/>
          <w:szCs w:val="28"/>
        </w:rPr>
        <w:t>ВОРОНЕЖСКОЙ ОБЛАСТИ</w:t>
      </w:r>
    </w:p>
    <w:p w:rsidR="00123A60" w:rsidRDefault="00123A60" w:rsidP="00123A6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Постановление правительства Воронежской области от 13.12.2013 № 1088 </w:t>
      </w:r>
      <w:r w:rsidR="00322DA2">
        <w:rPr>
          <w:rFonts w:ascii="Times New Roman" w:hAnsi="Times New Roman" w:cs="Times New Roman"/>
          <w:sz w:val="28"/>
          <w:szCs w:val="28"/>
        </w:rPr>
        <w:t>«</w:t>
      </w:r>
      <w:r>
        <w:rPr>
          <w:rFonts w:ascii="Times New Roman" w:hAnsi="Times New Roman" w:cs="Times New Roman"/>
          <w:sz w:val="28"/>
          <w:szCs w:val="28"/>
        </w:rPr>
        <w:t xml:space="preserve">Об утверждении государственной программы Воронежской области </w:t>
      </w:r>
      <w:r w:rsidR="00322DA2">
        <w:rPr>
          <w:rFonts w:ascii="Times New Roman" w:hAnsi="Times New Roman" w:cs="Times New Roman"/>
          <w:sz w:val="28"/>
          <w:szCs w:val="28"/>
        </w:rPr>
        <w:t>«</w:t>
      </w:r>
      <w:r>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322DA2">
        <w:rPr>
          <w:rFonts w:ascii="Times New Roman" w:hAnsi="Times New Roman" w:cs="Times New Roman"/>
          <w:sz w:val="28"/>
          <w:szCs w:val="28"/>
        </w:rPr>
        <w:t>»</w:t>
      </w:r>
      <w:r w:rsidR="0019139D" w:rsidRPr="0019139D">
        <w:rPr>
          <w:rFonts w:ascii="Times New Roman" w:hAnsi="Times New Roman" w:cs="Times New Roman"/>
          <w:color w:val="392C69"/>
          <w:sz w:val="28"/>
          <w:szCs w:val="28"/>
        </w:rPr>
        <w:t xml:space="preserve"> </w:t>
      </w:r>
      <w:r w:rsidR="0019139D">
        <w:rPr>
          <w:rFonts w:ascii="Times New Roman" w:hAnsi="Times New Roman" w:cs="Times New Roman"/>
          <w:color w:val="392C69"/>
          <w:sz w:val="28"/>
          <w:szCs w:val="28"/>
        </w:rPr>
        <w:t>(</w:t>
      </w:r>
      <w:r w:rsidR="0019139D" w:rsidRPr="008E465D">
        <w:rPr>
          <w:rFonts w:ascii="Times New Roman" w:hAnsi="Times New Roman" w:cs="Times New Roman"/>
          <w:color w:val="392C69"/>
          <w:sz w:val="28"/>
          <w:szCs w:val="28"/>
        </w:rPr>
        <w:t>в ред</w:t>
      </w:r>
      <w:r w:rsidR="0019139D">
        <w:rPr>
          <w:rFonts w:ascii="Times New Roman" w:hAnsi="Times New Roman" w:cs="Times New Roman"/>
          <w:color w:val="392C69"/>
          <w:sz w:val="28"/>
          <w:szCs w:val="28"/>
        </w:rPr>
        <w:t>акции</w:t>
      </w:r>
      <w:r w:rsidR="0019139D" w:rsidRPr="008E465D">
        <w:rPr>
          <w:rFonts w:ascii="Times New Roman" w:hAnsi="Times New Roman" w:cs="Times New Roman"/>
          <w:color w:val="392C69"/>
          <w:sz w:val="28"/>
          <w:szCs w:val="28"/>
        </w:rPr>
        <w:t xml:space="preserve"> постановлений правительства Воронежской области от 05.02.2014</w:t>
      </w:r>
      <w:r w:rsidR="0019139D">
        <w:rPr>
          <w:rFonts w:ascii="Times New Roman" w:hAnsi="Times New Roman" w:cs="Times New Roman"/>
          <w:color w:val="392C69"/>
          <w:sz w:val="28"/>
          <w:szCs w:val="28"/>
        </w:rPr>
        <w:t xml:space="preserve"> № 87</w:t>
      </w:r>
      <w:r w:rsidR="0019139D" w:rsidRPr="008E465D">
        <w:rPr>
          <w:rFonts w:ascii="Times New Roman" w:hAnsi="Times New Roman" w:cs="Times New Roman"/>
          <w:color w:val="392C69"/>
          <w:sz w:val="28"/>
          <w:szCs w:val="28"/>
        </w:rPr>
        <w:t>, от 10.10.2014</w:t>
      </w:r>
      <w:r w:rsidR="0019139D">
        <w:rPr>
          <w:rFonts w:ascii="Times New Roman" w:hAnsi="Times New Roman" w:cs="Times New Roman"/>
          <w:color w:val="392C69"/>
          <w:sz w:val="28"/>
          <w:szCs w:val="28"/>
        </w:rPr>
        <w:t xml:space="preserve"> № 917</w:t>
      </w:r>
      <w:r w:rsidR="0019139D" w:rsidRPr="008E465D">
        <w:rPr>
          <w:rFonts w:ascii="Times New Roman" w:hAnsi="Times New Roman" w:cs="Times New Roman"/>
          <w:color w:val="392C69"/>
          <w:sz w:val="28"/>
          <w:szCs w:val="28"/>
        </w:rPr>
        <w:t>, от 27.02.2015</w:t>
      </w:r>
      <w:r w:rsidR="0019139D">
        <w:rPr>
          <w:rFonts w:ascii="Times New Roman" w:hAnsi="Times New Roman" w:cs="Times New Roman"/>
          <w:color w:val="392C69"/>
          <w:sz w:val="28"/>
          <w:szCs w:val="28"/>
        </w:rPr>
        <w:t xml:space="preserve"> № 107</w:t>
      </w:r>
      <w:r w:rsidR="0019139D" w:rsidRPr="008E465D">
        <w:rPr>
          <w:rFonts w:ascii="Times New Roman" w:hAnsi="Times New Roman" w:cs="Times New Roman"/>
          <w:color w:val="392C69"/>
          <w:sz w:val="28"/>
          <w:szCs w:val="28"/>
        </w:rPr>
        <w:t>, от 08.06.2015</w:t>
      </w:r>
      <w:r w:rsidR="0019139D">
        <w:rPr>
          <w:rFonts w:ascii="Times New Roman" w:hAnsi="Times New Roman" w:cs="Times New Roman"/>
          <w:color w:val="392C69"/>
          <w:sz w:val="28"/>
          <w:szCs w:val="28"/>
        </w:rPr>
        <w:t xml:space="preserve"> № 472</w:t>
      </w:r>
      <w:r w:rsidR="0019139D" w:rsidRPr="008E465D">
        <w:rPr>
          <w:rFonts w:ascii="Times New Roman" w:hAnsi="Times New Roman" w:cs="Times New Roman"/>
          <w:color w:val="392C69"/>
          <w:sz w:val="28"/>
          <w:szCs w:val="28"/>
        </w:rPr>
        <w:t>, от 27.10.2015</w:t>
      </w:r>
      <w:r w:rsidR="0019139D">
        <w:rPr>
          <w:rFonts w:ascii="Times New Roman" w:hAnsi="Times New Roman" w:cs="Times New Roman"/>
          <w:color w:val="392C69"/>
          <w:sz w:val="28"/>
          <w:szCs w:val="28"/>
        </w:rPr>
        <w:t xml:space="preserve"> № 824</w:t>
      </w:r>
      <w:r w:rsidR="0019139D" w:rsidRPr="008E465D">
        <w:rPr>
          <w:rFonts w:ascii="Times New Roman" w:hAnsi="Times New Roman" w:cs="Times New Roman"/>
          <w:color w:val="392C69"/>
          <w:sz w:val="28"/>
          <w:szCs w:val="28"/>
        </w:rPr>
        <w:t>, от 15.02.2016</w:t>
      </w:r>
      <w:r w:rsidR="0019139D">
        <w:rPr>
          <w:rFonts w:ascii="Times New Roman" w:hAnsi="Times New Roman" w:cs="Times New Roman"/>
          <w:color w:val="392C69"/>
          <w:sz w:val="28"/>
          <w:szCs w:val="28"/>
        </w:rPr>
        <w:t xml:space="preserve"> № 79</w:t>
      </w:r>
      <w:r w:rsidR="0019139D" w:rsidRPr="008E465D">
        <w:rPr>
          <w:rFonts w:ascii="Times New Roman" w:hAnsi="Times New Roman" w:cs="Times New Roman"/>
          <w:color w:val="392C69"/>
          <w:sz w:val="28"/>
          <w:szCs w:val="28"/>
        </w:rPr>
        <w:t>, от 22.12.2016</w:t>
      </w:r>
      <w:r w:rsidR="0019139D">
        <w:rPr>
          <w:rFonts w:ascii="Times New Roman" w:hAnsi="Times New Roman" w:cs="Times New Roman"/>
          <w:color w:val="392C69"/>
          <w:sz w:val="28"/>
          <w:szCs w:val="28"/>
        </w:rPr>
        <w:t xml:space="preserve"> № 976</w:t>
      </w:r>
      <w:r w:rsidR="0019139D" w:rsidRPr="008E465D">
        <w:rPr>
          <w:rFonts w:ascii="Times New Roman" w:hAnsi="Times New Roman" w:cs="Times New Roman"/>
          <w:color w:val="392C69"/>
          <w:sz w:val="28"/>
          <w:szCs w:val="28"/>
        </w:rPr>
        <w:t>, от 15.02.2017</w:t>
      </w:r>
      <w:r w:rsidR="0019139D">
        <w:rPr>
          <w:rFonts w:ascii="Times New Roman" w:hAnsi="Times New Roman" w:cs="Times New Roman"/>
          <w:color w:val="392C69"/>
          <w:sz w:val="28"/>
          <w:szCs w:val="28"/>
        </w:rPr>
        <w:t xml:space="preserve"> №121</w:t>
      </w:r>
      <w:r w:rsidR="0019139D" w:rsidRPr="008E465D">
        <w:rPr>
          <w:rFonts w:ascii="Times New Roman" w:hAnsi="Times New Roman" w:cs="Times New Roman"/>
          <w:color w:val="392C69"/>
          <w:sz w:val="28"/>
          <w:szCs w:val="28"/>
        </w:rPr>
        <w:t>, от 29.09.2017</w:t>
      </w:r>
      <w:r w:rsidR="0019139D">
        <w:rPr>
          <w:rFonts w:ascii="Times New Roman" w:hAnsi="Times New Roman" w:cs="Times New Roman"/>
          <w:color w:val="392C69"/>
          <w:sz w:val="28"/>
          <w:szCs w:val="28"/>
        </w:rPr>
        <w:t xml:space="preserve"> № 757</w:t>
      </w:r>
      <w:r w:rsidR="0019139D" w:rsidRPr="008E465D">
        <w:rPr>
          <w:rFonts w:ascii="Times New Roman" w:hAnsi="Times New Roman" w:cs="Times New Roman"/>
          <w:color w:val="392C69"/>
          <w:sz w:val="28"/>
          <w:szCs w:val="28"/>
        </w:rPr>
        <w:t>, от 18.12.2017</w:t>
      </w:r>
      <w:r w:rsidR="0019139D">
        <w:rPr>
          <w:rFonts w:ascii="Times New Roman" w:hAnsi="Times New Roman" w:cs="Times New Roman"/>
          <w:color w:val="392C69"/>
          <w:sz w:val="28"/>
          <w:szCs w:val="28"/>
        </w:rPr>
        <w:t xml:space="preserve"> № 1046</w:t>
      </w:r>
      <w:r w:rsidR="0019139D" w:rsidRPr="008E465D">
        <w:rPr>
          <w:rFonts w:ascii="Times New Roman" w:hAnsi="Times New Roman" w:cs="Times New Roman"/>
          <w:color w:val="392C69"/>
          <w:sz w:val="28"/>
          <w:szCs w:val="28"/>
        </w:rPr>
        <w:t>, от 28.04.2018</w:t>
      </w:r>
      <w:r w:rsidR="0019139D">
        <w:rPr>
          <w:rFonts w:ascii="Times New Roman" w:hAnsi="Times New Roman" w:cs="Times New Roman"/>
          <w:color w:val="392C69"/>
          <w:sz w:val="28"/>
          <w:szCs w:val="28"/>
        </w:rPr>
        <w:t xml:space="preserve"> № 382</w:t>
      </w:r>
      <w:r w:rsidR="0019139D" w:rsidRPr="008E465D">
        <w:rPr>
          <w:rFonts w:ascii="Times New Roman" w:hAnsi="Times New Roman" w:cs="Times New Roman"/>
          <w:color w:val="392C69"/>
          <w:sz w:val="28"/>
          <w:szCs w:val="28"/>
        </w:rPr>
        <w:t>, от 05.12.2018</w:t>
      </w:r>
      <w:r w:rsidR="0019139D">
        <w:rPr>
          <w:rFonts w:ascii="Times New Roman" w:hAnsi="Times New Roman" w:cs="Times New Roman"/>
          <w:color w:val="392C69"/>
          <w:sz w:val="28"/>
          <w:szCs w:val="28"/>
        </w:rPr>
        <w:t xml:space="preserve"> № 1076</w:t>
      </w:r>
      <w:r w:rsidR="0019139D" w:rsidRPr="008E465D">
        <w:rPr>
          <w:rFonts w:ascii="Times New Roman" w:hAnsi="Times New Roman" w:cs="Times New Roman"/>
          <w:color w:val="392C69"/>
          <w:sz w:val="28"/>
          <w:szCs w:val="28"/>
        </w:rPr>
        <w:t>, от 20.03.2019</w:t>
      </w:r>
      <w:r w:rsidR="0019139D">
        <w:rPr>
          <w:rFonts w:ascii="Times New Roman" w:hAnsi="Times New Roman" w:cs="Times New Roman"/>
          <w:color w:val="392C69"/>
          <w:sz w:val="28"/>
          <w:szCs w:val="28"/>
        </w:rPr>
        <w:t xml:space="preserve"> № 272</w:t>
      </w:r>
      <w:r w:rsidR="0019139D" w:rsidRPr="008E465D">
        <w:rPr>
          <w:rFonts w:ascii="Times New Roman" w:hAnsi="Times New Roman" w:cs="Times New Roman"/>
          <w:color w:val="392C69"/>
          <w:sz w:val="28"/>
          <w:szCs w:val="28"/>
        </w:rPr>
        <w:t>, от 22.11.2019</w:t>
      </w:r>
      <w:r w:rsidR="0019139D">
        <w:rPr>
          <w:rFonts w:ascii="Times New Roman" w:hAnsi="Times New Roman" w:cs="Times New Roman"/>
          <w:color w:val="392C69"/>
          <w:sz w:val="28"/>
          <w:szCs w:val="28"/>
        </w:rPr>
        <w:t xml:space="preserve"> № 1122</w:t>
      </w:r>
      <w:r w:rsidR="0019139D" w:rsidRPr="008E465D">
        <w:rPr>
          <w:rFonts w:ascii="Times New Roman" w:hAnsi="Times New Roman" w:cs="Times New Roman"/>
          <w:color w:val="392C69"/>
          <w:sz w:val="28"/>
          <w:szCs w:val="28"/>
        </w:rPr>
        <w:t>, от 16.12.2019</w:t>
      </w:r>
      <w:r w:rsidR="0019139D">
        <w:rPr>
          <w:rFonts w:ascii="Times New Roman" w:hAnsi="Times New Roman" w:cs="Times New Roman"/>
          <w:color w:val="392C69"/>
          <w:sz w:val="28"/>
          <w:szCs w:val="28"/>
        </w:rPr>
        <w:t xml:space="preserve"> № 1227</w:t>
      </w:r>
      <w:r w:rsidR="0019139D" w:rsidRPr="008E465D">
        <w:rPr>
          <w:rFonts w:ascii="Times New Roman" w:hAnsi="Times New Roman" w:cs="Times New Roman"/>
          <w:color w:val="392C69"/>
          <w:sz w:val="28"/>
          <w:szCs w:val="28"/>
        </w:rPr>
        <w:t>, от 30.12.2019</w:t>
      </w:r>
      <w:r w:rsidR="0019139D">
        <w:rPr>
          <w:rFonts w:ascii="Times New Roman" w:hAnsi="Times New Roman" w:cs="Times New Roman"/>
          <w:color w:val="392C69"/>
          <w:sz w:val="28"/>
          <w:szCs w:val="28"/>
        </w:rPr>
        <w:t xml:space="preserve"> № 1330</w:t>
      </w:r>
      <w:r w:rsidR="0019139D" w:rsidRPr="008E465D">
        <w:rPr>
          <w:rFonts w:ascii="Times New Roman" w:hAnsi="Times New Roman" w:cs="Times New Roman"/>
          <w:color w:val="392C69"/>
          <w:sz w:val="28"/>
          <w:szCs w:val="28"/>
        </w:rPr>
        <w:t>, от 07.08.2020</w:t>
      </w:r>
      <w:r w:rsidR="0019139D">
        <w:rPr>
          <w:rFonts w:ascii="Times New Roman" w:hAnsi="Times New Roman" w:cs="Times New Roman"/>
          <w:color w:val="392C69"/>
          <w:sz w:val="28"/>
          <w:szCs w:val="28"/>
        </w:rPr>
        <w:t xml:space="preserve"> № 738</w:t>
      </w:r>
      <w:r w:rsidR="0019139D" w:rsidRPr="008E465D">
        <w:rPr>
          <w:rFonts w:ascii="Times New Roman" w:hAnsi="Times New Roman" w:cs="Times New Roman"/>
          <w:color w:val="392C69"/>
          <w:sz w:val="28"/>
          <w:szCs w:val="28"/>
        </w:rPr>
        <w:t>, от 16.10.2020</w:t>
      </w:r>
      <w:r w:rsidR="0019139D">
        <w:rPr>
          <w:rFonts w:ascii="Times New Roman" w:hAnsi="Times New Roman" w:cs="Times New Roman"/>
          <w:color w:val="392C69"/>
          <w:sz w:val="28"/>
          <w:szCs w:val="28"/>
        </w:rPr>
        <w:t xml:space="preserve"> № 994</w:t>
      </w:r>
      <w:r w:rsidR="007B192D">
        <w:rPr>
          <w:rFonts w:ascii="Times New Roman" w:hAnsi="Times New Roman" w:cs="Times New Roman"/>
          <w:color w:val="392C69"/>
          <w:sz w:val="28"/>
          <w:szCs w:val="28"/>
        </w:rPr>
        <w:t xml:space="preserve">, от 21.12.2020 № 1109, от </w:t>
      </w:r>
      <w:r w:rsidR="007046C6">
        <w:rPr>
          <w:rFonts w:ascii="Times New Roman" w:hAnsi="Times New Roman" w:cs="Times New Roman"/>
          <w:color w:val="392C69"/>
          <w:sz w:val="28"/>
          <w:szCs w:val="28"/>
        </w:rPr>
        <w:t>30.03.2021 № 144</w:t>
      </w:r>
      <w:r w:rsidR="0019139D" w:rsidRPr="008E465D">
        <w:rPr>
          <w:rFonts w:ascii="Times New Roman" w:hAnsi="Times New Roman" w:cs="Times New Roman"/>
          <w:color w:val="392C69"/>
          <w:sz w:val="28"/>
          <w:szCs w:val="28"/>
        </w:rPr>
        <w:t>)</w:t>
      </w:r>
      <w:r>
        <w:rPr>
          <w:rFonts w:ascii="Times New Roman" w:hAnsi="Times New Roman" w:cs="Times New Roman"/>
          <w:sz w:val="28"/>
          <w:szCs w:val="28"/>
        </w:rPr>
        <w:t>;</w:t>
      </w:r>
    </w:p>
    <w:p w:rsidR="00307F01" w:rsidRDefault="00167636" w:rsidP="008868EA">
      <w:pPr>
        <w:spacing w:after="1" w:line="28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00123A60">
        <w:rPr>
          <w:rFonts w:ascii="Times New Roman" w:hAnsi="Times New Roman" w:cs="Times New Roman"/>
          <w:sz w:val="28"/>
          <w:szCs w:val="28"/>
        </w:rPr>
        <w:t xml:space="preserve">. </w:t>
      </w:r>
      <w:r w:rsidR="00307F01">
        <w:rPr>
          <w:rFonts w:ascii="Times New Roman" w:hAnsi="Times New Roman" w:cs="Times New Roman"/>
          <w:sz w:val="28"/>
          <w:szCs w:val="28"/>
        </w:rPr>
        <w:t xml:space="preserve">Постановление правительства Воронежской области от 15.02.2017 № 129 </w:t>
      </w:r>
      <w:r w:rsidR="00322DA2">
        <w:rPr>
          <w:rFonts w:ascii="Times New Roman" w:hAnsi="Times New Roman" w:cs="Times New Roman"/>
          <w:sz w:val="28"/>
          <w:szCs w:val="28"/>
        </w:rPr>
        <w:t>«</w:t>
      </w:r>
      <w:r w:rsidR="00307F01">
        <w:rPr>
          <w:rFonts w:ascii="Times New Roman" w:hAnsi="Times New Roman" w:cs="Times New Roman"/>
          <w:sz w:val="28"/>
          <w:szCs w:val="28"/>
        </w:rPr>
        <w:t>Об утверждении Порядка предоставления грантов в форме субсидий из областного бюджета сельскохозяйственным потребительским кооперативам, за исключением сельскохозяйственных кредитных потребительских кооперативов, на развитие материально-технической базы</w:t>
      </w:r>
      <w:r w:rsidR="00322DA2">
        <w:rPr>
          <w:rFonts w:ascii="Times New Roman" w:hAnsi="Times New Roman" w:cs="Times New Roman"/>
          <w:sz w:val="28"/>
          <w:szCs w:val="28"/>
        </w:rPr>
        <w:t>»</w:t>
      </w:r>
      <w:r w:rsidR="008868EA" w:rsidRPr="008868EA">
        <w:rPr>
          <w:rFonts w:ascii="Times New Roman" w:hAnsi="Times New Roman" w:cs="Times New Roman"/>
          <w:sz w:val="28"/>
          <w:szCs w:val="28"/>
        </w:rPr>
        <w:t xml:space="preserve"> </w:t>
      </w:r>
      <w:r w:rsidR="008868EA">
        <w:rPr>
          <w:rFonts w:ascii="Times New Roman" w:hAnsi="Times New Roman" w:cs="Times New Roman"/>
          <w:sz w:val="28"/>
          <w:szCs w:val="28"/>
        </w:rPr>
        <w:t>(в редакции постановлений правительства Воронежской области от 28.04.2017 № 343,от 04.08.2017 № 615, от 18.04.2017 № 341, от 30.04.2019 № 456, от 30.12.2019 № 1334)</w:t>
      </w:r>
      <w:r w:rsidR="00307F01">
        <w:rPr>
          <w:rFonts w:ascii="Times New Roman" w:hAnsi="Times New Roman" w:cs="Times New Roman"/>
          <w:sz w:val="28"/>
          <w:szCs w:val="28"/>
        </w:rPr>
        <w:t>;</w:t>
      </w:r>
    </w:p>
    <w:p w:rsidR="00307F01" w:rsidRDefault="00111308" w:rsidP="008868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67636">
        <w:rPr>
          <w:rFonts w:ascii="Times New Roman" w:hAnsi="Times New Roman" w:cs="Times New Roman"/>
          <w:sz w:val="28"/>
          <w:szCs w:val="28"/>
        </w:rPr>
        <w:t xml:space="preserve">. </w:t>
      </w:r>
      <w:r w:rsidR="00307F01">
        <w:rPr>
          <w:rFonts w:ascii="Times New Roman" w:hAnsi="Times New Roman" w:cs="Times New Roman"/>
          <w:sz w:val="28"/>
          <w:szCs w:val="28"/>
        </w:rPr>
        <w:t xml:space="preserve">Постановление правительства Воронежской области от 15.02.2017 № 131 </w:t>
      </w:r>
      <w:r w:rsidR="00322DA2">
        <w:rPr>
          <w:rFonts w:ascii="Times New Roman" w:hAnsi="Times New Roman" w:cs="Times New Roman"/>
          <w:sz w:val="28"/>
          <w:szCs w:val="28"/>
        </w:rPr>
        <w:t>«</w:t>
      </w:r>
      <w:r w:rsidR="00307F01">
        <w:rPr>
          <w:rFonts w:ascii="Times New Roman" w:hAnsi="Times New Roman" w:cs="Times New Roman"/>
          <w:sz w:val="28"/>
          <w:szCs w:val="28"/>
        </w:rPr>
        <w:t>Об утверждении Порядка предоставления грантов в форме субсидий из областного бюджета крестьянским (фермерским) хозяйствам, включая индивидуальных предпринимателей, на развитие семейных ферм</w:t>
      </w:r>
      <w:r w:rsidR="00322DA2">
        <w:rPr>
          <w:rFonts w:ascii="Times New Roman" w:hAnsi="Times New Roman" w:cs="Times New Roman"/>
          <w:sz w:val="28"/>
          <w:szCs w:val="28"/>
        </w:rPr>
        <w:t>»</w:t>
      </w:r>
      <w:r w:rsidR="008868EA" w:rsidRPr="008868EA">
        <w:rPr>
          <w:rFonts w:ascii="Times New Roman" w:hAnsi="Times New Roman" w:cs="Times New Roman"/>
          <w:sz w:val="28"/>
          <w:szCs w:val="28"/>
        </w:rPr>
        <w:t xml:space="preserve"> </w:t>
      </w:r>
      <w:r w:rsidR="008868EA">
        <w:rPr>
          <w:rFonts w:ascii="Times New Roman" w:hAnsi="Times New Roman" w:cs="Times New Roman"/>
          <w:sz w:val="28"/>
          <w:szCs w:val="28"/>
        </w:rPr>
        <w:t>(в редакции постановлений правительства Воронежской области от 28.04.2017 № 343, от 04.08.2017 № 615, от 23.04.2018 № 352, от 07.02.2019 № 90, от 19.04.2019 № 383, от 28.12.2019 № 1324)</w:t>
      </w:r>
      <w:r w:rsidR="00307F01">
        <w:rPr>
          <w:rFonts w:ascii="Times New Roman" w:hAnsi="Times New Roman" w:cs="Times New Roman"/>
          <w:sz w:val="28"/>
          <w:szCs w:val="28"/>
        </w:rPr>
        <w:t>;</w:t>
      </w:r>
    </w:p>
    <w:p w:rsidR="00307F01" w:rsidRDefault="00111308" w:rsidP="008868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67636">
        <w:rPr>
          <w:rFonts w:ascii="Times New Roman" w:hAnsi="Times New Roman" w:cs="Times New Roman"/>
          <w:sz w:val="28"/>
          <w:szCs w:val="28"/>
        </w:rPr>
        <w:t xml:space="preserve">. </w:t>
      </w:r>
      <w:r w:rsidR="00307F01">
        <w:rPr>
          <w:rFonts w:ascii="Times New Roman" w:hAnsi="Times New Roman" w:cs="Times New Roman"/>
          <w:sz w:val="28"/>
          <w:szCs w:val="28"/>
        </w:rPr>
        <w:t xml:space="preserve">Постановление правительства Воронежской области от 05.10.2018 № 870 </w:t>
      </w:r>
      <w:r w:rsidR="00322DA2">
        <w:rPr>
          <w:rFonts w:ascii="Times New Roman" w:hAnsi="Times New Roman" w:cs="Times New Roman"/>
          <w:sz w:val="28"/>
          <w:szCs w:val="28"/>
        </w:rPr>
        <w:t>«</w:t>
      </w:r>
      <w:r w:rsidR="00307F01">
        <w:rPr>
          <w:rFonts w:ascii="Times New Roman" w:hAnsi="Times New Roman" w:cs="Times New Roman"/>
          <w:sz w:val="28"/>
          <w:szCs w:val="28"/>
        </w:rPr>
        <w:t>Об утверждении Порядка предоставления субсидий из областного бюджета организациям, реализующим особо значимые инвестиционные проекты</w:t>
      </w:r>
      <w:r w:rsidR="00322DA2">
        <w:rPr>
          <w:rFonts w:ascii="Times New Roman" w:hAnsi="Times New Roman" w:cs="Times New Roman"/>
          <w:sz w:val="28"/>
          <w:szCs w:val="28"/>
        </w:rPr>
        <w:t>»</w:t>
      </w:r>
      <w:r w:rsidR="008868EA" w:rsidRPr="008868EA">
        <w:rPr>
          <w:rFonts w:ascii="Times New Roman" w:hAnsi="Times New Roman" w:cs="Times New Roman"/>
          <w:sz w:val="28"/>
          <w:szCs w:val="28"/>
        </w:rPr>
        <w:t xml:space="preserve"> </w:t>
      </w:r>
      <w:r w:rsidR="008868EA">
        <w:rPr>
          <w:rFonts w:ascii="Times New Roman" w:hAnsi="Times New Roman" w:cs="Times New Roman"/>
          <w:sz w:val="28"/>
          <w:szCs w:val="28"/>
        </w:rPr>
        <w:t>(в редакции постановлений правительства Воронежской области от 02.12.2019 № 1159, от 13.01.2020 № 10, 02.07.2020 № 616)</w:t>
      </w:r>
      <w:r w:rsidR="00307F01">
        <w:rPr>
          <w:rFonts w:ascii="Times New Roman" w:hAnsi="Times New Roman" w:cs="Times New Roman"/>
          <w:sz w:val="28"/>
          <w:szCs w:val="28"/>
        </w:rPr>
        <w:t>;</w:t>
      </w:r>
    </w:p>
    <w:p w:rsidR="00123A60" w:rsidRDefault="00111308" w:rsidP="008868EA">
      <w:pPr>
        <w:spacing w:after="1" w:line="280"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00123A60">
        <w:rPr>
          <w:rFonts w:ascii="Times New Roman" w:hAnsi="Times New Roman" w:cs="Times New Roman"/>
          <w:sz w:val="28"/>
          <w:szCs w:val="28"/>
        </w:rPr>
        <w:t xml:space="preserve">. Постановление правительства Воронежской области от 19.10.2018 № 910 </w:t>
      </w:r>
      <w:r w:rsidR="00322DA2">
        <w:rPr>
          <w:rFonts w:ascii="Times New Roman" w:hAnsi="Times New Roman" w:cs="Times New Roman"/>
          <w:sz w:val="28"/>
          <w:szCs w:val="28"/>
        </w:rPr>
        <w:t>«</w:t>
      </w:r>
      <w:r w:rsidR="00123A60">
        <w:rPr>
          <w:rFonts w:ascii="Times New Roman" w:hAnsi="Times New Roman" w:cs="Times New Roman"/>
          <w:sz w:val="28"/>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r w:rsidR="00322DA2">
        <w:rPr>
          <w:rFonts w:ascii="Times New Roman" w:hAnsi="Times New Roman" w:cs="Times New Roman"/>
          <w:sz w:val="28"/>
          <w:szCs w:val="28"/>
        </w:rPr>
        <w:t>»</w:t>
      </w:r>
      <w:r w:rsidR="008868EA" w:rsidRPr="008868EA">
        <w:rPr>
          <w:rFonts w:ascii="Times New Roman" w:hAnsi="Times New Roman" w:cs="Times New Roman"/>
          <w:sz w:val="28"/>
          <w:szCs w:val="28"/>
        </w:rPr>
        <w:t xml:space="preserve"> </w:t>
      </w:r>
      <w:r w:rsidR="008868EA">
        <w:rPr>
          <w:rFonts w:ascii="Times New Roman" w:hAnsi="Times New Roman" w:cs="Times New Roman"/>
          <w:sz w:val="28"/>
          <w:szCs w:val="28"/>
        </w:rPr>
        <w:t>(в редакции постановлений правительства Воронежской области от 06.11.2018 № 969, от 15.11.2018 № 994, от 18.03.2019 № 233, от 19.06.2019 № 608, от 02.12.2019 № 1157, от 03.09.2020 № 839</w:t>
      </w:r>
      <w:r w:rsidR="00A17144">
        <w:rPr>
          <w:rFonts w:ascii="Times New Roman" w:hAnsi="Times New Roman" w:cs="Times New Roman"/>
          <w:sz w:val="28"/>
          <w:szCs w:val="28"/>
        </w:rPr>
        <w:t>, от 27.04.2021 № 235</w:t>
      </w:r>
      <w:r w:rsidR="008868EA">
        <w:rPr>
          <w:rFonts w:ascii="Times New Roman" w:hAnsi="Times New Roman" w:cs="Times New Roman"/>
          <w:sz w:val="28"/>
          <w:szCs w:val="28"/>
        </w:rPr>
        <w:t>)</w:t>
      </w:r>
      <w:r w:rsidR="00123A60">
        <w:rPr>
          <w:rFonts w:ascii="Times New Roman" w:hAnsi="Times New Roman" w:cs="Times New Roman"/>
          <w:sz w:val="28"/>
          <w:szCs w:val="28"/>
        </w:rPr>
        <w:t>;</w:t>
      </w:r>
    </w:p>
    <w:p w:rsidR="00167636" w:rsidRDefault="00111308" w:rsidP="008868E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167636">
        <w:rPr>
          <w:rFonts w:ascii="Times New Roman" w:hAnsi="Times New Roman" w:cs="Times New Roman"/>
          <w:sz w:val="28"/>
          <w:szCs w:val="28"/>
        </w:rPr>
        <w:t xml:space="preserve">. Постановление правительства Воронежской области от 06.12.2018 № 1077 </w:t>
      </w:r>
      <w:r w:rsidR="00322DA2">
        <w:rPr>
          <w:rFonts w:ascii="Times New Roman" w:hAnsi="Times New Roman" w:cs="Times New Roman"/>
          <w:sz w:val="28"/>
          <w:szCs w:val="28"/>
        </w:rPr>
        <w:t>«</w:t>
      </w:r>
      <w:r w:rsidR="00167636">
        <w:rPr>
          <w:rFonts w:ascii="Times New Roman" w:hAnsi="Times New Roman" w:cs="Times New Roman"/>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w:t>
      </w:r>
      <w:r w:rsidR="00322DA2">
        <w:rPr>
          <w:rFonts w:ascii="Times New Roman" w:hAnsi="Times New Roman" w:cs="Times New Roman"/>
          <w:sz w:val="28"/>
          <w:szCs w:val="28"/>
        </w:rPr>
        <w:t>»</w:t>
      </w:r>
      <w:r w:rsidR="008868EA" w:rsidRPr="008868EA">
        <w:rPr>
          <w:rFonts w:ascii="Times New Roman" w:hAnsi="Times New Roman" w:cs="Times New Roman"/>
          <w:sz w:val="28"/>
          <w:szCs w:val="28"/>
        </w:rPr>
        <w:t xml:space="preserve"> </w:t>
      </w:r>
      <w:r w:rsidR="008868EA">
        <w:rPr>
          <w:rFonts w:ascii="Times New Roman" w:hAnsi="Times New Roman" w:cs="Times New Roman"/>
          <w:sz w:val="28"/>
          <w:szCs w:val="28"/>
        </w:rPr>
        <w:t>(в редакции постановлений правительства Воронежской области от 19.07.2019 № 714, от 02.10.2020 № 962)</w:t>
      </w:r>
      <w:r w:rsidR="00167636">
        <w:rPr>
          <w:rFonts w:ascii="Times New Roman" w:hAnsi="Times New Roman" w:cs="Times New Roman"/>
          <w:sz w:val="28"/>
          <w:szCs w:val="28"/>
        </w:rPr>
        <w:t>;</w:t>
      </w:r>
    </w:p>
    <w:p w:rsidR="00123A60" w:rsidRDefault="00111308" w:rsidP="00A171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67636">
        <w:rPr>
          <w:rFonts w:ascii="Times New Roman" w:hAnsi="Times New Roman" w:cs="Times New Roman"/>
          <w:sz w:val="28"/>
          <w:szCs w:val="28"/>
        </w:rPr>
        <w:t xml:space="preserve">. </w:t>
      </w:r>
      <w:r w:rsidR="00123A60">
        <w:rPr>
          <w:rFonts w:ascii="Times New Roman" w:hAnsi="Times New Roman" w:cs="Times New Roman"/>
          <w:sz w:val="28"/>
          <w:szCs w:val="28"/>
        </w:rPr>
        <w:t xml:space="preserve">Постановление правительства Воронежской области от 09.06.2020 № 515 </w:t>
      </w:r>
      <w:r w:rsidR="00322DA2">
        <w:rPr>
          <w:rFonts w:ascii="Times New Roman" w:hAnsi="Times New Roman" w:cs="Times New Roman"/>
          <w:sz w:val="28"/>
          <w:szCs w:val="28"/>
        </w:rPr>
        <w:t>«</w:t>
      </w:r>
      <w:r w:rsidR="00123A60">
        <w:rPr>
          <w:rFonts w:ascii="Times New Roman" w:hAnsi="Times New Roman" w:cs="Times New Roman"/>
          <w:sz w:val="28"/>
          <w:szCs w:val="28"/>
        </w:rPr>
        <w:t>Об утверждении Порядка предоставления субсидий из областного бюджета предприятиям пищевой и перерабатывающей промышленности агропромышленного комплекса на возмещение части затрат на приобретение высокотехнологичных машин, оборудования и специализированного транспорта</w:t>
      </w:r>
      <w:r w:rsidR="00322DA2">
        <w:rPr>
          <w:rFonts w:ascii="Times New Roman" w:hAnsi="Times New Roman" w:cs="Times New Roman"/>
          <w:sz w:val="28"/>
          <w:szCs w:val="28"/>
        </w:rPr>
        <w:t>»</w:t>
      </w:r>
      <w:r w:rsidR="007046C6">
        <w:rPr>
          <w:rFonts w:ascii="Times New Roman" w:hAnsi="Times New Roman" w:cs="Times New Roman"/>
          <w:sz w:val="28"/>
          <w:szCs w:val="28"/>
        </w:rPr>
        <w:t xml:space="preserve"> (в редакции постановлений правительства Воронежской области от 23.12.2020 № 1125, от 18.03.2021 № 118);</w:t>
      </w:r>
    </w:p>
    <w:p w:rsidR="00167636" w:rsidRPr="00167636" w:rsidRDefault="00A17144" w:rsidP="0026505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8</w:t>
      </w:r>
      <w:r w:rsidR="008928AD">
        <w:rPr>
          <w:rFonts w:ascii="Times New Roman" w:hAnsi="Times New Roman" w:cs="Times New Roman"/>
          <w:bCs/>
          <w:sz w:val="28"/>
          <w:szCs w:val="28"/>
        </w:rPr>
        <w:t xml:space="preserve">. </w:t>
      </w:r>
      <w:r w:rsidR="00167636" w:rsidRPr="00167636">
        <w:rPr>
          <w:rFonts w:ascii="Times New Roman" w:hAnsi="Times New Roman" w:cs="Times New Roman"/>
          <w:bCs/>
          <w:sz w:val="28"/>
          <w:szCs w:val="28"/>
        </w:rPr>
        <w:t xml:space="preserve">Постановление </w:t>
      </w:r>
      <w:r w:rsidR="008928AD">
        <w:rPr>
          <w:rFonts w:ascii="Times New Roman" w:hAnsi="Times New Roman" w:cs="Times New Roman"/>
          <w:bCs/>
          <w:sz w:val="28"/>
          <w:szCs w:val="28"/>
        </w:rPr>
        <w:t>п</w:t>
      </w:r>
      <w:r w:rsidR="00167636" w:rsidRPr="00167636">
        <w:rPr>
          <w:rFonts w:ascii="Times New Roman" w:hAnsi="Times New Roman" w:cs="Times New Roman"/>
          <w:bCs/>
          <w:sz w:val="28"/>
          <w:szCs w:val="28"/>
        </w:rPr>
        <w:t>равительства Воронежской обл</w:t>
      </w:r>
      <w:r w:rsidR="008928AD">
        <w:rPr>
          <w:rFonts w:ascii="Times New Roman" w:hAnsi="Times New Roman" w:cs="Times New Roman"/>
          <w:bCs/>
          <w:sz w:val="28"/>
          <w:szCs w:val="28"/>
        </w:rPr>
        <w:t>асти</w:t>
      </w:r>
      <w:r w:rsidR="00167636" w:rsidRPr="00167636">
        <w:rPr>
          <w:rFonts w:ascii="Times New Roman" w:hAnsi="Times New Roman" w:cs="Times New Roman"/>
          <w:bCs/>
          <w:sz w:val="28"/>
          <w:szCs w:val="28"/>
        </w:rPr>
        <w:t xml:space="preserve"> от 30.04.2020 </w:t>
      </w:r>
      <w:r w:rsidR="008928AD">
        <w:rPr>
          <w:rFonts w:ascii="Times New Roman" w:hAnsi="Times New Roman" w:cs="Times New Roman"/>
          <w:bCs/>
          <w:sz w:val="28"/>
          <w:szCs w:val="28"/>
        </w:rPr>
        <w:t>№</w:t>
      </w:r>
      <w:r w:rsidR="00167636" w:rsidRPr="00167636">
        <w:rPr>
          <w:rFonts w:ascii="Times New Roman" w:hAnsi="Times New Roman" w:cs="Times New Roman"/>
          <w:bCs/>
          <w:sz w:val="28"/>
          <w:szCs w:val="28"/>
        </w:rPr>
        <w:t xml:space="preserve"> 370</w:t>
      </w:r>
      <w:r w:rsidR="008928AD">
        <w:rPr>
          <w:rFonts w:ascii="Times New Roman" w:hAnsi="Times New Roman" w:cs="Times New Roman"/>
          <w:bCs/>
          <w:sz w:val="28"/>
          <w:szCs w:val="28"/>
        </w:rPr>
        <w:t xml:space="preserve"> </w:t>
      </w:r>
      <w:r w:rsidR="00322DA2">
        <w:rPr>
          <w:rFonts w:ascii="Times New Roman" w:hAnsi="Times New Roman" w:cs="Times New Roman"/>
          <w:bCs/>
          <w:sz w:val="28"/>
          <w:szCs w:val="28"/>
        </w:rPr>
        <w:t>«</w:t>
      </w:r>
      <w:r w:rsidR="00167636" w:rsidRPr="00167636">
        <w:rPr>
          <w:rFonts w:ascii="Times New Roman" w:hAnsi="Times New Roman" w:cs="Times New Roman"/>
          <w:bCs/>
          <w:sz w:val="28"/>
          <w:szCs w:val="28"/>
        </w:rPr>
        <w:t>Об утверждении Порядка предоставления субсидий из областного бюджета на создание и развитие сельскохозяйственных потребительских кооперативов</w:t>
      </w:r>
      <w:r w:rsidR="00322DA2">
        <w:rPr>
          <w:rFonts w:ascii="Times New Roman" w:hAnsi="Times New Roman" w:cs="Times New Roman"/>
          <w:bCs/>
          <w:sz w:val="28"/>
          <w:szCs w:val="28"/>
        </w:rPr>
        <w:t>»</w:t>
      </w:r>
      <w:r w:rsidR="00265054" w:rsidRPr="00265054">
        <w:rPr>
          <w:rFonts w:ascii="Times New Roman" w:hAnsi="Times New Roman" w:cs="Times New Roman"/>
          <w:sz w:val="28"/>
          <w:szCs w:val="28"/>
        </w:rPr>
        <w:t xml:space="preserve"> </w:t>
      </w:r>
      <w:r w:rsidR="00265054">
        <w:rPr>
          <w:rFonts w:ascii="Times New Roman" w:hAnsi="Times New Roman" w:cs="Times New Roman"/>
          <w:sz w:val="28"/>
          <w:szCs w:val="28"/>
        </w:rPr>
        <w:t>(в редакции постановлени</w:t>
      </w:r>
      <w:r w:rsidR="007046C6">
        <w:rPr>
          <w:rFonts w:ascii="Times New Roman" w:hAnsi="Times New Roman" w:cs="Times New Roman"/>
          <w:sz w:val="28"/>
          <w:szCs w:val="28"/>
        </w:rPr>
        <w:t>й</w:t>
      </w:r>
      <w:r w:rsidR="00265054">
        <w:rPr>
          <w:rFonts w:ascii="Times New Roman" w:hAnsi="Times New Roman" w:cs="Times New Roman"/>
          <w:sz w:val="28"/>
          <w:szCs w:val="28"/>
        </w:rPr>
        <w:t xml:space="preserve"> правительства Воронежской области от 17.07.2020 № 663</w:t>
      </w:r>
      <w:r w:rsidR="007046C6">
        <w:rPr>
          <w:rFonts w:ascii="Times New Roman" w:hAnsi="Times New Roman" w:cs="Times New Roman"/>
          <w:sz w:val="28"/>
          <w:szCs w:val="28"/>
        </w:rPr>
        <w:t>, от 22.12.2020 № 1115</w:t>
      </w:r>
      <w:r w:rsidR="00265054">
        <w:rPr>
          <w:rFonts w:ascii="Times New Roman" w:hAnsi="Times New Roman" w:cs="Times New Roman"/>
          <w:sz w:val="28"/>
          <w:szCs w:val="28"/>
        </w:rPr>
        <w:t>)</w:t>
      </w:r>
      <w:r w:rsidR="008928AD">
        <w:rPr>
          <w:rFonts w:ascii="Times New Roman" w:hAnsi="Times New Roman" w:cs="Times New Roman"/>
          <w:bCs/>
          <w:sz w:val="28"/>
          <w:szCs w:val="28"/>
        </w:rPr>
        <w:t>;</w:t>
      </w:r>
    </w:p>
    <w:p w:rsidR="00167636" w:rsidRDefault="00A17144" w:rsidP="0016763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8928AD">
        <w:rPr>
          <w:rFonts w:ascii="Times New Roman" w:hAnsi="Times New Roman" w:cs="Times New Roman"/>
          <w:sz w:val="28"/>
          <w:szCs w:val="28"/>
        </w:rPr>
        <w:t xml:space="preserve">. </w:t>
      </w:r>
      <w:r w:rsidR="00167636">
        <w:rPr>
          <w:rFonts w:ascii="Times New Roman" w:hAnsi="Times New Roman" w:cs="Times New Roman"/>
          <w:sz w:val="28"/>
          <w:szCs w:val="28"/>
        </w:rPr>
        <w:t xml:space="preserve">Постановление </w:t>
      </w:r>
      <w:r w:rsidR="008928AD">
        <w:rPr>
          <w:rFonts w:ascii="Times New Roman" w:hAnsi="Times New Roman" w:cs="Times New Roman"/>
          <w:sz w:val="28"/>
          <w:szCs w:val="28"/>
        </w:rPr>
        <w:t>п</w:t>
      </w:r>
      <w:r w:rsidR="00167636">
        <w:rPr>
          <w:rFonts w:ascii="Times New Roman" w:hAnsi="Times New Roman" w:cs="Times New Roman"/>
          <w:sz w:val="28"/>
          <w:szCs w:val="28"/>
        </w:rPr>
        <w:t>равительства Воронежской обл</w:t>
      </w:r>
      <w:r w:rsidR="008928AD">
        <w:rPr>
          <w:rFonts w:ascii="Times New Roman" w:hAnsi="Times New Roman" w:cs="Times New Roman"/>
          <w:sz w:val="28"/>
          <w:szCs w:val="28"/>
        </w:rPr>
        <w:t>асти</w:t>
      </w:r>
      <w:r w:rsidR="00167636">
        <w:rPr>
          <w:rFonts w:ascii="Times New Roman" w:hAnsi="Times New Roman" w:cs="Times New Roman"/>
          <w:sz w:val="28"/>
          <w:szCs w:val="28"/>
        </w:rPr>
        <w:t xml:space="preserve"> от 29.06.2020 </w:t>
      </w:r>
      <w:r w:rsidR="008928AD">
        <w:rPr>
          <w:rFonts w:ascii="Times New Roman" w:hAnsi="Times New Roman" w:cs="Times New Roman"/>
          <w:sz w:val="28"/>
          <w:szCs w:val="28"/>
        </w:rPr>
        <w:t>№</w:t>
      </w:r>
      <w:r w:rsidR="00167636">
        <w:rPr>
          <w:rFonts w:ascii="Times New Roman" w:hAnsi="Times New Roman" w:cs="Times New Roman"/>
          <w:sz w:val="28"/>
          <w:szCs w:val="28"/>
        </w:rPr>
        <w:t xml:space="preserve"> 596</w:t>
      </w:r>
      <w:r w:rsidR="008928AD">
        <w:rPr>
          <w:rFonts w:ascii="Times New Roman" w:hAnsi="Times New Roman" w:cs="Times New Roman"/>
          <w:sz w:val="28"/>
          <w:szCs w:val="28"/>
        </w:rPr>
        <w:t xml:space="preserve"> </w:t>
      </w:r>
      <w:r w:rsidR="00322DA2">
        <w:rPr>
          <w:rFonts w:ascii="Times New Roman" w:hAnsi="Times New Roman" w:cs="Times New Roman"/>
          <w:sz w:val="28"/>
          <w:szCs w:val="28"/>
        </w:rPr>
        <w:t>«</w:t>
      </w:r>
      <w:r w:rsidR="00167636">
        <w:rPr>
          <w:rFonts w:ascii="Times New Roman" w:hAnsi="Times New Roman" w:cs="Times New Roman"/>
          <w:sz w:val="28"/>
          <w:szCs w:val="28"/>
        </w:rPr>
        <w:t xml:space="preserve">Об утверждении Порядка предоставления из областного бюджета грантов </w:t>
      </w:r>
      <w:r w:rsidR="00322DA2">
        <w:rPr>
          <w:rFonts w:ascii="Times New Roman" w:hAnsi="Times New Roman" w:cs="Times New Roman"/>
          <w:sz w:val="28"/>
          <w:szCs w:val="28"/>
        </w:rPr>
        <w:t>«</w:t>
      </w:r>
      <w:proofErr w:type="spellStart"/>
      <w:r w:rsidR="00167636">
        <w:rPr>
          <w:rFonts w:ascii="Times New Roman" w:hAnsi="Times New Roman" w:cs="Times New Roman"/>
          <w:sz w:val="28"/>
          <w:szCs w:val="28"/>
        </w:rPr>
        <w:t>Агростартап</w:t>
      </w:r>
      <w:proofErr w:type="spellEnd"/>
      <w:r w:rsidR="00322DA2">
        <w:rPr>
          <w:rFonts w:ascii="Times New Roman" w:hAnsi="Times New Roman" w:cs="Times New Roman"/>
          <w:sz w:val="28"/>
          <w:szCs w:val="28"/>
        </w:rPr>
        <w:t>»</w:t>
      </w:r>
      <w:r w:rsidR="00167636">
        <w:rPr>
          <w:rFonts w:ascii="Times New Roman" w:hAnsi="Times New Roman" w:cs="Times New Roman"/>
          <w:sz w:val="28"/>
          <w:szCs w:val="28"/>
        </w:rPr>
        <w:t xml:space="preserve"> в форме субсидий на создание и (или) развитие крестьянских (фермерских) хозяйств</w:t>
      </w:r>
      <w:r w:rsidR="00322DA2">
        <w:rPr>
          <w:rFonts w:ascii="Times New Roman" w:hAnsi="Times New Roman" w:cs="Times New Roman"/>
          <w:sz w:val="28"/>
          <w:szCs w:val="28"/>
        </w:rPr>
        <w:t>»</w:t>
      </w:r>
      <w:r w:rsidR="004F0B4B">
        <w:rPr>
          <w:rFonts w:ascii="Times New Roman" w:hAnsi="Times New Roman" w:cs="Times New Roman"/>
          <w:sz w:val="28"/>
          <w:szCs w:val="28"/>
        </w:rPr>
        <w:t>.</w:t>
      </w:r>
    </w:p>
    <w:p w:rsidR="00123A60" w:rsidRPr="00123A60" w:rsidRDefault="00123A60" w:rsidP="00167636">
      <w:pPr>
        <w:ind w:firstLine="709"/>
        <w:jc w:val="both"/>
        <w:rPr>
          <w:rFonts w:ascii="Times New Roman" w:hAnsi="Times New Roman" w:cs="Times New Roman"/>
          <w:bCs/>
          <w:sz w:val="28"/>
          <w:szCs w:val="28"/>
        </w:rPr>
      </w:pPr>
    </w:p>
    <w:p w:rsidR="00335762" w:rsidRDefault="00335762" w:rsidP="00335762">
      <w:pPr>
        <w:jc w:val="center"/>
        <w:rPr>
          <w:rFonts w:ascii="Times New Roman" w:hAnsi="Times New Roman" w:cs="Times New Roman"/>
          <w:sz w:val="28"/>
          <w:szCs w:val="28"/>
        </w:rPr>
      </w:pPr>
    </w:p>
    <w:p w:rsidR="004F0B4B" w:rsidRDefault="004F0B4B" w:rsidP="00D218D9">
      <w:pPr>
        <w:spacing w:after="0" w:line="360" w:lineRule="auto"/>
        <w:ind w:firstLine="709"/>
        <w:jc w:val="center"/>
        <w:rPr>
          <w:rFonts w:ascii="Times New Roman" w:hAnsi="Times New Roman" w:cs="Times New Roman"/>
          <w:b/>
          <w:bCs/>
          <w:sz w:val="28"/>
          <w:szCs w:val="28"/>
        </w:rPr>
      </w:pPr>
    </w:p>
    <w:p w:rsidR="004F0B4B" w:rsidRDefault="004F0B4B" w:rsidP="00D218D9">
      <w:pPr>
        <w:spacing w:after="0" w:line="360" w:lineRule="auto"/>
        <w:ind w:firstLine="709"/>
        <w:jc w:val="center"/>
        <w:rPr>
          <w:rFonts w:ascii="Times New Roman" w:hAnsi="Times New Roman" w:cs="Times New Roman"/>
          <w:b/>
          <w:bCs/>
          <w:sz w:val="28"/>
          <w:szCs w:val="28"/>
        </w:rPr>
      </w:pPr>
    </w:p>
    <w:p w:rsidR="004F0B4B" w:rsidRDefault="004F0B4B" w:rsidP="00D218D9">
      <w:pPr>
        <w:spacing w:after="0" w:line="360" w:lineRule="auto"/>
        <w:ind w:firstLine="709"/>
        <w:jc w:val="center"/>
        <w:rPr>
          <w:rFonts w:ascii="Times New Roman" w:hAnsi="Times New Roman" w:cs="Times New Roman"/>
          <w:b/>
          <w:bCs/>
          <w:sz w:val="28"/>
          <w:szCs w:val="28"/>
        </w:rPr>
      </w:pPr>
    </w:p>
    <w:p w:rsidR="004F0B4B" w:rsidRDefault="004F0B4B" w:rsidP="00D218D9">
      <w:pPr>
        <w:spacing w:after="0" w:line="360" w:lineRule="auto"/>
        <w:ind w:firstLine="709"/>
        <w:jc w:val="center"/>
        <w:rPr>
          <w:rFonts w:ascii="Times New Roman" w:hAnsi="Times New Roman" w:cs="Times New Roman"/>
          <w:b/>
          <w:bCs/>
          <w:sz w:val="28"/>
          <w:szCs w:val="28"/>
        </w:rPr>
      </w:pPr>
    </w:p>
    <w:p w:rsidR="004F0B4B" w:rsidRDefault="004F0B4B" w:rsidP="00D218D9">
      <w:pPr>
        <w:spacing w:after="0" w:line="360" w:lineRule="auto"/>
        <w:ind w:firstLine="709"/>
        <w:jc w:val="center"/>
        <w:rPr>
          <w:rFonts w:ascii="Times New Roman" w:hAnsi="Times New Roman" w:cs="Times New Roman"/>
          <w:b/>
          <w:bCs/>
          <w:sz w:val="28"/>
          <w:szCs w:val="28"/>
        </w:rPr>
      </w:pPr>
    </w:p>
    <w:p w:rsidR="00A17144" w:rsidRDefault="00A17144" w:rsidP="00D218D9">
      <w:pPr>
        <w:spacing w:after="0" w:line="360" w:lineRule="auto"/>
        <w:ind w:firstLine="709"/>
        <w:jc w:val="center"/>
        <w:rPr>
          <w:rFonts w:ascii="Times New Roman" w:hAnsi="Times New Roman" w:cs="Times New Roman"/>
          <w:b/>
          <w:bCs/>
          <w:sz w:val="28"/>
          <w:szCs w:val="28"/>
        </w:rPr>
      </w:pPr>
    </w:p>
    <w:p w:rsidR="00A17144" w:rsidRDefault="00A17144" w:rsidP="00D218D9">
      <w:pPr>
        <w:spacing w:after="0" w:line="360" w:lineRule="auto"/>
        <w:ind w:firstLine="709"/>
        <w:jc w:val="center"/>
        <w:rPr>
          <w:rFonts w:ascii="Times New Roman" w:hAnsi="Times New Roman" w:cs="Times New Roman"/>
          <w:b/>
          <w:bCs/>
          <w:sz w:val="28"/>
          <w:szCs w:val="28"/>
        </w:rPr>
      </w:pPr>
    </w:p>
    <w:p w:rsidR="00A17144" w:rsidRDefault="00A17144" w:rsidP="00D218D9">
      <w:pPr>
        <w:spacing w:after="0" w:line="360" w:lineRule="auto"/>
        <w:ind w:firstLine="709"/>
        <w:jc w:val="center"/>
        <w:rPr>
          <w:rFonts w:ascii="Times New Roman" w:hAnsi="Times New Roman" w:cs="Times New Roman"/>
          <w:b/>
          <w:bCs/>
          <w:sz w:val="28"/>
          <w:szCs w:val="28"/>
        </w:rPr>
      </w:pPr>
    </w:p>
    <w:p w:rsidR="00A17144" w:rsidRDefault="00A17144" w:rsidP="00D218D9">
      <w:pPr>
        <w:spacing w:after="0" w:line="360" w:lineRule="auto"/>
        <w:ind w:firstLine="709"/>
        <w:jc w:val="center"/>
        <w:rPr>
          <w:rFonts w:ascii="Times New Roman" w:hAnsi="Times New Roman" w:cs="Times New Roman"/>
          <w:b/>
          <w:bCs/>
          <w:sz w:val="28"/>
          <w:szCs w:val="28"/>
        </w:rPr>
      </w:pPr>
    </w:p>
    <w:p w:rsidR="00A17144" w:rsidRDefault="00A17144" w:rsidP="00D218D9">
      <w:pPr>
        <w:spacing w:after="0" w:line="360" w:lineRule="auto"/>
        <w:ind w:firstLine="709"/>
        <w:jc w:val="center"/>
        <w:rPr>
          <w:rFonts w:ascii="Times New Roman" w:hAnsi="Times New Roman" w:cs="Times New Roman"/>
          <w:b/>
          <w:bCs/>
          <w:sz w:val="28"/>
          <w:szCs w:val="28"/>
        </w:rPr>
      </w:pPr>
    </w:p>
    <w:p w:rsidR="00A17144" w:rsidRDefault="00A17144" w:rsidP="00D218D9">
      <w:pPr>
        <w:spacing w:after="0" w:line="360" w:lineRule="auto"/>
        <w:ind w:firstLine="709"/>
        <w:jc w:val="center"/>
        <w:rPr>
          <w:rFonts w:ascii="Times New Roman" w:hAnsi="Times New Roman" w:cs="Times New Roman"/>
          <w:b/>
          <w:bCs/>
          <w:sz w:val="28"/>
          <w:szCs w:val="28"/>
        </w:rPr>
      </w:pPr>
    </w:p>
    <w:p w:rsidR="00D218D9" w:rsidRDefault="00D218D9" w:rsidP="00D218D9">
      <w:pPr>
        <w:spacing w:after="0" w:line="360" w:lineRule="auto"/>
        <w:ind w:firstLine="709"/>
        <w:jc w:val="center"/>
        <w:rPr>
          <w:rFonts w:ascii="Times New Roman" w:hAnsi="Times New Roman" w:cs="Times New Roman"/>
          <w:b/>
          <w:bCs/>
          <w:sz w:val="28"/>
          <w:szCs w:val="28"/>
        </w:rPr>
      </w:pPr>
      <w:r w:rsidRPr="00D218D9">
        <w:rPr>
          <w:rFonts w:ascii="Times New Roman" w:hAnsi="Times New Roman" w:cs="Times New Roman"/>
          <w:b/>
          <w:bCs/>
          <w:sz w:val="28"/>
          <w:szCs w:val="28"/>
        </w:rPr>
        <w:lastRenderedPageBreak/>
        <w:t>2.2. ПРИКАЗЫ ДЕПАРТАМЕНТА АГРАРНОЙ ПОЛИТИКИ ВОРОНЕЖСКОЙ ОБЛАСТИ</w:t>
      </w:r>
    </w:p>
    <w:p w:rsidR="00D218D9" w:rsidRDefault="00D218D9" w:rsidP="00D218D9">
      <w:pPr>
        <w:spacing w:after="0" w:line="240" w:lineRule="auto"/>
        <w:ind w:firstLine="709"/>
        <w:jc w:val="both"/>
        <w:rPr>
          <w:rFonts w:ascii="Times New Roman" w:hAnsi="Times New Roman" w:cs="Times New Roman"/>
          <w:bCs/>
          <w:sz w:val="28"/>
          <w:szCs w:val="28"/>
        </w:rPr>
      </w:pPr>
    </w:p>
    <w:p w:rsidR="00D218D9" w:rsidRDefault="00D218D9" w:rsidP="00D218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Приказ департамента аграрной политики Воронежской области от 13.05.2020 № 60-01-10/74 </w:t>
      </w:r>
      <w:r w:rsidR="00322DA2">
        <w:rPr>
          <w:rFonts w:ascii="Times New Roman" w:hAnsi="Times New Roman" w:cs="Times New Roman"/>
          <w:sz w:val="28"/>
          <w:szCs w:val="28"/>
        </w:rPr>
        <w:t>«</w:t>
      </w:r>
      <w:r>
        <w:rPr>
          <w:rFonts w:ascii="Times New Roman" w:hAnsi="Times New Roman" w:cs="Times New Roman"/>
          <w:sz w:val="28"/>
          <w:szCs w:val="28"/>
        </w:rPr>
        <w:t>Об утверждении перечня оборудования, сельскохозяйственной техники и специализированного транспорта для производства и переработки сельскохозяйственной продукции, приобретаемого крестьянскими (фермерскими) хозяйствами с использованием средств грантов в форме субсидий из областного бюджета на развитие семейных ферм</w:t>
      </w:r>
      <w:r w:rsidR="00322DA2">
        <w:rPr>
          <w:rFonts w:ascii="Times New Roman" w:hAnsi="Times New Roman" w:cs="Times New Roman"/>
          <w:sz w:val="28"/>
          <w:szCs w:val="28"/>
        </w:rPr>
        <w:t>»</w:t>
      </w:r>
      <w:r>
        <w:rPr>
          <w:rFonts w:ascii="Times New Roman" w:hAnsi="Times New Roman" w:cs="Times New Roman"/>
          <w:sz w:val="28"/>
          <w:szCs w:val="28"/>
        </w:rPr>
        <w:t>;</w:t>
      </w:r>
    </w:p>
    <w:p w:rsidR="00D218D9" w:rsidRDefault="00D218D9" w:rsidP="00265054">
      <w:pPr>
        <w:spacing w:after="1" w:line="28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Pr="00D218D9">
        <w:rPr>
          <w:rFonts w:ascii="Times New Roman" w:hAnsi="Times New Roman" w:cs="Times New Roman"/>
          <w:sz w:val="28"/>
          <w:szCs w:val="28"/>
        </w:rPr>
        <w:t xml:space="preserve"> </w:t>
      </w:r>
      <w:r>
        <w:rPr>
          <w:rFonts w:ascii="Times New Roman" w:hAnsi="Times New Roman" w:cs="Times New Roman"/>
          <w:sz w:val="28"/>
          <w:szCs w:val="28"/>
        </w:rPr>
        <w:t xml:space="preserve">Приказ департамента аграрной политики Воронежской области от 29.05.2020 № 60-01-10/93 </w:t>
      </w:r>
      <w:r w:rsidR="00322DA2">
        <w:rPr>
          <w:rFonts w:ascii="Times New Roman" w:hAnsi="Times New Roman" w:cs="Times New Roman"/>
          <w:sz w:val="28"/>
          <w:szCs w:val="28"/>
        </w:rPr>
        <w:t>«</w:t>
      </w:r>
      <w:r>
        <w:rPr>
          <w:rFonts w:ascii="Times New Roman" w:hAnsi="Times New Roman" w:cs="Times New Roman"/>
          <w:sz w:val="28"/>
          <w:szCs w:val="28"/>
        </w:rPr>
        <w:t>Об утверждении перечня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w:t>
      </w:r>
      <w:r w:rsidR="00322DA2">
        <w:rPr>
          <w:rFonts w:ascii="Times New Roman" w:hAnsi="Times New Roman" w:cs="Times New Roman"/>
          <w:sz w:val="28"/>
          <w:szCs w:val="28"/>
        </w:rPr>
        <w:t>»</w:t>
      </w:r>
      <w:r w:rsidR="00265054" w:rsidRPr="00265054">
        <w:rPr>
          <w:rFonts w:ascii="Times New Roman" w:hAnsi="Times New Roman" w:cs="Times New Roman"/>
          <w:sz w:val="28"/>
          <w:szCs w:val="28"/>
        </w:rPr>
        <w:t xml:space="preserve"> </w:t>
      </w:r>
      <w:r w:rsidR="00265054">
        <w:rPr>
          <w:rFonts w:ascii="Times New Roman" w:hAnsi="Times New Roman" w:cs="Times New Roman"/>
          <w:sz w:val="28"/>
          <w:szCs w:val="28"/>
        </w:rPr>
        <w:t>(в редакции приказ</w:t>
      </w:r>
      <w:r w:rsidR="007046C6">
        <w:rPr>
          <w:rFonts w:ascii="Times New Roman" w:hAnsi="Times New Roman" w:cs="Times New Roman"/>
          <w:sz w:val="28"/>
          <w:szCs w:val="28"/>
        </w:rPr>
        <w:t>ов</w:t>
      </w:r>
      <w:r w:rsidR="00265054">
        <w:rPr>
          <w:rFonts w:ascii="Times New Roman" w:hAnsi="Times New Roman" w:cs="Times New Roman"/>
          <w:sz w:val="28"/>
          <w:szCs w:val="28"/>
        </w:rPr>
        <w:t xml:space="preserve"> департамента аграрной политики Воронежской области от 10.09.2020 № 60-01-10/130</w:t>
      </w:r>
      <w:r w:rsidR="007046C6">
        <w:rPr>
          <w:rFonts w:ascii="Times New Roman" w:hAnsi="Times New Roman" w:cs="Times New Roman"/>
          <w:sz w:val="28"/>
          <w:szCs w:val="28"/>
        </w:rPr>
        <w:t>, от 22.12.2020 № 60-01-10/206</w:t>
      </w:r>
      <w:r w:rsidR="00265054">
        <w:rPr>
          <w:rFonts w:ascii="Times New Roman" w:hAnsi="Times New Roman" w:cs="Times New Roman"/>
          <w:sz w:val="28"/>
          <w:szCs w:val="28"/>
        </w:rPr>
        <w:t>)</w:t>
      </w:r>
      <w:r>
        <w:rPr>
          <w:rFonts w:ascii="Times New Roman" w:hAnsi="Times New Roman" w:cs="Times New Roman"/>
          <w:sz w:val="28"/>
          <w:szCs w:val="28"/>
        </w:rPr>
        <w:t>;</w:t>
      </w:r>
    </w:p>
    <w:p w:rsidR="00D218D9" w:rsidRDefault="00D218D9" w:rsidP="00D218D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w:t>
      </w:r>
      <w:r w:rsidRPr="00D218D9">
        <w:rPr>
          <w:rFonts w:ascii="Times New Roman" w:hAnsi="Times New Roman" w:cs="Times New Roman"/>
          <w:bCs/>
          <w:sz w:val="28"/>
          <w:szCs w:val="28"/>
        </w:rPr>
        <w:t>.</w:t>
      </w:r>
      <w:r>
        <w:rPr>
          <w:rFonts w:ascii="Times New Roman" w:hAnsi="Times New Roman" w:cs="Times New Roman"/>
          <w:b/>
          <w:bCs/>
          <w:sz w:val="28"/>
          <w:szCs w:val="28"/>
        </w:rPr>
        <w:t xml:space="preserve"> </w:t>
      </w:r>
      <w:r w:rsidRPr="00D218D9">
        <w:rPr>
          <w:rFonts w:ascii="Times New Roman" w:hAnsi="Times New Roman" w:cs="Times New Roman"/>
          <w:bCs/>
          <w:sz w:val="28"/>
          <w:szCs w:val="28"/>
        </w:rPr>
        <w:t xml:space="preserve">Приказ </w:t>
      </w:r>
      <w:r>
        <w:rPr>
          <w:rFonts w:ascii="Times New Roman" w:hAnsi="Times New Roman" w:cs="Times New Roman"/>
          <w:bCs/>
          <w:sz w:val="28"/>
          <w:szCs w:val="28"/>
        </w:rPr>
        <w:t>д</w:t>
      </w:r>
      <w:r w:rsidRPr="00D218D9">
        <w:rPr>
          <w:rFonts w:ascii="Times New Roman" w:hAnsi="Times New Roman" w:cs="Times New Roman"/>
          <w:bCs/>
          <w:sz w:val="28"/>
          <w:szCs w:val="28"/>
        </w:rPr>
        <w:t>епартамента аграрной политики Воронежской обл</w:t>
      </w:r>
      <w:r>
        <w:rPr>
          <w:rFonts w:ascii="Times New Roman" w:hAnsi="Times New Roman" w:cs="Times New Roman"/>
          <w:bCs/>
          <w:sz w:val="28"/>
          <w:szCs w:val="28"/>
        </w:rPr>
        <w:t>асти</w:t>
      </w:r>
      <w:r w:rsidRPr="00D218D9">
        <w:rPr>
          <w:rFonts w:ascii="Times New Roman" w:hAnsi="Times New Roman" w:cs="Times New Roman"/>
          <w:bCs/>
          <w:sz w:val="28"/>
          <w:szCs w:val="28"/>
        </w:rPr>
        <w:t xml:space="preserve"> от</w:t>
      </w:r>
      <w:r>
        <w:rPr>
          <w:rFonts w:ascii="Times New Roman" w:hAnsi="Times New Roman" w:cs="Times New Roman"/>
          <w:bCs/>
          <w:sz w:val="28"/>
          <w:szCs w:val="28"/>
        </w:rPr>
        <w:t xml:space="preserve"> </w:t>
      </w:r>
      <w:r w:rsidRPr="00D218D9">
        <w:rPr>
          <w:rFonts w:ascii="Times New Roman" w:hAnsi="Times New Roman" w:cs="Times New Roman"/>
          <w:bCs/>
          <w:sz w:val="28"/>
          <w:szCs w:val="28"/>
        </w:rPr>
        <w:t xml:space="preserve">17.07.2020 </w:t>
      </w:r>
      <w:r>
        <w:rPr>
          <w:rFonts w:ascii="Times New Roman" w:hAnsi="Times New Roman" w:cs="Times New Roman"/>
          <w:bCs/>
          <w:sz w:val="28"/>
          <w:szCs w:val="28"/>
        </w:rPr>
        <w:t>№</w:t>
      </w:r>
      <w:r w:rsidRPr="00D218D9">
        <w:rPr>
          <w:rFonts w:ascii="Times New Roman" w:hAnsi="Times New Roman" w:cs="Times New Roman"/>
          <w:bCs/>
          <w:sz w:val="28"/>
          <w:szCs w:val="28"/>
        </w:rPr>
        <w:t xml:space="preserve"> 60-01-10/107</w:t>
      </w:r>
      <w:r>
        <w:rPr>
          <w:rFonts w:ascii="Times New Roman" w:hAnsi="Times New Roman" w:cs="Times New Roman"/>
          <w:bCs/>
          <w:sz w:val="28"/>
          <w:szCs w:val="28"/>
        </w:rPr>
        <w:t xml:space="preserve"> </w:t>
      </w:r>
      <w:r w:rsidR="00322DA2">
        <w:rPr>
          <w:rFonts w:ascii="Times New Roman" w:hAnsi="Times New Roman" w:cs="Times New Roman"/>
          <w:bCs/>
          <w:sz w:val="28"/>
          <w:szCs w:val="28"/>
        </w:rPr>
        <w:t>«</w:t>
      </w:r>
      <w:r w:rsidRPr="00D218D9">
        <w:rPr>
          <w:rFonts w:ascii="Times New Roman" w:hAnsi="Times New Roman" w:cs="Times New Roman"/>
          <w:bCs/>
          <w:sz w:val="28"/>
          <w:szCs w:val="28"/>
        </w:rPr>
        <w:t xml:space="preserve">Об утверждении списка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продукции свиноводства), приобретаемого крестьянскими (фермерскими) хозяйствами с использованием средств грантов </w:t>
      </w:r>
      <w:r w:rsidR="00322DA2">
        <w:rPr>
          <w:rFonts w:ascii="Times New Roman" w:hAnsi="Times New Roman" w:cs="Times New Roman"/>
          <w:bCs/>
          <w:sz w:val="28"/>
          <w:szCs w:val="28"/>
        </w:rPr>
        <w:t>«</w:t>
      </w:r>
      <w:proofErr w:type="spellStart"/>
      <w:r w:rsidRPr="00D218D9">
        <w:rPr>
          <w:rFonts w:ascii="Times New Roman" w:hAnsi="Times New Roman" w:cs="Times New Roman"/>
          <w:bCs/>
          <w:sz w:val="28"/>
          <w:szCs w:val="28"/>
        </w:rPr>
        <w:t>Агростартап</w:t>
      </w:r>
      <w:proofErr w:type="spellEnd"/>
      <w:r w:rsidR="00322DA2">
        <w:rPr>
          <w:rFonts w:ascii="Times New Roman" w:hAnsi="Times New Roman" w:cs="Times New Roman"/>
          <w:bCs/>
          <w:sz w:val="28"/>
          <w:szCs w:val="28"/>
        </w:rPr>
        <w:t>»</w:t>
      </w:r>
      <w:r w:rsidRPr="00D218D9">
        <w:rPr>
          <w:rFonts w:ascii="Times New Roman" w:hAnsi="Times New Roman" w:cs="Times New Roman"/>
          <w:bCs/>
          <w:sz w:val="28"/>
          <w:szCs w:val="28"/>
        </w:rPr>
        <w:t xml:space="preserve"> в форме субсидий на создание и (или) развитие крестьянских (фермерских) хозяйств</w:t>
      </w:r>
      <w:r w:rsidR="00322DA2">
        <w:rPr>
          <w:rFonts w:ascii="Times New Roman" w:hAnsi="Times New Roman" w:cs="Times New Roman"/>
          <w:bCs/>
          <w:sz w:val="28"/>
          <w:szCs w:val="28"/>
        </w:rPr>
        <w:t>»</w:t>
      </w:r>
      <w:r w:rsidR="007D5D80">
        <w:rPr>
          <w:rFonts w:ascii="Times New Roman" w:hAnsi="Times New Roman" w:cs="Times New Roman"/>
          <w:bCs/>
          <w:sz w:val="28"/>
          <w:szCs w:val="28"/>
        </w:rPr>
        <w:t>.</w:t>
      </w:r>
    </w:p>
    <w:p w:rsidR="00D218D9" w:rsidRPr="00D218D9" w:rsidRDefault="00D218D9" w:rsidP="00D218D9">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167636" w:rsidRDefault="00167636" w:rsidP="008E465D">
      <w:pPr>
        <w:spacing w:after="1" w:line="280" w:lineRule="atLeast"/>
        <w:jc w:val="center"/>
        <w:rPr>
          <w:rFonts w:ascii="Times New Roman" w:hAnsi="Times New Roman" w:cs="Times New Roman"/>
          <w:b/>
          <w:sz w:val="28"/>
        </w:rPr>
      </w:pPr>
    </w:p>
    <w:p w:rsidR="00167636" w:rsidRDefault="00167636" w:rsidP="008E465D">
      <w:pPr>
        <w:spacing w:after="1" w:line="280" w:lineRule="atLeast"/>
        <w:jc w:val="center"/>
        <w:rPr>
          <w:rFonts w:ascii="Times New Roman" w:hAnsi="Times New Roman" w:cs="Times New Roman"/>
          <w:b/>
          <w:sz w:val="28"/>
        </w:rPr>
      </w:pPr>
    </w:p>
    <w:p w:rsidR="00167636" w:rsidRDefault="00167636" w:rsidP="008E465D">
      <w:pPr>
        <w:spacing w:after="1" w:line="280" w:lineRule="atLeast"/>
        <w:jc w:val="center"/>
        <w:rPr>
          <w:rFonts w:ascii="Times New Roman" w:hAnsi="Times New Roman" w:cs="Times New Roman"/>
          <w:b/>
          <w:sz w:val="28"/>
        </w:rPr>
      </w:pPr>
    </w:p>
    <w:p w:rsidR="00167636" w:rsidRDefault="00167636" w:rsidP="008E465D">
      <w:pPr>
        <w:spacing w:after="1" w:line="280" w:lineRule="atLeast"/>
        <w:jc w:val="center"/>
        <w:rPr>
          <w:rFonts w:ascii="Times New Roman" w:hAnsi="Times New Roman" w:cs="Times New Roman"/>
          <w:b/>
          <w:sz w:val="28"/>
        </w:rPr>
      </w:pPr>
    </w:p>
    <w:p w:rsidR="00167636" w:rsidRDefault="00167636" w:rsidP="008E465D">
      <w:pPr>
        <w:spacing w:after="1" w:line="280" w:lineRule="atLeast"/>
        <w:jc w:val="center"/>
        <w:rPr>
          <w:rFonts w:ascii="Times New Roman" w:hAnsi="Times New Roman" w:cs="Times New Roman"/>
          <w:b/>
          <w:sz w:val="28"/>
        </w:rPr>
      </w:pPr>
    </w:p>
    <w:p w:rsidR="00167636" w:rsidRDefault="00167636" w:rsidP="008E465D">
      <w:pPr>
        <w:spacing w:after="1" w:line="280" w:lineRule="atLeast"/>
        <w:jc w:val="center"/>
        <w:rPr>
          <w:rFonts w:ascii="Times New Roman" w:hAnsi="Times New Roman" w:cs="Times New Roman"/>
          <w:b/>
          <w:sz w:val="28"/>
        </w:rPr>
      </w:pPr>
    </w:p>
    <w:p w:rsidR="00111308" w:rsidRDefault="00111308" w:rsidP="008E465D">
      <w:pPr>
        <w:spacing w:after="1" w:line="280" w:lineRule="atLeast"/>
        <w:jc w:val="center"/>
        <w:rPr>
          <w:rFonts w:ascii="Times New Roman" w:hAnsi="Times New Roman" w:cs="Times New Roman"/>
          <w:b/>
          <w:sz w:val="28"/>
        </w:rPr>
      </w:pPr>
    </w:p>
    <w:p w:rsidR="00111308" w:rsidRDefault="00111308" w:rsidP="008E465D">
      <w:pPr>
        <w:spacing w:after="1" w:line="280" w:lineRule="atLeast"/>
        <w:jc w:val="center"/>
        <w:rPr>
          <w:rFonts w:ascii="Times New Roman" w:hAnsi="Times New Roman" w:cs="Times New Roman"/>
          <w:b/>
          <w:sz w:val="28"/>
        </w:rPr>
      </w:pPr>
    </w:p>
    <w:p w:rsidR="00111308" w:rsidRDefault="00111308" w:rsidP="008E465D">
      <w:pPr>
        <w:spacing w:after="1" w:line="280" w:lineRule="atLeast"/>
        <w:jc w:val="center"/>
        <w:rPr>
          <w:rFonts w:ascii="Times New Roman" w:hAnsi="Times New Roman" w:cs="Times New Roman"/>
          <w:b/>
          <w:sz w:val="28"/>
        </w:rPr>
      </w:pPr>
    </w:p>
    <w:p w:rsidR="00111308" w:rsidRDefault="00111308" w:rsidP="008E465D">
      <w:pPr>
        <w:spacing w:after="1" w:line="280" w:lineRule="atLeast"/>
        <w:jc w:val="center"/>
        <w:rPr>
          <w:rFonts w:ascii="Times New Roman" w:hAnsi="Times New Roman" w:cs="Times New Roman"/>
          <w:b/>
          <w:sz w:val="28"/>
        </w:rPr>
      </w:pPr>
    </w:p>
    <w:p w:rsidR="00265054" w:rsidRDefault="00265054" w:rsidP="008E465D">
      <w:pPr>
        <w:spacing w:after="1" w:line="280" w:lineRule="atLeast"/>
        <w:jc w:val="center"/>
        <w:rPr>
          <w:rFonts w:ascii="Times New Roman" w:hAnsi="Times New Roman" w:cs="Times New Roman"/>
          <w:b/>
          <w:sz w:val="28"/>
          <w:szCs w:val="28"/>
        </w:rPr>
      </w:pPr>
    </w:p>
    <w:p w:rsidR="00265054" w:rsidRDefault="00265054" w:rsidP="008E465D">
      <w:pPr>
        <w:spacing w:after="1" w:line="280" w:lineRule="atLeast"/>
        <w:jc w:val="center"/>
        <w:rPr>
          <w:rFonts w:ascii="Times New Roman" w:hAnsi="Times New Roman" w:cs="Times New Roman"/>
          <w:b/>
          <w:sz w:val="28"/>
          <w:szCs w:val="28"/>
        </w:rPr>
      </w:pPr>
    </w:p>
    <w:p w:rsidR="00265054" w:rsidRDefault="00265054" w:rsidP="008E465D">
      <w:pPr>
        <w:spacing w:after="1" w:line="280" w:lineRule="atLeast"/>
        <w:jc w:val="center"/>
        <w:rPr>
          <w:rFonts w:ascii="Times New Roman" w:hAnsi="Times New Roman" w:cs="Times New Roman"/>
          <w:b/>
          <w:sz w:val="28"/>
          <w:szCs w:val="28"/>
        </w:rPr>
      </w:pPr>
    </w:p>
    <w:p w:rsidR="00265054" w:rsidRDefault="00265054" w:rsidP="008E465D">
      <w:pPr>
        <w:spacing w:after="1" w:line="280" w:lineRule="atLeast"/>
        <w:jc w:val="center"/>
        <w:rPr>
          <w:rFonts w:ascii="Times New Roman" w:hAnsi="Times New Roman" w:cs="Times New Roman"/>
          <w:b/>
          <w:sz w:val="28"/>
          <w:szCs w:val="28"/>
        </w:rPr>
      </w:pPr>
    </w:p>
    <w:p w:rsidR="00265054" w:rsidRDefault="00265054" w:rsidP="008E465D">
      <w:pPr>
        <w:spacing w:after="1" w:line="280" w:lineRule="atLeast"/>
        <w:jc w:val="center"/>
        <w:rPr>
          <w:rFonts w:ascii="Times New Roman" w:hAnsi="Times New Roman" w:cs="Times New Roman"/>
          <w:b/>
          <w:sz w:val="28"/>
          <w:szCs w:val="28"/>
        </w:rPr>
      </w:pPr>
    </w:p>
    <w:p w:rsidR="0019139D" w:rsidRDefault="0019139D" w:rsidP="008E465D">
      <w:pPr>
        <w:spacing w:after="1" w:line="280" w:lineRule="atLeast"/>
        <w:jc w:val="center"/>
        <w:rPr>
          <w:rFonts w:ascii="Times New Roman" w:hAnsi="Times New Roman" w:cs="Times New Roman"/>
          <w:b/>
          <w:sz w:val="28"/>
          <w:szCs w:val="28"/>
        </w:rPr>
      </w:pPr>
      <w:r>
        <w:rPr>
          <w:rFonts w:ascii="Times New Roman" w:hAnsi="Times New Roman" w:cs="Times New Roman"/>
          <w:b/>
          <w:sz w:val="28"/>
          <w:szCs w:val="28"/>
        </w:rPr>
        <w:lastRenderedPageBreak/>
        <w:t>2.3. ПОСТАНОВЛЕНИЯ</w:t>
      </w:r>
      <w:r w:rsidRPr="00B71C30">
        <w:rPr>
          <w:rFonts w:ascii="Times New Roman" w:hAnsi="Times New Roman" w:cs="Times New Roman"/>
          <w:b/>
          <w:sz w:val="28"/>
          <w:szCs w:val="28"/>
        </w:rPr>
        <w:t xml:space="preserve"> ПРАВИТЕЛЬСТВА</w:t>
      </w:r>
      <w:r>
        <w:rPr>
          <w:rFonts w:ascii="Times New Roman" w:hAnsi="Times New Roman" w:cs="Times New Roman"/>
          <w:b/>
          <w:sz w:val="28"/>
          <w:szCs w:val="28"/>
        </w:rPr>
        <w:t xml:space="preserve"> </w:t>
      </w:r>
      <w:r>
        <w:rPr>
          <w:rFonts w:ascii="Times New Roman" w:hAnsi="Times New Roman" w:cs="Times New Roman"/>
          <w:b/>
          <w:sz w:val="28"/>
          <w:szCs w:val="28"/>
        </w:rPr>
        <w:br/>
      </w:r>
      <w:r w:rsidRPr="00B71C30">
        <w:rPr>
          <w:rFonts w:ascii="Times New Roman" w:hAnsi="Times New Roman" w:cs="Times New Roman"/>
          <w:b/>
          <w:sz w:val="28"/>
          <w:szCs w:val="28"/>
        </w:rPr>
        <w:t>ВОРОНЕЖСКОЙ ОБЛАСТИ</w:t>
      </w:r>
    </w:p>
    <w:p w:rsidR="0019139D" w:rsidRDefault="0019139D" w:rsidP="008E465D">
      <w:pPr>
        <w:spacing w:after="1" w:line="280" w:lineRule="atLeast"/>
        <w:jc w:val="center"/>
        <w:rPr>
          <w:rFonts w:ascii="Times New Roman" w:hAnsi="Times New Roman" w:cs="Times New Roman"/>
          <w:b/>
          <w:sz w:val="28"/>
        </w:rPr>
      </w:pPr>
    </w:p>
    <w:p w:rsidR="008E465D" w:rsidRDefault="008E465D" w:rsidP="008E465D">
      <w:pPr>
        <w:spacing w:after="1" w:line="280" w:lineRule="atLeast"/>
        <w:jc w:val="center"/>
        <w:rPr>
          <w:rFonts w:ascii="Times New Roman" w:hAnsi="Times New Roman" w:cs="Times New Roman"/>
          <w:b/>
          <w:sz w:val="28"/>
        </w:rPr>
      </w:pPr>
      <w:r>
        <w:rPr>
          <w:rFonts w:ascii="Times New Roman" w:hAnsi="Times New Roman" w:cs="Times New Roman"/>
          <w:b/>
          <w:sz w:val="28"/>
        </w:rPr>
        <w:t>ПОСТАНОВЛЕНИЕ</w:t>
      </w:r>
    </w:p>
    <w:p w:rsidR="008E465D" w:rsidRDefault="008E465D" w:rsidP="008E465D">
      <w:pPr>
        <w:spacing w:after="1" w:line="280" w:lineRule="atLeast"/>
        <w:jc w:val="center"/>
        <w:outlineLvl w:val="0"/>
      </w:pPr>
      <w:r>
        <w:rPr>
          <w:rFonts w:ascii="Times New Roman" w:hAnsi="Times New Roman" w:cs="Times New Roman"/>
          <w:b/>
          <w:sz w:val="28"/>
        </w:rPr>
        <w:t>ПРАВИТЕЛЬСТВА ВОРОНЕЖСКОЙ ОБЛАСТИ</w:t>
      </w:r>
    </w:p>
    <w:p w:rsidR="008E465D" w:rsidRDefault="008E465D" w:rsidP="008E465D">
      <w:pPr>
        <w:spacing w:after="1" w:line="280" w:lineRule="atLeast"/>
        <w:jc w:val="center"/>
      </w:pPr>
      <w:r>
        <w:rPr>
          <w:rFonts w:ascii="Times New Roman" w:hAnsi="Times New Roman" w:cs="Times New Roman"/>
          <w:b/>
          <w:sz w:val="28"/>
        </w:rPr>
        <w:t>от 13.12. 2013 № 1088</w:t>
      </w:r>
    </w:p>
    <w:p w:rsidR="008E465D" w:rsidRDefault="008E465D" w:rsidP="008E465D">
      <w:pPr>
        <w:spacing w:after="1" w:line="280" w:lineRule="atLeast"/>
        <w:jc w:val="center"/>
      </w:pPr>
    </w:p>
    <w:p w:rsidR="008E465D" w:rsidRDefault="008E465D" w:rsidP="008E465D">
      <w:pPr>
        <w:spacing w:after="1"/>
        <w:jc w:val="center"/>
        <w:rPr>
          <w:rFonts w:ascii="Times New Roman" w:hAnsi="Times New Roman" w:cs="Times New Roman"/>
          <w:b/>
          <w:sz w:val="28"/>
          <w:szCs w:val="28"/>
        </w:rPr>
      </w:pPr>
      <w:r w:rsidRPr="008E465D">
        <w:rPr>
          <w:rFonts w:ascii="Times New Roman" w:hAnsi="Times New Roman" w:cs="Times New Roman"/>
          <w:b/>
          <w:sz w:val="28"/>
          <w:szCs w:val="28"/>
        </w:rPr>
        <w:t xml:space="preserve">ОБ УТВЕРЖДЕНИИ ГОСУДАРСТВЕННОЙ ПРОГРАММЫ ВОРОНЕЖСКОЙ ОБЛАСТИ </w:t>
      </w:r>
      <w:r w:rsidR="00322DA2">
        <w:rPr>
          <w:rFonts w:ascii="Times New Roman" w:hAnsi="Times New Roman" w:cs="Times New Roman"/>
          <w:b/>
          <w:sz w:val="28"/>
          <w:szCs w:val="28"/>
        </w:rPr>
        <w:t>«</w:t>
      </w:r>
      <w:r w:rsidRPr="008E465D">
        <w:rPr>
          <w:rFonts w:ascii="Times New Roman" w:hAnsi="Times New Roman" w:cs="Times New Roman"/>
          <w:b/>
          <w:sz w:val="28"/>
          <w:szCs w:val="28"/>
        </w:rPr>
        <w:t>РАЗВИТИЕ СЕЛЬСКОГО ХОЗЯЙСТВА, ПРОИЗВОДСТВА ПИЩЕВЫХ ПРОДУКТОВ И ИНФРАСТРУКТУРЫ АГРОПРОДОВОЛЬСТВЕННОГО РЫНКА</w:t>
      </w:r>
      <w:r w:rsidR="00322DA2">
        <w:rPr>
          <w:rFonts w:ascii="Times New Roman" w:hAnsi="Times New Roman" w:cs="Times New Roman"/>
          <w:b/>
          <w:sz w:val="28"/>
          <w:szCs w:val="28"/>
        </w:rPr>
        <w:t>»</w:t>
      </w:r>
    </w:p>
    <w:p w:rsidR="008E465D" w:rsidRDefault="008E465D" w:rsidP="008E465D">
      <w:pPr>
        <w:spacing w:after="0" w:line="240" w:lineRule="auto"/>
        <w:ind w:firstLine="709"/>
        <w:jc w:val="center"/>
        <w:rPr>
          <w:rFonts w:ascii="Times New Roman" w:hAnsi="Times New Roman" w:cs="Times New Roman"/>
          <w:sz w:val="28"/>
          <w:szCs w:val="28"/>
        </w:rPr>
      </w:pPr>
    </w:p>
    <w:p w:rsidR="008E465D" w:rsidRDefault="008E465D" w:rsidP="008E465D">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8E465D" w:rsidRPr="008E465D" w:rsidRDefault="008E465D" w:rsidP="008E465D">
      <w:pPr>
        <w:autoSpaceDE w:val="0"/>
        <w:autoSpaceDN w:val="0"/>
        <w:adjustRightInd w:val="0"/>
        <w:spacing w:after="0" w:line="240" w:lineRule="auto"/>
        <w:jc w:val="center"/>
        <w:rPr>
          <w:rFonts w:ascii="Times New Roman" w:hAnsi="Times New Roman" w:cs="Times New Roman"/>
          <w:color w:val="392C69"/>
          <w:sz w:val="28"/>
          <w:szCs w:val="28"/>
        </w:rPr>
      </w:pPr>
      <w:r>
        <w:rPr>
          <w:rFonts w:ascii="Times New Roman" w:hAnsi="Times New Roman" w:cs="Times New Roman"/>
          <w:color w:val="392C69"/>
          <w:sz w:val="28"/>
          <w:szCs w:val="28"/>
        </w:rPr>
        <w:t>(</w:t>
      </w:r>
      <w:r w:rsidRPr="008E465D">
        <w:rPr>
          <w:rFonts w:ascii="Times New Roman" w:hAnsi="Times New Roman" w:cs="Times New Roman"/>
          <w:color w:val="392C69"/>
          <w:sz w:val="28"/>
          <w:szCs w:val="28"/>
        </w:rPr>
        <w:t>в ред</w:t>
      </w:r>
      <w:r>
        <w:rPr>
          <w:rFonts w:ascii="Times New Roman" w:hAnsi="Times New Roman" w:cs="Times New Roman"/>
          <w:color w:val="392C69"/>
          <w:sz w:val="28"/>
          <w:szCs w:val="28"/>
        </w:rPr>
        <w:t>акции</w:t>
      </w:r>
      <w:r w:rsidRPr="008E465D">
        <w:rPr>
          <w:rFonts w:ascii="Times New Roman" w:hAnsi="Times New Roman" w:cs="Times New Roman"/>
          <w:color w:val="392C69"/>
          <w:sz w:val="28"/>
          <w:szCs w:val="28"/>
        </w:rPr>
        <w:t xml:space="preserve"> постановлений правительства Воронежской области от 05.02.2014</w:t>
      </w:r>
      <w:r>
        <w:rPr>
          <w:rFonts w:ascii="Times New Roman" w:hAnsi="Times New Roman" w:cs="Times New Roman"/>
          <w:color w:val="392C69"/>
          <w:sz w:val="28"/>
          <w:szCs w:val="28"/>
        </w:rPr>
        <w:t xml:space="preserve"> № 87</w:t>
      </w:r>
      <w:r w:rsidRPr="008E465D">
        <w:rPr>
          <w:rFonts w:ascii="Times New Roman" w:hAnsi="Times New Roman" w:cs="Times New Roman"/>
          <w:color w:val="392C69"/>
          <w:sz w:val="28"/>
          <w:szCs w:val="28"/>
        </w:rPr>
        <w:t>, от 10.10.2014</w:t>
      </w:r>
      <w:r>
        <w:rPr>
          <w:rFonts w:ascii="Times New Roman" w:hAnsi="Times New Roman" w:cs="Times New Roman"/>
          <w:color w:val="392C69"/>
          <w:sz w:val="28"/>
          <w:szCs w:val="28"/>
        </w:rPr>
        <w:t xml:space="preserve"> № 917</w:t>
      </w:r>
      <w:r w:rsidRPr="008E465D">
        <w:rPr>
          <w:rFonts w:ascii="Times New Roman" w:hAnsi="Times New Roman" w:cs="Times New Roman"/>
          <w:color w:val="392C69"/>
          <w:sz w:val="28"/>
          <w:szCs w:val="28"/>
        </w:rPr>
        <w:t>, от 27.02.2015</w:t>
      </w:r>
      <w:r>
        <w:rPr>
          <w:rFonts w:ascii="Times New Roman" w:hAnsi="Times New Roman" w:cs="Times New Roman"/>
          <w:color w:val="392C69"/>
          <w:sz w:val="28"/>
          <w:szCs w:val="28"/>
        </w:rPr>
        <w:t xml:space="preserve"> № 107</w:t>
      </w:r>
      <w:r w:rsidRPr="008E465D">
        <w:rPr>
          <w:rFonts w:ascii="Times New Roman" w:hAnsi="Times New Roman" w:cs="Times New Roman"/>
          <w:color w:val="392C69"/>
          <w:sz w:val="28"/>
          <w:szCs w:val="28"/>
        </w:rPr>
        <w:t>, от 08.06.2015</w:t>
      </w:r>
      <w:r>
        <w:rPr>
          <w:rFonts w:ascii="Times New Roman" w:hAnsi="Times New Roman" w:cs="Times New Roman"/>
          <w:color w:val="392C69"/>
          <w:sz w:val="28"/>
          <w:szCs w:val="28"/>
        </w:rPr>
        <w:t xml:space="preserve"> № 472</w:t>
      </w:r>
      <w:r w:rsidRPr="008E465D">
        <w:rPr>
          <w:rFonts w:ascii="Times New Roman" w:hAnsi="Times New Roman" w:cs="Times New Roman"/>
          <w:color w:val="392C69"/>
          <w:sz w:val="28"/>
          <w:szCs w:val="28"/>
        </w:rPr>
        <w:t>, от 27.10.2015</w:t>
      </w:r>
      <w:r>
        <w:rPr>
          <w:rFonts w:ascii="Times New Roman" w:hAnsi="Times New Roman" w:cs="Times New Roman"/>
          <w:color w:val="392C69"/>
          <w:sz w:val="28"/>
          <w:szCs w:val="28"/>
        </w:rPr>
        <w:t xml:space="preserve"> № 824</w:t>
      </w:r>
      <w:r w:rsidRPr="008E465D">
        <w:rPr>
          <w:rFonts w:ascii="Times New Roman" w:hAnsi="Times New Roman" w:cs="Times New Roman"/>
          <w:color w:val="392C69"/>
          <w:sz w:val="28"/>
          <w:szCs w:val="28"/>
        </w:rPr>
        <w:t>, от 15.02.2016</w:t>
      </w:r>
      <w:r>
        <w:rPr>
          <w:rFonts w:ascii="Times New Roman" w:hAnsi="Times New Roman" w:cs="Times New Roman"/>
          <w:color w:val="392C69"/>
          <w:sz w:val="28"/>
          <w:szCs w:val="28"/>
        </w:rPr>
        <w:t xml:space="preserve"> № 79</w:t>
      </w:r>
      <w:r w:rsidRPr="008E465D">
        <w:rPr>
          <w:rFonts w:ascii="Times New Roman" w:hAnsi="Times New Roman" w:cs="Times New Roman"/>
          <w:color w:val="392C69"/>
          <w:sz w:val="28"/>
          <w:szCs w:val="28"/>
        </w:rPr>
        <w:t>, от 22.12.2016</w:t>
      </w:r>
      <w:r>
        <w:rPr>
          <w:rFonts w:ascii="Times New Roman" w:hAnsi="Times New Roman" w:cs="Times New Roman"/>
          <w:color w:val="392C69"/>
          <w:sz w:val="28"/>
          <w:szCs w:val="28"/>
        </w:rPr>
        <w:t xml:space="preserve"> № 976</w:t>
      </w:r>
      <w:r w:rsidRPr="008E465D">
        <w:rPr>
          <w:rFonts w:ascii="Times New Roman" w:hAnsi="Times New Roman" w:cs="Times New Roman"/>
          <w:color w:val="392C69"/>
          <w:sz w:val="28"/>
          <w:szCs w:val="28"/>
        </w:rPr>
        <w:t xml:space="preserve">, </w:t>
      </w:r>
    </w:p>
    <w:p w:rsidR="008E465D" w:rsidRPr="008E465D" w:rsidRDefault="008E465D" w:rsidP="008E465D">
      <w:pPr>
        <w:autoSpaceDE w:val="0"/>
        <w:autoSpaceDN w:val="0"/>
        <w:adjustRightInd w:val="0"/>
        <w:spacing w:after="0" w:line="240" w:lineRule="auto"/>
        <w:jc w:val="center"/>
        <w:rPr>
          <w:rFonts w:ascii="Times New Roman" w:hAnsi="Times New Roman" w:cs="Times New Roman"/>
          <w:color w:val="392C69"/>
          <w:sz w:val="28"/>
          <w:szCs w:val="28"/>
        </w:rPr>
      </w:pPr>
      <w:r w:rsidRPr="008E465D">
        <w:rPr>
          <w:rFonts w:ascii="Times New Roman" w:hAnsi="Times New Roman" w:cs="Times New Roman"/>
          <w:color w:val="392C69"/>
          <w:sz w:val="28"/>
          <w:szCs w:val="28"/>
        </w:rPr>
        <w:t>от 15.02.2017</w:t>
      </w:r>
      <w:r>
        <w:rPr>
          <w:rFonts w:ascii="Times New Roman" w:hAnsi="Times New Roman" w:cs="Times New Roman"/>
          <w:color w:val="392C69"/>
          <w:sz w:val="28"/>
          <w:szCs w:val="28"/>
        </w:rPr>
        <w:t xml:space="preserve"> №121</w:t>
      </w:r>
      <w:r w:rsidRPr="008E465D">
        <w:rPr>
          <w:rFonts w:ascii="Times New Roman" w:hAnsi="Times New Roman" w:cs="Times New Roman"/>
          <w:color w:val="392C69"/>
          <w:sz w:val="28"/>
          <w:szCs w:val="28"/>
        </w:rPr>
        <w:t>, от 29.09.2017</w:t>
      </w:r>
      <w:r>
        <w:rPr>
          <w:rFonts w:ascii="Times New Roman" w:hAnsi="Times New Roman" w:cs="Times New Roman"/>
          <w:color w:val="392C69"/>
          <w:sz w:val="28"/>
          <w:szCs w:val="28"/>
        </w:rPr>
        <w:t xml:space="preserve"> № 757</w:t>
      </w:r>
      <w:r w:rsidRPr="008E465D">
        <w:rPr>
          <w:rFonts w:ascii="Times New Roman" w:hAnsi="Times New Roman" w:cs="Times New Roman"/>
          <w:color w:val="392C69"/>
          <w:sz w:val="28"/>
          <w:szCs w:val="28"/>
        </w:rPr>
        <w:t>, от 18.12.2017</w:t>
      </w:r>
      <w:r>
        <w:rPr>
          <w:rFonts w:ascii="Times New Roman" w:hAnsi="Times New Roman" w:cs="Times New Roman"/>
          <w:color w:val="392C69"/>
          <w:sz w:val="28"/>
          <w:szCs w:val="28"/>
        </w:rPr>
        <w:t xml:space="preserve"> № 1046</w:t>
      </w:r>
      <w:r w:rsidRPr="008E465D">
        <w:rPr>
          <w:rFonts w:ascii="Times New Roman" w:hAnsi="Times New Roman" w:cs="Times New Roman"/>
          <w:color w:val="392C69"/>
          <w:sz w:val="28"/>
          <w:szCs w:val="28"/>
        </w:rPr>
        <w:t xml:space="preserve">, </w:t>
      </w:r>
    </w:p>
    <w:p w:rsidR="008E465D" w:rsidRPr="008E465D" w:rsidRDefault="008E465D" w:rsidP="008E465D">
      <w:pPr>
        <w:autoSpaceDE w:val="0"/>
        <w:autoSpaceDN w:val="0"/>
        <w:adjustRightInd w:val="0"/>
        <w:spacing w:after="0" w:line="240" w:lineRule="auto"/>
        <w:jc w:val="center"/>
        <w:rPr>
          <w:rFonts w:ascii="Times New Roman" w:hAnsi="Times New Roman" w:cs="Times New Roman"/>
          <w:color w:val="392C69"/>
          <w:sz w:val="28"/>
          <w:szCs w:val="28"/>
        </w:rPr>
      </w:pPr>
      <w:r w:rsidRPr="008E465D">
        <w:rPr>
          <w:rFonts w:ascii="Times New Roman" w:hAnsi="Times New Roman" w:cs="Times New Roman"/>
          <w:color w:val="392C69"/>
          <w:sz w:val="28"/>
          <w:szCs w:val="28"/>
        </w:rPr>
        <w:t>от 28.04.2018</w:t>
      </w:r>
      <w:r>
        <w:rPr>
          <w:rFonts w:ascii="Times New Roman" w:hAnsi="Times New Roman" w:cs="Times New Roman"/>
          <w:color w:val="392C69"/>
          <w:sz w:val="28"/>
          <w:szCs w:val="28"/>
        </w:rPr>
        <w:t xml:space="preserve"> № 382</w:t>
      </w:r>
      <w:r w:rsidRPr="008E465D">
        <w:rPr>
          <w:rFonts w:ascii="Times New Roman" w:hAnsi="Times New Roman" w:cs="Times New Roman"/>
          <w:color w:val="392C69"/>
          <w:sz w:val="28"/>
          <w:szCs w:val="28"/>
        </w:rPr>
        <w:t>, от 05.12.2018</w:t>
      </w:r>
      <w:r>
        <w:rPr>
          <w:rFonts w:ascii="Times New Roman" w:hAnsi="Times New Roman" w:cs="Times New Roman"/>
          <w:color w:val="392C69"/>
          <w:sz w:val="28"/>
          <w:szCs w:val="28"/>
        </w:rPr>
        <w:t xml:space="preserve"> № 1076</w:t>
      </w:r>
      <w:r w:rsidRPr="008E465D">
        <w:rPr>
          <w:rFonts w:ascii="Times New Roman" w:hAnsi="Times New Roman" w:cs="Times New Roman"/>
          <w:color w:val="392C69"/>
          <w:sz w:val="28"/>
          <w:szCs w:val="28"/>
        </w:rPr>
        <w:t>, от 20.03.2019</w:t>
      </w:r>
      <w:r>
        <w:rPr>
          <w:rFonts w:ascii="Times New Roman" w:hAnsi="Times New Roman" w:cs="Times New Roman"/>
          <w:color w:val="392C69"/>
          <w:sz w:val="28"/>
          <w:szCs w:val="28"/>
        </w:rPr>
        <w:t xml:space="preserve"> № 272</w:t>
      </w:r>
      <w:r w:rsidRPr="008E465D">
        <w:rPr>
          <w:rFonts w:ascii="Times New Roman" w:hAnsi="Times New Roman" w:cs="Times New Roman"/>
          <w:color w:val="392C69"/>
          <w:sz w:val="28"/>
          <w:szCs w:val="28"/>
        </w:rPr>
        <w:t xml:space="preserve">, </w:t>
      </w:r>
    </w:p>
    <w:p w:rsidR="008E465D" w:rsidRPr="008E465D" w:rsidRDefault="008E465D" w:rsidP="008E465D">
      <w:pPr>
        <w:autoSpaceDE w:val="0"/>
        <w:autoSpaceDN w:val="0"/>
        <w:adjustRightInd w:val="0"/>
        <w:spacing w:after="0" w:line="240" w:lineRule="auto"/>
        <w:jc w:val="center"/>
        <w:rPr>
          <w:rFonts w:ascii="Times New Roman" w:hAnsi="Times New Roman" w:cs="Times New Roman"/>
          <w:color w:val="392C69"/>
          <w:sz w:val="28"/>
          <w:szCs w:val="28"/>
        </w:rPr>
      </w:pPr>
      <w:r w:rsidRPr="008E465D">
        <w:rPr>
          <w:rFonts w:ascii="Times New Roman" w:hAnsi="Times New Roman" w:cs="Times New Roman"/>
          <w:color w:val="392C69"/>
          <w:sz w:val="28"/>
          <w:szCs w:val="28"/>
        </w:rPr>
        <w:t>от 22.11.2019</w:t>
      </w:r>
      <w:r>
        <w:rPr>
          <w:rFonts w:ascii="Times New Roman" w:hAnsi="Times New Roman" w:cs="Times New Roman"/>
          <w:color w:val="392C69"/>
          <w:sz w:val="28"/>
          <w:szCs w:val="28"/>
        </w:rPr>
        <w:t xml:space="preserve"> № 1122</w:t>
      </w:r>
      <w:r w:rsidRPr="008E465D">
        <w:rPr>
          <w:rFonts w:ascii="Times New Roman" w:hAnsi="Times New Roman" w:cs="Times New Roman"/>
          <w:color w:val="392C69"/>
          <w:sz w:val="28"/>
          <w:szCs w:val="28"/>
        </w:rPr>
        <w:t>, от 16.12.2019</w:t>
      </w:r>
      <w:r>
        <w:rPr>
          <w:rFonts w:ascii="Times New Roman" w:hAnsi="Times New Roman" w:cs="Times New Roman"/>
          <w:color w:val="392C69"/>
          <w:sz w:val="28"/>
          <w:szCs w:val="28"/>
        </w:rPr>
        <w:t xml:space="preserve"> № 1227</w:t>
      </w:r>
      <w:r w:rsidRPr="008E465D">
        <w:rPr>
          <w:rFonts w:ascii="Times New Roman" w:hAnsi="Times New Roman" w:cs="Times New Roman"/>
          <w:color w:val="392C69"/>
          <w:sz w:val="28"/>
          <w:szCs w:val="28"/>
        </w:rPr>
        <w:t>, от 30.12.2019</w:t>
      </w:r>
      <w:r>
        <w:rPr>
          <w:rFonts w:ascii="Times New Roman" w:hAnsi="Times New Roman" w:cs="Times New Roman"/>
          <w:color w:val="392C69"/>
          <w:sz w:val="28"/>
          <w:szCs w:val="28"/>
        </w:rPr>
        <w:t xml:space="preserve"> № 1330</w:t>
      </w:r>
      <w:r w:rsidRPr="008E465D">
        <w:rPr>
          <w:rFonts w:ascii="Times New Roman" w:hAnsi="Times New Roman" w:cs="Times New Roman"/>
          <w:color w:val="392C69"/>
          <w:sz w:val="28"/>
          <w:szCs w:val="28"/>
        </w:rPr>
        <w:t xml:space="preserve">, </w:t>
      </w:r>
    </w:p>
    <w:p w:rsidR="00123A60" w:rsidRDefault="008E465D" w:rsidP="008E465D">
      <w:pPr>
        <w:spacing w:after="0" w:line="240" w:lineRule="auto"/>
        <w:ind w:firstLine="709"/>
        <w:jc w:val="center"/>
        <w:rPr>
          <w:rFonts w:ascii="Times New Roman" w:hAnsi="Times New Roman" w:cs="Times New Roman"/>
          <w:sz w:val="28"/>
          <w:szCs w:val="28"/>
        </w:rPr>
      </w:pPr>
      <w:r w:rsidRPr="008E465D">
        <w:rPr>
          <w:rFonts w:ascii="Times New Roman" w:hAnsi="Times New Roman" w:cs="Times New Roman"/>
          <w:color w:val="392C69"/>
          <w:sz w:val="28"/>
          <w:szCs w:val="28"/>
        </w:rPr>
        <w:t>от 07.08.2020</w:t>
      </w:r>
      <w:r>
        <w:rPr>
          <w:rFonts w:ascii="Times New Roman" w:hAnsi="Times New Roman" w:cs="Times New Roman"/>
          <w:color w:val="392C69"/>
          <w:sz w:val="28"/>
          <w:szCs w:val="28"/>
        </w:rPr>
        <w:t xml:space="preserve"> № 738</w:t>
      </w:r>
      <w:r w:rsidRPr="008E465D">
        <w:rPr>
          <w:rFonts w:ascii="Times New Roman" w:hAnsi="Times New Roman" w:cs="Times New Roman"/>
          <w:color w:val="392C69"/>
          <w:sz w:val="28"/>
          <w:szCs w:val="28"/>
        </w:rPr>
        <w:t>, от 16.10.2020</w:t>
      </w:r>
      <w:r>
        <w:rPr>
          <w:rFonts w:ascii="Times New Roman" w:hAnsi="Times New Roman" w:cs="Times New Roman"/>
          <w:color w:val="392C69"/>
          <w:sz w:val="28"/>
          <w:szCs w:val="28"/>
        </w:rPr>
        <w:t xml:space="preserve"> № 994</w:t>
      </w:r>
      <w:r w:rsidR="00635637">
        <w:rPr>
          <w:rFonts w:ascii="Times New Roman" w:hAnsi="Times New Roman" w:cs="Times New Roman"/>
          <w:color w:val="392C69"/>
          <w:sz w:val="28"/>
          <w:szCs w:val="28"/>
        </w:rPr>
        <w:t>, от 21.12.2020 № 1109, 30.03.2021 № 144</w:t>
      </w:r>
      <w:r w:rsidRPr="008E465D">
        <w:rPr>
          <w:rFonts w:ascii="Times New Roman" w:hAnsi="Times New Roman" w:cs="Times New Roman"/>
          <w:color w:val="392C69"/>
          <w:sz w:val="28"/>
          <w:szCs w:val="28"/>
        </w:rPr>
        <w:t xml:space="preserve">) </w:t>
      </w:r>
    </w:p>
    <w:p w:rsidR="00123A60" w:rsidRDefault="00123A60" w:rsidP="008E465D">
      <w:pPr>
        <w:spacing w:after="0" w:line="240" w:lineRule="auto"/>
        <w:ind w:firstLine="709"/>
        <w:jc w:val="center"/>
        <w:rPr>
          <w:rFonts w:ascii="Times New Roman" w:hAnsi="Times New Roman" w:cs="Times New Roman"/>
          <w:sz w:val="28"/>
          <w:szCs w:val="28"/>
        </w:rPr>
      </w:pPr>
    </w:p>
    <w:p w:rsidR="00123A60" w:rsidRPr="00123A60" w:rsidRDefault="00123A60" w:rsidP="00123A60">
      <w:pPr>
        <w:autoSpaceDE w:val="0"/>
        <w:autoSpaceDN w:val="0"/>
        <w:adjustRightInd w:val="0"/>
        <w:spacing w:after="0" w:line="240" w:lineRule="auto"/>
        <w:jc w:val="center"/>
        <w:outlineLvl w:val="0"/>
        <w:rPr>
          <w:rFonts w:ascii="Times New Roman" w:hAnsi="Times New Roman" w:cs="Times New Roman"/>
          <w:b/>
          <w:bCs/>
          <w:sz w:val="28"/>
          <w:szCs w:val="28"/>
        </w:rPr>
      </w:pPr>
      <w:r w:rsidRPr="00123A60">
        <w:rPr>
          <w:rFonts w:ascii="Times New Roman" w:hAnsi="Times New Roman" w:cs="Times New Roman"/>
          <w:b/>
          <w:bCs/>
          <w:sz w:val="28"/>
          <w:szCs w:val="28"/>
        </w:rPr>
        <w:t>Паспорт</w:t>
      </w:r>
    </w:p>
    <w:p w:rsidR="00123A60" w:rsidRPr="00123A60" w:rsidRDefault="00123A60" w:rsidP="00123A60">
      <w:pPr>
        <w:autoSpaceDE w:val="0"/>
        <w:autoSpaceDN w:val="0"/>
        <w:adjustRightInd w:val="0"/>
        <w:spacing w:after="0" w:line="240" w:lineRule="auto"/>
        <w:jc w:val="center"/>
        <w:rPr>
          <w:rFonts w:ascii="Times New Roman" w:hAnsi="Times New Roman" w:cs="Times New Roman"/>
          <w:b/>
          <w:bCs/>
          <w:sz w:val="28"/>
          <w:szCs w:val="28"/>
        </w:rPr>
      </w:pPr>
      <w:r w:rsidRPr="00123A60">
        <w:rPr>
          <w:rFonts w:ascii="Times New Roman" w:hAnsi="Times New Roman" w:cs="Times New Roman"/>
          <w:b/>
          <w:bCs/>
          <w:sz w:val="28"/>
          <w:szCs w:val="28"/>
        </w:rPr>
        <w:t xml:space="preserve">подпрограммы 5 </w:t>
      </w:r>
      <w:r w:rsidR="00322DA2">
        <w:rPr>
          <w:rFonts w:ascii="Times New Roman" w:hAnsi="Times New Roman" w:cs="Times New Roman"/>
          <w:b/>
          <w:bCs/>
          <w:sz w:val="28"/>
          <w:szCs w:val="28"/>
        </w:rPr>
        <w:t>«</w:t>
      </w:r>
      <w:r w:rsidRPr="00123A60">
        <w:rPr>
          <w:rFonts w:ascii="Times New Roman" w:hAnsi="Times New Roman" w:cs="Times New Roman"/>
          <w:b/>
          <w:bCs/>
          <w:sz w:val="28"/>
          <w:szCs w:val="28"/>
        </w:rPr>
        <w:t>Техническая и технологическая</w:t>
      </w:r>
    </w:p>
    <w:p w:rsidR="00123A60" w:rsidRPr="00123A60" w:rsidRDefault="00123A60" w:rsidP="00123A60">
      <w:pPr>
        <w:autoSpaceDE w:val="0"/>
        <w:autoSpaceDN w:val="0"/>
        <w:adjustRightInd w:val="0"/>
        <w:spacing w:after="0" w:line="240" w:lineRule="auto"/>
        <w:jc w:val="center"/>
        <w:rPr>
          <w:rFonts w:ascii="Times New Roman" w:hAnsi="Times New Roman" w:cs="Times New Roman"/>
          <w:b/>
          <w:bCs/>
          <w:sz w:val="28"/>
          <w:szCs w:val="28"/>
        </w:rPr>
      </w:pPr>
      <w:r w:rsidRPr="00123A60">
        <w:rPr>
          <w:rFonts w:ascii="Times New Roman" w:hAnsi="Times New Roman" w:cs="Times New Roman"/>
          <w:b/>
          <w:bCs/>
          <w:sz w:val="28"/>
          <w:szCs w:val="28"/>
        </w:rPr>
        <w:t>модернизация, инновационное развитие</w:t>
      </w:r>
      <w:r w:rsidR="00322DA2">
        <w:rPr>
          <w:rFonts w:ascii="Times New Roman" w:hAnsi="Times New Roman" w:cs="Times New Roman"/>
          <w:b/>
          <w:bCs/>
          <w:sz w:val="28"/>
          <w:szCs w:val="28"/>
        </w:rPr>
        <w:t>»</w:t>
      </w:r>
    </w:p>
    <w:p w:rsidR="00123A60" w:rsidRPr="00123A60" w:rsidRDefault="00123A60" w:rsidP="00123A60">
      <w:pPr>
        <w:autoSpaceDE w:val="0"/>
        <w:autoSpaceDN w:val="0"/>
        <w:adjustRightInd w:val="0"/>
        <w:spacing w:after="0" w:line="240" w:lineRule="auto"/>
        <w:jc w:val="center"/>
        <w:rPr>
          <w:rFonts w:ascii="Times New Roman" w:hAnsi="Times New Roman" w:cs="Times New Roman"/>
          <w:b/>
          <w:bCs/>
          <w:sz w:val="28"/>
          <w:szCs w:val="28"/>
        </w:rPr>
      </w:pPr>
      <w:r w:rsidRPr="00123A60">
        <w:rPr>
          <w:rFonts w:ascii="Times New Roman" w:hAnsi="Times New Roman" w:cs="Times New Roman"/>
          <w:b/>
          <w:bCs/>
          <w:sz w:val="28"/>
          <w:szCs w:val="28"/>
        </w:rPr>
        <w:t>государственной программы Воронежской области</w:t>
      </w:r>
    </w:p>
    <w:p w:rsidR="00123A60" w:rsidRPr="00123A60" w:rsidRDefault="00322DA2" w:rsidP="00123A6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w:t>
      </w:r>
      <w:r w:rsidR="00123A60" w:rsidRPr="00123A60">
        <w:rPr>
          <w:rFonts w:ascii="Times New Roman" w:hAnsi="Times New Roman" w:cs="Times New Roman"/>
          <w:b/>
          <w:bCs/>
          <w:sz w:val="28"/>
          <w:szCs w:val="28"/>
        </w:rPr>
        <w:t>Развитие сельского хозяйства, производства пищевых</w:t>
      </w:r>
    </w:p>
    <w:p w:rsidR="00123A60" w:rsidRPr="00123A60" w:rsidRDefault="00123A60" w:rsidP="00123A60">
      <w:pPr>
        <w:autoSpaceDE w:val="0"/>
        <w:autoSpaceDN w:val="0"/>
        <w:adjustRightInd w:val="0"/>
        <w:spacing w:after="0" w:line="240" w:lineRule="auto"/>
        <w:jc w:val="center"/>
        <w:rPr>
          <w:rFonts w:ascii="Times New Roman" w:hAnsi="Times New Roman" w:cs="Times New Roman"/>
          <w:b/>
          <w:bCs/>
          <w:sz w:val="28"/>
          <w:szCs w:val="28"/>
        </w:rPr>
      </w:pPr>
      <w:r w:rsidRPr="00123A60">
        <w:rPr>
          <w:rFonts w:ascii="Times New Roman" w:hAnsi="Times New Roman" w:cs="Times New Roman"/>
          <w:b/>
          <w:bCs/>
          <w:sz w:val="28"/>
          <w:szCs w:val="28"/>
        </w:rPr>
        <w:t>продуктов и инфраструктуры агропродовольственного рынка</w:t>
      </w:r>
      <w:r w:rsidR="00322DA2">
        <w:rPr>
          <w:rFonts w:ascii="Times New Roman" w:hAnsi="Times New Roman" w:cs="Times New Roman"/>
          <w:b/>
          <w:bCs/>
          <w:sz w:val="28"/>
          <w:szCs w:val="28"/>
        </w:rPr>
        <w:t>»</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2324"/>
        <w:gridCol w:w="7377"/>
      </w:tblGrid>
      <w:tr w:rsidR="00123A60" w:rsidRPr="00123A60" w:rsidTr="00A61CDC">
        <w:tc>
          <w:tcPr>
            <w:tcW w:w="2324" w:type="dxa"/>
            <w:tcBorders>
              <w:top w:val="single" w:sz="4" w:space="0" w:color="auto"/>
              <w:left w:val="single" w:sz="4" w:space="0" w:color="auto"/>
              <w:bottom w:val="single" w:sz="4" w:space="0" w:color="auto"/>
              <w:right w:val="single" w:sz="4" w:space="0" w:color="auto"/>
            </w:tcBorders>
          </w:tcPr>
          <w:p w:rsidR="00123A60" w:rsidRPr="00123A60" w:rsidRDefault="00123A60" w:rsidP="00123A60">
            <w:pPr>
              <w:autoSpaceDE w:val="0"/>
              <w:autoSpaceDN w:val="0"/>
              <w:adjustRightInd w:val="0"/>
              <w:spacing w:after="0" w:line="240" w:lineRule="auto"/>
              <w:rPr>
                <w:rFonts w:ascii="Times New Roman" w:hAnsi="Times New Roman" w:cs="Times New Roman"/>
                <w:sz w:val="28"/>
                <w:szCs w:val="28"/>
              </w:rPr>
            </w:pPr>
            <w:r w:rsidRPr="00123A60">
              <w:rPr>
                <w:rFonts w:ascii="Times New Roman" w:hAnsi="Times New Roman" w:cs="Times New Roman"/>
                <w:sz w:val="28"/>
                <w:szCs w:val="28"/>
              </w:rPr>
              <w:t>Исполнители подпрограммы</w:t>
            </w:r>
          </w:p>
        </w:tc>
        <w:tc>
          <w:tcPr>
            <w:tcW w:w="7377" w:type="dxa"/>
            <w:tcBorders>
              <w:top w:val="single" w:sz="4" w:space="0" w:color="auto"/>
              <w:left w:val="single" w:sz="4" w:space="0" w:color="auto"/>
              <w:bottom w:val="single" w:sz="4" w:space="0" w:color="auto"/>
              <w:right w:val="single" w:sz="4" w:space="0" w:color="auto"/>
            </w:tcBorders>
          </w:tcPr>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Департамент аграрной политики Воронежской области</w:t>
            </w:r>
          </w:p>
        </w:tc>
      </w:tr>
      <w:tr w:rsidR="00123A60" w:rsidRPr="00123A60" w:rsidTr="00A61CDC">
        <w:tc>
          <w:tcPr>
            <w:tcW w:w="2324" w:type="dxa"/>
            <w:tcBorders>
              <w:top w:val="single" w:sz="4" w:space="0" w:color="auto"/>
              <w:left w:val="single" w:sz="4" w:space="0" w:color="auto"/>
              <w:bottom w:val="single" w:sz="4" w:space="0" w:color="auto"/>
              <w:right w:val="single" w:sz="4" w:space="0" w:color="auto"/>
            </w:tcBorders>
          </w:tcPr>
          <w:p w:rsidR="00123A60" w:rsidRPr="00123A60" w:rsidRDefault="00123A60" w:rsidP="00123A60">
            <w:pPr>
              <w:autoSpaceDE w:val="0"/>
              <w:autoSpaceDN w:val="0"/>
              <w:adjustRightInd w:val="0"/>
              <w:spacing w:after="0" w:line="240" w:lineRule="auto"/>
              <w:rPr>
                <w:rFonts w:ascii="Times New Roman" w:hAnsi="Times New Roman" w:cs="Times New Roman"/>
                <w:sz w:val="28"/>
                <w:szCs w:val="28"/>
              </w:rPr>
            </w:pPr>
            <w:r w:rsidRPr="00123A60">
              <w:rPr>
                <w:rFonts w:ascii="Times New Roman" w:hAnsi="Times New Roman" w:cs="Times New Roman"/>
                <w:sz w:val="28"/>
                <w:szCs w:val="28"/>
              </w:rPr>
              <w:t>Основные мероприятия, входящие в состав подпрограммы</w:t>
            </w:r>
          </w:p>
        </w:tc>
        <w:tc>
          <w:tcPr>
            <w:tcW w:w="7377" w:type="dxa"/>
            <w:tcBorders>
              <w:top w:val="single" w:sz="4" w:space="0" w:color="auto"/>
              <w:left w:val="single" w:sz="4" w:space="0" w:color="auto"/>
              <w:bottom w:val="single" w:sz="4" w:space="0" w:color="auto"/>
              <w:right w:val="single" w:sz="4" w:space="0" w:color="auto"/>
            </w:tcBorders>
          </w:tcPr>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 обновление парка сельскохозяйственной техники (2014 - 2024);</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 реализация перспективных инновационных проектов в агропромышленном комплексе (2015);</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 развитие биотехнологий (2015 - 2017);</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 государственная поддержка сельскохозяйственных товаропроизводителей в виде компенсации части затрат на оплату электроэнергии в связи с резким ростом ее стоимости (2014 - 2024);</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 модернизация предприятий пищевой и перерабатывающей промышленности (2014 - 2024);</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 xml:space="preserve">- государственная поддержка кредитования технической и </w:t>
            </w:r>
            <w:r w:rsidRPr="00123A60">
              <w:rPr>
                <w:rFonts w:ascii="Times New Roman" w:hAnsi="Times New Roman" w:cs="Times New Roman"/>
                <w:sz w:val="28"/>
                <w:szCs w:val="28"/>
              </w:rPr>
              <w:lastRenderedPageBreak/>
              <w:t>технологической модернизации сельскохозяйственных товаропроизводителей, организаций агропромышленного комплекса (2014 - 2016)</w:t>
            </w:r>
          </w:p>
        </w:tc>
      </w:tr>
      <w:tr w:rsidR="00123A60" w:rsidRPr="00123A60" w:rsidTr="00A61CDC">
        <w:tc>
          <w:tcPr>
            <w:tcW w:w="2324" w:type="dxa"/>
            <w:tcBorders>
              <w:top w:val="single" w:sz="4" w:space="0" w:color="auto"/>
              <w:left w:val="single" w:sz="4" w:space="0" w:color="auto"/>
              <w:bottom w:val="single" w:sz="4" w:space="0" w:color="auto"/>
              <w:right w:val="single" w:sz="4" w:space="0" w:color="auto"/>
            </w:tcBorders>
          </w:tcPr>
          <w:p w:rsidR="00123A60" w:rsidRPr="00123A60" w:rsidRDefault="00123A60" w:rsidP="00123A60">
            <w:pPr>
              <w:autoSpaceDE w:val="0"/>
              <w:autoSpaceDN w:val="0"/>
              <w:adjustRightInd w:val="0"/>
              <w:spacing w:after="0" w:line="240" w:lineRule="auto"/>
              <w:rPr>
                <w:rFonts w:ascii="Times New Roman" w:hAnsi="Times New Roman" w:cs="Times New Roman"/>
                <w:sz w:val="28"/>
                <w:szCs w:val="28"/>
              </w:rPr>
            </w:pPr>
            <w:r w:rsidRPr="00123A60">
              <w:rPr>
                <w:rFonts w:ascii="Times New Roman" w:hAnsi="Times New Roman" w:cs="Times New Roman"/>
                <w:sz w:val="28"/>
                <w:szCs w:val="28"/>
              </w:rPr>
              <w:lastRenderedPageBreak/>
              <w:t>Цель подпрограммы</w:t>
            </w:r>
          </w:p>
        </w:tc>
        <w:tc>
          <w:tcPr>
            <w:tcW w:w="7377" w:type="dxa"/>
            <w:tcBorders>
              <w:top w:val="single" w:sz="4" w:space="0" w:color="auto"/>
              <w:left w:val="single" w:sz="4" w:space="0" w:color="auto"/>
              <w:bottom w:val="single" w:sz="4" w:space="0" w:color="auto"/>
              <w:right w:val="single" w:sz="4" w:space="0" w:color="auto"/>
            </w:tcBorders>
          </w:tcPr>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 повышение эффективности и конкурентоспособности продукции сельскохозяйственных товаропроизводителей, предприятий пищевой и перерабатывающей промышленности за счет технической и технологической модернизации производства;</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 создание благоприятной экономической среды, способствующей инновационному развитию и привлечению инвестиций в отрасль;</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 выход агропромышленного комплекса региона на лидирующие позиции в области сельскохозяйственной биотехнологии</w:t>
            </w:r>
          </w:p>
        </w:tc>
      </w:tr>
      <w:tr w:rsidR="00123A60" w:rsidRPr="00123A60" w:rsidTr="00A61CDC">
        <w:tc>
          <w:tcPr>
            <w:tcW w:w="2324" w:type="dxa"/>
            <w:tcBorders>
              <w:top w:val="single" w:sz="4" w:space="0" w:color="auto"/>
              <w:left w:val="single" w:sz="4" w:space="0" w:color="auto"/>
              <w:bottom w:val="single" w:sz="4" w:space="0" w:color="auto"/>
              <w:right w:val="single" w:sz="4" w:space="0" w:color="auto"/>
            </w:tcBorders>
          </w:tcPr>
          <w:p w:rsidR="00123A60" w:rsidRPr="00123A60" w:rsidRDefault="00123A60" w:rsidP="00123A60">
            <w:pPr>
              <w:autoSpaceDE w:val="0"/>
              <w:autoSpaceDN w:val="0"/>
              <w:adjustRightInd w:val="0"/>
              <w:spacing w:after="0" w:line="240" w:lineRule="auto"/>
              <w:rPr>
                <w:rFonts w:ascii="Times New Roman" w:hAnsi="Times New Roman" w:cs="Times New Roman"/>
                <w:sz w:val="28"/>
                <w:szCs w:val="28"/>
              </w:rPr>
            </w:pPr>
            <w:r w:rsidRPr="00123A60">
              <w:rPr>
                <w:rFonts w:ascii="Times New Roman" w:hAnsi="Times New Roman" w:cs="Times New Roman"/>
                <w:sz w:val="28"/>
                <w:szCs w:val="28"/>
              </w:rPr>
              <w:t>Задачи подпрограммы</w:t>
            </w:r>
          </w:p>
        </w:tc>
        <w:tc>
          <w:tcPr>
            <w:tcW w:w="7377" w:type="dxa"/>
            <w:tcBorders>
              <w:top w:val="single" w:sz="4" w:space="0" w:color="auto"/>
              <w:left w:val="single" w:sz="4" w:space="0" w:color="auto"/>
              <w:bottom w:val="single" w:sz="4" w:space="0" w:color="auto"/>
              <w:right w:val="single" w:sz="4" w:space="0" w:color="auto"/>
            </w:tcBorders>
          </w:tcPr>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 стимулирование приобретения сельскохозяйственными товаропроизводителями, предприятиями пищевой и перерабатывающей промышленности высокотехнологичных машин, техники, оборудования и специализированного транспорта;</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 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 создание и развитие институциональной среды, необходимой для разработки и широкомасштабного использования инноваций;</w:t>
            </w:r>
          </w:p>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 создание инфраструктуры развития биотехнологии в сельском хозяйстве</w:t>
            </w:r>
          </w:p>
        </w:tc>
      </w:tr>
      <w:tr w:rsidR="00123A60" w:rsidRPr="00123A60" w:rsidTr="00A61CDC">
        <w:tc>
          <w:tcPr>
            <w:tcW w:w="2324" w:type="dxa"/>
            <w:tcBorders>
              <w:top w:val="single" w:sz="4" w:space="0" w:color="auto"/>
              <w:left w:val="single" w:sz="4" w:space="0" w:color="auto"/>
              <w:bottom w:val="single" w:sz="4" w:space="0" w:color="auto"/>
              <w:right w:val="single" w:sz="4" w:space="0" w:color="auto"/>
            </w:tcBorders>
          </w:tcPr>
          <w:p w:rsidR="00123A60" w:rsidRPr="00123A60" w:rsidRDefault="00123A60" w:rsidP="00123A60">
            <w:pPr>
              <w:autoSpaceDE w:val="0"/>
              <w:autoSpaceDN w:val="0"/>
              <w:adjustRightInd w:val="0"/>
              <w:spacing w:after="0" w:line="240" w:lineRule="auto"/>
              <w:rPr>
                <w:rFonts w:ascii="Times New Roman" w:hAnsi="Times New Roman" w:cs="Times New Roman"/>
                <w:sz w:val="28"/>
                <w:szCs w:val="28"/>
              </w:rPr>
            </w:pPr>
            <w:r w:rsidRPr="00123A60">
              <w:rPr>
                <w:rFonts w:ascii="Times New Roman" w:hAnsi="Times New Roman" w:cs="Times New Roman"/>
                <w:sz w:val="28"/>
                <w:szCs w:val="28"/>
              </w:rPr>
              <w:t>Показатели (индикаторы) подпрограммы</w:t>
            </w:r>
          </w:p>
        </w:tc>
        <w:tc>
          <w:tcPr>
            <w:tcW w:w="7377" w:type="dxa"/>
            <w:tcBorders>
              <w:top w:val="single" w:sz="4" w:space="0" w:color="auto"/>
              <w:left w:val="single" w:sz="4" w:space="0" w:color="auto"/>
              <w:bottom w:val="single" w:sz="4" w:space="0" w:color="auto"/>
              <w:right w:val="single" w:sz="4" w:space="0" w:color="auto"/>
            </w:tcBorders>
          </w:tcPr>
          <w:p w:rsidR="00123A60" w:rsidRPr="00123A60" w:rsidRDefault="00123A60" w:rsidP="006622CB">
            <w:pPr>
              <w:autoSpaceDE w:val="0"/>
              <w:autoSpaceDN w:val="0"/>
              <w:adjustRightInd w:val="0"/>
              <w:spacing w:after="0" w:line="240" w:lineRule="auto"/>
              <w:rPr>
                <w:rFonts w:ascii="Times New Roman" w:hAnsi="Times New Roman" w:cs="Times New Roman"/>
                <w:sz w:val="28"/>
                <w:szCs w:val="28"/>
              </w:rPr>
            </w:pPr>
            <w:proofErr w:type="spellStart"/>
            <w:r w:rsidRPr="00123A60">
              <w:rPr>
                <w:rFonts w:ascii="Times New Roman" w:hAnsi="Times New Roman" w:cs="Times New Roman"/>
                <w:sz w:val="28"/>
                <w:szCs w:val="28"/>
              </w:rPr>
              <w:t>Энергообеспеченность</w:t>
            </w:r>
            <w:proofErr w:type="spellEnd"/>
            <w:r w:rsidRPr="00123A60">
              <w:rPr>
                <w:rFonts w:ascii="Times New Roman" w:hAnsi="Times New Roman" w:cs="Times New Roman"/>
                <w:sz w:val="28"/>
                <w:szCs w:val="28"/>
              </w:rPr>
              <w:t xml:space="preserve"> сельскохозяйственного производства, </w:t>
            </w:r>
            <w:proofErr w:type="spellStart"/>
            <w:r w:rsidRPr="00123A60">
              <w:rPr>
                <w:rFonts w:ascii="Times New Roman" w:hAnsi="Times New Roman" w:cs="Times New Roman"/>
                <w:sz w:val="28"/>
                <w:szCs w:val="28"/>
              </w:rPr>
              <w:t>л.с</w:t>
            </w:r>
            <w:proofErr w:type="spellEnd"/>
            <w:r w:rsidRPr="00123A60">
              <w:rPr>
                <w:rFonts w:ascii="Times New Roman" w:hAnsi="Times New Roman" w:cs="Times New Roman"/>
                <w:sz w:val="28"/>
                <w:szCs w:val="28"/>
              </w:rPr>
              <w:t>. на 100 га пашни</w:t>
            </w:r>
          </w:p>
        </w:tc>
      </w:tr>
      <w:tr w:rsidR="00123A60" w:rsidRPr="00123A60" w:rsidTr="00A61CDC">
        <w:tc>
          <w:tcPr>
            <w:tcW w:w="2324" w:type="dxa"/>
            <w:tcBorders>
              <w:top w:val="single" w:sz="4" w:space="0" w:color="auto"/>
              <w:left w:val="single" w:sz="4" w:space="0" w:color="auto"/>
              <w:bottom w:val="single" w:sz="4" w:space="0" w:color="auto"/>
              <w:right w:val="single" w:sz="4" w:space="0" w:color="auto"/>
            </w:tcBorders>
          </w:tcPr>
          <w:p w:rsidR="00123A60" w:rsidRPr="00123A60" w:rsidRDefault="00123A60" w:rsidP="00123A60">
            <w:pPr>
              <w:autoSpaceDE w:val="0"/>
              <w:autoSpaceDN w:val="0"/>
              <w:adjustRightInd w:val="0"/>
              <w:spacing w:after="0" w:line="240" w:lineRule="auto"/>
              <w:rPr>
                <w:rFonts w:ascii="Times New Roman" w:hAnsi="Times New Roman" w:cs="Times New Roman"/>
                <w:sz w:val="28"/>
                <w:szCs w:val="28"/>
              </w:rPr>
            </w:pPr>
            <w:r w:rsidRPr="00123A60">
              <w:rPr>
                <w:rFonts w:ascii="Times New Roman" w:hAnsi="Times New Roman" w:cs="Times New Roman"/>
                <w:sz w:val="28"/>
                <w:szCs w:val="28"/>
              </w:rPr>
              <w:t>Сроки реализации подпрограммы</w:t>
            </w:r>
          </w:p>
        </w:tc>
        <w:tc>
          <w:tcPr>
            <w:tcW w:w="7377" w:type="dxa"/>
            <w:tcBorders>
              <w:top w:val="single" w:sz="4" w:space="0" w:color="auto"/>
              <w:left w:val="single" w:sz="4" w:space="0" w:color="auto"/>
              <w:bottom w:val="single" w:sz="4" w:space="0" w:color="auto"/>
              <w:right w:val="single" w:sz="4" w:space="0" w:color="auto"/>
            </w:tcBorders>
          </w:tcPr>
          <w:p w:rsidR="00123A60" w:rsidRPr="00123A60" w:rsidRDefault="00123A60" w:rsidP="00123A60">
            <w:pPr>
              <w:autoSpaceDE w:val="0"/>
              <w:autoSpaceDN w:val="0"/>
              <w:adjustRightInd w:val="0"/>
              <w:spacing w:after="0" w:line="240" w:lineRule="auto"/>
              <w:jc w:val="both"/>
              <w:rPr>
                <w:rFonts w:ascii="Times New Roman" w:hAnsi="Times New Roman" w:cs="Times New Roman"/>
                <w:sz w:val="28"/>
                <w:szCs w:val="28"/>
              </w:rPr>
            </w:pPr>
            <w:r w:rsidRPr="00123A60">
              <w:rPr>
                <w:rFonts w:ascii="Times New Roman" w:hAnsi="Times New Roman" w:cs="Times New Roman"/>
                <w:sz w:val="28"/>
                <w:szCs w:val="28"/>
              </w:rPr>
              <w:t>2014 - 2024 годы</w:t>
            </w:r>
          </w:p>
        </w:tc>
      </w:tr>
      <w:tr w:rsidR="00123A60" w:rsidRPr="00123A60" w:rsidTr="00A61CDC">
        <w:tc>
          <w:tcPr>
            <w:tcW w:w="2324" w:type="dxa"/>
            <w:tcBorders>
              <w:top w:val="single" w:sz="4" w:space="0" w:color="auto"/>
              <w:left w:val="single" w:sz="4" w:space="0" w:color="auto"/>
              <w:bottom w:val="single" w:sz="4" w:space="0" w:color="auto"/>
              <w:right w:val="single" w:sz="4" w:space="0" w:color="auto"/>
            </w:tcBorders>
          </w:tcPr>
          <w:p w:rsidR="00123A60" w:rsidRPr="00123A60" w:rsidRDefault="00123A60" w:rsidP="00123A60">
            <w:pPr>
              <w:autoSpaceDE w:val="0"/>
              <w:autoSpaceDN w:val="0"/>
              <w:adjustRightInd w:val="0"/>
              <w:spacing w:after="0" w:line="240" w:lineRule="auto"/>
              <w:rPr>
                <w:rFonts w:ascii="Times New Roman" w:hAnsi="Times New Roman" w:cs="Times New Roman"/>
                <w:sz w:val="28"/>
                <w:szCs w:val="28"/>
              </w:rPr>
            </w:pPr>
            <w:r w:rsidRPr="00123A60">
              <w:rPr>
                <w:rFonts w:ascii="Times New Roman" w:hAnsi="Times New Roman" w:cs="Times New Roman"/>
                <w:sz w:val="28"/>
                <w:szCs w:val="28"/>
              </w:rPr>
              <w:t>Объемы и источники финансирования подпрограммы (в действующих ценах каждого года реализации подпрограммы)</w:t>
            </w:r>
          </w:p>
        </w:tc>
        <w:tc>
          <w:tcPr>
            <w:tcW w:w="7377" w:type="dxa"/>
            <w:tcBorders>
              <w:top w:val="single" w:sz="4" w:space="0" w:color="auto"/>
              <w:left w:val="single" w:sz="4" w:space="0" w:color="auto"/>
              <w:bottom w:val="single" w:sz="4" w:space="0" w:color="auto"/>
              <w:right w:val="single" w:sz="4" w:space="0" w:color="auto"/>
            </w:tcBorders>
          </w:tcPr>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Всего по подпрограмме - 1514288,2 тыс. рублей, в том числе по источникам финансирования:</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областной бюджет - 1511784,2 тыс. рублей;</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внебюджетные источники - 2504,0 тыс. рублей;</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в том числе по годам реализации подпрограммы:</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2014 год:</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всего - 40041,2 тыс. рублей, в том числе по источникам финансирования:</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областной бюджет - 40041,2 тыс. рублей;</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lastRenderedPageBreak/>
              <w:t>2015 год:</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всего - 97458,4 тыс. рублей, в том числе по источникам финансирования:</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областной бюджет - 94954,4 тыс. рублей;</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внебюджетные источники - 2504,0 тыс. рублей;</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2016 год:</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всего - 54446,0 тыс. рублей, в том числе по источникам финансирования:</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областной бюджет - 54446,0 тыс. рублей;</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2017 год:</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всего - 50000,0 тыс. рублей, в том числе по источникам финансирования:</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областной бюджет - 50000,0 тыс. рублей;</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2018 год:</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всего - 44300,0 тыс. рублей, в том числе по источникам финансирования:</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областной бюджет - 44300,0 тыс. рублей;</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2019 год:</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всего - 60000,0 тыс. рублей, в том числе по источникам финансирования:</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областной бюджет - 60000,0 тыс. рублей;</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2020 год:</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всего - 568042,6 тыс. рублей, в том числе по источникам финансирования:</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областной бюджет - 568042,6 тыс. рублей;</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2021 год:</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всего - 300000,0 тыс. рублей, в том числе по источникам финансирования:</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областной бюджет - 300000,0 тыс. рублей;</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2022 год:</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всего - 100000,0 тыс. рублей, в том числе по источникам финансирования:</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областной бюджет - 100000,0 тыс. рублей;</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2023 год:</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всего - 100000,0 тыс. рублей, в том числе по источникам финансирования:</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областной бюджет - 100000,0 тыс. рублей;</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2024 год:</w:t>
            </w:r>
          </w:p>
          <w:p w:rsidR="00A61CDC" w:rsidRPr="00A61CDC"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всего - 100000,0 тыс. рублей, в том числе по источникам финансирования:</w:t>
            </w:r>
          </w:p>
          <w:p w:rsidR="00123A60" w:rsidRPr="00123A60" w:rsidRDefault="00A61CDC" w:rsidP="00A61CDC">
            <w:pPr>
              <w:autoSpaceDE w:val="0"/>
              <w:autoSpaceDN w:val="0"/>
              <w:adjustRightInd w:val="0"/>
              <w:spacing w:after="0" w:line="240" w:lineRule="auto"/>
              <w:jc w:val="both"/>
              <w:rPr>
                <w:rFonts w:ascii="Times New Roman" w:hAnsi="Times New Roman" w:cs="Times New Roman"/>
                <w:sz w:val="28"/>
                <w:szCs w:val="28"/>
              </w:rPr>
            </w:pPr>
            <w:r w:rsidRPr="00A61CDC">
              <w:rPr>
                <w:rFonts w:ascii="Times New Roman" w:hAnsi="Times New Roman" w:cs="Times New Roman"/>
                <w:sz w:val="28"/>
                <w:szCs w:val="28"/>
              </w:rPr>
              <w:t>областной бюджет - 100000,0 тыс. рублей</w:t>
            </w:r>
          </w:p>
        </w:tc>
      </w:tr>
    </w:tbl>
    <w:p w:rsidR="008E465D" w:rsidRDefault="008E465D" w:rsidP="00335762">
      <w:pPr>
        <w:jc w:val="center"/>
        <w:rPr>
          <w:rFonts w:ascii="Times New Roman" w:hAnsi="Times New Roman" w:cs="Times New Roman"/>
          <w:sz w:val="28"/>
          <w:szCs w:val="28"/>
        </w:rPr>
      </w:pPr>
    </w:p>
    <w:p w:rsidR="008E465D" w:rsidRDefault="008E465D" w:rsidP="00335762">
      <w:pPr>
        <w:jc w:val="center"/>
        <w:rPr>
          <w:rFonts w:ascii="Times New Roman" w:hAnsi="Times New Roman" w:cs="Times New Roman"/>
          <w:sz w:val="28"/>
          <w:szCs w:val="28"/>
        </w:rPr>
        <w:sectPr w:rsidR="008E465D" w:rsidSect="00A65134">
          <w:headerReference w:type="even" r:id="rId15"/>
          <w:headerReference w:type="default" r:id="rId16"/>
          <w:footerReference w:type="even" r:id="rId17"/>
          <w:footerReference w:type="default" r:id="rId18"/>
          <w:headerReference w:type="first" r:id="rId19"/>
          <w:footerReference w:type="first" r:id="rId20"/>
          <w:pgSz w:w="11905" w:h="16838" w:code="9"/>
          <w:pgMar w:top="1134" w:right="706" w:bottom="1134" w:left="1701" w:header="0" w:footer="0" w:gutter="0"/>
          <w:cols w:space="720"/>
          <w:noEndnote/>
          <w:titlePg/>
          <w:docGrid w:linePitch="299"/>
        </w:sectPr>
      </w:pPr>
    </w:p>
    <w:tbl>
      <w:tblPr>
        <w:tblW w:w="14804" w:type="dxa"/>
        <w:tblLayout w:type="fixed"/>
        <w:tblCellMar>
          <w:top w:w="102" w:type="dxa"/>
          <w:left w:w="62" w:type="dxa"/>
          <w:bottom w:w="102" w:type="dxa"/>
          <w:right w:w="62" w:type="dxa"/>
        </w:tblCellMar>
        <w:tblLook w:val="0000" w:firstRow="0" w:lastRow="0" w:firstColumn="0" w:lastColumn="0" w:noHBand="0" w:noVBand="0"/>
      </w:tblPr>
      <w:tblGrid>
        <w:gridCol w:w="484"/>
        <w:gridCol w:w="1279"/>
        <w:gridCol w:w="2835"/>
        <w:gridCol w:w="250"/>
        <w:gridCol w:w="1587"/>
        <w:gridCol w:w="1531"/>
        <w:gridCol w:w="743"/>
        <w:gridCol w:w="504"/>
        <w:gridCol w:w="347"/>
        <w:gridCol w:w="1984"/>
        <w:gridCol w:w="3260"/>
      </w:tblGrid>
      <w:tr w:rsidR="0037660E" w:rsidRPr="0037660E" w:rsidTr="00A65134">
        <w:tc>
          <w:tcPr>
            <w:tcW w:w="14804" w:type="dxa"/>
            <w:gridSpan w:val="11"/>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jc w:val="center"/>
              <w:outlineLvl w:val="0"/>
              <w:rPr>
                <w:rFonts w:ascii="Times New Roman" w:hAnsi="Times New Roman" w:cs="Times New Roman"/>
                <w:bCs/>
                <w:sz w:val="28"/>
                <w:szCs w:val="28"/>
              </w:rPr>
            </w:pPr>
            <w:r w:rsidRPr="0037660E">
              <w:rPr>
                <w:rFonts w:ascii="Times New Roman" w:hAnsi="Times New Roman" w:cs="Times New Roman"/>
                <w:bCs/>
                <w:sz w:val="28"/>
                <w:szCs w:val="28"/>
              </w:rPr>
              <w:lastRenderedPageBreak/>
              <w:t>ПОДПРОГРАММА 5</w:t>
            </w:r>
            <w:r>
              <w:rPr>
                <w:rFonts w:ascii="Times New Roman" w:hAnsi="Times New Roman" w:cs="Times New Roman"/>
                <w:bCs/>
                <w:sz w:val="28"/>
                <w:szCs w:val="28"/>
              </w:rPr>
              <w:t xml:space="preserve"> </w:t>
            </w:r>
            <w:r w:rsidR="00322DA2">
              <w:rPr>
                <w:rFonts w:ascii="Times New Roman" w:hAnsi="Times New Roman" w:cs="Times New Roman"/>
                <w:bCs/>
                <w:sz w:val="28"/>
                <w:szCs w:val="28"/>
              </w:rPr>
              <w:t>«</w:t>
            </w:r>
            <w:r w:rsidRPr="0037660E">
              <w:rPr>
                <w:rFonts w:ascii="Times New Roman" w:hAnsi="Times New Roman" w:cs="Times New Roman"/>
                <w:bCs/>
                <w:sz w:val="28"/>
                <w:szCs w:val="28"/>
              </w:rPr>
              <w:t>Техническая и технологическая модернизация, инновационное развитие</w:t>
            </w:r>
            <w:r w:rsidR="00322DA2">
              <w:rPr>
                <w:rFonts w:ascii="Times New Roman" w:hAnsi="Times New Roman" w:cs="Times New Roman"/>
                <w:bCs/>
                <w:sz w:val="28"/>
                <w:szCs w:val="28"/>
              </w:rPr>
              <w:t>»</w:t>
            </w:r>
          </w:p>
        </w:tc>
      </w:tr>
      <w:tr w:rsidR="0037660E" w:rsidRPr="0037660E" w:rsidTr="00A65134">
        <w:tc>
          <w:tcPr>
            <w:tcW w:w="1763" w:type="dxa"/>
            <w:gridSpan w:val="2"/>
            <w:vMerge w:val="restart"/>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Основное мероприятие 5.1</w:t>
            </w:r>
          </w:p>
        </w:tc>
        <w:tc>
          <w:tcPr>
            <w:tcW w:w="2835" w:type="dxa"/>
            <w:vMerge w:val="restart"/>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Обновление парка сельскохозяйственной техники</w:t>
            </w:r>
          </w:p>
        </w:tc>
        <w:tc>
          <w:tcPr>
            <w:tcW w:w="4111" w:type="dxa"/>
            <w:gridSpan w:val="4"/>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5.1.1. 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приобретение тракторов, сельскохозяйственных машин и оборудования для агропромышленного комплекса, произведенных на территории Воронежской области</w:t>
            </w:r>
          </w:p>
        </w:tc>
        <w:tc>
          <w:tcPr>
            <w:tcW w:w="851" w:type="dxa"/>
            <w:gridSpan w:val="2"/>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2014 - 2024</w:t>
            </w:r>
          </w:p>
        </w:tc>
        <w:tc>
          <w:tcPr>
            <w:tcW w:w="1984"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Департамент аграрной политики Воронежской области</w:t>
            </w:r>
          </w:p>
        </w:tc>
        <w:tc>
          <w:tcPr>
            <w:tcW w:w="3260"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Содействие технической и технологической модернизации сельскохозяйственных товаропроизводителей, предприятий пищевой и перерабатывающей промышленности, а также косвенная поддержка отечественного сельхозмашиностроения</w:t>
            </w:r>
          </w:p>
        </w:tc>
      </w:tr>
      <w:tr w:rsidR="0037660E" w:rsidRPr="0037660E" w:rsidTr="00A65134">
        <w:tc>
          <w:tcPr>
            <w:tcW w:w="1763" w:type="dxa"/>
            <w:gridSpan w:val="2"/>
            <w:vMerge/>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sz w:val="24"/>
                <w:szCs w:val="24"/>
              </w:rPr>
            </w:pPr>
          </w:p>
        </w:tc>
        <w:tc>
          <w:tcPr>
            <w:tcW w:w="4111" w:type="dxa"/>
            <w:gridSpan w:val="4"/>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5.1.2. 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уплату процентов по инвестиционным кредитам на приобретение новой сельскохозяйственной техники зарубежного производства</w:t>
            </w:r>
          </w:p>
        </w:tc>
        <w:tc>
          <w:tcPr>
            <w:tcW w:w="851" w:type="dxa"/>
            <w:gridSpan w:val="2"/>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2014</w:t>
            </w:r>
          </w:p>
        </w:tc>
        <w:tc>
          <w:tcPr>
            <w:tcW w:w="1984"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Департамент аграрной политики Воронежской области</w:t>
            </w:r>
          </w:p>
        </w:tc>
        <w:tc>
          <w:tcPr>
            <w:tcW w:w="3260"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 xml:space="preserve">Поддержание финансовой устойчивости сельскохозяйственных товаропроизводителей области при приобретении высокотехнологичных машин, техники и оборудования зарубежного производства для растениеводства, животноводства и </w:t>
            </w:r>
            <w:r w:rsidRPr="0037660E">
              <w:rPr>
                <w:rFonts w:ascii="Times New Roman" w:hAnsi="Times New Roman" w:cs="Times New Roman"/>
                <w:bCs/>
                <w:sz w:val="28"/>
                <w:szCs w:val="28"/>
              </w:rPr>
              <w:lastRenderedPageBreak/>
              <w:t>кормопроизводства</w:t>
            </w:r>
          </w:p>
        </w:tc>
      </w:tr>
      <w:tr w:rsidR="0037660E" w:rsidRPr="0037660E" w:rsidTr="00A65134">
        <w:tc>
          <w:tcPr>
            <w:tcW w:w="1763" w:type="dxa"/>
            <w:gridSpan w:val="2"/>
            <w:vMerge w:val="restart"/>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lastRenderedPageBreak/>
              <w:t>Основное мероприятие 5.2</w:t>
            </w:r>
          </w:p>
        </w:tc>
        <w:tc>
          <w:tcPr>
            <w:tcW w:w="2835" w:type="dxa"/>
            <w:vMerge w:val="restart"/>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Реализация перспективных инновационных проектов в агропромышленном комплексе</w:t>
            </w:r>
          </w:p>
        </w:tc>
        <w:tc>
          <w:tcPr>
            <w:tcW w:w="4111" w:type="dxa"/>
            <w:gridSpan w:val="4"/>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5.2.1. Предоставление субсидий на реализацию перспективных инновационных проектов в агропромышленном комплексе</w:t>
            </w:r>
          </w:p>
        </w:tc>
        <w:tc>
          <w:tcPr>
            <w:tcW w:w="851" w:type="dxa"/>
            <w:gridSpan w:val="2"/>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2015</w:t>
            </w:r>
          </w:p>
        </w:tc>
        <w:tc>
          <w:tcPr>
            <w:tcW w:w="1984"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Департамент аграрной политики Воронежской области</w:t>
            </w:r>
          </w:p>
        </w:tc>
        <w:tc>
          <w:tcPr>
            <w:tcW w:w="3260"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Стимулирование инновационной и инвестиционной деятельности на предприятиях агропромышленного комплекса</w:t>
            </w:r>
          </w:p>
        </w:tc>
      </w:tr>
      <w:tr w:rsidR="0037660E" w:rsidRPr="0037660E" w:rsidTr="00A65134">
        <w:tc>
          <w:tcPr>
            <w:tcW w:w="1763" w:type="dxa"/>
            <w:gridSpan w:val="2"/>
            <w:vMerge/>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sz w:val="24"/>
                <w:szCs w:val="24"/>
              </w:rPr>
            </w:pPr>
          </w:p>
        </w:tc>
        <w:tc>
          <w:tcPr>
            <w:tcW w:w="4111" w:type="dxa"/>
            <w:gridSpan w:val="4"/>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5.2.2. Предоставление субсидий сельскохозяйственным товаропроизводителям (за исключением граждан, ведущих личное подсобное хозяйство) на компенсацию части затрат на разработку прикладных научно-исследовательских и опытно-конструкторских работ (далее - НИОКР) и внедрение инноваций</w:t>
            </w:r>
          </w:p>
        </w:tc>
        <w:tc>
          <w:tcPr>
            <w:tcW w:w="851" w:type="dxa"/>
            <w:gridSpan w:val="2"/>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2015</w:t>
            </w:r>
          </w:p>
        </w:tc>
        <w:tc>
          <w:tcPr>
            <w:tcW w:w="1984"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Департамент аграрной политики Воронежской области</w:t>
            </w:r>
          </w:p>
        </w:tc>
        <w:tc>
          <w:tcPr>
            <w:tcW w:w="3260"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Стимулирование осуществления разработок прикладных НИОКР и внедрение инноваций на предприятиях агропромышленного комплекса</w:t>
            </w:r>
          </w:p>
        </w:tc>
      </w:tr>
      <w:tr w:rsidR="0037660E" w:rsidRPr="0037660E" w:rsidTr="00A65134">
        <w:tc>
          <w:tcPr>
            <w:tcW w:w="1763" w:type="dxa"/>
            <w:gridSpan w:val="2"/>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Основное мероприятие 5.3</w:t>
            </w:r>
          </w:p>
        </w:tc>
        <w:tc>
          <w:tcPr>
            <w:tcW w:w="2835"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Развитие биотехнологий</w:t>
            </w:r>
          </w:p>
        </w:tc>
        <w:tc>
          <w:tcPr>
            <w:tcW w:w="4111" w:type="dxa"/>
            <w:gridSpan w:val="4"/>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 xml:space="preserve">5.3.1. Предоставление субсидий на возмещение части затрат на уплату процентов по инвестиционным кредитам, полученным в российских кредитных организациях и сельскохозяйственных кредитных потребительских </w:t>
            </w:r>
            <w:r w:rsidRPr="0037660E">
              <w:rPr>
                <w:rFonts w:ascii="Times New Roman" w:hAnsi="Times New Roman" w:cs="Times New Roman"/>
                <w:bCs/>
                <w:sz w:val="28"/>
                <w:szCs w:val="28"/>
              </w:rPr>
              <w:lastRenderedPageBreak/>
              <w:t>кооперативах на строительство, реконструкцию и модернизацию биоэнергетических установок, объектов по производству биоэнергетической продукции</w:t>
            </w:r>
          </w:p>
        </w:tc>
        <w:tc>
          <w:tcPr>
            <w:tcW w:w="851" w:type="dxa"/>
            <w:gridSpan w:val="2"/>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lastRenderedPageBreak/>
              <w:t>2015 - 2017</w:t>
            </w:r>
          </w:p>
        </w:tc>
        <w:tc>
          <w:tcPr>
            <w:tcW w:w="1984"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Департамент аграрной политики Воронежской области</w:t>
            </w:r>
          </w:p>
        </w:tc>
        <w:tc>
          <w:tcPr>
            <w:tcW w:w="3260"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 xml:space="preserve">Развитие энергосберегающих технологий и внедрение их в сельскохозяйственное производство в целях получения высококачественных, </w:t>
            </w:r>
            <w:r w:rsidRPr="0037660E">
              <w:rPr>
                <w:rFonts w:ascii="Times New Roman" w:hAnsi="Times New Roman" w:cs="Times New Roman"/>
                <w:bCs/>
                <w:sz w:val="28"/>
                <w:szCs w:val="28"/>
              </w:rPr>
              <w:lastRenderedPageBreak/>
              <w:t>экологически чистых продуктов питания, восстановления плодородия почв</w:t>
            </w:r>
          </w:p>
        </w:tc>
      </w:tr>
      <w:tr w:rsidR="0037660E" w:rsidRPr="0037660E" w:rsidTr="00A65134">
        <w:tc>
          <w:tcPr>
            <w:tcW w:w="1763" w:type="dxa"/>
            <w:gridSpan w:val="2"/>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lastRenderedPageBreak/>
              <w:t>Основное мероприятие 5.4</w:t>
            </w:r>
          </w:p>
        </w:tc>
        <w:tc>
          <w:tcPr>
            <w:tcW w:w="2835"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Государственная поддержка сельскохозяйственных товаропроизводителей в виде компенсации части затрат на оплату электроэнергии в связи с резким ростом ее стоимости</w:t>
            </w:r>
          </w:p>
        </w:tc>
        <w:tc>
          <w:tcPr>
            <w:tcW w:w="4111" w:type="dxa"/>
            <w:gridSpan w:val="4"/>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5.4.1. Предоставление субсидий сельскохозяйственным товаропроизводителям (за исключением граждан, ведущих личное подсобное хозяйство) на возмещение части затрат на оплату электроэнергии</w:t>
            </w:r>
          </w:p>
        </w:tc>
        <w:tc>
          <w:tcPr>
            <w:tcW w:w="851" w:type="dxa"/>
            <w:gridSpan w:val="2"/>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2014 - 2024</w:t>
            </w:r>
          </w:p>
        </w:tc>
        <w:tc>
          <w:tcPr>
            <w:tcW w:w="1984"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Департамент аграрной политики Воронежской области</w:t>
            </w:r>
          </w:p>
        </w:tc>
        <w:tc>
          <w:tcPr>
            <w:tcW w:w="3260"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 xml:space="preserve">Сохранение доходности сельскохозяйственного производства в связи с возможным резким ростом тарифов и услуг естественных монополий (прежде всего на электроэнергию), а также изменением нормативных правовых актов в сфере </w:t>
            </w:r>
            <w:proofErr w:type="spellStart"/>
            <w:r w:rsidRPr="0037660E">
              <w:rPr>
                <w:rFonts w:ascii="Times New Roman" w:hAnsi="Times New Roman" w:cs="Times New Roman"/>
                <w:bCs/>
                <w:sz w:val="28"/>
                <w:szCs w:val="28"/>
              </w:rPr>
              <w:t>тарифообразования</w:t>
            </w:r>
            <w:proofErr w:type="spellEnd"/>
            <w:r w:rsidRPr="0037660E">
              <w:rPr>
                <w:rFonts w:ascii="Times New Roman" w:hAnsi="Times New Roman" w:cs="Times New Roman"/>
                <w:bCs/>
                <w:sz w:val="28"/>
                <w:szCs w:val="28"/>
              </w:rPr>
              <w:t xml:space="preserve"> для сельскохозяйственных товаропроизводителей</w:t>
            </w:r>
          </w:p>
        </w:tc>
      </w:tr>
      <w:tr w:rsidR="0037660E" w:rsidRPr="0037660E" w:rsidTr="00A65134">
        <w:tc>
          <w:tcPr>
            <w:tcW w:w="1763" w:type="dxa"/>
            <w:gridSpan w:val="2"/>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Основное мероприятие 5.5</w:t>
            </w:r>
          </w:p>
        </w:tc>
        <w:tc>
          <w:tcPr>
            <w:tcW w:w="2835"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Модернизация предприятий пищевой и перерабатывающей промышленности</w:t>
            </w:r>
          </w:p>
        </w:tc>
        <w:tc>
          <w:tcPr>
            <w:tcW w:w="4111" w:type="dxa"/>
            <w:gridSpan w:val="4"/>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 xml:space="preserve">5.5.1. Предоставление субсидий предприятиям пищевой и перерабатывающей промышленности агропромышленного комплекса на возмещение части затрат на приобретение высокотехнологичных машин, оборудования и </w:t>
            </w:r>
            <w:r w:rsidRPr="0037660E">
              <w:rPr>
                <w:rFonts w:ascii="Times New Roman" w:hAnsi="Times New Roman" w:cs="Times New Roman"/>
                <w:bCs/>
                <w:sz w:val="28"/>
                <w:szCs w:val="28"/>
              </w:rPr>
              <w:lastRenderedPageBreak/>
              <w:t>специализированного транспорта</w:t>
            </w:r>
          </w:p>
        </w:tc>
        <w:tc>
          <w:tcPr>
            <w:tcW w:w="851" w:type="dxa"/>
            <w:gridSpan w:val="2"/>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lastRenderedPageBreak/>
              <w:t>2014 - 2024</w:t>
            </w:r>
          </w:p>
        </w:tc>
        <w:tc>
          <w:tcPr>
            <w:tcW w:w="1984"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Департамент аграрной политики Воронежской области</w:t>
            </w:r>
          </w:p>
        </w:tc>
        <w:tc>
          <w:tcPr>
            <w:tcW w:w="3260"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 xml:space="preserve">Стимулирование инвестиционной деятельности предприятий пищевой и перерабатывающей промышленности, расширение масштабов производства высокотехнологичной </w:t>
            </w:r>
            <w:r w:rsidRPr="0037660E">
              <w:rPr>
                <w:rFonts w:ascii="Times New Roman" w:hAnsi="Times New Roman" w:cs="Times New Roman"/>
                <w:bCs/>
                <w:sz w:val="28"/>
                <w:szCs w:val="28"/>
              </w:rPr>
              <w:lastRenderedPageBreak/>
              <w:t>пищевой продукции и увеличение объемов экспорта</w:t>
            </w:r>
          </w:p>
        </w:tc>
      </w:tr>
      <w:tr w:rsidR="0037660E" w:rsidRPr="0037660E" w:rsidTr="00A65134">
        <w:tc>
          <w:tcPr>
            <w:tcW w:w="1763" w:type="dxa"/>
            <w:gridSpan w:val="2"/>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lastRenderedPageBreak/>
              <w:t>Основное мероприятие 5.6</w:t>
            </w:r>
          </w:p>
        </w:tc>
        <w:tc>
          <w:tcPr>
            <w:tcW w:w="2835"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Государственная поддержка кредитования технической и технологической модернизации сельскохозяйственных товаропроизводителей, организаций агропромышленного комплекса</w:t>
            </w:r>
          </w:p>
        </w:tc>
        <w:tc>
          <w:tcPr>
            <w:tcW w:w="4111" w:type="dxa"/>
            <w:gridSpan w:val="4"/>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5.6.1. Предоставление субсидий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на возмещение части затрат на уплату процентов по инвестиционным кредитам, полученным в российских кредитных организациях на срок до 10 лет</w:t>
            </w:r>
          </w:p>
        </w:tc>
        <w:tc>
          <w:tcPr>
            <w:tcW w:w="851" w:type="dxa"/>
            <w:gridSpan w:val="2"/>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2014 - 2016</w:t>
            </w:r>
          </w:p>
        </w:tc>
        <w:tc>
          <w:tcPr>
            <w:tcW w:w="1984"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Департамент аграрной политики Воронежской области</w:t>
            </w:r>
          </w:p>
        </w:tc>
        <w:tc>
          <w:tcPr>
            <w:tcW w:w="3260" w:type="dxa"/>
            <w:tcBorders>
              <w:top w:val="single" w:sz="4" w:space="0" w:color="auto"/>
              <w:left w:val="single" w:sz="4" w:space="0" w:color="auto"/>
              <w:bottom w:val="single" w:sz="4" w:space="0" w:color="auto"/>
              <w:right w:val="single" w:sz="4" w:space="0" w:color="auto"/>
            </w:tcBorders>
          </w:tcPr>
          <w:p w:rsidR="0037660E" w:rsidRPr="0037660E" w:rsidRDefault="0037660E" w:rsidP="0037660E">
            <w:pPr>
              <w:autoSpaceDE w:val="0"/>
              <w:autoSpaceDN w:val="0"/>
              <w:adjustRightInd w:val="0"/>
              <w:spacing w:after="0" w:line="240" w:lineRule="auto"/>
              <w:rPr>
                <w:rFonts w:ascii="Times New Roman" w:hAnsi="Times New Roman" w:cs="Times New Roman"/>
                <w:bCs/>
                <w:sz w:val="28"/>
                <w:szCs w:val="28"/>
              </w:rPr>
            </w:pPr>
            <w:r w:rsidRPr="0037660E">
              <w:rPr>
                <w:rFonts w:ascii="Times New Roman" w:hAnsi="Times New Roman" w:cs="Times New Roman"/>
                <w:bCs/>
                <w:sz w:val="28"/>
                <w:szCs w:val="28"/>
              </w:rPr>
              <w:t>Обеспечение доступа организациям агропромышленного комплекса, сельскохозяйственным товаропроизводителям, крестьянским (фермерским) хозяйствам к инвестиционным кредитным ресурсам</w:t>
            </w:r>
          </w:p>
        </w:tc>
      </w:tr>
      <w:tr w:rsidR="00EE29BB" w:rsidRPr="00EE29BB" w:rsidTr="00A65134">
        <w:tc>
          <w:tcPr>
            <w:tcW w:w="14804" w:type="dxa"/>
            <w:gridSpan w:val="11"/>
            <w:tcBorders>
              <w:top w:val="single" w:sz="4" w:space="0" w:color="auto"/>
              <w:left w:val="single" w:sz="4" w:space="0" w:color="auto"/>
              <w:bottom w:val="single" w:sz="4" w:space="0" w:color="auto"/>
              <w:right w:val="single" w:sz="4" w:space="0" w:color="auto"/>
            </w:tcBorders>
          </w:tcPr>
          <w:p w:rsidR="00EE29BB" w:rsidRPr="00EE29BB" w:rsidRDefault="00EE29BB" w:rsidP="0024525F">
            <w:pPr>
              <w:autoSpaceDE w:val="0"/>
              <w:autoSpaceDN w:val="0"/>
              <w:adjustRightInd w:val="0"/>
              <w:spacing w:after="0" w:line="240" w:lineRule="auto"/>
              <w:outlineLvl w:val="0"/>
              <w:rPr>
                <w:rFonts w:ascii="Times New Roman" w:hAnsi="Times New Roman" w:cs="Times New Roman"/>
                <w:sz w:val="28"/>
                <w:szCs w:val="28"/>
              </w:rPr>
            </w:pPr>
            <w:r w:rsidRPr="00EE29BB">
              <w:rPr>
                <w:rFonts w:ascii="Times New Roman" w:hAnsi="Times New Roman" w:cs="Times New Roman"/>
                <w:sz w:val="28"/>
                <w:szCs w:val="28"/>
              </w:rPr>
              <w:t xml:space="preserve">ПОДПРОГРАММА 5 </w:t>
            </w:r>
            <w:r w:rsidR="00322DA2">
              <w:rPr>
                <w:rFonts w:ascii="Times New Roman" w:hAnsi="Times New Roman" w:cs="Times New Roman"/>
                <w:sz w:val="28"/>
                <w:szCs w:val="28"/>
              </w:rPr>
              <w:t>«</w:t>
            </w:r>
            <w:r w:rsidRPr="00EE29BB">
              <w:rPr>
                <w:rFonts w:ascii="Times New Roman" w:hAnsi="Times New Roman" w:cs="Times New Roman"/>
                <w:sz w:val="28"/>
                <w:szCs w:val="28"/>
              </w:rPr>
              <w:t>Техническая и технологическая модернизация, инновационное развитие</w:t>
            </w:r>
            <w:r w:rsidR="00322DA2">
              <w:rPr>
                <w:rFonts w:ascii="Times New Roman" w:hAnsi="Times New Roman" w:cs="Times New Roman"/>
                <w:sz w:val="28"/>
                <w:szCs w:val="28"/>
              </w:rPr>
              <w:t>»</w:t>
            </w:r>
          </w:p>
        </w:tc>
      </w:tr>
      <w:tr w:rsidR="00EE29BB" w:rsidRPr="00EE29BB" w:rsidTr="00A65134">
        <w:tc>
          <w:tcPr>
            <w:tcW w:w="484" w:type="dxa"/>
            <w:vMerge w:val="restart"/>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48</w:t>
            </w:r>
          </w:p>
        </w:tc>
        <w:tc>
          <w:tcPr>
            <w:tcW w:w="4364" w:type="dxa"/>
            <w:gridSpan w:val="3"/>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Показатель 5.1</w:t>
            </w:r>
          </w:p>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Уровень освоения предусмотренных объемов финансирования</w:t>
            </w:r>
          </w:p>
        </w:tc>
        <w:tc>
          <w:tcPr>
            <w:tcW w:w="158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процентов</w:t>
            </w:r>
          </w:p>
        </w:tc>
        <w:tc>
          <w:tcPr>
            <w:tcW w:w="1531"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247" w:type="dxa"/>
            <w:gridSpan w:val="2"/>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5591" w:type="dxa"/>
            <w:gridSpan w:val="3"/>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r>
      <w:tr w:rsidR="00EE29BB" w:rsidRPr="00EE29BB" w:rsidTr="00A65134">
        <w:tc>
          <w:tcPr>
            <w:tcW w:w="484" w:type="dxa"/>
            <w:vMerge/>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4"/>
                <w:szCs w:val="24"/>
              </w:rPr>
            </w:pPr>
          </w:p>
        </w:tc>
        <w:tc>
          <w:tcPr>
            <w:tcW w:w="4364" w:type="dxa"/>
            <w:gridSpan w:val="3"/>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Показатель 5.1а</w:t>
            </w:r>
          </w:p>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roofErr w:type="spellStart"/>
            <w:r w:rsidRPr="00EE29BB">
              <w:rPr>
                <w:rFonts w:ascii="Times New Roman" w:hAnsi="Times New Roman" w:cs="Times New Roman"/>
                <w:sz w:val="28"/>
                <w:szCs w:val="28"/>
              </w:rPr>
              <w:lastRenderedPageBreak/>
              <w:t>Энергообеспеченность</w:t>
            </w:r>
            <w:proofErr w:type="spellEnd"/>
            <w:r w:rsidRPr="00EE29BB">
              <w:rPr>
                <w:rFonts w:ascii="Times New Roman" w:hAnsi="Times New Roman" w:cs="Times New Roman"/>
                <w:sz w:val="28"/>
                <w:szCs w:val="28"/>
              </w:rPr>
              <w:t xml:space="preserve"> сельскохозяйственного производства</w:t>
            </w:r>
          </w:p>
        </w:tc>
        <w:tc>
          <w:tcPr>
            <w:tcW w:w="158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proofErr w:type="spellStart"/>
            <w:r w:rsidRPr="00EE29BB">
              <w:rPr>
                <w:rFonts w:ascii="Times New Roman" w:hAnsi="Times New Roman" w:cs="Times New Roman"/>
                <w:sz w:val="28"/>
                <w:szCs w:val="28"/>
              </w:rPr>
              <w:lastRenderedPageBreak/>
              <w:t>л.с</w:t>
            </w:r>
            <w:proofErr w:type="spellEnd"/>
            <w:r w:rsidRPr="00EE29BB">
              <w:rPr>
                <w:rFonts w:ascii="Times New Roman" w:hAnsi="Times New Roman" w:cs="Times New Roman"/>
                <w:sz w:val="28"/>
                <w:szCs w:val="28"/>
              </w:rPr>
              <w:t xml:space="preserve">. на 100 </w:t>
            </w:r>
            <w:r w:rsidRPr="00EE29BB">
              <w:rPr>
                <w:rFonts w:ascii="Times New Roman" w:hAnsi="Times New Roman" w:cs="Times New Roman"/>
                <w:sz w:val="28"/>
                <w:szCs w:val="28"/>
              </w:rPr>
              <w:lastRenderedPageBreak/>
              <w:t>га пашни</w:t>
            </w:r>
          </w:p>
        </w:tc>
        <w:tc>
          <w:tcPr>
            <w:tcW w:w="1531"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247" w:type="dxa"/>
            <w:gridSpan w:val="2"/>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5591" w:type="dxa"/>
            <w:gridSpan w:val="3"/>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r>
      <w:tr w:rsidR="00EE29BB" w:rsidRPr="00EE29BB" w:rsidTr="00A65134">
        <w:tc>
          <w:tcPr>
            <w:tcW w:w="14804" w:type="dxa"/>
            <w:gridSpan w:val="11"/>
            <w:tcBorders>
              <w:top w:val="single" w:sz="4" w:space="0" w:color="auto"/>
              <w:left w:val="single" w:sz="4" w:space="0" w:color="auto"/>
              <w:bottom w:val="single" w:sz="4" w:space="0" w:color="auto"/>
              <w:right w:val="single" w:sz="4" w:space="0" w:color="auto"/>
            </w:tcBorders>
          </w:tcPr>
          <w:p w:rsidR="00EE29BB" w:rsidRPr="00EE29BB" w:rsidRDefault="00EE29BB" w:rsidP="0024525F">
            <w:pPr>
              <w:autoSpaceDE w:val="0"/>
              <w:autoSpaceDN w:val="0"/>
              <w:adjustRightInd w:val="0"/>
              <w:spacing w:after="0" w:line="240" w:lineRule="auto"/>
              <w:outlineLvl w:val="1"/>
              <w:rPr>
                <w:rFonts w:ascii="Times New Roman" w:hAnsi="Times New Roman" w:cs="Times New Roman"/>
                <w:sz w:val="28"/>
                <w:szCs w:val="28"/>
              </w:rPr>
            </w:pPr>
            <w:r w:rsidRPr="00EE29BB">
              <w:rPr>
                <w:rFonts w:ascii="Times New Roman" w:hAnsi="Times New Roman" w:cs="Times New Roman"/>
                <w:sz w:val="28"/>
                <w:szCs w:val="28"/>
              </w:rPr>
              <w:t xml:space="preserve">Основное мероприятие 5.1 </w:t>
            </w:r>
            <w:r w:rsidR="00322DA2">
              <w:rPr>
                <w:rFonts w:ascii="Times New Roman" w:hAnsi="Times New Roman" w:cs="Times New Roman"/>
                <w:sz w:val="28"/>
                <w:szCs w:val="28"/>
              </w:rPr>
              <w:t>«</w:t>
            </w:r>
            <w:r w:rsidRPr="00EE29BB">
              <w:rPr>
                <w:rFonts w:ascii="Times New Roman" w:hAnsi="Times New Roman" w:cs="Times New Roman"/>
                <w:sz w:val="28"/>
                <w:szCs w:val="28"/>
              </w:rPr>
              <w:t>Обновление парка сельскохозяйственной техники</w:t>
            </w:r>
            <w:r w:rsidR="00322DA2">
              <w:rPr>
                <w:rFonts w:ascii="Times New Roman" w:hAnsi="Times New Roman" w:cs="Times New Roman"/>
                <w:sz w:val="28"/>
                <w:szCs w:val="28"/>
              </w:rPr>
              <w:t>»</w:t>
            </w:r>
          </w:p>
        </w:tc>
      </w:tr>
      <w:tr w:rsidR="00EE29BB" w:rsidRPr="00EE29BB" w:rsidTr="00A65134">
        <w:tc>
          <w:tcPr>
            <w:tcW w:w="484" w:type="dxa"/>
            <w:vMerge w:val="restart"/>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49</w:t>
            </w:r>
          </w:p>
        </w:tc>
        <w:tc>
          <w:tcPr>
            <w:tcW w:w="4364" w:type="dxa"/>
            <w:gridSpan w:val="3"/>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Показатель 5.1.1</w:t>
            </w:r>
          </w:p>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Объемы приобретения новой техники сельскохозяйственными товаропроизводителями всех форм собственности (включая личные подсобные хозяйства)</w:t>
            </w:r>
          </w:p>
        </w:tc>
        <w:tc>
          <w:tcPr>
            <w:tcW w:w="158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247" w:type="dxa"/>
            <w:gridSpan w:val="2"/>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5591" w:type="dxa"/>
            <w:gridSpan w:val="3"/>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r>
      <w:tr w:rsidR="00EE29BB" w:rsidRPr="00EE29BB" w:rsidTr="00A65134">
        <w:tc>
          <w:tcPr>
            <w:tcW w:w="484" w:type="dxa"/>
            <w:vMerge/>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4"/>
                <w:szCs w:val="24"/>
              </w:rPr>
            </w:pPr>
          </w:p>
        </w:tc>
        <w:tc>
          <w:tcPr>
            <w:tcW w:w="4364" w:type="dxa"/>
            <w:gridSpan w:val="3"/>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тракторы</w:t>
            </w:r>
          </w:p>
        </w:tc>
        <w:tc>
          <w:tcPr>
            <w:tcW w:w="158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штук</w:t>
            </w:r>
          </w:p>
        </w:tc>
        <w:tc>
          <w:tcPr>
            <w:tcW w:w="1531"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247" w:type="dxa"/>
            <w:gridSpan w:val="2"/>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5591" w:type="dxa"/>
            <w:gridSpan w:val="3"/>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r>
      <w:tr w:rsidR="00EE29BB" w:rsidRPr="00EE29BB" w:rsidTr="00A65134">
        <w:tc>
          <w:tcPr>
            <w:tcW w:w="484" w:type="dxa"/>
            <w:vMerge/>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4"/>
                <w:szCs w:val="24"/>
              </w:rPr>
            </w:pPr>
          </w:p>
        </w:tc>
        <w:tc>
          <w:tcPr>
            <w:tcW w:w="4364" w:type="dxa"/>
            <w:gridSpan w:val="3"/>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зерноуборочные комбайны</w:t>
            </w:r>
          </w:p>
        </w:tc>
        <w:tc>
          <w:tcPr>
            <w:tcW w:w="158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штук</w:t>
            </w:r>
          </w:p>
        </w:tc>
        <w:tc>
          <w:tcPr>
            <w:tcW w:w="1531"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247" w:type="dxa"/>
            <w:gridSpan w:val="2"/>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5591" w:type="dxa"/>
            <w:gridSpan w:val="3"/>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r>
      <w:tr w:rsidR="00EE29BB" w:rsidRPr="00EE29BB" w:rsidTr="00A65134">
        <w:tc>
          <w:tcPr>
            <w:tcW w:w="484" w:type="dxa"/>
            <w:vMerge/>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4"/>
                <w:szCs w:val="24"/>
              </w:rPr>
            </w:pPr>
          </w:p>
        </w:tc>
        <w:tc>
          <w:tcPr>
            <w:tcW w:w="4364" w:type="dxa"/>
            <w:gridSpan w:val="3"/>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кормоуборочные комбайны</w:t>
            </w:r>
          </w:p>
        </w:tc>
        <w:tc>
          <w:tcPr>
            <w:tcW w:w="158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штук</w:t>
            </w:r>
          </w:p>
        </w:tc>
        <w:tc>
          <w:tcPr>
            <w:tcW w:w="1531"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247" w:type="dxa"/>
            <w:gridSpan w:val="2"/>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5591" w:type="dxa"/>
            <w:gridSpan w:val="3"/>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r>
      <w:tr w:rsidR="00EE29BB" w:rsidRPr="00EE29BB" w:rsidTr="00A65134">
        <w:tc>
          <w:tcPr>
            <w:tcW w:w="484" w:type="dxa"/>
            <w:vMerge/>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4"/>
                <w:szCs w:val="24"/>
              </w:rPr>
            </w:pPr>
          </w:p>
        </w:tc>
        <w:tc>
          <w:tcPr>
            <w:tcW w:w="4364" w:type="dxa"/>
            <w:gridSpan w:val="3"/>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 xml:space="preserve">свеклоуборочные комбайны и </w:t>
            </w:r>
            <w:proofErr w:type="spellStart"/>
            <w:r w:rsidRPr="00EE29BB">
              <w:rPr>
                <w:rFonts w:ascii="Times New Roman" w:hAnsi="Times New Roman" w:cs="Times New Roman"/>
                <w:sz w:val="28"/>
                <w:szCs w:val="28"/>
              </w:rPr>
              <w:t>свеклопогрузчики</w:t>
            </w:r>
            <w:proofErr w:type="spellEnd"/>
          </w:p>
        </w:tc>
        <w:tc>
          <w:tcPr>
            <w:tcW w:w="158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штук</w:t>
            </w:r>
          </w:p>
        </w:tc>
        <w:tc>
          <w:tcPr>
            <w:tcW w:w="1531"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247" w:type="dxa"/>
            <w:gridSpan w:val="2"/>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5591" w:type="dxa"/>
            <w:gridSpan w:val="3"/>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r>
      <w:tr w:rsidR="00EE29BB" w:rsidRPr="00EE29BB" w:rsidTr="00A65134">
        <w:tc>
          <w:tcPr>
            <w:tcW w:w="14804" w:type="dxa"/>
            <w:gridSpan w:val="11"/>
            <w:tcBorders>
              <w:top w:val="single" w:sz="4" w:space="0" w:color="auto"/>
              <w:left w:val="single" w:sz="4" w:space="0" w:color="auto"/>
              <w:bottom w:val="single" w:sz="4" w:space="0" w:color="auto"/>
              <w:right w:val="single" w:sz="4" w:space="0" w:color="auto"/>
            </w:tcBorders>
          </w:tcPr>
          <w:p w:rsidR="00EE29BB" w:rsidRPr="00EE29BB" w:rsidRDefault="00EE29BB" w:rsidP="0024525F">
            <w:pPr>
              <w:autoSpaceDE w:val="0"/>
              <w:autoSpaceDN w:val="0"/>
              <w:adjustRightInd w:val="0"/>
              <w:spacing w:after="0" w:line="240" w:lineRule="auto"/>
              <w:outlineLvl w:val="1"/>
              <w:rPr>
                <w:rFonts w:ascii="Times New Roman" w:hAnsi="Times New Roman" w:cs="Times New Roman"/>
                <w:sz w:val="28"/>
                <w:szCs w:val="28"/>
              </w:rPr>
            </w:pPr>
            <w:r w:rsidRPr="00EE29BB">
              <w:rPr>
                <w:rFonts w:ascii="Times New Roman" w:hAnsi="Times New Roman" w:cs="Times New Roman"/>
                <w:sz w:val="28"/>
                <w:szCs w:val="28"/>
              </w:rPr>
              <w:t>Основное мероприятие 5.2</w:t>
            </w:r>
            <w:r w:rsidR="0024525F">
              <w:rPr>
                <w:rFonts w:ascii="Times New Roman" w:hAnsi="Times New Roman" w:cs="Times New Roman"/>
                <w:sz w:val="28"/>
                <w:szCs w:val="28"/>
              </w:rPr>
              <w:t xml:space="preserve"> </w:t>
            </w:r>
            <w:r w:rsidR="00322DA2">
              <w:rPr>
                <w:rFonts w:ascii="Times New Roman" w:hAnsi="Times New Roman" w:cs="Times New Roman"/>
                <w:sz w:val="28"/>
                <w:szCs w:val="28"/>
              </w:rPr>
              <w:t>«</w:t>
            </w:r>
            <w:r w:rsidRPr="00EE29BB">
              <w:rPr>
                <w:rFonts w:ascii="Times New Roman" w:hAnsi="Times New Roman" w:cs="Times New Roman"/>
                <w:sz w:val="28"/>
                <w:szCs w:val="28"/>
              </w:rPr>
              <w:t>Реализация перспективных инновационных проектов в агропромышленном комплексе</w:t>
            </w:r>
            <w:r w:rsidR="00322DA2">
              <w:rPr>
                <w:rFonts w:ascii="Times New Roman" w:hAnsi="Times New Roman" w:cs="Times New Roman"/>
                <w:sz w:val="28"/>
                <w:szCs w:val="28"/>
              </w:rPr>
              <w:t>»</w:t>
            </w:r>
          </w:p>
        </w:tc>
      </w:tr>
      <w:tr w:rsidR="00EE29BB" w:rsidRPr="00EE29BB" w:rsidTr="00A65134">
        <w:tc>
          <w:tcPr>
            <w:tcW w:w="48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50</w:t>
            </w:r>
          </w:p>
        </w:tc>
        <w:tc>
          <w:tcPr>
            <w:tcW w:w="4364" w:type="dxa"/>
            <w:gridSpan w:val="3"/>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Показатель 5.2.1</w:t>
            </w:r>
          </w:p>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Количество реализуемых инновационных проектов</w:t>
            </w:r>
          </w:p>
        </w:tc>
        <w:tc>
          <w:tcPr>
            <w:tcW w:w="158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штук</w:t>
            </w:r>
          </w:p>
        </w:tc>
        <w:tc>
          <w:tcPr>
            <w:tcW w:w="1531"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247" w:type="dxa"/>
            <w:gridSpan w:val="2"/>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5591" w:type="dxa"/>
            <w:gridSpan w:val="3"/>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r>
      <w:tr w:rsidR="00EE29BB" w:rsidRPr="00EE29BB" w:rsidTr="00A65134">
        <w:tc>
          <w:tcPr>
            <w:tcW w:w="14804" w:type="dxa"/>
            <w:gridSpan w:val="11"/>
            <w:tcBorders>
              <w:top w:val="single" w:sz="4" w:space="0" w:color="auto"/>
              <w:left w:val="single" w:sz="4" w:space="0" w:color="auto"/>
              <w:bottom w:val="single" w:sz="4" w:space="0" w:color="auto"/>
              <w:right w:val="single" w:sz="4" w:space="0" w:color="auto"/>
            </w:tcBorders>
          </w:tcPr>
          <w:p w:rsidR="00EE29BB" w:rsidRPr="00EE29BB" w:rsidRDefault="00EE29BB" w:rsidP="0024525F">
            <w:pPr>
              <w:autoSpaceDE w:val="0"/>
              <w:autoSpaceDN w:val="0"/>
              <w:adjustRightInd w:val="0"/>
              <w:spacing w:after="0" w:line="240" w:lineRule="auto"/>
              <w:outlineLvl w:val="1"/>
              <w:rPr>
                <w:rFonts w:ascii="Times New Roman" w:hAnsi="Times New Roman" w:cs="Times New Roman"/>
                <w:sz w:val="28"/>
                <w:szCs w:val="28"/>
              </w:rPr>
            </w:pPr>
            <w:r w:rsidRPr="00EE29BB">
              <w:rPr>
                <w:rFonts w:ascii="Times New Roman" w:hAnsi="Times New Roman" w:cs="Times New Roman"/>
                <w:sz w:val="28"/>
                <w:szCs w:val="28"/>
              </w:rPr>
              <w:t xml:space="preserve">Основное мероприятие 5.3 </w:t>
            </w:r>
            <w:r w:rsidR="00322DA2">
              <w:rPr>
                <w:rFonts w:ascii="Times New Roman" w:hAnsi="Times New Roman" w:cs="Times New Roman"/>
                <w:sz w:val="28"/>
                <w:szCs w:val="28"/>
              </w:rPr>
              <w:t>«</w:t>
            </w:r>
            <w:r w:rsidRPr="00EE29BB">
              <w:rPr>
                <w:rFonts w:ascii="Times New Roman" w:hAnsi="Times New Roman" w:cs="Times New Roman"/>
                <w:sz w:val="28"/>
                <w:szCs w:val="28"/>
              </w:rPr>
              <w:t>Развитие биотехнологий</w:t>
            </w:r>
            <w:r w:rsidR="00322DA2">
              <w:rPr>
                <w:rFonts w:ascii="Times New Roman" w:hAnsi="Times New Roman" w:cs="Times New Roman"/>
                <w:sz w:val="28"/>
                <w:szCs w:val="28"/>
              </w:rPr>
              <w:t>»</w:t>
            </w:r>
          </w:p>
        </w:tc>
      </w:tr>
      <w:tr w:rsidR="00EE29BB" w:rsidRPr="00EE29BB" w:rsidTr="00A65134">
        <w:tc>
          <w:tcPr>
            <w:tcW w:w="48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51</w:t>
            </w:r>
          </w:p>
        </w:tc>
        <w:tc>
          <w:tcPr>
            <w:tcW w:w="4364" w:type="dxa"/>
            <w:gridSpan w:val="3"/>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Показатель 5.3.1</w:t>
            </w:r>
          </w:p>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lastRenderedPageBreak/>
              <w:t>Рост применения биологических средств защиты растений и микробиологических удобрений в растениеводстве</w:t>
            </w:r>
          </w:p>
        </w:tc>
        <w:tc>
          <w:tcPr>
            <w:tcW w:w="158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lastRenderedPageBreak/>
              <w:t xml:space="preserve">процентов к </w:t>
            </w:r>
            <w:r w:rsidRPr="00EE29BB">
              <w:rPr>
                <w:rFonts w:ascii="Times New Roman" w:hAnsi="Times New Roman" w:cs="Times New Roman"/>
                <w:sz w:val="28"/>
                <w:szCs w:val="28"/>
              </w:rPr>
              <w:lastRenderedPageBreak/>
              <w:t>2010 году</w:t>
            </w:r>
          </w:p>
        </w:tc>
        <w:tc>
          <w:tcPr>
            <w:tcW w:w="1531"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247" w:type="dxa"/>
            <w:gridSpan w:val="2"/>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5591" w:type="dxa"/>
            <w:gridSpan w:val="3"/>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r>
      <w:tr w:rsidR="00EE29BB" w:rsidRPr="00EE29BB" w:rsidTr="00A65134">
        <w:tc>
          <w:tcPr>
            <w:tcW w:w="14804" w:type="dxa"/>
            <w:gridSpan w:val="11"/>
            <w:tcBorders>
              <w:top w:val="single" w:sz="4" w:space="0" w:color="auto"/>
              <w:left w:val="single" w:sz="4" w:space="0" w:color="auto"/>
              <w:bottom w:val="single" w:sz="4" w:space="0" w:color="auto"/>
              <w:right w:val="single" w:sz="4" w:space="0" w:color="auto"/>
            </w:tcBorders>
          </w:tcPr>
          <w:p w:rsidR="00EE29BB" w:rsidRPr="00EE29BB" w:rsidRDefault="00EE29BB" w:rsidP="0024525F">
            <w:pPr>
              <w:autoSpaceDE w:val="0"/>
              <w:autoSpaceDN w:val="0"/>
              <w:adjustRightInd w:val="0"/>
              <w:spacing w:after="0" w:line="240" w:lineRule="auto"/>
              <w:outlineLvl w:val="1"/>
              <w:rPr>
                <w:rFonts w:ascii="Times New Roman" w:hAnsi="Times New Roman" w:cs="Times New Roman"/>
                <w:sz w:val="28"/>
                <w:szCs w:val="28"/>
              </w:rPr>
            </w:pPr>
            <w:r w:rsidRPr="00EE29BB">
              <w:rPr>
                <w:rFonts w:ascii="Times New Roman" w:hAnsi="Times New Roman" w:cs="Times New Roman"/>
                <w:sz w:val="28"/>
                <w:szCs w:val="28"/>
              </w:rPr>
              <w:t>Основное мероприятие 5.4</w:t>
            </w:r>
            <w:r w:rsidR="0024525F">
              <w:rPr>
                <w:rFonts w:ascii="Times New Roman" w:hAnsi="Times New Roman" w:cs="Times New Roman"/>
                <w:sz w:val="28"/>
                <w:szCs w:val="28"/>
              </w:rPr>
              <w:t xml:space="preserve"> </w:t>
            </w:r>
            <w:r w:rsidR="00322DA2">
              <w:rPr>
                <w:rFonts w:ascii="Times New Roman" w:hAnsi="Times New Roman" w:cs="Times New Roman"/>
                <w:sz w:val="28"/>
                <w:szCs w:val="28"/>
              </w:rPr>
              <w:t>«</w:t>
            </w:r>
            <w:r w:rsidRPr="00EE29BB">
              <w:rPr>
                <w:rFonts w:ascii="Times New Roman" w:hAnsi="Times New Roman" w:cs="Times New Roman"/>
                <w:sz w:val="28"/>
                <w:szCs w:val="28"/>
              </w:rPr>
              <w:t>Государственная поддержка сельскохозяйственных товаропроизводителей в виде компенсации части затрат на оплату электроэнергии в связи с резким ростом ее стоимости</w:t>
            </w:r>
            <w:r w:rsidR="00322DA2">
              <w:rPr>
                <w:rFonts w:ascii="Times New Roman" w:hAnsi="Times New Roman" w:cs="Times New Roman"/>
                <w:sz w:val="28"/>
                <w:szCs w:val="28"/>
              </w:rPr>
              <w:t>»</w:t>
            </w:r>
          </w:p>
        </w:tc>
      </w:tr>
      <w:tr w:rsidR="00EE29BB" w:rsidRPr="00EE29BB" w:rsidTr="00A65134">
        <w:tc>
          <w:tcPr>
            <w:tcW w:w="48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52</w:t>
            </w:r>
          </w:p>
        </w:tc>
        <w:tc>
          <w:tcPr>
            <w:tcW w:w="4364" w:type="dxa"/>
            <w:gridSpan w:val="3"/>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Показатель 5.4.1</w:t>
            </w:r>
          </w:p>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Сохранение удельного веса прибыльных хозяйств в общем количестве хозяйств</w:t>
            </w:r>
          </w:p>
        </w:tc>
        <w:tc>
          <w:tcPr>
            <w:tcW w:w="158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процентов</w:t>
            </w:r>
          </w:p>
        </w:tc>
        <w:tc>
          <w:tcPr>
            <w:tcW w:w="1531"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247" w:type="dxa"/>
            <w:gridSpan w:val="2"/>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5591" w:type="dxa"/>
            <w:gridSpan w:val="3"/>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r>
      <w:tr w:rsidR="00EE29BB" w:rsidRPr="00EE29BB" w:rsidTr="00A65134">
        <w:tc>
          <w:tcPr>
            <w:tcW w:w="14804" w:type="dxa"/>
            <w:gridSpan w:val="11"/>
            <w:tcBorders>
              <w:top w:val="single" w:sz="4" w:space="0" w:color="auto"/>
              <w:left w:val="single" w:sz="4" w:space="0" w:color="auto"/>
              <w:bottom w:val="single" w:sz="4" w:space="0" w:color="auto"/>
              <w:right w:val="single" w:sz="4" w:space="0" w:color="auto"/>
            </w:tcBorders>
          </w:tcPr>
          <w:p w:rsidR="00EE29BB" w:rsidRPr="00EE29BB" w:rsidRDefault="00EE29BB" w:rsidP="0024525F">
            <w:pPr>
              <w:autoSpaceDE w:val="0"/>
              <w:autoSpaceDN w:val="0"/>
              <w:adjustRightInd w:val="0"/>
              <w:spacing w:after="0" w:line="240" w:lineRule="auto"/>
              <w:outlineLvl w:val="1"/>
              <w:rPr>
                <w:rFonts w:ascii="Times New Roman" w:hAnsi="Times New Roman" w:cs="Times New Roman"/>
                <w:sz w:val="28"/>
                <w:szCs w:val="28"/>
              </w:rPr>
            </w:pPr>
            <w:r w:rsidRPr="00EE29BB">
              <w:rPr>
                <w:rFonts w:ascii="Times New Roman" w:hAnsi="Times New Roman" w:cs="Times New Roman"/>
                <w:sz w:val="28"/>
                <w:szCs w:val="28"/>
              </w:rPr>
              <w:t xml:space="preserve">Основное мероприятие 5.5 </w:t>
            </w:r>
            <w:r w:rsidR="00322DA2">
              <w:rPr>
                <w:rFonts w:ascii="Times New Roman" w:hAnsi="Times New Roman" w:cs="Times New Roman"/>
                <w:sz w:val="28"/>
                <w:szCs w:val="28"/>
              </w:rPr>
              <w:t>«</w:t>
            </w:r>
            <w:r w:rsidRPr="00EE29BB">
              <w:rPr>
                <w:rFonts w:ascii="Times New Roman" w:hAnsi="Times New Roman" w:cs="Times New Roman"/>
                <w:sz w:val="28"/>
                <w:szCs w:val="28"/>
              </w:rPr>
              <w:t>Модернизация предприятий пищевой и перерабатывающей промышленности</w:t>
            </w:r>
            <w:r w:rsidR="00322DA2">
              <w:rPr>
                <w:rFonts w:ascii="Times New Roman" w:hAnsi="Times New Roman" w:cs="Times New Roman"/>
                <w:sz w:val="28"/>
                <w:szCs w:val="28"/>
              </w:rPr>
              <w:t>»</w:t>
            </w:r>
          </w:p>
        </w:tc>
      </w:tr>
      <w:tr w:rsidR="00EE29BB" w:rsidRPr="00EE29BB" w:rsidTr="00A65134">
        <w:tc>
          <w:tcPr>
            <w:tcW w:w="484" w:type="dxa"/>
            <w:vMerge w:val="restart"/>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53</w:t>
            </w:r>
          </w:p>
        </w:tc>
        <w:tc>
          <w:tcPr>
            <w:tcW w:w="4364" w:type="dxa"/>
            <w:gridSpan w:val="3"/>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Показатель 5.5.1</w:t>
            </w:r>
          </w:p>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Индекс производства пищевых продуктов, включая напитки (в сопоставимых ценах)</w:t>
            </w:r>
          </w:p>
        </w:tc>
        <w:tc>
          <w:tcPr>
            <w:tcW w:w="158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процентов к предыдущему году</w:t>
            </w:r>
          </w:p>
        </w:tc>
        <w:tc>
          <w:tcPr>
            <w:tcW w:w="1531"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247" w:type="dxa"/>
            <w:gridSpan w:val="2"/>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5591" w:type="dxa"/>
            <w:gridSpan w:val="3"/>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r>
      <w:tr w:rsidR="00EE29BB" w:rsidRPr="00EE29BB" w:rsidTr="00A65134">
        <w:tc>
          <w:tcPr>
            <w:tcW w:w="484" w:type="dxa"/>
            <w:vMerge/>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4"/>
                <w:szCs w:val="24"/>
              </w:rPr>
            </w:pPr>
          </w:p>
        </w:tc>
        <w:tc>
          <w:tcPr>
            <w:tcW w:w="4364" w:type="dxa"/>
            <w:gridSpan w:val="3"/>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Показатель 5.5.1.1</w:t>
            </w:r>
          </w:p>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Индекс производства пищевых продуктов (в сопоставимых ценах)</w:t>
            </w:r>
          </w:p>
        </w:tc>
        <w:tc>
          <w:tcPr>
            <w:tcW w:w="158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процентов к предыдущему году</w:t>
            </w:r>
          </w:p>
        </w:tc>
        <w:tc>
          <w:tcPr>
            <w:tcW w:w="1531"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w:t>
            </w:r>
          </w:p>
        </w:tc>
        <w:tc>
          <w:tcPr>
            <w:tcW w:w="1247" w:type="dxa"/>
            <w:gridSpan w:val="2"/>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5591" w:type="dxa"/>
            <w:gridSpan w:val="3"/>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r>
      <w:tr w:rsidR="00EE29BB" w:rsidRPr="00EE29BB" w:rsidTr="00A65134">
        <w:tc>
          <w:tcPr>
            <w:tcW w:w="48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54</w:t>
            </w:r>
          </w:p>
        </w:tc>
        <w:tc>
          <w:tcPr>
            <w:tcW w:w="4364" w:type="dxa"/>
            <w:gridSpan w:val="3"/>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Показатель 5.5.2</w:t>
            </w:r>
          </w:p>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Индекс производства напитков (в сопоставимых ценах)</w:t>
            </w:r>
          </w:p>
        </w:tc>
        <w:tc>
          <w:tcPr>
            <w:tcW w:w="1587"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процентов к предыдущему году</w:t>
            </w:r>
          </w:p>
        </w:tc>
        <w:tc>
          <w:tcPr>
            <w:tcW w:w="1531"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247" w:type="dxa"/>
            <w:gridSpan w:val="2"/>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5591" w:type="dxa"/>
            <w:gridSpan w:val="3"/>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r>
      <w:tr w:rsidR="00EE29BB" w:rsidRPr="00EE29BB" w:rsidTr="00A65134">
        <w:tc>
          <w:tcPr>
            <w:tcW w:w="14804" w:type="dxa"/>
            <w:gridSpan w:val="11"/>
            <w:tcBorders>
              <w:top w:val="single" w:sz="4" w:space="0" w:color="auto"/>
              <w:left w:val="single" w:sz="4" w:space="0" w:color="auto"/>
              <w:bottom w:val="single" w:sz="4" w:space="0" w:color="auto"/>
              <w:right w:val="single" w:sz="4" w:space="0" w:color="auto"/>
            </w:tcBorders>
          </w:tcPr>
          <w:p w:rsidR="00EE29BB" w:rsidRPr="00EE29BB" w:rsidRDefault="00EE29BB" w:rsidP="0024525F">
            <w:pPr>
              <w:autoSpaceDE w:val="0"/>
              <w:autoSpaceDN w:val="0"/>
              <w:adjustRightInd w:val="0"/>
              <w:spacing w:after="0" w:line="240" w:lineRule="auto"/>
              <w:outlineLvl w:val="1"/>
              <w:rPr>
                <w:rFonts w:ascii="Times New Roman" w:hAnsi="Times New Roman" w:cs="Times New Roman"/>
                <w:sz w:val="28"/>
                <w:szCs w:val="28"/>
              </w:rPr>
            </w:pPr>
            <w:r w:rsidRPr="00EE29BB">
              <w:rPr>
                <w:rFonts w:ascii="Times New Roman" w:hAnsi="Times New Roman" w:cs="Times New Roman"/>
                <w:sz w:val="28"/>
                <w:szCs w:val="28"/>
              </w:rPr>
              <w:t xml:space="preserve">Основное мероприятие 5.6 </w:t>
            </w:r>
            <w:r w:rsidR="00322DA2">
              <w:rPr>
                <w:rFonts w:ascii="Times New Roman" w:hAnsi="Times New Roman" w:cs="Times New Roman"/>
                <w:sz w:val="28"/>
                <w:szCs w:val="28"/>
              </w:rPr>
              <w:t>«</w:t>
            </w:r>
            <w:r w:rsidRPr="00EE29BB">
              <w:rPr>
                <w:rFonts w:ascii="Times New Roman" w:hAnsi="Times New Roman" w:cs="Times New Roman"/>
                <w:sz w:val="28"/>
                <w:szCs w:val="28"/>
              </w:rPr>
              <w:t>Государственная поддержка кредитования технической и технологической модернизации сельскохозяйственных товаропроизводителей, организаций агропромышленного комплекса</w:t>
            </w:r>
            <w:r w:rsidR="00322DA2">
              <w:rPr>
                <w:rFonts w:ascii="Times New Roman" w:hAnsi="Times New Roman" w:cs="Times New Roman"/>
                <w:sz w:val="28"/>
                <w:szCs w:val="28"/>
              </w:rPr>
              <w:t>»</w:t>
            </w:r>
          </w:p>
        </w:tc>
      </w:tr>
      <w:tr w:rsidR="00EE29BB" w:rsidRPr="00EE29BB" w:rsidTr="00A65134">
        <w:tc>
          <w:tcPr>
            <w:tcW w:w="484"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lastRenderedPageBreak/>
              <w:t>55</w:t>
            </w:r>
          </w:p>
        </w:tc>
        <w:tc>
          <w:tcPr>
            <w:tcW w:w="4364" w:type="dxa"/>
            <w:gridSpan w:val="3"/>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Показатель 5.6.1</w:t>
            </w:r>
          </w:p>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r w:rsidRPr="00EE29BB">
              <w:rPr>
                <w:rFonts w:ascii="Times New Roman" w:hAnsi="Times New Roman" w:cs="Times New Roman"/>
                <w:sz w:val="28"/>
                <w:szCs w:val="28"/>
              </w:rPr>
              <w:t>Продукция сельского хозяйства в хозяйствах всех категорий (в фактических ценах)</w:t>
            </w:r>
          </w:p>
        </w:tc>
        <w:tc>
          <w:tcPr>
            <w:tcW w:w="1587" w:type="dxa"/>
            <w:tcBorders>
              <w:top w:val="single" w:sz="4" w:space="0" w:color="auto"/>
              <w:left w:val="single" w:sz="4" w:space="0" w:color="auto"/>
              <w:bottom w:val="single" w:sz="4" w:space="0" w:color="auto"/>
              <w:right w:val="single" w:sz="4" w:space="0" w:color="auto"/>
            </w:tcBorders>
          </w:tcPr>
          <w:p w:rsidR="00EE29BB" w:rsidRPr="00EE29BB" w:rsidRDefault="0024525F" w:rsidP="00EE29BB">
            <w:pPr>
              <w:autoSpaceDE w:val="0"/>
              <w:autoSpaceDN w:val="0"/>
              <w:adjustRightInd w:val="0"/>
              <w:spacing w:after="0" w:line="240" w:lineRule="auto"/>
              <w:jc w:val="center"/>
              <w:rPr>
                <w:rFonts w:ascii="Times New Roman" w:hAnsi="Times New Roman" w:cs="Times New Roman"/>
                <w:sz w:val="28"/>
                <w:szCs w:val="28"/>
              </w:rPr>
            </w:pPr>
            <w:r w:rsidRPr="00EE29BB">
              <w:rPr>
                <w:rFonts w:ascii="Times New Roman" w:hAnsi="Times New Roman" w:cs="Times New Roman"/>
                <w:sz w:val="28"/>
                <w:szCs w:val="28"/>
              </w:rPr>
              <w:t>М</w:t>
            </w:r>
            <w:r w:rsidR="00EE29BB" w:rsidRPr="00EE29BB">
              <w:rPr>
                <w:rFonts w:ascii="Times New Roman" w:hAnsi="Times New Roman" w:cs="Times New Roman"/>
                <w:sz w:val="28"/>
                <w:szCs w:val="28"/>
              </w:rPr>
              <w:t>лрд</w:t>
            </w:r>
            <w:r>
              <w:rPr>
                <w:rFonts w:ascii="Times New Roman" w:hAnsi="Times New Roman" w:cs="Times New Roman"/>
                <w:sz w:val="28"/>
                <w:szCs w:val="28"/>
              </w:rPr>
              <w:t>.</w:t>
            </w:r>
            <w:r w:rsidR="00EE29BB" w:rsidRPr="00EE29BB">
              <w:rPr>
                <w:rFonts w:ascii="Times New Roman" w:hAnsi="Times New Roman" w:cs="Times New Roman"/>
                <w:sz w:val="28"/>
                <w:szCs w:val="28"/>
              </w:rPr>
              <w:t xml:space="preserve"> рублей</w:t>
            </w:r>
          </w:p>
        </w:tc>
        <w:tc>
          <w:tcPr>
            <w:tcW w:w="1531" w:type="dxa"/>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1247" w:type="dxa"/>
            <w:gridSpan w:val="2"/>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c>
          <w:tcPr>
            <w:tcW w:w="5591" w:type="dxa"/>
            <w:gridSpan w:val="3"/>
            <w:tcBorders>
              <w:top w:val="single" w:sz="4" w:space="0" w:color="auto"/>
              <w:left w:val="single" w:sz="4" w:space="0" w:color="auto"/>
              <w:bottom w:val="single" w:sz="4" w:space="0" w:color="auto"/>
              <w:right w:val="single" w:sz="4" w:space="0" w:color="auto"/>
            </w:tcBorders>
          </w:tcPr>
          <w:p w:rsidR="00EE29BB" w:rsidRPr="00EE29BB" w:rsidRDefault="00EE29BB" w:rsidP="00EE29BB">
            <w:pPr>
              <w:autoSpaceDE w:val="0"/>
              <w:autoSpaceDN w:val="0"/>
              <w:adjustRightInd w:val="0"/>
              <w:spacing w:after="0" w:line="240" w:lineRule="auto"/>
              <w:rPr>
                <w:rFonts w:ascii="Times New Roman" w:hAnsi="Times New Roman" w:cs="Times New Roman"/>
                <w:sz w:val="28"/>
                <w:szCs w:val="28"/>
              </w:rPr>
            </w:pPr>
          </w:p>
        </w:tc>
      </w:tr>
    </w:tbl>
    <w:p w:rsidR="0037660E" w:rsidRDefault="0037660E" w:rsidP="00335762">
      <w:pPr>
        <w:jc w:val="center"/>
        <w:rPr>
          <w:rFonts w:ascii="Times New Roman" w:hAnsi="Times New Roman" w:cs="Times New Roman"/>
          <w:sz w:val="28"/>
          <w:szCs w:val="28"/>
        </w:rPr>
      </w:pPr>
    </w:p>
    <w:p w:rsidR="0024525F" w:rsidRDefault="0024525F" w:rsidP="00335762">
      <w:pPr>
        <w:jc w:val="center"/>
        <w:rPr>
          <w:rFonts w:ascii="Times New Roman" w:hAnsi="Times New Roman" w:cs="Times New Roman"/>
          <w:sz w:val="28"/>
          <w:szCs w:val="28"/>
        </w:rPr>
      </w:pPr>
    </w:p>
    <w:p w:rsidR="0024525F" w:rsidRDefault="0024525F" w:rsidP="00335762">
      <w:pPr>
        <w:jc w:val="center"/>
        <w:rPr>
          <w:rFonts w:ascii="Times New Roman" w:hAnsi="Times New Roman" w:cs="Times New Roman"/>
          <w:sz w:val="28"/>
          <w:szCs w:val="28"/>
        </w:rPr>
      </w:pPr>
    </w:p>
    <w:p w:rsidR="0024525F" w:rsidRDefault="0024525F" w:rsidP="00335762">
      <w:pPr>
        <w:jc w:val="center"/>
        <w:rPr>
          <w:rFonts w:ascii="Times New Roman" w:hAnsi="Times New Roman" w:cs="Times New Roman"/>
          <w:sz w:val="28"/>
          <w:szCs w:val="28"/>
        </w:rPr>
      </w:pPr>
    </w:p>
    <w:p w:rsidR="006A0E9B" w:rsidRDefault="006A0E9B" w:rsidP="00335762">
      <w:pPr>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4"/>
        <w:gridCol w:w="3324"/>
        <w:gridCol w:w="1247"/>
        <w:gridCol w:w="252"/>
        <w:gridCol w:w="3943"/>
        <w:gridCol w:w="310"/>
        <w:gridCol w:w="1444"/>
        <w:gridCol w:w="398"/>
        <w:gridCol w:w="2694"/>
      </w:tblGrid>
      <w:tr w:rsidR="0024525F" w:rsidRPr="0024525F" w:rsidTr="00A61CDC">
        <w:tc>
          <w:tcPr>
            <w:tcW w:w="14096" w:type="dxa"/>
            <w:gridSpan w:val="9"/>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outlineLvl w:val="0"/>
              <w:rPr>
                <w:rFonts w:ascii="Times New Roman" w:hAnsi="Times New Roman" w:cs="Times New Roman"/>
                <w:sz w:val="28"/>
                <w:szCs w:val="28"/>
              </w:rPr>
            </w:pPr>
            <w:r w:rsidRPr="0024525F">
              <w:rPr>
                <w:rFonts w:ascii="Times New Roman" w:hAnsi="Times New Roman" w:cs="Times New Roman"/>
                <w:sz w:val="28"/>
                <w:szCs w:val="28"/>
              </w:rPr>
              <w:t>ПОДПРОГРАММА 5</w:t>
            </w:r>
            <w:r>
              <w:rPr>
                <w:rFonts w:ascii="Times New Roman" w:hAnsi="Times New Roman" w:cs="Times New Roman"/>
                <w:sz w:val="28"/>
                <w:szCs w:val="28"/>
              </w:rPr>
              <w:t xml:space="preserve"> </w:t>
            </w:r>
            <w:r w:rsidR="00322DA2">
              <w:rPr>
                <w:rFonts w:ascii="Times New Roman" w:hAnsi="Times New Roman" w:cs="Times New Roman"/>
                <w:sz w:val="28"/>
                <w:szCs w:val="28"/>
              </w:rPr>
              <w:t>«</w:t>
            </w:r>
            <w:r w:rsidRPr="0024525F">
              <w:rPr>
                <w:rFonts w:ascii="Times New Roman" w:hAnsi="Times New Roman" w:cs="Times New Roman"/>
                <w:sz w:val="28"/>
                <w:szCs w:val="28"/>
              </w:rPr>
              <w:t>Техническая и технологическая модернизация, инновационное развитие</w:t>
            </w:r>
            <w:r w:rsidR="00322DA2">
              <w:rPr>
                <w:rFonts w:ascii="Times New Roman" w:hAnsi="Times New Roman" w:cs="Times New Roman"/>
                <w:sz w:val="28"/>
                <w:szCs w:val="28"/>
              </w:rPr>
              <w:t>»</w:t>
            </w:r>
          </w:p>
        </w:tc>
      </w:tr>
      <w:tr w:rsidR="0024525F" w:rsidRPr="0024525F" w:rsidTr="00A61CDC">
        <w:tc>
          <w:tcPr>
            <w:tcW w:w="484"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r w:rsidRPr="0024525F">
              <w:rPr>
                <w:rFonts w:ascii="Times New Roman" w:hAnsi="Times New Roman" w:cs="Times New Roman"/>
                <w:sz w:val="28"/>
                <w:szCs w:val="28"/>
              </w:rPr>
              <w:t>48</w:t>
            </w:r>
          </w:p>
        </w:tc>
        <w:tc>
          <w:tcPr>
            <w:tcW w:w="3324"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Показатель 5.1а</w:t>
            </w:r>
          </w:p>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proofErr w:type="spellStart"/>
            <w:r w:rsidRPr="0024525F">
              <w:rPr>
                <w:rFonts w:ascii="Times New Roman" w:hAnsi="Times New Roman" w:cs="Times New Roman"/>
                <w:sz w:val="28"/>
                <w:szCs w:val="28"/>
              </w:rPr>
              <w:t>Энергообеспеченность</w:t>
            </w:r>
            <w:proofErr w:type="spellEnd"/>
            <w:r w:rsidRPr="0024525F">
              <w:rPr>
                <w:rFonts w:ascii="Times New Roman" w:hAnsi="Times New Roman" w:cs="Times New Roman"/>
                <w:sz w:val="28"/>
                <w:szCs w:val="28"/>
              </w:rPr>
              <w:t xml:space="preserve"> сельскохозяйственного производства</w:t>
            </w:r>
          </w:p>
        </w:tc>
        <w:tc>
          <w:tcPr>
            <w:tcW w:w="1247"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proofErr w:type="spellStart"/>
            <w:r w:rsidRPr="0024525F">
              <w:rPr>
                <w:rFonts w:ascii="Times New Roman" w:hAnsi="Times New Roman" w:cs="Times New Roman"/>
                <w:sz w:val="28"/>
                <w:szCs w:val="28"/>
              </w:rPr>
              <w:t>л.с</w:t>
            </w:r>
            <w:proofErr w:type="spellEnd"/>
            <w:r w:rsidRPr="0024525F">
              <w:rPr>
                <w:rFonts w:ascii="Times New Roman" w:hAnsi="Times New Roman" w:cs="Times New Roman"/>
                <w:sz w:val="28"/>
                <w:szCs w:val="28"/>
              </w:rPr>
              <w:t>. на 100 га пашни</w:t>
            </w:r>
          </w:p>
        </w:tc>
        <w:tc>
          <w:tcPr>
            <w:tcW w:w="4195" w:type="dxa"/>
            <w:gridSpan w:val="2"/>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 xml:space="preserve">Оценка достижения показателя производится исходя из сведений, представляемых администрациями муниципальных образований в ведомственной статистической отчетности </w:t>
            </w:r>
            <w:r w:rsidR="00322DA2">
              <w:rPr>
                <w:rFonts w:ascii="Times New Roman" w:hAnsi="Times New Roman" w:cs="Times New Roman"/>
                <w:sz w:val="28"/>
                <w:szCs w:val="28"/>
              </w:rPr>
              <w:t>«</w:t>
            </w:r>
            <w:r w:rsidRPr="0024525F">
              <w:rPr>
                <w:rFonts w:ascii="Times New Roman" w:hAnsi="Times New Roman" w:cs="Times New Roman"/>
                <w:sz w:val="28"/>
                <w:szCs w:val="28"/>
              </w:rPr>
              <w:t>Техническая и технологическая модернизация сельского хозяйства</w:t>
            </w:r>
            <w:r w:rsidR="00322DA2">
              <w:rPr>
                <w:rFonts w:ascii="Times New Roman" w:hAnsi="Times New Roman" w:cs="Times New Roman"/>
                <w:sz w:val="28"/>
                <w:szCs w:val="28"/>
              </w:rPr>
              <w:t>»</w:t>
            </w:r>
            <w:r w:rsidRPr="0024525F">
              <w:rPr>
                <w:rFonts w:ascii="Times New Roman" w:hAnsi="Times New Roman" w:cs="Times New Roman"/>
                <w:sz w:val="28"/>
                <w:szCs w:val="28"/>
              </w:rPr>
              <w:t xml:space="preserve"> по</w:t>
            </w:r>
            <w:r>
              <w:rPr>
                <w:rFonts w:ascii="Times New Roman" w:hAnsi="Times New Roman" w:cs="Times New Roman"/>
                <w:sz w:val="28"/>
                <w:szCs w:val="28"/>
              </w:rPr>
              <w:t xml:space="preserve"> форме ГП-24</w:t>
            </w:r>
            <w:r w:rsidRPr="0024525F">
              <w:rPr>
                <w:rFonts w:ascii="Times New Roman" w:hAnsi="Times New Roman" w:cs="Times New Roman"/>
                <w:sz w:val="28"/>
                <w:szCs w:val="28"/>
              </w:rPr>
              <w:t xml:space="preserve">, утвержденной Приказом Министерства сельского хозяйства Российской Федерации от 22.08.2013 </w:t>
            </w:r>
            <w:r>
              <w:rPr>
                <w:rFonts w:ascii="Times New Roman" w:hAnsi="Times New Roman" w:cs="Times New Roman"/>
                <w:sz w:val="28"/>
                <w:szCs w:val="28"/>
              </w:rPr>
              <w:t>№</w:t>
            </w:r>
            <w:r w:rsidRPr="0024525F">
              <w:rPr>
                <w:rFonts w:ascii="Times New Roman" w:hAnsi="Times New Roman" w:cs="Times New Roman"/>
                <w:sz w:val="28"/>
                <w:szCs w:val="28"/>
              </w:rPr>
              <w:t xml:space="preserve"> 312</w:t>
            </w:r>
            <w:r>
              <w:rPr>
                <w:rFonts w:ascii="Times New Roman" w:hAnsi="Times New Roman" w:cs="Times New Roman"/>
                <w:sz w:val="28"/>
                <w:szCs w:val="28"/>
              </w:rPr>
              <w:t xml:space="preserve"> </w:t>
            </w:r>
            <w:r w:rsidR="00322DA2">
              <w:rPr>
                <w:rFonts w:ascii="Times New Roman" w:hAnsi="Times New Roman" w:cs="Times New Roman"/>
                <w:sz w:val="28"/>
                <w:szCs w:val="28"/>
              </w:rPr>
              <w:t>«</w:t>
            </w:r>
            <w:r w:rsidRPr="0024525F">
              <w:rPr>
                <w:rFonts w:ascii="Times New Roman" w:hAnsi="Times New Roman" w:cs="Times New Roman"/>
                <w:sz w:val="28"/>
                <w:szCs w:val="28"/>
              </w:rPr>
              <w:t xml:space="preserve">Об </w:t>
            </w:r>
            <w:r w:rsidRPr="0024525F">
              <w:rPr>
                <w:rFonts w:ascii="Times New Roman" w:hAnsi="Times New Roman" w:cs="Times New Roman"/>
                <w:sz w:val="28"/>
                <w:szCs w:val="28"/>
              </w:rPr>
              <w:lastRenderedPageBreak/>
              <w:t>организации представления и обработки отчетности о ходе реализации Государственной программы</w:t>
            </w:r>
            <w:r w:rsidR="00322DA2">
              <w:rPr>
                <w:rFonts w:ascii="Times New Roman" w:hAnsi="Times New Roman" w:cs="Times New Roman"/>
                <w:sz w:val="28"/>
                <w:szCs w:val="28"/>
              </w:rPr>
              <w:t>»</w:t>
            </w:r>
            <w:r w:rsidRPr="0024525F">
              <w:rPr>
                <w:rFonts w:ascii="Times New Roman" w:hAnsi="Times New Roman" w:cs="Times New Roman"/>
                <w:sz w:val="28"/>
                <w:szCs w:val="28"/>
              </w:rPr>
              <w:t xml:space="preserve"> (далее - Приказ Министерства сельского хозяйства Российской Федерации от 22.08.2013 </w:t>
            </w:r>
            <w:r>
              <w:rPr>
                <w:rFonts w:ascii="Times New Roman" w:hAnsi="Times New Roman" w:cs="Times New Roman"/>
                <w:sz w:val="28"/>
                <w:szCs w:val="28"/>
              </w:rPr>
              <w:t>№</w:t>
            </w:r>
            <w:r w:rsidRPr="0024525F">
              <w:rPr>
                <w:rFonts w:ascii="Times New Roman" w:hAnsi="Times New Roman" w:cs="Times New Roman"/>
                <w:sz w:val="28"/>
                <w:szCs w:val="28"/>
              </w:rPr>
              <w:t xml:space="preserve"> 312).</w:t>
            </w:r>
          </w:p>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Расчет показателя осуществляется по следующей формуле:</w:t>
            </w:r>
          </w:p>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Э =Л / П * 100, где:</w:t>
            </w:r>
          </w:p>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 xml:space="preserve">Э - </w:t>
            </w:r>
            <w:proofErr w:type="spellStart"/>
            <w:r w:rsidRPr="0024525F">
              <w:rPr>
                <w:rFonts w:ascii="Times New Roman" w:hAnsi="Times New Roman" w:cs="Times New Roman"/>
                <w:sz w:val="28"/>
                <w:szCs w:val="28"/>
              </w:rPr>
              <w:t>энергообеспеченность</w:t>
            </w:r>
            <w:proofErr w:type="spellEnd"/>
            <w:r w:rsidRPr="0024525F">
              <w:rPr>
                <w:rFonts w:ascii="Times New Roman" w:hAnsi="Times New Roman" w:cs="Times New Roman"/>
                <w:sz w:val="28"/>
                <w:szCs w:val="28"/>
              </w:rPr>
              <w:t xml:space="preserve"> сельскохозяйственного производства, лошадиных сил на 100 гектаров пашни;</w:t>
            </w:r>
          </w:p>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Л - суммарная номинальная мощность двигателей тракторов, комбайнов и самоходных машин в сельскохозяйственных организациях и крестьянских (фермерских) хозяйствах, лошадиных сил;</w:t>
            </w:r>
          </w:p>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П - посевная площадь сельскохозяйственных культур в сельскохозяйственных организациях и крестьянских (фермерских) хозяйствах, гектаров</w:t>
            </w:r>
          </w:p>
        </w:tc>
        <w:tc>
          <w:tcPr>
            <w:tcW w:w="1754" w:type="dxa"/>
            <w:gridSpan w:val="2"/>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lastRenderedPageBreak/>
              <w:t>До 10-го числа месяца, следующего за отчетным кварталом</w:t>
            </w:r>
          </w:p>
        </w:tc>
        <w:tc>
          <w:tcPr>
            <w:tcW w:w="3092" w:type="dxa"/>
            <w:gridSpan w:val="2"/>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Департамент аграрной политики Воронежской области</w:t>
            </w:r>
          </w:p>
        </w:tc>
      </w:tr>
      <w:tr w:rsidR="0024525F" w:rsidRPr="0024525F" w:rsidTr="00A61CDC">
        <w:tc>
          <w:tcPr>
            <w:tcW w:w="14096" w:type="dxa"/>
            <w:gridSpan w:val="9"/>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outlineLvl w:val="1"/>
              <w:rPr>
                <w:rFonts w:ascii="Times New Roman" w:hAnsi="Times New Roman" w:cs="Times New Roman"/>
                <w:sz w:val="28"/>
                <w:szCs w:val="28"/>
              </w:rPr>
            </w:pPr>
            <w:r w:rsidRPr="0024525F">
              <w:rPr>
                <w:rFonts w:ascii="Times New Roman" w:hAnsi="Times New Roman" w:cs="Times New Roman"/>
                <w:sz w:val="28"/>
                <w:szCs w:val="28"/>
              </w:rPr>
              <w:lastRenderedPageBreak/>
              <w:t xml:space="preserve">Основное мероприятие 5.1 </w:t>
            </w:r>
            <w:r w:rsidR="00322DA2">
              <w:rPr>
                <w:rFonts w:ascii="Times New Roman" w:hAnsi="Times New Roman" w:cs="Times New Roman"/>
                <w:sz w:val="28"/>
                <w:szCs w:val="28"/>
              </w:rPr>
              <w:t>«</w:t>
            </w:r>
            <w:r w:rsidRPr="0024525F">
              <w:rPr>
                <w:rFonts w:ascii="Times New Roman" w:hAnsi="Times New Roman" w:cs="Times New Roman"/>
                <w:sz w:val="28"/>
                <w:szCs w:val="28"/>
              </w:rPr>
              <w:t>Обновление парка сельскохозяйственной техники</w:t>
            </w:r>
            <w:r w:rsidR="00322DA2">
              <w:rPr>
                <w:rFonts w:ascii="Times New Roman" w:hAnsi="Times New Roman" w:cs="Times New Roman"/>
                <w:sz w:val="28"/>
                <w:szCs w:val="28"/>
              </w:rPr>
              <w:t>»</w:t>
            </w:r>
          </w:p>
        </w:tc>
      </w:tr>
      <w:tr w:rsidR="0024525F" w:rsidRPr="0024525F" w:rsidTr="00A61CDC">
        <w:tc>
          <w:tcPr>
            <w:tcW w:w="484" w:type="dxa"/>
            <w:vMerge w:val="restart"/>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r w:rsidRPr="0024525F">
              <w:rPr>
                <w:rFonts w:ascii="Times New Roman" w:hAnsi="Times New Roman" w:cs="Times New Roman"/>
                <w:sz w:val="28"/>
                <w:szCs w:val="28"/>
              </w:rPr>
              <w:t>49</w:t>
            </w:r>
          </w:p>
        </w:tc>
        <w:tc>
          <w:tcPr>
            <w:tcW w:w="3324"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Показатель 5.1.1</w:t>
            </w:r>
          </w:p>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Объемы приобретения новой техники сельскохозяйственными товаропроизводителями всех форм собственности (включая личные подсобные хозяйства)</w:t>
            </w:r>
          </w:p>
        </w:tc>
        <w:tc>
          <w:tcPr>
            <w:tcW w:w="1247"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p>
        </w:tc>
        <w:tc>
          <w:tcPr>
            <w:tcW w:w="4195" w:type="dxa"/>
            <w:gridSpan w:val="2"/>
            <w:vMerge w:val="restart"/>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 xml:space="preserve">Оценка достижения показателя производится исходя из сведений, представляемых администрациями муниципальных образований в ведомственной статистической отчетности </w:t>
            </w:r>
            <w:r w:rsidR="00322DA2">
              <w:rPr>
                <w:rFonts w:ascii="Times New Roman" w:hAnsi="Times New Roman" w:cs="Times New Roman"/>
                <w:sz w:val="28"/>
                <w:szCs w:val="28"/>
              </w:rPr>
              <w:t>«</w:t>
            </w:r>
            <w:r w:rsidRPr="0024525F">
              <w:rPr>
                <w:rFonts w:ascii="Times New Roman" w:hAnsi="Times New Roman" w:cs="Times New Roman"/>
                <w:sz w:val="28"/>
                <w:szCs w:val="28"/>
              </w:rPr>
              <w:t>Техническая и технологическая модернизация сельского хозяйства</w:t>
            </w:r>
            <w:r w:rsidR="00322DA2">
              <w:rPr>
                <w:rFonts w:ascii="Times New Roman" w:hAnsi="Times New Roman" w:cs="Times New Roman"/>
                <w:sz w:val="28"/>
                <w:szCs w:val="28"/>
              </w:rPr>
              <w:t>»</w:t>
            </w:r>
            <w:r w:rsidRPr="0024525F">
              <w:rPr>
                <w:rFonts w:ascii="Times New Roman" w:hAnsi="Times New Roman" w:cs="Times New Roman"/>
                <w:sz w:val="28"/>
                <w:szCs w:val="28"/>
              </w:rPr>
              <w:t xml:space="preserve"> по</w:t>
            </w:r>
            <w:r>
              <w:rPr>
                <w:rFonts w:ascii="Times New Roman" w:hAnsi="Times New Roman" w:cs="Times New Roman"/>
                <w:sz w:val="28"/>
                <w:szCs w:val="28"/>
              </w:rPr>
              <w:t xml:space="preserve"> форме ГП-24</w:t>
            </w:r>
            <w:r w:rsidRPr="0024525F">
              <w:rPr>
                <w:rFonts w:ascii="Times New Roman" w:hAnsi="Times New Roman" w:cs="Times New Roman"/>
                <w:sz w:val="28"/>
                <w:szCs w:val="28"/>
              </w:rPr>
              <w:t xml:space="preserve">, утвержденной Приказом Министерства сельского хозяйства Российской Федерации от 22.08.2013 </w:t>
            </w:r>
            <w:r>
              <w:rPr>
                <w:rFonts w:ascii="Times New Roman" w:hAnsi="Times New Roman" w:cs="Times New Roman"/>
                <w:sz w:val="28"/>
                <w:szCs w:val="28"/>
              </w:rPr>
              <w:t>№</w:t>
            </w:r>
            <w:r w:rsidRPr="0024525F">
              <w:rPr>
                <w:rFonts w:ascii="Times New Roman" w:hAnsi="Times New Roman" w:cs="Times New Roman"/>
                <w:sz w:val="28"/>
                <w:szCs w:val="28"/>
              </w:rPr>
              <w:t xml:space="preserve"> 312</w:t>
            </w:r>
          </w:p>
        </w:tc>
        <w:tc>
          <w:tcPr>
            <w:tcW w:w="1754" w:type="dxa"/>
            <w:gridSpan w:val="2"/>
            <w:vMerge w:val="restart"/>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До 10-го числа месяца, следующего за отчетным кварталом</w:t>
            </w:r>
          </w:p>
        </w:tc>
        <w:tc>
          <w:tcPr>
            <w:tcW w:w="3092" w:type="dxa"/>
            <w:gridSpan w:val="2"/>
            <w:vMerge w:val="restart"/>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Департамент аграрной политики Воронежской области</w:t>
            </w:r>
          </w:p>
        </w:tc>
      </w:tr>
      <w:tr w:rsidR="0024525F" w:rsidRPr="0024525F" w:rsidTr="00A61CDC">
        <w:tc>
          <w:tcPr>
            <w:tcW w:w="484" w:type="dxa"/>
            <w:vMerge/>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4"/>
                <w:szCs w:val="24"/>
              </w:rPr>
            </w:pPr>
          </w:p>
        </w:tc>
        <w:tc>
          <w:tcPr>
            <w:tcW w:w="3324"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тракторы</w:t>
            </w:r>
          </w:p>
        </w:tc>
        <w:tc>
          <w:tcPr>
            <w:tcW w:w="1247"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r w:rsidRPr="0024525F">
              <w:rPr>
                <w:rFonts w:ascii="Times New Roman" w:hAnsi="Times New Roman" w:cs="Times New Roman"/>
                <w:sz w:val="28"/>
                <w:szCs w:val="28"/>
              </w:rPr>
              <w:t>штук</w:t>
            </w:r>
          </w:p>
        </w:tc>
        <w:tc>
          <w:tcPr>
            <w:tcW w:w="4195" w:type="dxa"/>
            <w:gridSpan w:val="2"/>
            <w:vMerge/>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p>
        </w:tc>
        <w:tc>
          <w:tcPr>
            <w:tcW w:w="1754" w:type="dxa"/>
            <w:gridSpan w:val="2"/>
            <w:vMerge/>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p>
        </w:tc>
        <w:tc>
          <w:tcPr>
            <w:tcW w:w="3092" w:type="dxa"/>
            <w:gridSpan w:val="2"/>
            <w:vMerge/>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p>
        </w:tc>
      </w:tr>
      <w:tr w:rsidR="0024525F" w:rsidRPr="0024525F" w:rsidTr="00A61CDC">
        <w:tc>
          <w:tcPr>
            <w:tcW w:w="484" w:type="dxa"/>
            <w:vMerge/>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4"/>
                <w:szCs w:val="24"/>
              </w:rPr>
            </w:pPr>
          </w:p>
        </w:tc>
        <w:tc>
          <w:tcPr>
            <w:tcW w:w="3324"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зерноуборочные комбайны</w:t>
            </w:r>
          </w:p>
        </w:tc>
        <w:tc>
          <w:tcPr>
            <w:tcW w:w="1247"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r w:rsidRPr="0024525F">
              <w:rPr>
                <w:rFonts w:ascii="Times New Roman" w:hAnsi="Times New Roman" w:cs="Times New Roman"/>
                <w:sz w:val="28"/>
                <w:szCs w:val="28"/>
              </w:rPr>
              <w:t>штук</w:t>
            </w:r>
          </w:p>
        </w:tc>
        <w:tc>
          <w:tcPr>
            <w:tcW w:w="4195" w:type="dxa"/>
            <w:gridSpan w:val="2"/>
            <w:vMerge/>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p>
        </w:tc>
        <w:tc>
          <w:tcPr>
            <w:tcW w:w="1754" w:type="dxa"/>
            <w:gridSpan w:val="2"/>
            <w:vMerge/>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p>
        </w:tc>
        <w:tc>
          <w:tcPr>
            <w:tcW w:w="3092" w:type="dxa"/>
            <w:gridSpan w:val="2"/>
            <w:vMerge/>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p>
        </w:tc>
      </w:tr>
      <w:tr w:rsidR="0024525F" w:rsidRPr="0024525F" w:rsidTr="00A61CDC">
        <w:tc>
          <w:tcPr>
            <w:tcW w:w="484" w:type="dxa"/>
            <w:vMerge/>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4"/>
                <w:szCs w:val="24"/>
              </w:rPr>
            </w:pPr>
          </w:p>
        </w:tc>
        <w:tc>
          <w:tcPr>
            <w:tcW w:w="3324"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кормоуборочные комбайны</w:t>
            </w:r>
          </w:p>
        </w:tc>
        <w:tc>
          <w:tcPr>
            <w:tcW w:w="1247"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r w:rsidRPr="0024525F">
              <w:rPr>
                <w:rFonts w:ascii="Times New Roman" w:hAnsi="Times New Roman" w:cs="Times New Roman"/>
                <w:sz w:val="28"/>
                <w:szCs w:val="28"/>
              </w:rPr>
              <w:t>штук</w:t>
            </w:r>
          </w:p>
        </w:tc>
        <w:tc>
          <w:tcPr>
            <w:tcW w:w="4195" w:type="dxa"/>
            <w:gridSpan w:val="2"/>
            <w:vMerge/>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p>
        </w:tc>
        <w:tc>
          <w:tcPr>
            <w:tcW w:w="1754" w:type="dxa"/>
            <w:gridSpan w:val="2"/>
            <w:vMerge/>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p>
        </w:tc>
        <w:tc>
          <w:tcPr>
            <w:tcW w:w="3092" w:type="dxa"/>
            <w:gridSpan w:val="2"/>
            <w:vMerge/>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p>
        </w:tc>
      </w:tr>
      <w:tr w:rsidR="0024525F" w:rsidRPr="0024525F" w:rsidTr="00A61CDC">
        <w:tc>
          <w:tcPr>
            <w:tcW w:w="484" w:type="dxa"/>
            <w:vMerge/>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4"/>
                <w:szCs w:val="24"/>
              </w:rPr>
            </w:pPr>
          </w:p>
        </w:tc>
        <w:tc>
          <w:tcPr>
            <w:tcW w:w="3324"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 xml:space="preserve">свеклоуборочные комбайны и </w:t>
            </w:r>
            <w:proofErr w:type="spellStart"/>
            <w:r w:rsidRPr="0024525F">
              <w:rPr>
                <w:rFonts w:ascii="Times New Roman" w:hAnsi="Times New Roman" w:cs="Times New Roman"/>
                <w:sz w:val="28"/>
                <w:szCs w:val="28"/>
              </w:rPr>
              <w:t>свеклопогрузчики</w:t>
            </w:r>
            <w:proofErr w:type="spellEnd"/>
          </w:p>
        </w:tc>
        <w:tc>
          <w:tcPr>
            <w:tcW w:w="1247"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r w:rsidRPr="0024525F">
              <w:rPr>
                <w:rFonts w:ascii="Times New Roman" w:hAnsi="Times New Roman" w:cs="Times New Roman"/>
                <w:sz w:val="28"/>
                <w:szCs w:val="28"/>
              </w:rPr>
              <w:t>штук</w:t>
            </w:r>
          </w:p>
        </w:tc>
        <w:tc>
          <w:tcPr>
            <w:tcW w:w="4195" w:type="dxa"/>
            <w:gridSpan w:val="2"/>
            <w:vMerge/>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p>
        </w:tc>
        <w:tc>
          <w:tcPr>
            <w:tcW w:w="1754" w:type="dxa"/>
            <w:gridSpan w:val="2"/>
            <w:vMerge/>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p>
        </w:tc>
        <w:tc>
          <w:tcPr>
            <w:tcW w:w="3092" w:type="dxa"/>
            <w:gridSpan w:val="2"/>
            <w:vMerge/>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p>
        </w:tc>
      </w:tr>
      <w:tr w:rsidR="0024525F" w:rsidRPr="0024525F" w:rsidTr="00A61CDC">
        <w:tc>
          <w:tcPr>
            <w:tcW w:w="14096" w:type="dxa"/>
            <w:gridSpan w:val="9"/>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outlineLvl w:val="1"/>
              <w:rPr>
                <w:rFonts w:ascii="Times New Roman" w:hAnsi="Times New Roman" w:cs="Times New Roman"/>
                <w:sz w:val="28"/>
                <w:szCs w:val="28"/>
              </w:rPr>
            </w:pPr>
            <w:r w:rsidRPr="0024525F">
              <w:rPr>
                <w:rFonts w:ascii="Times New Roman" w:hAnsi="Times New Roman" w:cs="Times New Roman"/>
                <w:sz w:val="28"/>
                <w:szCs w:val="28"/>
              </w:rPr>
              <w:t>Основное мероприятие 5.5</w:t>
            </w:r>
            <w:r>
              <w:rPr>
                <w:rFonts w:ascii="Times New Roman" w:hAnsi="Times New Roman" w:cs="Times New Roman"/>
                <w:sz w:val="28"/>
                <w:szCs w:val="28"/>
              </w:rPr>
              <w:t xml:space="preserve"> </w:t>
            </w:r>
            <w:r w:rsidR="00322DA2">
              <w:rPr>
                <w:rFonts w:ascii="Times New Roman" w:hAnsi="Times New Roman" w:cs="Times New Roman"/>
                <w:sz w:val="28"/>
                <w:szCs w:val="28"/>
              </w:rPr>
              <w:t>«</w:t>
            </w:r>
            <w:r w:rsidRPr="0024525F">
              <w:rPr>
                <w:rFonts w:ascii="Times New Roman" w:hAnsi="Times New Roman" w:cs="Times New Roman"/>
                <w:sz w:val="28"/>
                <w:szCs w:val="28"/>
              </w:rPr>
              <w:t>Модернизация предприятий пищевой и перерабатывающей промышленности</w:t>
            </w:r>
            <w:r w:rsidR="00322DA2">
              <w:rPr>
                <w:rFonts w:ascii="Times New Roman" w:hAnsi="Times New Roman" w:cs="Times New Roman"/>
                <w:sz w:val="28"/>
                <w:szCs w:val="28"/>
              </w:rPr>
              <w:t>»</w:t>
            </w:r>
          </w:p>
        </w:tc>
      </w:tr>
      <w:tr w:rsidR="0024525F" w:rsidRPr="0024525F" w:rsidTr="00A61CDC">
        <w:tc>
          <w:tcPr>
            <w:tcW w:w="484"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r w:rsidRPr="0024525F">
              <w:rPr>
                <w:rFonts w:ascii="Times New Roman" w:hAnsi="Times New Roman" w:cs="Times New Roman"/>
                <w:sz w:val="28"/>
                <w:szCs w:val="28"/>
              </w:rPr>
              <w:t>53</w:t>
            </w:r>
          </w:p>
        </w:tc>
        <w:tc>
          <w:tcPr>
            <w:tcW w:w="3324"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Показатель 5.5.1.1</w:t>
            </w:r>
          </w:p>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Индекс производства пищевых продуктов (в сопоставимых ценах)</w:t>
            </w:r>
          </w:p>
        </w:tc>
        <w:tc>
          <w:tcPr>
            <w:tcW w:w="1499" w:type="dxa"/>
            <w:gridSpan w:val="2"/>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r w:rsidRPr="0024525F">
              <w:rPr>
                <w:rFonts w:ascii="Times New Roman" w:hAnsi="Times New Roman" w:cs="Times New Roman"/>
                <w:sz w:val="28"/>
                <w:szCs w:val="28"/>
              </w:rPr>
              <w:t>процентов к предыдущему году</w:t>
            </w:r>
          </w:p>
        </w:tc>
        <w:tc>
          <w:tcPr>
            <w:tcW w:w="4253" w:type="dxa"/>
            <w:gridSpan w:val="2"/>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Пункт 1.19.2 </w:t>
            </w:r>
            <w:r w:rsidRPr="0024525F">
              <w:rPr>
                <w:rFonts w:ascii="Times New Roman" w:hAnsi="Times New Roman" w:cs="Times New Roman"/>
                <w:sz w:val="28"/>
                <w:szCs w:val="28"/>
              </w:rPr>
              <w:t>Федерального плана</w:t>
            </w:r>
          </w:p>
        </w:tc>
        <w:tc>
          <w:tcPr>
            <w:tcW w:w="1842" w:type="dxa"/>
            <w:gridSpan w:val="2"/>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На 10-й рабочий день после отчетного месяца</w:t>
            </w:r>
          </w:p>
        </w:tc>
        <w:tc>
          <w:tcPr>
            <w:tcW w:w="2694"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r w:rsidRPr="0024525F">
              <w:rPr>
                <w:rFonts w:ascii="Times New Roman" w:hAnsi="Times New Roman" w:cs="Times New Roman"/>
                <w:sz w:val="28"/>
                <w:szCs w:val="28"/>
              </w:rPr>
              <w:t>-</w:t>
            </w:r>
          </w:p>
        </w:tc>
      </w:tr>
      <w:tr w:rsidR="0024525F" w:rsidRPr="0024525F" w:rsidTr="00A61CDC">
        <w:tc>
          <w:tcPr>
            <w:tcW w:w="484"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r w:rsidRPr="0024525F">
              <w:rPr>
                <w:rFonts w:ascii="Times New Roman" w:hAnsi="Times New Roman" w:cs="Times New Roman"/>
                <w:sz w:val="28"/>
                <w:szCs w:val="28"/>
              </w:rPr>
              <w:lastRenderedPageBreak/>
              <w:t>54</w:t>
            </w:r>
          </w:p>
        </w:tc>
        <w:tc>
          <w:tcPr>
            <w:tcW w:w="3324"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Показатель 5.5.2</w:t>
            </w:r>
          </w:p>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Индекс производства напитков (в сопоставимых ценах)</w:t>
            </w:r>
          </w:p>
        </w:tc>
        <w:tc>
          <w:tcPr>
            <w:tcW w:w="1499" w:type="dxa"/>
            <w:gridSpan w:val="2"/>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r w:rsidRPr="0024525F">
              <w:rPr>
                <w:rFonts w:ascii="Times New Roman" w:hAnsi="Times New Roman" w:cs="Times New Roman"/>
                <w:sz w:val="28"/>
                <w:szCs w:val="28"/>
              </w:rPr>
              <w:t>процентов к предыдущему году</w:t>
            </w:r>
          </w:p>
        </w:tc>
        <w:tc>
          <w:tcPr>
            <w:tcW w:w="4253" w:type="dxa"/>
            <w:gridSpan w:val="2"/>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Пункт 1.19.2 </w:t>
            </w:r>
            <w:r w:rsidRPr="0024525F">
              <w:rPr>
                <w:rFonts w:ascii="Times New Roman" w:hAnsi="Times New Roman" w:cs="Times New Roman"/>
                <w:sz w:val="28"/>
                <w:szCs w:val="28"/>
              </w:rPr>
              <w:t>Федерального плана</w:t>
            </w:r>
          </w:p>
        </w:tc>
        <w:tc>
          <w:tcPr>
            <w:tcW w:w="1842" w:type="dxa"/>
            <w:gridSpan w:val="2"/>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rPr>
                <w:rFonts w:ascii="Times New Roman" w:hAnsi="Times New Roman" w:cs="Times New Roman"/>
                <w:sz w:val="28"/>
                <w:szCs w:val="28"/>
              </w:rPr>
            </w:pPr>
            <w:r w:rsidRPr="0024525F">
              <w:rPr>
                <w:rFonts w:ascii="Times New Roman" w:hAnsi="Times New Roman" w:cs="Times New Roman"/>
                <w:sz w:val="28"/>
                <w:szCs w:val="28"/>
              </w:rPr>
              <w:t>На 10-й рабочий день после отчетного месяца</w:t>
            </w:r>
          </w:p>
        </w:tc>
        <w:tc>
          <w:tcPr>
            <w:tcW w:w="2694" w:type="dxa"/>
            <w:tcBorders>
              <w:top w:val="single" w:sz="4" w:space="0" w:color="auto"/>
              <w:left w:val="single" w:sz="4" w:space="0" w:color="auto"/>
              <w:bottom w:val="single" w:sz="4" w:space="0" w:color="auto"/>
              <w:right w:val="single" w:sz="4" w:space="0" w:color="auto"/>
            </w:tcBorders>
          </w:tcPr>
          <w:p w:rsidR="0024525F" w:rsidRPr="0024525F" w:rsidRDefault="0024525F" w:rsidP="0024525F">
            <w:pPr>
              <w:autoSpaceDE w:val="0"/>
              <w:autoSpaceDN w:val="0"/>
              <w:adjustRightInd w:val="0"/>
              <w:spacing w:after="0" w:line="240" w:lineRule="auto"/>
              <w:jc w:val="center"/>
              <w:rPr>
                <w:rFonts w:ascii="Times New Roman" w:hAnsi="Times New Roman" w:cs="Times New Roman"/>
                <w:sz w:val="28"/>
                <w:szCs w:val="28"/>
              </w:rPr>
            </w:pPr>
            <w:r w:rsidRPr="0024525F">
              <w:rPr>
                <w:rFonts w:ascii="Times New Roman" w:hAnsi="Times New Roman" w:cs="Times New Roman"/>
                <w:sz w:val="28"/>
                <w:szCs w:val="28"/>
              </w:rPr>
              <w:t>-</w:t>
            </w:r>
          </w:p>
        </w:tc>
      </w:tr>
    </w:tbl>
    <w:p w:rsidR="00D6201D" w:rsidRDefault="00D6201D" w:rsidP="0024525F">
      <w:pPr>
        <w:jc w:val="both"/>
        <w:rPr>
          <w:rFonts w:ascii="Times New Roman" w:hAnsi="Times New Roman" w:cs="Times New Roman"/>
          <w:sz w:val="28"/>
          <w:szCs w:val="28"/>
        </w:rPr>
      </w:pPr>
    </w:p>
    <w:p w:rsidR="00D6201D" w:rsidRDefault="00D6201D" w:rsidP="0024525F">
      <w:pPr>
        <w:jc w:val="both"/>
        <w:rPr>
          <w:rFonts w:ascii="Times New Roman" w:hAnsi="Times New Roman" w:cs="Times New Roman"/>
          <w:sz w:val="28"/>
          <w:szCs w:val="28"/>
        </w:rPr>
      </w:pPr>
    </w:p>
    <w:p w:rsidR="000228B1" w:rsidRDefault="000228B1" w:rsidP="00126911">
      <w:pPr>
        <w:jc w:val="both"/>
        <w:rPr>
          <w:rFonts w:ascii="Times New Roman" w:hAnsi="Times New Roman" w:cs="Times New Roman"/>
          <w:sz w:val="28"/>
          <w:szCs w:val="28"/>
        </w:rPr>
      </w:pPr>
    </w:p>
    <w:p w:rsidR="000228B1" w:rsidRDefault="000228B1" w:rsidP="00126911">
      <w:pPr>
        <w:jc w:val="both"/>
        <w:rPr>
          <w:rFonts w:ascii="Times New Roman" w:hAnsi="Times New Roman" w:cs="Times New Roman"/>
          <w:sz w:val="28"/>
          <w:szCs w:val="28"/>
        </w:rPr>
        <w:sectPr w:rsidR="000228B1" w:rsidSect="00A65134">
          <w:pgSz w:w="16838" w:h="11905" w:orient="landscape" w:code="9"/>
          <w:pgMar w:top="1701" w:right="706" w:bottom="851" w:left="1701" w:header="0" w:footer="0" w:gutter="0"/>
          <w:cols w:space="720"/>
          <w:noEndnote/>
          <w:titlePg/>
          <w:docGrid w:linePitch="299"/>
        </w:sectPr>
      </w:pPr>
    </w:p>
    <w:p w:rsidR="00111308" w:rsidRDefault="00111308" w:rsidP="00111308">
      <w:pPr>
        <w:spacing w:after="1" w:line="280" w:lineRule="atLeast"/>
        <w:jc w:val="center"/>
      </w:pPr>
      <w:r>
        <w:rPr>
          <w:rFonts w:ascii="Times New Roman" w:hAnsi="Times New Roman" w:cs="Times New Roman"/>
          <w:b/>
          <w:sz w:val="28"/>
        </w:rPr>
        <w:lastRenderedPageBreak/>
        <w:t>ПОСТАНОВЛЕНИЕ</w:t>
      </w:r>
    </w:p>
    <w:p w:rsidR="00111308" w:rsidRDefault="00111308">
      <w:pPr>
        <w:spacing w:after="1" w:line="280" w:lineRule="atLeast"/>
        <w:jc w:val="center"/>
        <w:outlineLvl w:val="0"/>
      </w:pPr>
      <w:r>
        <w:rPr>
          <w:rFonts w:ascii="Times New Roman" w:hAnsi="Times New Roman" w:cs="Times New Roman"/>
          <w:b/>
          <w:sz w:val="28"/>
        </w:rPr>
        <w:t>ПРАВИТЕЛЬСТВА ВОРОНЕЖСКОЙ ОБЛАСТИ</w:t>
      </w:r>
    </w:p>
    <w:p w:rsidR="00111308" w:rsidRDefault="00111308">
      <w:pPr>
        <w:spacing w:after="1" w:line="280" w:lineRule="atLeast"/>
        <w:jc w:val="center"/>
      </w:pPr>
      <w:r>
        <w:rPr>
          <w:rFonts w:ascii="Times New Roman" w:hAnsi="Times New Roman" w:cs="Times New Roman"/>
          <w:b/>
          <w:sz w:val="28"/>
        </w:rPr>
        <w:t>от 15</w:t>
      </w:r>
      <w:r w:rsidR="000C38C1">
        <w:rPr>
          <w:rFonts w:ascii="Times New Roman" w:hAnsi="Times New Roman" w:cs="Times New Roman"/>
          <w:b/>
          <w:sz w:val="28"/>
        </w:rPr>
        <w:t>.02.</w:t>
      </w:r>
      <w:r>
        <w:rPr>
          <w:rFonts w:ascii="Times New Roman" w:hAnsi="Times New Roman" w:cs="Times New Roman"/>
          <w:b/>
          <w:sz w:val="28"/>
        </w:rPr>
        <w:t xml:space="preserve">2017 </w:t>
      </w:r>
      <w:r w:rsidR="000C38C1">
        <w:rPr>
          <w:rFonts w:ascii="Times New Roman" w:hAnsi="Times New Roman" w:cs="Times New Roman"/>
          <w:b/>
          <w:sz w:val="28"/>
        </w:rPr>
        <w:t>№</w:t>
      </w:r>
      <w:r>
        <w:rPr>
          <w:rFonts w:ascii="Times New Roman" w:hAnsi="Times New Roman" w:cs="Times New Roman"/>
          <w:b/>
          <w:sz w:val="28"/>
        </w:rPr>
        <w:t xml:space="preserve"> 129</w:t>
      </w:r>
    </w:p>
    <w:p w:rsidR="00111308" w:rsidRDefault="00111308">
      <w:pPr>
        <w:spacing w:after="1" w:line="280" w:lineRule="atLeast"/>
        <w:jc w:val="center"/>
      </w:pPr>
    </w:p>
    <w:p w:rsidR="00111308" w:rsidRDefault="00111308">
      <w:pPr>
        <w:spacing w:after="1" w:line="280" w:lineRule="atLeast"/>
        <w:jc w:val="center"/>
      </w:pPr>
      <w:r>
        <w:rPr>
          <w:rFonts w:ascii="Times New Roman" w:hAnsi="Times New Roman" w:cs="Times New Roman"/>
          <w:b/>
          <w:sz w:val="28"/>
        </w:rPr>
        <w:t>ОБ УТВЕРЖДЕНИИ ПОРЯДКА ПРЕДОСТАВЛЕНИЯ ГРАНТОВ В ФОРМЕ</w:t>
      </w:r>
      <w:r w:rsidR="000C38C1">
        <w:rPr>
          <w:rFonts w:ascii="Times New Roman" w:hAnsi="Times New Roman" w:cs="Times New Roman"/>
          <w:b/>
          <w:sz w:val="28"/>
        </w:rPr>
        <w:t xml:space="preserve"> </w:t>
      </w:r>
      <w:r>
        <w:rPr>
          <w:rFonts w:ascii="Times New Roman" w:hAnsi="Times New Roman" w:cs="Times New Roman"/>
          <w:b/>
          <w:sz w:val="28"/>
        </w:rPr>
        <w:t>СУБСИДИЙ ИЗ ОБЛАСТНОГО БЮДЖЕТА СЕЛЬСКОХОЗЯЙСТВЕННЫМ</w:t>
      </w:r>
      <w:r w:rsidR="000C38C1">
        <w:rPr>
          <w:rFonts w:ascii="Times New Roman" w:hAnsi="Times New Roman" w:cs="Times New Roman"/>
          <w:b/>
          <w:sz w:val="28"/>
        </w:rPr>
        <w:t xml:space="preserve"> </w:t>
      </w:r>
      <w:r>
        <w:rPr>
          <w:rFonts w:ascii="Times New Roman" w:hAnsi="Times New Roman" w:cs="Times New Roman"/>
          <w:b/>
          <w:sz w:val="28"/>
        </w:rPr>
        <w:t>ПОТРЕБИТЕЛЬСКИМ КООПЕРАТИВАМ, ЗА ИСКЛЮЧЕНИЕМ</w:t>
      </w:r>
    </w:p>
    <w:p w:rsidR="00111308" w:rsidRDefault="00111308">
      <w:pPr>
        <w:spacing w:after="1" w:line="280" w:lineRule="atLeast"/>
        <w:jc w:val="center"/>
      </w:pPr>
      <w:r>
        <w:rPr>
          <w:rFonts w:ascii="Times New Roman" w:hAnsi="Times New Roman" w:cs="Times New Roman"/>
          <w:b/>
          <w:sz w:val="28"/>
        </w:rPr>
        <w:t>СЕЛЬСКОХОЗЯЙСТВЕННЫХ КРЕДИТНЫХ ПОТРЕБИТЕЛЬСКИХ КООПЕРАТИВОВ,</w:t>
      </w:r>
      <w:r w:rsidR="000C38C1">
        <w:rPr>
          <w:rFonts w:ascii="Times New Roman" w:hAnsi="Times New Roman" w:cs="Times New Roman"/>
          <w:b/>
          <w:sz w:val="28"/>
        </w:rPr>
        <w:t xml:space="preserve"> </w:t>
      </w:r>
      <w:r>
        <w:rPr>
          <w:rFonts w:ascii="Times New Roman" w:hAnsi="Times New Roman" w:cs="Times New Roman"/>
          <w:b/>
          <w:sz w:val="28"/>
        </w:rPr>
        <w:t>НА РАЗВИТИЕ</w:t>
      </w:r>
    </w:p>
    <w:p w:rsidR="00111308" w:rsidRDefault="00111308">
      <w:pPr>
        <w:spacing w:after="1" w:line="280" w:lineRule="atLeast"/>
        <w:jc w:val="center"/>
      </w:pPr>
      <w:r>
        <w:rPr>
          <w:rFonts w:ascii="Times New Roman" w:hAnsi="Times New Roman" w:cs="Times New Roman"/>
          <w:b/>
          <w:sz w:val="28"/>
        </w:rPr>
        <w:t>МАТЕРИАЛЬНО-ТЕХНИЧЕСКОЙ БАЗЫ</w:t>
      </w:r>
    </w:p>
    <w:p w:rsidR="000C38C1" w:rsidRDefault="000C38C1" w:rsidP="000C38C1">
      <w:pPr>
        <w:spacing w:after="1" w:line="280" w:lineRule="atLeast"/>
        <w:jc w:val="center"/>
        <w:rPr>
          <w:rFonts w:ascii="Times New Roman" w:hAnsi="Times New Roman" w:cs="Times New Roman"/>
          <w:sz w:val="28"/>
          <w:szCs w:val="28"/>
        </w:rPr>
      </w:pPr>
    </w:p>
    <w:p w:rsidR="000C38C1" w:rsidRDefault="000C38C1" w:rsidP="000C38C1">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0C38C1" w:rsidRDefault="000C38C1" w:rsidP="000C38C1">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 xml:space="preserve">(в редакции постановлений правительства </w:t>
      </w:r>
      <w:r w:rsidR="00717D4F">
        <w:rPr>
          <w:rFonts w:ascii="Times New Roman" w:hAnsi="Times New Roman" w:cs="Times New Roman"/>
          <w:sz w:val="28"/>
          <w:szCs w:val="28"/>
        </w:rPr>
        <w:t>Воронежской области от 28.04.2017 № 343,</w:t>
      </w:r>
      <w:r w:rsidR="00C27AF1">
        <w:rPr>
          <w:rFonts w:ascii="Times New Roman" w:hAnsi="Times New Roman" w:cs="Times New Roman"/>
          <w:sz w:val="28"/>
          <w:szCs w:val="28"/>
        </w:rPr>
        <w:t xml:space="preserve"> </w:t>
      </w:r>
      <w:r w:rsidR="00717D4F">
        <w:rPr>
          <w:rFonts w:ascii="Times New Roman" w:hAnsi="Times New Roman" w:cs="Times New Roman"/>
          <w:sz w:val="28"/>
          <w:szCs w:val="28"/>
        </w:rPr>
        <w:t>от 04.08.2017 № 615, от 18.04.2017 № 341, от 30.04.2019 № 456, от 30.12.2019 № 1334)</w:t>
      </w:r>
    </w:p>
    <w:p w:rsidR="00111308" w:rsidRPr="000C38C1" w:rsidRDefault="000C38C1" w:rsidP="000C38C1">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 xml:space="preserve"> </w:t>
      </w:r>
    </w:p>
    <w:p w:rsidR="00111308" w:rsidRDefault="00111308" w:rsidP="00111308">
      <w:pPr>
        <w:spacing w:after="0" w:line="240" w:lineRule="auto"/>
        <w:ind w:firstLine="709"/>
        <w:jc w:val="both"/>
      </w:pPr>
      <w:r>
        <w:rPr>
          <w:rFonts w:ascii="Times New Roman" w:hAnsi="Times New Roman" w:cs="Times New Roman"/>
          <w:sz w:val="28"/>
        </w:rPr>
        <w:t xml:space="preserve">В соответствии с Бюджетным </w:t>
      </w:r>
      <w:r w:rsidR="00717D4F">
        <w:rPr>
          <w:rFonts w:ascii="Times New Roman" w:hAnsi="Times New Roman" w:cs="Times New Roman"/>
          <w:sz w:val="28"/>
        </w:rPr>
        <w:t xml:space="preserve">кодексом </w:t>
      </w:r>
      <w:r>
        <w:rPr>
          <w:rFonts w:ascii="Times New Roman" w:hAnsi="Times New Roman" w:cs="Times New Roman"/>
          <w:sz w:val="28"/>
        </w:rPr>
        <w:t xml:space="preserve">Российской Федерации, </w:t>
      </w:r>
      <w:r w:rsidR="00717D4F">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14.07.2012 </w:t>
      </w:r>
      <w:r w:rsidR="00717D4F">
        <w:rPr>
          <w:rFonts w:ascii="Times New Roman" w:hAnsi="Times New Roman" w:cs="Times New Roman"/>
          <w:sz w:val="28"/>
        </w:rPr>
        <w:t>№</w:t>
      </w:r>
      <w:r>
        <w:rPr>
          <w:rFonts w:ascii="Times New Roman" w:hAnsi="Times New Roman" w:cs="Times New Roman"/>
          <w:sz w:val="28"/>
        </w:rPr>
        <w:t xml:space="preserve"> 717 </w:t>
      </w:r>
      <w:r w:rsidR="00322DA2">
        <w:rPr>
          <w:rFonts w:ascii="Times New Roman" w:hAnsi="Times New Roman" w:cs="Times New Roman"/>
          <w:sz w:val="28"/>
        </w:rPr>
        <w:t>«</w:t>
      </w:r>
      <w:r>
        <w:rPr>
          <w:rFonts w:ascii="Times New Roman" w:hAnsi="Times New Roman" w:cs="Times New Roman"/>
          <w:sz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322DA2">
        <w:rPr>
          <w:rFonts w:ascii="Times New Roman" w:hAnsi="Times New Roman" w:cs="Times New Roman"/>
          <w:sz w:val="28"/>
        </w:rPr>
        <w:t>»</w:t>
      </w:r>
      <w:r>
        <w:rPr>
          <w:rFonts w:ascii="Times New Roman" w:hAnsi="Times New Roman" w:cs="Times New Roman"/>
          <w:sz w:val="28"/>
        </w:rPr>
        <w:t xml:space="preserve"> правительство Воронежской области постановляет:</w:t>
      </w:r>
    </w:p>
    <w:p w:rsidR="00111308" w:rsidRDefault="00111308" w:rsidP="00111308">
      <w:pPr>
        <w:spacing w:after="0" w:line="240" w:lineRule="auto"/>
        <w:ind w:firstLine="709"/>
        <w:jc w:val="both"/>
      </w:pPr>
      <w:r>
        <w:rPr>
          <w:rFonts w:ascii="Times New Roman" w:hAnsi="Times New Roman" w:cs="Times New Roman"/>
          <w:sz w:val="28"/>
        </w:rPr>
        <w:t>(в ред. постановлений правительства Воронежской области от 28.04.2017</w:t>
      </w:r>
      <w:r w:rsidR="00717D4F">
        <w:rPr>
          <w:rFonts w:ascii="Times New Roman" w:hAnsi="Times New Roman" w:cs="Times New Roman"/>
          <w:sz w:val="28"/>
        </w:rPr>
        <w:t xml:space="preserve"> № 343</w:t>
      </w:r>
      <w:r>
        <w:rPr>
          <w:rFonts w:ascii="Times New Roman" w:hAnsi="Times New Roman" w:cs="Times New Roman"/>
          <w:sz w:val="28"/>
        </w:rPr>
        <w:t>, от 30.04.2019</w:t>
      </w:r>
      <w:r w:rsidR="00717D4F">
        <w:rPr>
          <w:rFonts w:ascii="Times New Roman" w:hAnsi="Times New Roman" w:cs="Times New Roman"/>
          <w:sz w:val="28"/>
        </w:rPr>
        <w:t xml:space="preserve"> № 456</w:t>
      </w:r>
      <w:r>
        <w:rPr>
          <w:rFonts w:ascii="Times New Roman" w:hAnsi="Times New Roman" w:cs="Times New Roman"/>
          <w:sz w:val="28"/>
        </w:rPr>
        <w:t>)</w:t>
      </w:r>
    </w:p>
    <w:p w:rsidR="00111308" w:rsidRDefault="00111308" w:rsidP="00111308">
      <w:pPr>
        <w:spacing w:after="0" w:line="240" w:lineRule="auto"/>
        <w:ind w:firstLine="709"/>
        <w:jc w:val="both"/>
      </w:pPr>
      <w:r>
        <w:rPr>
          <w:rFonts w:ascii="Times New Roman" w:hAnsi="Times New Roman" w:cs="Times New Roman"/>
          <w:sz w:val="28"/>
        </w:rPr>
        <w:t xml:space="preserve">1. Утвердить прилагаемый </w:t>
      </w:r>
      <w:r w:rsidR="00717D4F">
        <w:rPr>
          <w:rFonts w:ascii="Times New Roman" w:hAnsi="Times New Roman" w:cs="Times New Roman"/>
          <w:sz w:val="28"/>
        </w:rPr>
        <w:t xml:space="preserve">Порядок </w:t>
      </w:r>
      <w:r>
        <w:rPr>
          <w:rFonts w:ascii="Times New Roman" w:hAnsi="Times New Roman" w:cs="Times New Roman"/>
          <w:sz w:val="28"/>
        </w:rPr>
        <w:t>предоставления грантов в форме субсидий из областного бюджета сельскохозяйственным потребительским кооперативам, за исключением сельскохозяйственных кредитных потребительских кооперативов, на развитие материально-технической базы.</w:t>
      </w:r>
    </w:p>
    <w:p w:rsidR="00111308" w:rsidRDefault="00111308" w:rsidP="00111308">
      <w:pPr>
        <w:spacing w:after="0" w:line="240" w:lineRule="auto"/>
        <w:ind w:firstLine="709"/>
        <w:jc w:val="both"/>
      </w:pPr>
      <w:r>
        <w:rPr>
          <w:rFonts w:ascii="Times New Roman" w:hAnsi="Times New Roman" w:cs="Times New Roman"/>
          <w:sz w:val="28"/>
        </w:rPr>
        <w:t xml:space="preserve">(в ред. </w:t>
      </w:r>
      <w:r w:rsidR="00717D4F">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30.12.2019 </w:t>
      </w:r>
      <w:r w:rsidR="00717D4F">
        <w:rPr>
          <w:rFonts w:ascii="Times New Roman" w:hAnsi="Times New Roman" w:cs="Times New Roman"/>
          <w:sz w:val="28"/>
        </w:rPr>
        <w:t>№</w:t>
      </w:r>
      <w:r>
        <w:rPr>
          <w:rFonts w:ascii="Times New Roman" w:hAnsi="Times New Roman" w:cs="Times New Roman"/>
          <w:sz w:val="28"/>
        </w:rPr>
        <w:t xml:space="preserve"> 1334)</w:t>
      </w:r>
    </w:p>
    <w:p w:rsidR="00111308" w:rsidRDefault="00111308" w:rsidP="00111308">
      <w:pPr>
        <w:spacing w:after="0" w:line="240" w:lineRule="auto"/>
        <w:ind w:firstLine="709"/>
        <w:jc w:val="both"/>
      </w:pPr>
      <w:r>
        <w:rPr>
          <w:rFonts w:ascii="Times New Roman" w:hAnsi="Times New Roman" w:cs="Times New Roman"/>
          <w:sz w:val="28"/>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Pr>
          <w:rFonts w:ascii="Times New Roman" w:hAnsi="Times New Roman" w:cs="Times New Roman"/>
          <w:sz w:val="28"/>
        </w:rPr>
        <w:t>Логвинова</w:t>
      </w:r>
      <w:proofErr w:type="spellEnd"/>
      <w:r>
        <w:rPr>
          <w:rFonts w:ascii="Times New Roman" w:hAnsi="Times New Roman" w:cs="Times New Roman"/>
          <w:sz w:val="28"/>
        </w:rPr>
        <w:t xml:space="preserve"> В.И.</w:t>
      </w:r>
    </w:p>
    <w:p w:rsidR="00111308" w:rsidRDefault="00111308" w:rsidP="00111308">
      <w:pPr>
        <w:spacing w:after="0" w:line="240" w:lineRule="auto"/>
        <w:ind w:firstLine="709"/>
        <w:jc w:val="both"/>
      </w:pPr>
      <w:r>
        <w:rPr>
          <w:rFonts w:ascii="Times New Roman" w:hAnsi="Times New Roman" w:cs="Times New Roman"/>
          <w:sz w:val="28"/>
        </w:rPr>
        <w:t>(в ред. постановлений правительства Воронежской области от 18.04.2018</w:t>
      </w:r>
      <w:r w:rsidR="006121F9">
        <w:rPr>
          <w:rFonts w:ascii="Times New Roman" w:hAnsi="Times New Roman" w:cs="Times New Roman"/>
          <w:sz w:val="28"/>
        </w:rPr>
        <w:t xml:space="preserve"> № 341</w:t>
      </w:r>
      <w:r>
        <w:rPr>
          <w:rFonts w:ascii="Times New Roman" w:hAnsi="Times New Roman" w:cs="Times New Roman"/>
          <w:sz w:val="28"/>
        </w:rPr>
        <w:t>, от 30.04.2019</w:t>
      </w:r>
      <w:r w:rsidR="006121F9">
        <w:rPr>
          <w:rFonts w:ascii="Times New Roman" w:hAnsi="Times New Roman" w:cs="Times New Roman"/>
          <w:sz w:val="28"/>
        </w:rPr>
        <w:t xml:space="preserve"> № 456</w:t>
      </w:r>
      <w:r>
        <w:rPr>
          <w:rFonts w:ascii="Times New Roman" w:hAnsi="Times New Roman" w:cs="Times New Roman"/>
          <w:sz w:val="28"/>
        </w:rPr>
        <w:t>)</w:t>
      </w:r>
    </w:p>
    <w:p w:rsidR="00111308" w:rsidRDefault="00111308" w:rsidP="00111308">
      <w:pPr>
        <w:spacing w:after="0" w:line="240" w:lineRule="auto"/>
        <w:ind w:firstLine="709"/>
        <w:jc w:val="both"/>
      </w:pPr>
      <w:r>
        <w:rPr>
          <w:rFonts w:ascii="Times New Roman" w:hAnsi="Times New Roman" w:cs="Times New Roman"/>
          <w:sz w:val="28"/>
        </w:rPr>
        <w:t xml:space="preserve">3 - 4. Утратили силу. </w:t>
      </w:r>
      <w:r w:rsidR="006121F9">
        <w:rPr>
          <w:rFonts w:ascii="Times New Roman" w:hAnsi="Times New Roman" w:cs="Times New Roman"/>
          <w:sz w:val="28"/>
        </w:rPr>
        <w:t>–</w:t>
      </w:r>
      <w:r>
        <w:rPr>
          <w:rFonts w:ascii="Times New Roman" w:hAnsi="Times New Roman" w:cs="Times New Roman"/>
          <w:sz w:val="28"/>
        </w:rPr>
        <w:t xml:space="preserve"> </w:t>
      </w:r>
      <w:r w:rsidR="006121F9">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18.04.2018 </w:t>
      </w:r>
      <w:r w:rsidR="006121F9">
        <w:rPr>
          <w:rFonts w:ascii="Times New Roman" w:hAnsi="Times New Roman" w:cs="Times New Roman"/>
          <w:sz w:val="28"/>
        </w:rPr>
        <w:t>№</w:t>
      </w:r>
      <w:r>
        <w:rPr>
          <w:rFonts w:ascii="Times New Roman" w:hAnsi="Times New Roman" w:cs="Times New Roman"/>
          <w:sz w:val="28"/>
        </w:rPr>
        <w:t xml:space="preserve"> 341.</w:t>
      </w:r>
    </w:p>
    <w:p w:rsidR="00111308" w:rsidRDefault="00111308" w:rsidP="00111308">
      <w:pPr>
        <w:spacing w:after="0" w:line="240" w:lineRule="auto"/>
        <w:ind w:firstLine="709"/>
        <w:jc w:val="both"/>
      </w:pPr>
    </w:p>
    <w:p w:rsidR="00111308" w:rsidRDefault="00111308" w:rsidP="00111308">
      <w:pPr>
        <w:spacing w:after="0" w:line="240" w:lineRule="auto"/>
        <w:ind w:firstLine="709"/>
        <w:jc w:val="right"/>
      </w:pPr>
      <w:r>
        <w:rPr>
          <w:rFonts w:ascii="Times New Roman" w:hAnsi="Times New Roman" w:cs="Times New Roman"/>
          <w:sz w:val="28"/>
        </w:rPr>
        <w:t>Губернатор Воронежской области</w:t>
      </w:r>
    </w:p>
    <w:p w:rsidR="00111308" w:rsidRDefault="00111308" w:rsidP="00111308">
      <w:pPr>
        <w:spacing w:after="0" w:line="240" w:lineRule="auto"/>
        <w:ind w:firstLine="709"/>
        <w:jc w:val="right"/>
      </w:pPr>
      <w:r>
        <w:rPr>
          <w:rFonts w:ascii="Times New Roman" w:hAnsi="Times New Roman" w:cs="Times New Roman"/>
          <w:sz w:val="28"/>
        </w:rPr>
        <w:t>А.В.ГОРДЕЕВ</w:t>
      </w: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p>
    <w:p w:rsidR="00111308" w:rsidRDefault="00111308" w:rsidP="00111308">
      <w:pPr>
        <w:spacing w:after="0" w:line="240" w:lineRule="auto"/>
        <w:ind w:firstLine="709"/>
        <w:jc w:val="right"/>
        <w:outlineLvl w:val="0"/>
      </w:pPr>
      <w:r>
        <w:rPr>
          <w:rFonts w:ascii="Times New Roman" w:hAnsi="Times New Roman" w:cs="Times New Roman"/>
          <w:sz w:val="28"/>
        </w:rPr>
        <w:lastRenderedPageBreak/>
        <w:t>Утвержден</w:t>
      </w:r>
    </w:p>
    <w:p w:rsidR="00111308" w:rsidRDefault="00111308" w:rsidP="00111308">
      <w:pPr>
        <w:spacing w:after="0" w:line="240" w:lineRule="auto"/>
        <w:ind w:firstLine="709"/>
        <w:jc w:val="right"/>
      </w:pPr>
      <w:r>
        <w:rPr>
          <w:rFonts w:ascii="Times New Roman" w:hAnsi="Times New Roman" w:cs="Times New Roman"/>
          <w:sz w:val="28"/>
        </w:rPr>
        <w:t>постановлением</w:t>
      </w:r>
    </w:p>
    <w:p w:rsidR="00111308" w:rsidRDefault="00111308" w:rsidP="00111308">
      <w:pPr>
        <w:spacing w:after="0" w:line="240" w:lineRule="auto"/>
        <w:ind w:firstLine="709"/>
        <w:jc w:val="right"/>
      </w:pPr>
      <w:r>
        <w:rPr>
          <w:rFonts w:ascii="Times New Roman" w:hAnsi="Times New Roman" w:cs="Times New Roman"/>
          <w:sz w:val="28"/>
        </w:rPr>
        <w:t>правительства Воронежской области</w:t>
      </w:r>
    </w:p>
    <w:p w:rsidR="00111308" w:rsidRDefault="00111308" w:rsidP="00111308">
      <w:pPr>
        <w:spacing w:after="0" w:line="240" w:lineRule="auto"/>
        <w:ind w:firstLine="709"/>
        <w:jc w:val="right"/>
      </w:pPr>
      <w:r>
        <w:rPr>
          <w:rFonts w:ascii="Times New Roman" w:hAnsi="Times New Roman" w:cs="Times New Roman"/>
          <w:sz w:val="28"/>
        </w:rPr>
        <w:t xml:space="preserve">от 15.02.2017 </w:t>
      </w:r>
      <w:r w:rsidR="006121F9">
        <w:rPr>
          <w:rFonts w:ascii="Times New Roman" w:hAnsi="Times New Roman" w:cs="Times New Roman"/>
          <w:sz w:val="28"/>
        </w:rPr>
        <w:t>№</w:t>
      </w:r>
      <w:r>
        <w:rPr>
          <w:rFonts w:ascii="Times New Roman" w:hAnsi="Times New Roman" w:cs="Times New Roman"/>
          <w:sz w:val="28"/>
        </w:rPr>
        <w:t xml:space="preserve"> 129</w:t>
      </w:r>
    </w:p>
    <w:p w:rsidR="00111308" w:rsidRDefault="00111308" w:rsidP="00111308">
      <w:pPr>
        <w:spacing w:after="0" w:line="240" w:lineRule="auto"/>
        <w:ind w:firstLine="709"/>
        <w:jc w:val="both"/>
      </w:pPr>
    </w:p>
    <w:p w:rsidR="00111308" w:rsidRDefault="00111308" w:rsidP="00C27AF1">
      <w:pPr>
        <w:spacing w:after="0" w:line="240" w:lineRule="auto"/>
        <w:jc w:val="center"/>
      </w:pPr>
      <w:bookmarkStart w:id="3" w:name="P37"/>
      <w:bookmarkEnd w:id="3"/>
      <w:r>
        <w:rPr>
          <w:rFonts w:ascii="Times New Roman" w:hAnsi="Times New Roman" w:cs="Times New Roman"/>
          <w:b/>
          <w:sz w:val="28"/>
        </w:rPr>
        <w:t>ПОРЯДОК</w:t>
      </w:r>
    </w:p>
    <w:p w:rsidR="00111308" w:rsidRDefault="00111308" w:rsidP="00C27AF1">
      <w:pPr>
        <w:spacing w:after="0" w:line="240" w:lineRule="auto"/>
        <w:jc w:val="center"/>
      </w:pPr>
      <w:r>
        <w:rPr>
          <w:rFonts w:ascii="Times New Roman" w:hAnsi="Times New Roman" w:cs="Times New Roman"/>
          <w:b/>
          <w:sz w:val="28"/>
        </w:rPr>
        <w:t>ПРЕДОСТАВЛЕНИЯ ГРАНТОВ В ФОРМЕ СУБСИДИЙ ИЗ ОБЛАСТНОГО</w:t>
      </w:r>
      <w:r w:rsidR="006121F9">
        <w:rPr>
          <w:rFonts w:ascii="Times New Roman" w:hAnsi="Times New Roman" w:cs="Times New Roman"/>
          <w:b/>
          <w:sz w:val="28"/>
        </w:rPr>
        <w:t xml:space="preserve"> </w:t>
      </w:r>
      <w:r>
        <w:rPr>
          <w:rFonts w:ascii="Times New Roman" w:hAnsi="Times New Roman" w:cs="Times New Roman"/>
          <w:b/>
          <w:sz w:val="28"/>
        </w:rPr>
        <w:t>БЮДЖЕТА СЕЛЬСКОХОЗЯЙСТВЕННЫМ ПОТРЕБИТЕЛЬСКИМ КООПЕРАТИВАМ,</w:t>
      </w:r>
    </w:p>
    <w:p w:rsidR="00111308" w:rsidRDefault="00111308" w:rsidP="00C27AF1">
      <w:pPr>
        <w:spacing w:after="0" w:line="240" w:lineRule="auto"/>
        <w:jc w:val="center"/>
      </w:pPr>
      <w:r>
        <w:rPr>
          <w:rFonts w:ascii="Times New Roman" w:hAnsi="Times New Roman" w:cs="Times New Roman"/>
          <w:b/>
          <w:sz w:val="28"/>
        </w:rPr>
        <w:t>ЗА ИСКЛЮЧЕНИЕМ СЕЛЬСКОХОЗЯЙСТВЕННЫХ КРЕДИТНЫХ</w:t>
      </w:r>
      <w:r w:rsidR="006121F9">
        <w:rPr>
          <w:rFonts w:ascii="Times New Roman" w:hAnsi="Times New Roman" w:cs="Times New Roman"/>
          <w:b/>
          <w:sz w:val="28"/>
        </w:rPr>
        <w:t xml:space="preserve"> </w:t>
      </w:r>
      <w:r>
        <w:rPr>
          <w:rFonts w:ascii="Times New Roman" w:hAnsi="Times New Roman" w:cs="Times New Roman"/>
          <w:b/>
          <w:sz w:val="28"/>
        </w:rPr>
        <w:t>ПОТРЕБИТЕЛЬСКИХ КООПЕРАТИВОВ, НА РАЗВИТИЕ</w:t>
      </w:r>
      <w:r w:rsidR="006121F9">
        <w:rPr>
          <w:rFonts w:ascii="Times New Roman" w:hAnsi="Times New Roman" w:cs="Times New Roman"/>
          <w:b/>
          <w:sz w:val="28"/>
        </w:rPr>
        <w:t xml:space="preserve"> </w:t>
      </w:r>
      <w:r>
        <w:rPr>
          <w:rFonts w:ascii="Times New Roman" w:hAnsi="Times New Roman" w:cs="Times New Roman"/>
          <w:b/>
          <w:sz w:val="28"/>
        </w:rPr>
        <w:t>МАТЕРИАЛЬНО-ТЕХНИЧЕСКОЙ БАЗЫ</w:t>
      </w:r>
    </w:p>
    <w:p w:rsidR="00111308" w:rsidRDefault="00111308" w:rsidP="00C27AF1">
      <w:pPr>
        <w:spacing w:after="0" w:line="240" w:lineRule="auto"/>
      </w:pPr>
    </w:p>
    <w:p w:rsidR="00111308" w:rsidRDefault="006121F9" w:rsidP="00C27A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6121F9" w:rsidRDefault="006121F9" w:rsidP="00C27A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30.12.2019 № 1334)</w:t>
      </w:r>
    </w:p>
    <w:p w:rsidR="006121F9" w:rsidRPr="006121F9" w:rsidRDefault="006121F9" w:rsidP="006121F9">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 </w:t>
      </w:r>
    </w:p>
    <w:p w:rsidR="00111308" w:rsidRDefault="00111308" w:rsidP="00111308">
      <w:pPr>
        <w:spacing w:after="0" w:line="240" w:lineRule="auto"/>
        <w:ind w:firstLine="709"/>
        <w:jc w:val="center"/>
        <w:outlineLvl w:val="1"/>
      </w:pPr>
      <w:r>
        <w:rPr>
          <w:rFonts w:ascii="Times New Roman" w:hAnsi="Times New Roman" w:cs="Times New Roman"/>
          <w:b/>
          <w:sz w:val="28"/>
        </w:rPr>
        <w:t>I. Общие положения</w:t>
      </w: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r>
        <w:rPr>
          <w:rFonts w:ascii="Times New Roman" w:hAnsi="Times New Roman" w:cs="Times New Roman"/>
          <w:sz w:val="28"/>
        </w:rPr>
        <w:t>1. Настоящий Порядок предоставления грантов в форме субсидий из областного бюджета сельскохозяйственным потребительским кооперативам, за исключением сельскохозяйственных потребительских кооперативов, на развитие материально-технической базы (далее соответственно - Порядок, Грант) устанавливает категории лиц, имеющих право на получение Гранта, цели, условия и порядок предоставления Гранта, положения об обязательной проверке соблюдения условий, целей и порядка предоставления Гранта их получателями, а также порядок возврата Гранта в случае нарушения условий, установленных при его предоставлении.</w:t>
      </w:r>
    </w:p>
    <w:p w:rsidR="00111308" w:rsidRDefault="00111308" w:rsidP="00111308">
      <w:pPr>
        <w:spacing w:after="0" w:line="240" w:lineRule="auto"/>
        <w:ind w:firstLine="709"/>
        <w:jc w:val="both"/>
      </w:pPr>
      <w:bookmarkStart w:id="4" w:name="P50"/>
      <w:bookmarkEnd w:id="4"/>
      <w:r>
        <w:rPr>
          <w:rFonts w:ascii="Times New Roman" w:hAnsi="Times New Roman" w:cs="Times New Roman"/>
          <w:sz w:val="28"/>
        </w:rPr>
        <w:t xml:space="preserve">2. Целью предоставления Гранта является финансовое обеспечение части затрат (без учета налога на добавленную стоимость) сельскохозяйственных потребительских кооперативов, за исключением сельскохозяйственных кредитных потребительских кооперативов, на развитие материально-технической базы, в рамках государственной программы Воронежской области </w:t>
      </w:r>
      <w:r w:rsidR="00322DA2">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322DA2">
        <w:rPr>
          <w:rFonts w:ascii="Times New Roman" w:hAnsi="Times New Roman" w:cs="Times New Roman"/>
          <w:sz w:val="28"/>
        </w:rPr>
        <w:t>»</w:t>
      </w:r>
      <w:r>
        <w:rPr>
          <w:rFonts w:ascii="Times New Roman" w:hAnsi="Times New Roman" w:cs="Times New Roman"/>
          <w:sz w:val="28"/>
        </w:rPr>
        <w:t>.</w:t>
      </w:r>
    </w:p>
    <w:p w:rsidR="00111308" w:rsidRDefault="00111308" w:rsidP="00111308">
      <w:pPr>
        <w:spacing w:after="0" w:line="240" w:lineRule="auto"/>
        <w:ind w:firstLine="709"/>
        <w:jc w:val="both"/>
      </w:pPr>
      <w:r>
        <w:rPr>
          <w:rFonts w:ascii="Times New Roman" w:hAnsi="Times New Roman" w:cs="Times New Roman"/>
          <w:sz w:val="28"/>
        </w:rPr>
        <w:t xml:space="preserve">3. В настоящем Порядке используются понятия, установленные </w:t>
      </w:r>
      <w:r w:rsidR="006121F9">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14.07.2012 </w:t>
      </w:r>
      <w:r w:rsidR="006121F9">
        <w:rPr>
          <w:rFonts w:ascii="Times New Roman" w:hAnsi="Times New Roman" w:cs="Times New Roman"/>
          <w:sz w:val="28"/>
        </w:rPr>
        <w:t>№</w:t>
      </w:r>
      <w:r>
        <w:rPr>
          <w:rFonts w:ascii="Times New Roman" w:hAnsi="Times New Roman" w:cs="Times New Roman"/>
          <w:sz w:val="28"/>
        </w:rPr>
        <w:t xml:space="preserve"> 717 </w:t>
      </w:r>
      <w:r w:rsidR="00322DA2">
        <w:rPr>
          <w:rFonts w:ascii="Times New Roman" w:hAnsi="Times New Roman" w:cs="Times New Roman"/>
          <w:sz w:val="28"/>
        </w:rPr>
        <w:t>«</w:t>
      </w:r>
      <w:r>
        <w:rPr>
          <w:rFonts w:ascii="Times New Roman" w:hAnsi="Times New Roman" w:cs="Times New Roman"/>
          <w:sz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322DA2">
        <w:rPr>
          <w:rFonts w:ascii="Times New Roman" w:hAnsi="Times New Roman" w:cs="Times New Roman"/>
          <w:sz w:val="28"/>
        </w:rPr>
        <w:t>»</w:t>
      </w:r>
      <w:r>
        <w:rPr>
          <w:rFonts w:ascii="Times New Roman" w:hAnsi="Times New Roman" w:cs="Times New Roman"/>
          <w:sz w:val="28"/>
        </w:rPr>
        <w:t>.</w:t>
      </w:r>
    </w:p>
    <w:p w:rsidR="00111308" w:rsidRDefault="00111308" w:rsidP="00111308">
      <w:pPr>
        <w:spacing w:after="0" w:line="240" w:lineRule="auto"/>
        <w:ind w:firstLine="709"/>
        <w:jc w:val="both"/>
      </w:pPr>
      <w:r>
        <w:rPr>
          <w:rFonts w:ascii="Times New Roman" w:hAnsi="Times New Roman" w:cs="Times New Roman"/>
          <w:sz w:val="28"/>
        </w:rPr>
        <w:t xml:space="preserve">4. Категории получателей Гранта - сельскохозяйственные потребительские перерабатывающие и (или) сбытовые кооперативы или потребительские общества (кооперативы), действующие не менее 12 месяцев </w:t>
      </w:r>
      <w:r>
        <w:rPr>
          <w:rFonts w:ascii="Times New Roman" w:hAnsi="Times New Roman" w:cs="Times New Roman"/>
          <w:sz w:val="28"/>
        </w:rPr>
        <w:lastRenderedPageBreak/>
        <w:t>со дня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ягод, орехов, грибов, семян и подобных лесных ресурсов (далее - дикорастущие пищевые ресурсы),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 (далее - Заявители, получатели Гранта).</w:t>
      </w:r>
    </w:p>
    <w:p w:rsidR="00111308" w:rsidRDefault="00111308" w:rsidP="00111308">
      <w:pPr>
        <w:spacing w:after="0" w:line="240" w:lineRule="auto"/>
        <w:ind w:firstLine="709"/>
        <w:jc w:val="both"/>
      </w:pPr>
      <w:r>
        <w:rPr>
          <w:rFonts w:ascii="Times New Roman" w:hAnsi="Times New Roman" w:cs="Times New Roman"/>
          <w:sz w:val="28"/>
        </w:rPr>
        <w:t>5. Грант предоставляется Заявителям, прошедшим конкурсный отбор по предоставлению Грантов.</w:t>
      </w:r>
    </w:p>
    <w:p w:rsidR="00111308" w:rsidRDefault="00111308" w:rsidP="00111308">
      <w:pPr>
        <w:spacing w:after="0" w:line="240" w:lineRule="auto"/>
        <w:ind w:firstLine="709"/>
        <w:jc w:val="both"/>
      </w:pPr>
      <w:r>
        <w:rPr>
          <w:rFonts w:ascii="Times New Roman" w:hAnsi="Times New Roman" w:cs="Times New Roman"/>
          <w:sz w:val="28"/>
        </w:rPr>
        <w:t>6. Главным распорядителем средств областного бюджета как получателем бюджетных средств, в том числе средств, поступивших из федерального бюджета, предусмотренных для предоставления Гранта, является департамент аграрной политики Воронежской области (далее - Департамент).</w:t>
      </w:r>
    </w:p>
    <w:p w:rsidR="00111308" w:rsidRDefault="00111308" w:rsidP="00111308">
      <w:pPr>
        <w:spacing w:after="0" w:line="240" w:lineRule="auto"/>
        <w:ind w:firstLine="709"/>
        <w:jc w:val="both"/>
      </w:pPr>
    </w:p>
    <w:p w:rsidR="00111308" w:rsidRDefault="00111308" w:rsidP="00111308">
      <w:pPr>
        <w:spacing w:after="0" w:line="240" w:lineRule="auto"/>
        <w:ind w:firstLine="709"/>
        <w:jc w:val="center"/>
        <w:outlineLvl w:val="1"/>
      </w:pPr>
      <w:r>
        <w:rPr>
          <w:rFonts w:ascii="Times New Roman" w:hAnsi="Times New Roman" w:cs="Times New Roman"/>
          <w:b/>
          <w:sz w:val="28"/>
        </w:rPr>
        <w:t>II. Порядок проведения конкурсного отбора</w:t>
      </w: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r>
        <w:rPr>
          <w:rFonts w:ascii="Times New Roman" w:hAnsi="Times New Roman" w:cs="Times New Roman"/>
          <w:sz w:val="28"/>
        </w:rPr>
        <w:t>1. Конкурсный отбор осуществляет конкурсная комиссия, создаваемая Департаментом. Состав конкурсной комиссии и порядок ее работы утверждаются Департаментом.</w:t>
      </w:r>
    </w:p>
    <w:p w:rsidR="00111308" w:rsidRDefault="00111308" w:rsidP="00111308">
      <w:pPr>
        <w:spacing w:after="0" w:line="240" w:lineRule="auto"/>
        <w:ind w:firstLine="709"/>
        <w:jc w:val="both"/>
      </w:pPr>
      <w:r>
        <w:rPr>
          <w:rFonts w:ascii="Times New Roman" w:hAnsi="Times New Roman" w:cs="Times New Roman"/>
          <w:sz w:val="28"/>
        </w:rPr>
        <w:t xml:space="preserve">Департамент принимает в форме приказа решение о проведении конкурсного отбора и размещает объявление о проведении конкурсного отбора (далее - объявление) не позднее 30 дней до дня окончания срока представления заявлений для участия в конкурсном отборе в информационной системе </w:t>
      </w:r>
      <w:r w:rsidR="00322DA2">
        <w:rPr>
          <w:rFonts w:ascii="Times New Roman" w:hAnsi="Times New Roman" w:cs="Times New Roman"/>
          <w:sz w:val="28"/>
        </w:rPr>
        <w:t>«</w:t>
      </w:r>
      <w:r>
        <w:rPr>
          <w:rFonts w:ascii="Times New Roman" w:hAnsi="Times New Roman" w:cs="Times New Roman"/>
          <w:sz w:val="28"/>
        </w:rPr>
        <w:t>Портал Воронежской области в сети Интернет</w:t>
      </w:r>
      <w:r w:rsidR="00322DA2">
        <w:rPr>
          <w:rFonts w:ascii="Times New Roman" w:hAnsi="Times New Roman" w:cs="Times New Roman"/>
          <w:sz w:val="28"/>
        </w:rPr>
        <w:t>»</w:t>
      </w:r>
      <w:r>
        <w:rPr>
          <w:rFonts w:ascii="Times New Roman" w:hAnsi="Times New Roman" w:cs="Times New Roman"/>
          <w:sz w:val="28"/>
        </w:rPr>
        <w:t>.</w:t>
      </w:r>
    </w:p>
    <w:p w:rsidR="00111308" w:rsidRDefault="00111308" w:rsidP="00111308">
      <w:pPr>
        <w:spacing w:after="0" w:line="240" w:lineRule="auto"/>
        <w:ind w:firstLine="709"/>
        <w:jc w:val="both"/>
      </w:pPr>
      <w:r>
        <w:rPr>
          <w:rFonts w:ascii="Times New Roman" w:hAnsi="Times New Roman" w:cs="Times New Roman"/>
          <w:sz w:val="28"/>
        </w:rPr>
        <w:t>Объявление включает условия предоставления Гранта, критерии отбора участников, место, срок и порядок проведения конкурсного отбора, максимальный размер Гранта, а также порядок и сроки объявления результатов конкурса.</w:t>
      </w:r>
    </w:p>
    <w:p w:rsidR="00111308" w:rsidRDefault="00111308" w:rsidP="00111308">
      <w:pPr>
        <w:spacing w:after="0" w:line="240" w:lineRule="auto"/>
        <w:ind w:firstLine="709"/>
        <w:jc w:val="both"/>
      </w:pPr>
      <w:r>
        <w:rPr>
          <w:rFonts w:ascii="Times New Roman" w:hAnsi="Times New Roman" w:cs="Times New Roman"/>
          <w:sz w:val="28"/>
        </w:rPr>
        <w:t>2. Конкурсный отбор проводится в соответствии с положением о конкурсной комиссии.</w:t>
      </w:r>
    </w:p>
    <w:p w:rsidR="00111308" w:rsidRDefault="00111308" w:rsidP="00111308">
      <w:pPr>
        <w:spacing w:after="0" w:line="240" w:lineRule="auto"/>
        <w:ind w:firstLine="709"/>
        <w:jc w:val="both"/>
      </w:pPr>
      <w:r>
        <w:rPr>
          <w:rFonts w:ascii="Times New Roman" w:hAnsi="Times New Roman" w:cs="Times New Roman"/>
          <w:sz w:val="28"/>
        </w:rPr>
        <w:t>В компетенцию конкурсной комиссии входит:</w:t>
      </w:r>
    </w:p>
    <w:p w:rsidR="00111308" w:rsidRDefault="00111308" w:rsidP="00111308">
      <w:pPr>
        <w:spacing w:after="0" w:line="240" w:lineRule="auto"/>
        <w:ind w:firstLine="709"/>
        <w:jc w:val="both"/>
      </w:pPr>
      <w:r>
        <w:rPr>
          <w:rFonts w:ascii="Times New Roman" w:hAnsi="Times New Roman" w:cs="Times New Roman"/>
          <w:sz w:val="28"/>
        </w:rPr>
        <w:t>- рассмотрение и оценка проектов и иных представленных документов участников конкурсного отбора на предмет их эффективности, экономичности расходования средств, наличия у заявителя производственных фондов, земель сельскохозяйственного назначения, техники, сельскохозяйственных животных, помещений, кормовой базы, соответствия Заявителя установленным требованиям;</w:t>
      </w:r>
    </w:p>
    <w:p w:rsidR="00111308" w:rsidRDefault="00111308" w:rsidP="00111308">
      <w:pPr>
        <w:spacing w:after="0" w:line="240" w:lineRule="auto"/>
        <w:ind w:firstLine="709"/>
        <w:jc w:val="both"/>
      </w:pPr>
      <w:r>
        <w:rPr>
          <w:rFonts w:ascii="Times New Roman" w:hAnsi="Times New Roman" w:cs="Times New Roman"/>
          <w:sz w:val="28"/>
        </w:rPr>
        <w:t>- проведение очного собеседования с Заявителями, допущенными к участию в конкурсном отборе;</w:t>
      </w:r>
    </w:p>
    <w:p w:rsidR="00111308" w:rsidRDefault="00111308" w:rsidP="00111308">
      <w:pPr>
        <w:spacing w:after="0" w:line="240" w:lineRule="auto"/>
        <w:ind w:firstLine="709"/>
        <w:jc w:val="both"/>
      </w:pPr>
      <w:r>
        <w:rPr>
          <w:rFonts w:ascii="Times New Roman" w:hAnsi="Times New Roman" w:cs="Times New Roman"/>
          <w:sz w:val="28"/>
        </w:rPr>
        <w:lastRenderedPageBreak/>
        <w:t>- определение Заявителей, прошедших конкурсный отбор (победителей конкурсного отбора), исходя из результатов рассмотрения документов и наибольшего количества набранных баллов с учетом очного собеседования.</w:t>
      </w:r>
    </w:p>
    <w:p w:rsidR="00111308" w:rsidRDefault="00111308" w:rsidP="00111308">
      <w:pPr>
        <w:spacing w:after="0" w:line="240" w:lineRule="auto"/>
        <w:ind w:firstLine="709"/>
        <w:jc w:val="both"/>
      </w:pPr>
      <w:r>
        <w:rPr>
          <w:rFonts w:ascii="Times New Roman" w:hAnsi="Times New Roman" w:cs="Times New Roman"/>
          <w:sz w:val="28"/>
        </w:rPr>
        <w:t>Критерии оценки Заявителей утверждаются Департаментом.</w:t>
      </w:r>
    </w:p>
    <w:p w:rsidR="00111308" w:rsidRDefault="00111308" w:rsidP="00111308">
      <w:pPr>
        <w:spacing w:after="0" w:line="240" w:lineRule="auto"/>
        <w:ind w:firstLine="709"/>
        <w:jc w:val="both"/>
      </w:pPr>
      <w:r>
        <w:rPr>
          <w:rFonts w:ascii="Times New Roman" w:hAnsi="Times New Roman" w:cs="Times New Roman"/>
          <w:sz w:val="28"/>
        </w:rPr>
        <w:t>3. Решение о предоставлении и размере Гранта в отношении каждого Заявителя, допущенного к участию в конкурсном отборе, либо об отказе в его предоставлении принимается Департаментом в течение 2 календарных дней со дня заседания конкурсной комиссии.</w:t>
      </w:r>
    </w:p>
    <w:p w:rsidR="00111308" w:rsidRDefault="00111308" w:rsidP="00111308">
      <w:pPr>
        <w:spacing w:after="0" w:line="240" w:lineRule="auto"/>
        <w:ind w:firstLine="709"/>
        <w:jc w:val="both"/>
      </w:pPr>
      <w:r>
        <w:rPr>
          <w:rFonts w:ascii="Times New Roman" w:hAnsi="Times New Roman" w:cs="Times New Roman"/>
          <w:sz w:val="28"/>
        </w:rPr>
        <w:t>Заявитель должен быть проинформирован о принятом решении в течение 5 дней со дня его принятия. В случае принятия отрицательного решения Департамент направляет письменное уведомление с указанием причины принятия соответствующего решения.</w:t>
      </w:r>
    </w:p>
    <w:p w:rsidR="00111308" w:rsidRDefault="00111308" w:rsidP="00111308">
      <w:pPr>
        <w:spacing w:after="0" w:line="240" w:lineRule="auto"/>
        <w:ind w:firstLine="709"/>
        <w:jc w:val="both"/>
      </w:pPr>
      <w:r>
        <w:rPr>
          <w:rFonts w:ascii="Times New Roman" w:hAnsi="Times New Roman" w:cs="Times New Roman"/>
          <w:sz w:val="28"/>
        </w:rPr>
        <w:t>4. Получатели Гранта должны соответствовать на дату подачи Заявления для предоставления Грантов следующим требованиям:</w:t>
      </w:r>
    </w:p>
    <w:p w:rsidR="00111308" w:rsidRDefault="00111308" w:rsidP="00111308">
      <w:pPr>
        <w:spacing w:after="0" w:line="240" w:lineRule="auto"/>
        <w:ind w:firstLine="709"/>
        <w:jc w:val="both"/>
      </w:pPr>
      <w:r>
        <w:rPr>
          <w:rFonts w:ascii="Times New Roman" w:hAnsi="Times New Roman" w:cs="Times New Roman"/>
          <w:sz w:val="28"/>
        </w:rPr>
        <w:t>- у получателей Гранта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11308" w:rsidRDefault="00111308" w:rsidP="00111308">
      <w:pPr>
        <w:spacing w:after="0" w:line="240" w:lineRule="auto"/>
        <w:ind w:firstLine="709"/>
        <w:jc w:val="both"/>
      </w:pPr>
      <w:r>
        <w:rPr>
          <w:rFonts w:ascii="Times New Roman" w:hAnsi="Times New Roman" w:cs="Times New Roman"/>
          <w:sz w:val="28"/>
        </w:rPr>
        <w:t>- у получателей Гранта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111308" w:rsidRDefault="00111308" w:rsidP="00111308">
      <w:pPr>
        <w:spacing w:after="0" w:line="240" w:lineRule="auto"/>
        <w:ind w:firstLine="709"/>
        <w:jc w:val="both"/>
      </w:pPr>
      <w:r>
        <w:rPr>
          <w:rFonts w:ascii="Times New Roman" w:hAnsi="Times New Roman" w:cs="Times New Roman"/>
          <w:sz w:val="28"/>
        </w:rPr>
        <w:t>- получатели Гранта не должны находиться в процессе реорганизации, ликвидации, в отношении их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rsidR="00111308" w:rsidRDefault="00111308" w:rsidP="00111308">
      <w:pPr>
        <w:spacing w:after="0" w:line="240" w:lineRule="auto"/>
        <w:ind w:firstLine="709"/>
        <w:jc w:val="both"/>
      </w:pPr>
      <w:r>
        <w:rPr>
          <w:rFonts w:ascii="Times New Roman" w:hAnsi="Times New Roman" w:cs="Times New Roman"/>
          <w:sz w:val="28"/>
        </w:rPr>
        <w:t xml:space="preserve">- получатели Гранта не должны получать средства из бюджета Воронежской области на основании иных нормативных правовых актов на цели, указанные в </w:t>
      </w:r>
      <w:r w:rsidR="006121F9">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111308" w:rsidRDefault="00111308" w:rsidP="00111308">
      <w:pPr>
        <w:spacing w:after="0" w:line="240" w:lineRule="auto"/>
        <w:ind w:firstLine="709"/>
        <w:jc w:val="both"/>
      </w:pPr>
      <w:r>
        <w:rPr>
          <w:rFonts w:ascii="Times New Roman" w:hAnsi="Times New Roman" w:cs="Times New Roman"/>
          <w:sz w:val="28"/>
        </w:rPr>
        <w:t>- получатели Гранта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1308" w:rsidRDefault="00111308" w:rsidP="00111308">
      <w:pPr>
        <w:spacing w:after="0" w:line="240" w:lineRule="auto"/>
        <w:ind w:firstLine="709"/>
        <w:jc w:val="both"/>
      </w:pPr>
      <w:r>
        <w:rPr>
          <w:rFonts w:ascii="Times New Roman" w:hAnsi="Times New Roman" w:cs="Times New Roman"/>
          <w:sz w:val="28"/>
        </w:rPr>
        <w:t>- получатели Гранта должны быть поставлены на учет в налоговых органах Воронежской области и осуществлять деятельность на территории Воронежской области.</w:t>
      </w:r>
    </w:p>
    <w:p w:rsidR="00111308" w:rsidRDefault="00111308" w:rsidP="00111308">
      <w:pPr>
        <w:spacing w:after="0" w:line="240" w:lineRule="auto"/>
        <w:ind w:firstLine="709"/>
        <w:jc w:val="both"/>
      </w:pPr>
    </w:p>
    <w:p w:rsidR="00111308" w:rsidRDefault="00111308" w:rsidP="00111308">
      <w:pPr>
        <w:spacing w:after="0" w:line="240" w:lineRule="auto"/>
        <w:ind w:firstLine="709"/>
        <w:jc w:val="center"/>
        <w:outlineLvl w:val="1"/>
      </w:pPr>
      <w:r>
        <w:rPr>
          <w:rFonts w:ascii="Times New Roman" w:hAnsi="Times New Roman" w:cs="Times New Roman"/>
          <w:b/>
          <w:sz w:val="28"/>
        </w:rPr>
        <w:t>III. Условия и порядок предоставления Гранта</w:t>
      </w: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bookmarkStart w:id="5" w:name="P79"/>
      <w:bookmarkEnd w:id="5"/>
      <w:r>
        <w:rPr>
          <w:rFonts w:ascii="Times New Roman" w:hAnsi="Times New Roman" w:cs="Times New Roman"/>
          <w:sz w:val="28"/>
        </w:rPr>
        <w:t>1. Средства Гранта должны расходоваться на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 в том числе:</w:t>
      </w:r>
    </w:p>
    <w:p w:rsidR="00111308" w:rsidRDefault="00111308" w:rsidP="00111308">
      <w:pPr>
        <w:spacing w:after="0" w:line="240" w:lineRule="auto"/>
        <w:ind w:firstLine="709"/>
        <w:jc w:val="both"/>
      </w:pPr>
      <w:bookmarkStart w:id="6" w:name="P80"/>
      <w:bookmarkEnd w:id="6"/>
      <w:r>
        <w:rPr>
          <w:rFonts w:ascii="Times New Roman" w:hAnsi="Times New Roman" w:cs="Times New Roman"/>
          <w:sz w:val="28"/>
        </w:rPr>
        <w:t>- на 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указанных продукции и ресурсов (далее - производственные объекты);</w:t>
      </w:r>
    </w:p>
    <w:p w:rsidR="00111308" w:rsidRDefault="00111308" w:rsidP="00111308">
      <w:pPr>
        <w:spacing w:after="0" w:line="240" w:lineRule="auto"/>
        <w:ind w:firstLine="709"/>
        <w:jc w:val="both"/>
      </w:pPr>
      <w:r>
        <w:rPr>
          <w:rFonts w:ascii="Times New Roman" w:hAnsi="Times New Roman" w:cs="Times New Roman"/>
          <w:sz w:val="28"/>
        </w:rPr>
        <w:t>- 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пищевых ресурсов и продуктов переработки указанных продукции и ресурсов,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(далее - приобретение и монтаж оборудования и техники) в соответствии с перечнем оборудования и техники, утвержденным Министерством сельского хозяйства Российской Федерации;</w:t>
      </w:r>
    </w:p>
    <w:p w:rsidR="00111308" w:rsidRDefault="00111308" w:rsidP="00111308">
      <w:pPr>
        <w:spacing w:after="0" w:line="240" w:lineRule="auto"/>
        <w:ind w:firstLine="709"/>
        <w:jc w:val="both"/>
      </w:pPr>
      <w:r>
        <w:rPr>
          <w:rFonts w:ascii="Times New Roman" w:hAnsi="Times New Roman" w:cs="Times New Roman"/>
          <w:sz w:val="28"/>
        </w:rPr>
        <w:t>- 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в соответствии с перечнем указанной техники, утвержденным Министерством сельского хозяйства Российской Федерации;</w:t>
      </w:r>
    </w:p>
    <w:p w:rsidR="00111308" w:rsidRDefault="00111308" w:rsidP="00111308">
      <w:pPr>
        <w:spacing w:after="0" w:line="240" w:lineRule="auto"/>
        <w:ind w:firstLine="709"/>
        <w:jc w:val="both"/>
      </w:pPr>
      <w:bookmarkStart w:id="7" w:name="P83"/>
      <w:bookmarkEnd w:id="7"/>
      <w:r>
        <w:rPr>
          <w:rFonts w:ascii="Times New Roman" w:hAnsi="Times New Roman" w:cs="Times New Roman"/>
          <w:sz w:val="28"/>
        </w:rPr>
        <w:t>- на приобретение оборудования для рыбоводной инфраструктуры и аквакультуры (рыбоводства) в соответствии с перечнем указанного оборудования, утвержденным Министерством сельского хозяйства Российской Федерации;</w:t>
      </w:r>
    </w:p>
    <w:p w:rsidR="00111308" w:rsidRDefault="00111308" w:rsidP="00111308">
      <w:pPr>
        <w:spacing w:after="0" w:line="240" w:lineRule="auto"/>
        <w:ind w:firstLine="709"/>
        <w:jc w:val="both"/>
      </w:pPr>
      <w:bookmarkStart w:id="8" w:name="P84"/>
      <w:bookmarkEnd w:id="8"/>
      <w:r>
        <w:rPr>
          <w:rFonts w:ascii="Times New Roman" w:hAnsi="Times New Roman" w:cs="Times New Roman"/>
          <w:sz w:val="28"/>
        </w:rPr>
        <w:t xml:space="preserve">- на уплату не более 20 процентов стоимости проекта (далее - планируемые затраты) развития материально-технической базы сельскохозяйственных потребительских кооперативов, за исключением кредитных кооперативов, включающего приобретение имущества, предусмотренного </w:t>
      </w:r>
      <w:r w:rsidR="006121F9">
        <w:rPr>
          <w:rFonts w:ascii="Times New Roman" w:hAnsi="Times New Roman" w:cs="Times New Roman"/>
          <w:sz w:val="28"/>
        </w:rPr>
        <w:t>абзацами вторым –</w:t>
      </w:r>
      <w:r>
        <w:rPr>
          <w:rFonts w:ascii="Times New Roman" w:hAnsi="Times New Roman" w:cs="Times New Roman"/>
          <w:sz w:val="28"/>
        </w:rPr>
        <w:t xml:space="preserve"> </w:t>
      </w:r>
      <w:r w:rsidR="006121F9">
        <w:rPr>
          <w:rFonts w:ascii="Times New Roman" w:hAnsi="Times New Roman" w:cs="Times New Roman"/>
          <w:sz w:val="28"/>
        </w:rPr>
        <w:t xml:space="preserve">пятым настоящего пункта </w:t>
      </w:r>
      <w:r>
        <w:rPr>
          <w:rFonts w:ascii="Times New Roman" w:hAnsi="Times New Roman" w:cs="Times New Roman"/>
          <w:sz w:val="28"/>
        </w:rPr>
        <w:t xml:space="preserve">и </w:t>
      </w:r>
      <w:r>
        <w:rPr>
          <w:rFonts w:ascii="Times New Roman" w:hAnsi="Times New Roman" w:cs="Times New Roman"/>
          <w:sz w:val="28"/>
        </w:rPr>
        <w:lastRenderedPageBreak/>
        <w:t xml:space="preserve">реализуемого с привлечением льготного инвестиционного кредита, в соответствии с </w:t>
      </w:r>
      <w:r w:rsidR="006121F9">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29 декабря 2016 года </w:t>
      </w:r>
      <w:r w:rsidR="006121F9">
        <w:rPr>
          <w:rFonts w:ascii="Times New Roman" w:hAnsi="Times New Roman" w:cs="Times New Roman"/>
          <w:sz w:val="28"/>
        </w:rPr>
        <w:t>№</w:t>
      </w:r>
      <w:r>
        <w:rPr>
          <w:rFonts w:ascii="Times New Roman" w:hAnsi="Times New Roman" w:cs="Times New Roman"/>
          <w:sz w:val="28"/>
        </w:rPr>
        <w:t xml:space="preserve"> 1528 </w:t>
      </w:r>
      <w:r w:rsidR="00322DA2">
        <w:rPr>
          <w:rFonts w:ascii="Times New Roman" w:hAnsi="Times New Roman" w:cs="Times New Roman"/>
          <w:sz w:val="28"/>
        </w:rPr>
        <w:t>«</w:t>
      </w:r>
      <w:r>
        <w:rPr>
          <w:rFonts w:ascii="Times New Roman" w:hAnsi="Times New Roman" w:cs="Times New Roman"/>
          <w:sz w:val="28"/>
        </w:rPr>
        <w:t xml:space="preserve">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w:t>
      </w:r>
      <w:r w:rsidR="00322DA2">
        <w:rPr>
          <w:rFonts w:ascii="Times New Roman" w:hAnsi="Times New Roman" w:cs="Times New Roman"/>
          <w:sz w:val="28"/>
        </w:rPr>
        <w:t>«</w:t>
      </w:r>
      <w:r>
        <w:rPr>
          <w:rFonts w:ascii="Times New Roman" w:hAnsi="Times New Roman" w:cs="Times New Roman"/>
          <w:sz w:val="28"/>
        </w:rPr>
        <w:t>Банк развития и внешнеэкономической деятельности (Внешэкономбанк)</w:t>
      </w:r>
      <w:r w:rsidR="00322DA2">
        <w:rPr>
          <w:rFonts w:ascii="Times New Roman" w:hAnsi="Times New Roman" w:cs="Times New Roman"/>
          <w:sz w:val="28"/>
        </w:rPr>
        <w:t>»</w:t>
      </w:r>
      <w:r>
        <w:rPr>
          <w:rFonts w:ascii="Times New Roman" w:hAnsi="Times New Roman" w:cs="Times New Roman"/>
          <w:sz w:val="28"/>
        </w:rPr>
        <w:t xml:space="preserve">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r w:rsidR="00322DA2">
        <w:rPr>
          <w:rFonts w:ascii="Times New Roman" w:hAnsi="Times New Roman" w:cs="Times New Roman"/>
          <w:sz w:val="28"/>
        </w:rPr>
        <w:t>»</w:t>
      </w:r>
      <w:r>
        <w:rPr>
          <w:rFonts w:ascii="Times New Roman" w:hAnsi="Times New Roman" w:cs="Times New Roman"/>
          <w:sz w:val="28"/>
        </w:rPr>
        <w:t>.</w:t>
      </w:r>
    </w:p>
    <w:p w:rsidR="00111308" w:rsidRDefault="00111308" w:rsidP="00111308">
      <w:pPr>
        <w:spacing w:after="0" w:line="240" w:lineRule="auto"/>
        <w:ind w:firstLine="709"/>
        <w:jc w:val="both"/>
      </w:pPr>
      <w:r>
        <w:rPr>
          <w:rFonts w:ascii="Times New Roman" w:hAnsi="Times New Roman" w:cs="Times New Roman"/>
          <w:sz w:val="28"/>
        </w:rPr>
        <w:t>2. За счет средств Гранта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111308" w:rsidRDefault="00111308" w:rsidP="00111308">
      <w:pPr>
        <w:spacing w:after="0" w:line="240" w:lineRule="auto"/>
        <w:ind w:firstLine="709"/>
        <w:jc w:val="both"/>
      </w:pPr>
      <w:r>
        <w:rPr>
          <w:rFonts w:ascii="Times New Roman" w:hAnsi="Times New Roman" w:cs="Times New Roman"/>
          <w:sz w:val="28"/>
        </w:rPr>
        <w:t>Приобретение имущества у членов получателя Гранта (включая ассоциированных членов) за счет средств Гранта не допускается.</w:t>
      </w:r>
    </w:p>
    <w:p w:rsidR="00111308" w:rsidRDefault="00111308" w:rsidP="00111308">
      <w:pPr>
        <w:spacing w:after="0" w:line="240" w:lineRule="auto"/>
        <w:ind w:firstLine="709"/>
        <w:jc w:val="both"/>
      </w:pPr>
      <w:bookmarkStart w:id="9" w:name="P87"/>
      <w:bookmarkEnd w:id="9"/>
      <w:r>
        <w:rPr>
          <w:rFonts w:ascii="Times New Roman" w:hAnsi="Times New Roman" w:cs="Times New Roman"/>
          <w:sz w:val="28"/>
        </w:rPr>
        <w:t>3. Для участия в конкурсном отборе в сроки, указанные в объявлении о проведении отбора, получатели Гранта предоставляют в Департамент следующие документы:</w:t>
      </w:r>
    </w:p>
    <w:p w:rsidR="00111308" w:rsidRDefault="00111308" w:rsidP="00111308">
      <w:pPr>
        <w:spacing w:after="0" w:line="240" w:lineRule="auto"/>
        <w:ind w:firstLine="709"/>
        <w:jc w:val="both"/>
      </w:pPr>
      <w:r>
        <w:rPr>
          <w:rFonts w:ascii="Times New Roman" w:hAnsi="Times New Roman" w:cs="Times New Roman"/>
          <w:sz w:val="28"/>
        </w:rPr>
        <w:t xml:space="preserve">- </w:t>
      </w:r>
      <w:r w:rsidR="006121F9">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6121F9">
        <w:rPr>
          <w:rFonts w:ascii="Times New Roman" w:hAnsi="Times New Roman" w:cs="Times New Roman"/>
          <w:sz w:val="28"/>
        </w:rPr>
        <w:t>№</w:t>
      </w:r>
      <w:r>
        <w:rPr>
          <w:rFonts w:ascii="Times New Roman" w:hAnsi="Times New Roman" w:cs="Times New Roman"/>
          <w:sz w:val="28"/>
        </w:rPr>
        <w:t xml:space="preserve"> 1 к Порядку;</w:t>
      </w:r>
    </w:p>
    <w:p w:rsidR="00111308" w:rsidRDefault="00111308" w:rsidP="00111308">
      <w:pPr>
        <w:spacing w:after="0" w:line="240" w:lineRule="auto"/>
        <w:ind w:firstLine="709"/>
        <w:jc w:val="both"/>
      </w:pPr>
      <w:r>
        <w:rPr>
          <w:rFonts w:ascii="Times New Roman" w:hAnsi="Times New Roman" w:cs="Times New Roman"/>
          <w:sz w:val="28"/>
        </w:rPr>
        <w:t>- два экземпляра описи документов, подписанных Заявителем, подаваемых для участия в конкурсном отборе, с указанием реквизитов и количества листов каждого документа (далее - опись);</w:t>
      </w:r>
    </w:p>
    <w:p w:rsidR="00111308" w:rsidRDefault="00111308" w:rsidP="00111308">
      <w:pPr>
        <w:spacing w:after="0" w:line="240" w:lineRule="auto"/>
        <w:ind w:firstLine="709"/>
        <w:jc w:val="both"/>
      </w:pPr>
      <w:r>
        <w:rPr>
          <w:rFonts w:ascii="Times New Roman" w:hAnsi="Times New Roman" w:cs="Times New Roman"/>
          <w:sz w:val="28"/>
        </w:rPr>
        <w:t>- проект по развитию материально-технической базы по направлению деятельности (отрасли) (далее - проект), предусматривающий увеличение объема произведенной и реализуемой сельскохозяйственной продукции с обоснованием статей расходов и сроком окупаемости в течение 5 лет; создание не менее одного нового постоянного рабочего места на каждые 3 млн</w:t>
      </w:r>
      <w:r w:rsidR="006121F9">
        <w:rPr>
          <w:rFonts w:ascii="Times New Roman" w:hAnsi="Times New Roman" w:cs="Times New Roman"/>
          <w:sz w:val="28"/>
        </w:rPr>
        <w:t>.</w:t>
      </w:r>
      <w:r>
        <w:rPr>
          <w:rFonts w:ascii="Times New Roman" w:hAnsi="Times New Roman" w:cs="Times New Roman"/>
          <w:sz w:val="28"/>
        </w:rPr>
        <w:t xml:space="preserve"> рублей Гранта, но не менее одного нового постоянного рабочего места на один Грант в срок не позднее срока использования Гранта, но не менее одного постоянного рабочего места в году получения Гранта. Проект должен быть пронумерован, прошнурован, скреплен печатью (при ее наличии) и подписан Заявителем;</w:t>
      </w:r>
    </w:p>
    <w:p w:rsidR="00111308" w:rsidRDefault="00111308" w:rsidP="00111308">
      <w:pPr>
        <w:spacing w:after="0" w:line="240" w:lineRule="auto"/>
        <w:ind w:firstLine="709"/>
        <w:jc w:val="both"/>
      </w:pPr>
      <w:r>
        <w:rPr>
          <w:rFonts w:ascii="Times New Roman" w:hAnsi="Times New Roman" w:cs="Times New Roman"/>
          <w:sz w:val="28"/>
        </w:rPr>
        <w:lastRenderedPageBreak/>
        <w:t>- справка о состоянии паевого и неделимого фондов Заявителя на дату подачи заявления, подписанного Заявителем;</w:t>
      </w:r>
    </w:p>
    <w:p w:rsidR="00111308" w:rsidRDefault="00111308" w:rsidP="00111308">
      <w:pPr>
        <w:spacing w:after="0" w:line="240" w:lineRule="auto"/>
        <w:ind w:firstLine="709"/>
        <w:jc w:val="both"/>
      </w:pPr>
      <w:r>
        <w:rPr>
          <w:rFonts w:ascii="Times New Roman" w:hAnsi="Times New Roman" w:cs="Times New Roman"/>
          <w:sz w:val="28"/>
        </w:rPr>
        <w:t xml:space="preserve">- </w:t>
      </w:r>
      <w:r w:rsidR="006121F9">
        <w:rPr>
          <w:rFonts w:ascii="Times New Roman" w:hAnsi="Times New Roman" w:cs="Times New Roman"/>
          <w:sz w:val="28"/>
        </w:rPr>
        <w:t xml:space="preserve">план </w:t>
      </w:r>
      <w:r>
        <w:rPr>
          <w:rFonts w:ascii="Times New Roman" w:hAnsi="Times New Roman" w:cs="Times New Roman"/>
          <w:sz w:val="28"/>
        </w:rPr>
        <w:t xml:space="preserve">расходов Гранта на развитие материально-технической базы (далее - план расходов) по форме согласно приложению </w:t>
      </w:r>
      <w:r w:rsidR="006121F9">
        <w:rPr>
          <w:rFonts w:ascii="Times New Roman" w:hAnsi="Times New Roman" w:cs="Times New Roman"/>
          <w:sz w:val="28"/>
        </w:rPr>
        <w:t>№</w:t>
      </w:r>
      <w:r>
        <w:rPr>
          <w:rFonts w:ascii="Times New Roman" w:hAnsi="Times New Roman" w:cs="Times New Roman"/>
          <w:sz w:val="28"/>
        </w:rPr>
        <w:t xml:space="preserve"> 2 к Порядку, а при использовании средств Гранта на цели, предусмотренные </w:t>
      </w:r>
      <w:r w:rsidR="006121F9">
        <w:rPr>
          <w:rFonts w:ascii="Times New Roman" w:hAnsi="Times New Roman" w:cs="Times New Roman"/>
          <w:sz w:val="28"/>
        </w:rPr>
        <w:t xml:space="preserve">абзацем шестым пункта 1 </w:t>
      </w:r>
      <w:r>
        <w:rPr>
          <w:rFonts w:ascii="Times New Roman" w:hAnsi="Times New Roman" w:cs="Times New Roman"/>
          <w:sz w:val="28"/>
        </w:rPr>
        <w:t xml:space="preserve">настоящего раздела, - по форме согласно </w:t>
      </w:r>
      <w:r w:rsidR="006121F9">
        <w:rPr>
          <w:rFonts w:ascii="Times New Roman" w:hAnsi="Times New Roman" w:cs="Times New Roman"/>
          <w:sz w:val="28"/>
        </w:rPr>
        <w:t xml:space="preserve">приложению № 4 </w:t>
      </w:r>
      <w:r>
        <w:rPr>
          <w:rFonts w:ascii="Times New Roman" w:hAnsi="Times New Roman" w:cs="Times New Roman"/>
          <w:sz w:val="28"/>
        </w:rPr>
        <w:t>к Порядку;</w:t>
      </w:r>
    </w:p>
    <w:p w:rsidR="00111308" w:rsidRDefault="00111308" w:rsidP="00111308">
      <w:pPr>
        <w:spacing w:after="0" w:line="240" w:lineRule="auto"/>
        <w:ind w:firstLine="709"/>
        <w:jc w:val="both"/>
      </w:pPr>
      <w:r>
        <w:rPr>
          <w:rFonts w:ascii="Times New Roman" w:hAnsi="Times New Roman" w:cs="Times New Roman"/>
          <w:sz w:val="28"/>
        </w:rPr>
        <w:t>- копия документа, подтверждающего полномочия Заявителя;</w:t>
      </w:r>
    </w:p>
    <w:p w:rsidR="00111308" w:rsidRDefault="00111308" w:rsidP="00111308">
      <w:pPr>
        <w:spacing w:after="0" w:line="240" w:lineRule="auto"/>
        <w:ind w:firstLine="709"/>
        <w:jc w:val="both"/>
      </w:pPr>
      <w:r>
        <w:rPr>
          <w:rFonts w:ascii="Times New Roman" w:hAnsi="Times New Roman" w:cs="Times New Roman"/>
          <w:sz w:val="28"/>
        </w:rPr>
        <w:t xml:space="preserve">- выписка из банка, подтверждающая наличие у Заявителя не менее 10% средств на </w:t>
      </w:r>
      <w:proofErr w:type="spellStart"/>
      <w:r>
        <w:rPr>
          <w:rFonts w:ascii="Times New Roman" w:hAnsi="Times New Roman" w:cs="Times New Roman"/>
          <w:sz w:val="28"/>
        </w:rPr>
        <w:t>софинансирование</w:t>
      </w:r>
      <w:proofErr w:type="spellEnd"/>
      <w:r>
        <w:rPr>
          <w:rFonts w:ascii="Times New Roman" w:hAnsi="Times New Roman" w:cs="Times New Roman"/>
          <w:sz w:val="28"/>
        </w:rPr>
        <w:t xml:space="preserve"> мероприятий по предоставленному плану расходов;</w:t>
      </w:r>
    </w:p>
    <w:p w:rsidR="00111308" w:rsidRDefault="00111308" w:rsidP="00111308">
      <w:pPr>
        <w:spacing w:after="0" w:line="240" w:lineRule="auto"/>
        <w:ind w:firstLine="709"/>
        <w:jc w:val="both"/>
      </w:pPr>
      <w:r>
        <w:rPr>
          <w:rFonts w:ascii="Times New Roman" w:hAnsi="Times New Roman" w:cs="Times New Roman"/>
          <w:sz w:val="28"/>
        </w:rPr>
        <w:t>- копия отчета о финансово-экономическом состоянии товаропроизводителей агропромышленного комплекса за прошедший финансовый год по форме, утвержденной Департаментом;</w:t>
      </w:r>
    </w:p>
    <w:p w:rsidR="00111308" w:rsidRDefault="00111308" w:rsidP="00111308">
      <w:pPr>
        <w:spacing w:after="0" w:line="240" w:lineRule="auto"/>
        <w:ind w:firstLine="709"/>
        <w:jc w:val="both"/>
      </w:pPr>
      <w:r>
        <w:rPr>
          <w:rFonts w:ascii="Times New Roman" w:hAnsi="Times New Roman" w:cs="Times New Roman"/>
          <w:sz w:val="28"/>
        </w:rPr>
        <w:t>- протокол общего собрания членов сельскохозяйственного потребительского кооператива о согласии на участие в конкурсном отборе на получение Гранта;</w:t>
      </w:r>
    </w:p>
    <w:p w:rsidR="00111308" w:rsidRDefault="00111308" w:rsidP="00111308">
      <w:pPr>
        <w:spacing w:after="0" w:line="240" w:lineRule="auto"/>
        <w:ind w:firstLine="709"/>
        <w:jc w:val="both"/>
      </w:pPr>
      <w:r>
        <w:rPr>
          <w:rFonts w:ascii="Times New Roman" w:hAnsi="Times New Roman" w:cs="Times New Roman"/>
          <w:sz w:val="28"/>
        </w:rPr>
        <w:t xml:space="preserve">- </w:t>
      </w:r>
      <w:r w:rsidR="006121F9">
        <w:rPr>
          <w:rFonts w:ascii="Times New Roman" w:hAnsi="Times New Roman" w:cs="Times New Roman"/>
          <w:sz w:val="28"/>
        </w:rPr>
        <w:t xml:space="preserve">перечень </w:t>
      </w:r>
      <w:r>
        <w:rPr>
          <w:rFonts w:ascii="Times New Roman" w:hAnsi="Times New Roman" w:cs="Times New Roman"/>
          <w:sz w:val="28"/>
        </w:rPr>
        <w:t xml:space="preserve">сельскохозяйственных товаропроизводителей - членов сельскохозяйственного потребительского кооператива по форме согласно приложению </w:t>
      </w:r>
      <w:r w:rsidR="006121F9">
        <w:rPr>
          <w:rFonts w:ascii="Times New Roman" w:hAnsi="Times New Roman" w:cs="Times New Roman"/>
          <w:sz w:val="28"/>
        </w:rPr>
        <w:t>№</w:t>
      </w:r>
      <w:r>
        <w:rPr>
          <w:rFonts w:ascii="Times New Roman" w:hAnsi="Times New Roman" w:cs="Times New Roman"/>
          <w:sz w:val="28"/>
        </w:rPr>
        <w:t xml:space="preserve"> 3 к Порядку;</w:t>
      </w:r>
    </w:p>
    <w:p w:rsidR="00111308" w:rsidRDefault="00111308" w:rsidP="00111308">
      <w:pPr>
        <w:spacing w:after="0" w:line="240" w:lineRule="auto"/>
        <w:ind w:firstLine="709"/>
        <w:jc w:val="both"/>
      </w:pPr>
      <w:r>
        <w:rPr>
          <w:rFonts w:ascii="Times New Roman" w:hAnsi="Times New Roman" w:cs="Times New Roman"/>
          <w:sz w:val="28"/>
        </w:rPr>
        <w:t>- при планировании работ по строительству производственного объекта:</w:t>
      </w:r>
    </w:p>
    <w:p w:rsidR="00111308" w:rsidRDefault="00111308" w:rsidP="00111308">
      <w:pPr>
        <w:spacing w:after="0" w:line="240" w:lineRule="auto"/>
        <w:ind w:firstLine="709"/>
        <w:jc w:val="both"/>
      </w:pPr>
      <w:r>
        <w:rPr>
          <w:rFonts w:ascii="Times New Roman" w:hAnsi="Times New Roman" w:cs="Times New Roman"/>
          <w:sz w:val="28"/>
        </w:rPr>
        <w:t>при наличии у Заявителя в собственности земельного участка, на котором проектом предусмотрено строительство производственного объекта (далее в настоящем подпункте - земельный участок), информация о наличии в собственности земельного участка, в которой должны содержаться вид объекта недвижимости, его адрес и кадастровый (условный) номер, сведения о правообладателе - в случае если право собственности на земельный участок зарегистрировано в Едином государственном реестре недвижимости (далее - ЕГРН) - либо по собственной инициативе Заявителя выписка из ЕГРН;</w:t>
      </w:r>
    </w:p>
    <w:p w:rsidR="00111308" w:rsidRDefault="00111308" w:rsidP="00111308">
      <w:pPr>
        <w:spacing w:after="0" w:line="240" w:lineRule="auto"/>
        <w:ind w:firstLine="709"/>
        <w:jc w:val="both"/>
      </w:pPr>
      <w:r>
        <w:rPr>
          <w:rFonts w:ascii="Times New Roman" w:hAnsi="Times New Roman" w:cs="Times New Roman"/>
          <w:sz w:val="28"/>
        </w:rPr>
        <w:t>при отсутствии у Заявителя в собственности земельного участка Заявитель представляет информацию о наличии у него иного законного основания для использования земельного участка в течение срока реализации проекта, в которой должны быть указаны адрес и кадастровый (условный) номер, сведения о правообладателе - в случае если право собственности на земельный участок зарегистрировано в ЕГРН - либо по собственной инициативе Заявителя копии документов, подтверждающих право пользования земельным участком;</w:t>
      </w:r>
    </w:p>
    <w:p w:rsidR="00111308" w:rsidRDefault="00111308" w:rsidP="00111308">
      <w:pPr>
        <w:spacing w:after="0" w:line="240" w:lineRule="auto"/>
        <w:ind w:firstLine="709"/>
        <w:jc w:val="both"/>
      </w:pPr>
      <w:r>
        <w:rPr>
          <w:rFonts w:ascii="Times New Roman" w:hAnsi="Times New Roman" w:cs="Times New Roman"/>
          <w:sz w:val="28"/>
        </w:rPr>
        <w:t>- при планировании работ по реконструкции или модернизации производственного объекта, приобретении и монтаже оборудования и техники:</w:t>
      </w:r>
    </w:p>
    <w:p w:rsidR="00111308" w:rsidRDefault="00111308" w:rsidP="00111308">
      <w:pPr>
        <w:spacing w:after="0" w:line="240" w:lineRule="auto"/>
        <w:ind w:firstLine="709"/>
        <w:jc w:val="both"/>
      </w:pPr>
      <w:r>
        <w:rPr>
          <w:rFonts w:ascii="Times New Roman" w:hAnsi="Times New Roman" w:cs="Times New Roman"/>
          <w:sz w:val="28"/>
        </w:rPr>
        <w:t xml:space="preserve">при наличии у Заявителя в собственности земельного участка, на котором расположен производственный объект, - информация о наличии у него в собственности земельного участка, в которой должны содержаться </w:t>
      </w:r>
      <w:r>
        <w:rPr>
          <w:rFonts w:ascii="Times New Roman" w:hAnsi="Times New Roman" w:cs="Times New Roman"/>
          <w:sz w:val="28"/>
        </w:rPr>
        <w:lastRenderedPageBreak/>
        <w:t>адрес и кадастровый (условный) номер, сведения о правообладателе - в случае если право собственности на земельный участок зарегистрировано в ЕГРН - либо по собственной инициативе Заявителя выписка из ЕГРН;</w:t>
      </w:r>
    </w:p>
    <w:p w:rsidR="00111308" w:rsidRDefault="00111308" w:rsidP="00111308">
      <w:pPr>
        <w:spacing w:after="0" w:line="240" w:lineRule="auto"/>
        <w:ind w:firstLine="709"/>
        <w:jc w:val="both"/>
      </w:pPr>
      <w:r>
        <w:rPr>
          <w:rFonts w:ascii="Times New Roman" w:hAnsi="Times New Roman" w:cs="Times New Roman"/>
          <w:sz w:val="28"/>
        </w:rPr>
        <w:t>при отсутствии у Заявителя в собственности земельного участка Заявитель представляет информацию о наличии у него иного законного основания для использования земельного участка не менее срока окончания реализации проекта, в которой должны быть указаны адрес и кадастровый (условный) номер, сведения о правообладателе - в случае если право собственности на земельный участок зарегистрировано в ЕГРН - либо по собственной инициативе Заявителя копии документов, подтверждающих право пользования земельным участком;</w:t>
      </w:r>
    </w:p>
    <w:p w:rsidR="00111308" w:rsidRDefault="00111308" w:rsidP="00111308">
      <w:pPr>
        <w:spacing w:after="0" w:line="240" w:lineRule="auto"/>
        <w:ind w:firstLine="709"/>
        <w:jc w:val="both"/>
      </w:pPr>
      <w:r>
        <w:rPr>
          <w:rFonts w:ascii="Times New Roman" w:hAnsi="Times New Roman" w:cs="Times New Roman"/>
          <w:sz w:val="28"/>
        </w:rPr>
        <w:t>информация о наличии у Заявителя в собственности производственного объекта, в которой должны содержаться адрес и кадастровый (условный) номер, сведения о правообладателе - в случае если право собственности на земельный участок зарегистрировано в ЕГРН - либо по собственной инициативе Заявителя выписка из ЕГРН на производственный объект.</w:t>
      </w:r>
    </w:p>
    <w:p w:rsidR="00111308" w:rsidRDefault="00111308" w:rsidP="00111308">
      <w:pPr>
        <w:spacing w:after="0" w:line="240" w:lineRule="auto"/>
        <w:ind w:firstLine="709"/>
        <w:jc w:val="both"/>
      </w:pPr>
      <w:r>
        <w:rPr>
          <w:rFonts w:ascii="Times New Roman" w:hAnsi="Times New Roman" w:cs="Times New Roman"/>
          <w:sz w:val="28"/>
        </w:rPr>
        <w:t xml:space="preserve">При использовании средств Гранта на цели, предусмотренные </w:t>
      </w:r>
      <w:r w:rsidR="006121F9">
        <w:rPr>
          <w:rFonts w:ascii="Times New Roman" w:hAnsi="Times New Roman" w:cs="Times New Roman"/>
          <w:sz w:val="28"/>
        </w:rPr>
        <w:t xml:space="preserve">абзацем шестым пункта 1 </w:t>
      </w:r>
      <w:r>
        <w:rPr>
          <w:rFonts w:ascii="Times New Roman" w:hAnsi="Times New Roman" w:cs="Times New Roman"/>
          <w:sz w:val="28"/>
        </w:rPr>
        <w:t>настоящего раздела, Заявитель дополнительно предоставляет документ от российской кредитной организации, подтверждающий одобрение льготного инвестиционного кредита.</w:t>
      </w:r>
    </w:p>
    <w:p w:rsidR="00111308" w:rsidRDefault="00111308" w:rsidP="00111308">
      <w:pPr>
        <w:spacing w:after="0" w:line="240" w:lineRule="auto"/>
        <w:ind w:firstLine="709"/>
        <w:jc w:val="both"/>
      </w:pPr>
      <w:r>
        <w:rPr>
          <w:rFonts w:ascii="Times New Roman" w:hAnsi="Times New Roman" w:cs="Times New Roman"/>
          <w:sz w:val="28"/>
        </w:rPr>
        <w:t>Заявитель вправе приобщить к перечню, определенному настоящим Порядком, любые другие документы и материалы, которые считает нужным представить конкурсной комиссии, включая документы, подтверждающие право собственности и/или аренды земли, другого имущества, участвующего в реализации бизнес-плана, а также фотографии, публикации в средствах массовой информации, рекомендательные письма от органов местного самоуправления, общественных организаций.</w:t>
      </w:r>
    </w:p>
    <w:p w:rsidR="00111308" w:rsidRDefault="00111308" w:rsidP="00111308">
      <w:pPr>
        <w:spacing w:after="0" w:line="240" w:lineRule="auto"/>
        <w:ind w:firstLine="709"/>
        <w:jc w:val="both"/>
      </w:pPr>
      <w:r>
        <w:rPr>
          <w:rFonts w:ascii="Times New Roman" w:hAnsi="Times New Roman" w:cs="Times New Roman"/>
          <w:sz w:val="28"/>
        </w:rPr>
        <w:t>Дополнительно представленные документы также подлежат внесению в опись, а копии заверяются Заявителем.</w:t>
      </w:r>
    </w:p>
    <w:p w:rsidR="00111308" w:rsidRDefault="00111308" w:rsidP="00111308">
      <w:pPr>
        <w:spacing w:after="0" w:line="240" w:lineRule="auto"/>
        <w:ind w:firstLine="709"/>
        <w:jc w:val="both"/>
      </w:pPr>
      <w:r>
        <w:rPr>
          <w:rFonts w:ascii="Times New Roman" w:hAnsi="Times New Roman" w:cs="Times New Roman"/>
          <w:sz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 наличии (отсутствии) у получателя Гранта просроченной задолженности по налоговым и иным обязательным платежам, выписку из Единого государственного реестра юридических лиц. Указанные документы подлежат приобщению к документам, подаваемым Заявителем.</w:t>
      </w:r>
    </w:p>
    <w:p w:rsidR="00111308" w:rsidRDefault="00111308" w:rsidP="00111308">
      <w:pPr>
        <w:spacing w:after="0" w:line="240" w:lineRule="auto"/>
        <w:ind w:firstLine="709"/>
        <w:jc w:val="both"/>
      </w:pPr>
      <w:r>
        <w:rPr>
          <w:rFonts w:ascii="Times New Roman" w:hAnsi="Times New Roman" w:cs="Times New Roman"/>
          <w:sz w:val="28"/>
        </w:rPr>
        <w:t>Департамент регистрирует представляемое Заявление в журнале регистрации заявлений на участие в конкурсном отборе для предоставления грантов для развития материально-технической базы, который должен быть пронумерован, прошнурован и скреплен печатью Департамента.</w:t>
      </w:r>
    </w:p>
    <w:p w:rsidR="00111308" w:rsidRDefault="00111308" w:rsidP="00111308">
      <w:pPr>
        <w:spacing w:after="0" w:line="240" w:lineRule="auto"/>
        <w:ind w:firstLine="709"/>
        <w:jc w:val="both"/>
      </w:pPr>
      <w:r>
        <w:rPr>
          <w:rFonts w:ascii="Times New Roman" w:hAnsi="Times New Roman" w:cs="Times New Roman"/>
          <w:sz w:val="28"/>
        </w:rPr>
        <w:lastRenderedPageBreak/>
        <w:t>Департамент в срок не позднее 15 рабочих дней после даты окончания приема заявлений организует проведение конкурсного отбора.</w:t>
      </w:r>
    </w:p>
    <w:p w:rsidR="00111308" w:rsidRDefault="00111308" w:rsidP="00111308">
      <w:pPr>
        <w:spacing w:after="0" w:line="240" w:lineRule="auto"/>
        <w:ind w:firstLine="709"/>
        <w:jc w:val="both"/>
      </w:pPr>
      <w:r>
        <w:rPr>
          <w:rFonts w:ascii="Times New Roman" w:hAnsi="Times New Roman" w:cs="Times New Roman"/>
          <w:sz w:val="28"/>
        </w:rPr>
        <w:t>4. Основанием для отказа получателю Гранта в предоставлении Гранта является:</w:t>
      </w:r>
    </w:p>
    <w:p w:rsidR="00111308" w:rsidRDefault="00111308" w:rsidP="00111308">
      <w:pPr>
        <w:spacing w:after="0" w:line="240" w:lineRule="auto"/>
        <w:ind w:firstLine="709"/>
        <w:jc w:val="both"/>
      </w:pPr>
      <w:r>
        <w:rPr>
          <w:rFonts w:ascii="Times New Roman" w:hAnsi="Times New Roman" w:cs="Times New Roman"/>
          <w:sz w:val="28"/>
        </w:rPr>
        <w:t>- недостоверность представленной получателем Гранта информации;</w:t>
      </w:r>
    </w:p>
    <w:p w:rsidR="00111308" w:rsidRDefault="00111308" w:rsidP="00111308">
      <w:pPr>
        <w:spacing w:after="0" w:line="240" w:lineRule="auto"/>
        <w:ind w:firstLine="709"/>
        <w:jc w:val="both"/>
      </w:pPr>
      <w:r>
        <w:rPr>
          <w:rFonts w:ascii="Times New Roman" w:hAnsi="Times New Roman" w:cs="Times New Roman"/>
          <w:sz w:val="28"/>
        </w:rPr>
        <w:t xml:space="preserve">- несоответствие представленных получателем Гранта документов требованиям, определенным в </w:t>
      </w:r>
      <w:r w:rsidR="00EC34C5">
        <w:rPr>
          <w:rFonts w:ascii="Times New Roman" w:hAnsi="Times New Roman" w:cs="Times New Roman"/>
          <w:sz w:val="28"/>
        </w:rPr>
        <w:t xml:space="preserve">пункте 3 </w:t>
      </w:r>
      <w:r>
        <w:rPr>
          <w:rFonts w:ascii="Times New Roman" w:hAnsi="Times New Roman" w:cs="Times New Roman"/>
          <w:sz w:val="28"/>
        </w:rPr>
        <w:t>настоящего раздела, или непредставление (представление не в полном объеме) указанных документов;</w:t>
      </w:r>
    </w:p>
    <w:p w:rsidR="00111308" w:rsidRDefault="00111308" w:rsidP="00111308">
      <w:pPr>
        <w:spacing w:after="0" w:line="240" w:lineRule="auto"/>
        <w:ind w:firstLine="709"/>
        <w:jc w:val="both"/>
      </w:pPr>
      <w:r>
        <w:rPr>
          <w:rFonts w:ascii="Times New Roman" w:hAnsi="Times New Roman" w:cs="Times New Roman"/>
          <w:sz w:val="28"/>
        </w:rPr>
        <w:t>- непрохождение получателя Гранта конкурсного отбора;</w:t>
      </w:r>
    </w:p>
    <w:p w:rsidR="00111308" w:rsidRDefault="00111308" w:rsidP="00111308">
      <w:pPr>
        <w:spacing w:after="0" w:line="240" w:lineRule="auto"/>
        <w:ind w:firstLine="709"/>
        <w:jc w:val="both"/>
      </w:pPr>
      <w:r>
        <w:rPr>
          <w:rFonts w:ascii="Times New Roman" w:hAnsi="Times New Roman" w:cs="Times New Roman"/>
          <w:sz w:val="28"/>
        </w:rPr>
        <w:t>- несоответствие получателей Гранта критериям, установленным</w:t>
      </w:r>
      <w:r w:rsidR="00EC34C5">
        <w:rPr>
          <w:rFonts w:ascii="Times New Roman" w:hAnsi="Times New Roman" w:cs="Times New Roman"/>
          <w:sz w:val="28"/>
        </w:rPr>
        <w:t xml:space="preserve"> пунктом 4 раздела </w:t>
      </w:r>
      <w:proofErr w:type="gramStart"/>
      <w:r w:rsidR="00EC34C5">
        <w:rPr>
          <w:rFonts w:ascii="Times New Roman" w:hAnsi="Times New Roman" w:cs="Times New Roman"/>
          <w:sz w:val="28"/>
        </w:rPr>
        <w:t xml:space="preserve">2 </w:t>
      </w:r>
      <w:r>
        <w:rPr>
          <w:rFonts w:ascii="Times New Roman" w:hAnsi="Times New Roman" w:cs="Times New Roman"/>
          <w:sz w:val="28"/>
        </w:rPr>
        <w:t>.</w:t>
      </w:r>
      <w:proofErr w:type="gramEnd"/>
    </w:p>
    <w:p w:rsidR="00111308" w:rsidRDefault="00111308" w:rsidP="00111308">
      <w:pPr>
        <w:spacing w:after="0" w:line="240" w:lineRule="auto"/>
        <w:ind w:firstLine="709"/>
        <w:jc w:val="both"/>
      </w:pPr>
      <w:r>
        <w:rPr>
          <w:rFonts w:ascii="Times New Roman" w:hAnsi="Times New Roman" w:cs="Times New Roman"/>
          <w:sz w:val="28"/>
        </w:rPr>
        <w:t>5. Получатель Гранта обязан:</w:t>
      </w:r>
    </w:p>
    <w:p w:rsidR="00111308" w:rsidRDefault="00111308" w:rsidP="00111308">
      <w:pPr>
        <w:spacing w:after="0" w:line="240" w:lineRule="auto"/>
        <w:ind w:firstLine="709"/>
        <w:jc w:val="both"/>
      </w:pPr>
      <w:r>
        <w:rPr>
          <w:rFonts w:ascii="Times New Roman" w:hAnsi="Times New Roman" w:cs="Times New Roman"/>
          <w:sz w:val="28"/>
        </w:rPr>
        <w:t>- оплачивать не менее 40 процентов стоимости всех произведенных затрат, указанных в плане расходов, в том числе непосредственно за счет собственных средств не менее 10 процентов;</w:t>
      </w:r>
    </w:p>
    <w:p w:rsidR="00111308" w:rsidRDefault="00111308" w:rsidP="00111308">
      <w:pPr>
        <w:spacing w:after="0" w:line="240" w:lineRule="auto"/>
        <w:ind w:firstLine="709"/>
        <w:jc w:val="both"/>
      </w:pPr>
      <w:r>
        <w:rPr>
          <w:rFonts w:ascii="Times New Roman" w:hAnsi="Times New Roman" w:cs="Times New Roman"/>
          <w:sz w:val="28"/>
        </w:rPr>
        <w:t xml:space="preserve">- оплачивать не менее 20 процентов от общий суммы планируемых затрат, указанных в плане расходов, при использовании средств Гранта на цели, предусмотренные </w:t>
      </w:r>
      <w:r w:rsidR="00EC34C5">
        <w:rPr>
          <w:rFonts w:ascii="Times New Roman" w:hAnsi="Times New Roman" w:cs="Times New Roman"/>
          <w:sz w:val="28"/>
        </w:rPr>
        <w:t xml:space="preserve">абзацем шестым пункта 1 </w:t>
      </w:r>
      <w:r>
        <w:rPr>
          <w:rFonts w:ascii="Times New Roman" w:hAnsi="Times New Roman" w:cs="Times New Roman"/>
          <w:sz w:val="28"/>
        </w:rPr>
        <w:t>настоящего раздела;</w:t>
      </w:r>
    </w:p>
    <w:p w:rsidR="00111308" w:rsidRDefault="00111308" w:rsidP="00111308">
      <w:pPr>
        <w:spacing w:after="0" w:line="240" w:lineRule="auto"/>
        <w:ind w:firstLine="709"/>
        <w:jc w:val="both"/>
      </w:pPr>
      <w:r>
        <w:rPr>
          <w:rFonts w:ascii="Times New Roman" w:hAnsi="Times New Roman" w:cs="Times New Roman"/>
          <w:sz w:val="28"/>
        </w:rPr>
        <w:t>- осуществлять деятельность не менее 5 лет со дня получения Гранта;</w:t>
      </w:r>
    </w:p>
    <w:p w:rsidR="00111308" w:rsidRDefault="00111308" w:rsidP="00111308">
      <w:pPr>
        <w:spacing w:after="0" w:line="240" w:lineRule="auto"/>
        <w:ind w:firstLine="709"/>
        <w:jc w:val="both"/>
      </w:pPr>
      <w:r>
        <w:rPr>
          <w:rFonts w:ascii="Times New Roman" w:hAnsi="Times New Roman" w:cs="Times New Roman"/>
          <w:sz w:val="28"/>
        </w:rPr>
        <w:t>- достигнуть показателей деятельности, предусмотренных проектом развития материально-технической базы;</w:t>
      </w:r>
    </w:p>
    <w:p w:rsidR="00111308" w:rsidRDefault="00111308" w:rsidP="00111308">
      <w:pPr>
        <w:spacing w:after="0" w:line="240" w:lineRule="auto"/>
        <w:ind w:firstLine="709"/>
        <w:jc w:val="both"/>
      </w:pPr>
      <w:r>
        <w:rPr>
          <w:rFonts w:ascii="Times New Roman" w:hAnsi="Times New Roman" w:cs="Times New Roman"/>
          <w:sz w:val="28"/>
        </w:rPr>
        <w:t>- использовать имущество, приобретенное за счет средств Гранта, исключительно на развитие материально-технической базы и включить его в неделимый фонд получателя Гранта.</w:t>
      </w:r>
    </w:p>
    <w:p w:rsidR="00111308" w:rsidRDefault="00111308" w:rsidP="00111308">
      <w:pPr>
        <w:spacing w:after="0" w:line="240" w:lineRule="auto"/>
        <w:ind w:firstLine="709"/>
        <w:jc w:val="both"/>
      </w:pPr>
      <w:r>
        <w:rPr>
          <w:rFonts w:ascii="Times New Roman" w:hAnsi="Times New Roman" w:cs="Times New Roman"/>
          <w:sz w:val="28"/>
        </w:rPr>
        <w:t>6. Грант должен быть использован в срок не более 24 месяцев со дня поступления средств на счет получателя Гранта. В случае использования получателем Гранта полученного Гранта на цели, не предусмотренные настоящим Порядком, или с нарушением установленных обязанностей, условий предоставления, сроков его использования, предусмотренных настоящим пунктом, а также в случае ликвидации получателя Гранта в течение пятилетнего срока с даты получения Гранта средства Гранта подлежат возврату в областной бюджет в соответствии с законодательством Российской Федерации.</w:t>
      </w:r>
    </w:p>
    <w:p w:rsidR="00111308" w:rsidRDefault="00111308" w:rsidP="00111308">
      <w:pPr>
        <w:spacing w:after="0" w:line="240" w:lineRule="auto"/>
        <w:ind w:firstLine="709"/>
        <w:jc w:val="both"/>
      </w:pPr>
      <w:r>
        <w:rPr>
          <w:rFonts w:ascii="Times New Roman" w:hAnsi="Times New Roman" w:cs="Times New Roman"/>
          <w:sz w:val="28"/>
        </w:rPr>
        <w:t>Срок освоения Гранта на развитие материально-технической базы или части средств Гранта может быть продлен по решению Департамента, но не более чем на 6 месяцев.</w:t>
      </w:r>
    </w:p>
    <w:p w:rsidR="00111308" w:rsidRDefault="00111308" w:rsidP="00111308">
      <w:pPr>
        <w:spacing w:after="0" w:line="240" w:lineRule="auto"/>
        <w:ind w:firstLine="709"/>
        <w:jc w:val="both"/>
      </w:pPr>
      <w:r>
        <w:rPr>
          <w:rFonts w:ascii="Times New Roman" w:hAnsi="Times New Roman" w:cs="Times New Roman"/>
          <w:sz w:val="28"/>
        </w:rPr>
        <w:t>Основанием для принятия Департаментом решения о продлении срока освоения Гранта является документальное подтверждение сельскохозяйственным потребительским кооперативом наступления обязательств непреодолимой силы, препятствующих освоению средств Гранта на развитие материально-технической базы в установленный срок.</w:t>
      </w:r>
    </w:p>
    <w:p w:rsidR="00111308" w:rsidRDefault="00111308" w:rsidP="00111308">
      <w:pPr>
        <w:spacing w:after="0" w:line="240" w:lineRule="auto"/>
        <w:ind w:firstLine="709"/>
        <w:jc w:val="both"/>
      </w:pPr>
      <w:r>
        <w:rPr>
          <w:rFonts w:ascii="Times New Roman" w:hAnsi="Times New Roman" w:cs="Times New Roman"/>
          <w:sz w:val="28"/>
        </w:rPr>
        <w:t xml:space="preserve">Не использованные в отчетном финансовом году остатки Гранта могут быть использованы в следующем финансовом году до полного освоения </w:t>
      </w:r>
      <w:r>
        <w:rPr>
          <w:rFonts w:ascii="Times New Roman" w:hAnsi="Times New Roman" w:cs="Times New Roman"/>
          <w:sz w:val="28"/>
        </w:rPr>
        <w:lastRenderedPageBreak/>
        <w:t>средств Гранта, но не более 24 месяцев с даты перечисления на счет получателя Гранта.</w:t>
      </w:r>
    </w:p>
    <w:p w:rsidR="00111308" w:rsidRDefault="00111308" w:rsidP="00111308">
      <w:pPr>
        <w:spacing w:after="0" w:line="240" w:lineRule="auto"/>
        <w:ind w:firstLine="709"/>
        <w:jc w:val="both"/>
      </w:pPr>
      <w:r>
        <w:rPr>
          <w:rFonts w:ascii="Times New Roman" w:hAnsi="Times New Roman" w:cs="Times New Roman"/>
          <w:sz w:val="28"/>
        </w:rPr>
        <w:t>Изменение плана расходов, в том числе в пределах предоставленного Гранта, подлежит согласованию с конкурсной комиссией в порядке, утвержденном приказом Департамента.</w:t>
      </w:r>
    </w:p>
    <w:p w:rsidR="00111308" w:rsidRDefault="00111308" w:rsidP="00111308">
      <w:pPr>
        <w:spacing w:after="0" w:line="240" w:lineRule="auto"/>
        <w:ind w:firstLine="709"/>
        <w:jc w:val="both"/>
      </w:pPr>
      <w:r>
        <w:rPr>
          <w:rFonts w:ascii="Times New Roman" w:hAnsi="Times New Roman" w:cs="Times New Roman"/>
          <w:sz w:val="28"/>
        </w:rPr>
        <w:t>7. По истечении не менее одного года с момента полного освоения ранее предоставленного Гранта получатель Гранта имеет право повторного участия в реализации мероприятий по грантовой поддержке сельскохозяйственных потребительских кооперативов на развитие материально-технической базы.</w:t>
      </w:r>
    </w:p>
    <w:p w:rsidR="00111308" w:rsidRDefault="00111308" w:rsidP="00111308">
      <w:pPr>
        <w:spacing w:after="0" w:line="240" w:lineRule="auto"/>
        <w:ind w:firstLine="709"/>
        <w:jc w:val="both"/>
      </w:pPr>
      <w:r>
        <w:rPr>
          <w:rFonts w:ascii="Times New Roman" w:hAnsi="Times New Roman" w:cs="Times New Roman"/>
          <w:sz w:val="28"/>
        </w:rPr>
        <w:t>8. Для сельскохозяйственных потребительских кооперативов,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111308" w:rsidRDefault="00111308" w:rsidP="00111308">
      <w:pPr>
        <w:spacing w:after="0" w:line="240" w:lineRule="auto"/>
        <w:ind w:firstLine="709"/>
        <w:jc w:val="both"/>
      </w:pPr>
      <w:r>
        <w:rPr>
          <w:rFonts w:ascii="Times New Roman" w:hAnsi="Times New Roman" w:cs="Times New Roman"/>
          <w:sz w:val="28"/>
        </w:rPr>
        <w:t>9. Размер Гранта i-</w:t>
      </w:r>
      <w:proofErr w:type="spellStart"/>
      <w:r>
        <w:rPr>
          <w:rFonts w:ascii="Times New Roman" w:hAnsi="Times New Roman" w:cs="Times New Roman"/>
          <w:sz w:val="28"/>
        </w:rPr>
        <w:t>му</w:t>
      </w:r>
      <w:proofErr w:type="spellEnd"/>
      <w:r>
        <w:rPr>
          <w:rFonts w:ascii="Times New Roman" w:hAnsi="Times New Roman" w:cs="Times New Roman"/>
          <w:sz w:val="28"/>
        </w:rPr>
        <w:t xml:space="preserve"> получателю Гранта (</w:t>
      </w:r>
      <w:proofErr w:type="spellStart"/>
      <w:r>
        <w:rPr>
          <w:rFonts w:ascii="Times New Roman" w:hAnsi="Times New Roman" w:cs="Times New Roman"/>
          <w:sz w:val="28"/>
        </w:rPr>
        <w:t>G</w:t>
      </w:r>
      <w:r>
        <w:rPr>
          <w:rFonts w:ascii="Times New Roman" w:hAnsi="Times New Roman" w:cs="Times New Roman"/>
          <w:sz w:val="28"/>
          <w:vertAlign w:val="subscript"/>
        </w:rPr>
        <w:t>i</w:t>
      </w:r>
      <w:proofErr w:type="spellEnd"/>
      <w:r>
        <w:rPr>
          <w:rFonts w:ascii="Times New Roman" w:hAnsi="Times New Roman" w:cs="Times New Roman"/>
          <w:sz w:val="28"/>
        </w:rPr>
        <w:t>) определяется по следующей формуле:</w:t>
      </w:r>
    </w:p>
    <w:p w:rsidR="00111308" w:rsidRDefault="00E83048" w:rsidP="00111308">
      <w:pPr>
        <w:spacing w:after="0" w:line="240" w:lineRule="auto"/>
        <w:ind w:firstLine="709"/>
        <w:jc w:val="center"/>
      </w:pPr>
      <w:r>
        <w:rPr>
          <w:position w:val="-38"/>
        </w:rPr>
        <w:pict>
          <v:shape id="_x0000_i1025" style="width:145.5pt;height:51.75pt" coordsize="" o:spt="100" adj="0,,0" path="" filled="f" stroked="f">
            <v:stroke joinstyle="miter"/>
            <v:imagedata r:id="rId21" o:title="base_23733_95026_32768"/>
            <v:formulas/>
            <v:path o:connecttype="segments"/>
          </v:shape>
        </w:pict>
      </w:r>
    </w:p>
    <w:p w:rsidR="00111308" w:rsidRDefault="00111308" w:rsidP="00111308">
      <w:pPr>
        <w:spacing w:after="0" w:line="240" w:lineRule="auto"/>
        <w:ind w:firstLine="709"/>
        <w:jc w:val="both"/>
      </w:pPr>
      <w:r>
        <w:rPr>
          <w:rFonts w:ascii="Times New Roman" w:hAnsi="Times New Roman" w:cs="Times New Roman"/>
          <w:sz w:val="28"/>
        </w:rPr>
        <w:t>где:</w:t>
      </w:r>
    </w:p>
    <w:p w:rsidR="00111308" w:rsidRDefault="00111308" w:rsidP="00111308">
      <w:pPr>
        <w:spacing w:after="0" w:line="240" w:lineRule="auto"/>
        <w:ind w:firstLine="709"/>
        <w:jc w:val="both"/>
      </w:pPr>
      <w:proofErr w:type="spellStart"/>
      <w:r>
        <w:rPr>
          <w:rFonts w:ascii="Times New Roman" w:hAnsi="Times New Roman" w:cs="Times New Roman"/>
          <w:sz w:val="28"/>
        </w:rPr>
        <w:t>G</w:t>
      </w:r>
      <w:r>
        <w:rPr>
          <w:rFonts w:ascii="Times New Roman" w:hAnsi="Times New Roman" w:cs="Times New Roman"/>
          <w:sz w:val="28"/>
          <w:vertAlign w:val="subscript"/>
        </w:rPr>
        <w:t>зi</w:t>
      </w:r>
      <w:proofErr w:type="spellEnd"/>
      <w:r>
        <w:rPr>
          <w:rFonts w:ascii="Times New Roman" w:hAnsi="Times New Roman" w:cs="Times New Roman"/>
          <w:sz w:val="28"/>
        </w:rPr>
        <w:t xml:space="preserve"> - размер Гранта, заявленный i-м получателем, признанным победителем по результатам конкурсного отбора;</w:t>
      </w:r>
    </w:p>
    <w:p w:rsidR="00111308" w:rsidRDefault="00111308" w:rsidP="00111308">
      <w:pPr>
        <w:spacing w:after="0" w:line="240" w:lineRule="auto"/>
        <w:ind w:firstLine="709"/>
        <w:jc w:val="both"/>
      </w:pPr>
      <w:r>
        <w:rPr>
          <w:rFonts w:ascii="Times New Roman" w:hAnsi="Times New Roman" w:cs="Times New Roman"/>
          <w:sz w:val="28"/>
        </w:rPr>
        <w:t>m - количество получателей, признанных победителями по результатам конкурсного отбора;</w:t>
      </w:r>
    </w:p>
    <w:p w:rsidR="00111308" w:rsidRDefault="00111308" w:rsidP="00111308">
      <w:pPr>
        <w:spacing w:after="0" w:line="240" w:lineRule="auto"/>
        <w:ind w:firstLine="709"/>
        <w:jc w:val="both"/>
      </w:pPr>
      <w:proofErr w:type="spellStart"/>
      <w:r>
        <w:rPr>
          <w:rFonts w:ascii="Times New Roman" w:hAnsi="Times New Roman" w:cs="Times New Roman"/>
          <w:sz w:val="28"/>
        </w:rPr>
        <w:t>Lim</w:t>
      </w:r>
      <w:proofErr w:type="spellEnd"/>
      <w:r>
        <w:rPr>
          <w:rFonts w:ascii="Times New Roman" w:hAnsi="Times New Roman" w:cs="Times New Roman"/>
          <w:sz w:val="28"/>
        </w:rPr>
        <w:t xml:space="preserve"> - лимит бюджетных ассигнований на предоставление Грантов в соответствии с бюджетной росписью расходов бюджета Воронежской области.</w:t>
      </w:r>
    </w:p>
    <w:p w:rsidR="00111308" w:rsidRDefault="00111308" w:rsidP="00111308">
      <w:pPr>
        <w:spacing w:after="0" w:line="240" w:lineRule="auto"/>
        <w:ind w:firstLine="709"/>
        <w:jc w:val="both"/>
      </w:pPr>
      <w:r>
        <w:rPr>
          <w:rFonts w:ascii="Times New Roman" w:hAnsi="Times New Roman" w:cs="Times New Roman"/>
          <w:sz w:val="28"/>
        </w:rPr>
        <w:t>10. Максимальный размер Гранта на одного получателя Гранта предоставляется в сумме, не превышающей 70 млн рублей, и не может превышать 60 процентов всех затрат, предусмотренных планом расходов Гранта.</w:t>
      </w:r>
    </w:p>
    <w:p w:rsidR="00111308" w:rsidRDefault="00111308" w:rsidP="00111308">
      <w:pPr>
        <w:spacing w:after="0" w:line="240" w:lineRule="auto"/>
        <w:ind w:firstLine="709"/>
        <w:jc w:val="both"/>
      </w:pPr>
      <w:r>
        <w:rPr>
          <w:rFonts w:ascii="Times New Roman" w:hAnsi="Times New Roman" w:cs="Times New Roman"/>
          <w:sz w:val="28"/>
        </w:rPr>
        <w:t xml:space="preserve">При использовании средств Гранта на цели, указанные в </w:t>
      </w:r>
      <w:r w:rsidR="00EC34C5">
        <w:rPr>
          <w:rFonts w:ascii="Times New Roman" w:hAnsi="Times New Roman" w:cs="Times New Roman"/>
          <w:sz w:val="28"/>
        </w:rPr>
        <w:t xml:space="preserve">абзаце шестом пункта 1 </w:t>
      </w:r>
      <w:r>
        <w:rPr>
          <w:rFonts w:ascii="Times New Roman" w:hAnsi="Times New Roman" w:cs="Times New Roman"/>
          <w:sz w:val="28"/>
        </w:rPr>
        <w:t>настоящего раздела, средства Гранта предоставляются в размере, не превышающем 70 млн</w:t>
      </w:r>
      <w:r w:rsidR="00EC34C5">
        <w:rPr>
          <w:rFonts w:ascii="Times New Roman" w:hAnsi="Times New Roman" w:cs="Times New Roman"/>
          <w:sz w:val="28"/>
        </w:rPr>
        <w:t>.</w:t>
      </w:r>
      <w:r>
        <w:rPr>
          <w:rFonts w:ascii="Times New Roman" w:hAnsi="Times New Roman" w:cs="Times New Roman"/>
          <w:sz w:val="28"/>
        </w:rPr>
        <w:t xml:space="preserve"> рублей, но не более 80 процентов планируемых затрат.</w:t>
      </w:r>
    </w:p>
    <w:p w:rsidR="00111308" w:rsidRDefault="00111308" w:rsidP="00111308">
      <w:pPr>
        <w:spacing w:after="0" w:line="240" w:lineRule="auto"/>
        <w:ind w:firstLine="709"/>
        <w:jc w:val="both"/>
      </w:pPr>
      <w:r>
        <w:rPr>
          <w:rFonts w:ascii="Times New Roman" w:hAnsi="Times New Roman" w:cs="Times New Roman"/>
          <w:sz w:val="28"/>
        </w:rPr>
        <w:t>11. В случае принятия положительного решения о предоставлении Гранта в течение 10 дней с даты принятия решения заключается соглашение между Департаментом и получателем Гранта о предоставлении Гранта (далее - Соглашение) в соответствии с типовой формой, установленной департаментом финансов Воронежской области.</w:t>
      </w:r>
    </w:p>
    <w:p w:rsidR="00111308" w:rsidRDefault="00111308" w:rsidP="00111308">
      <w:pPr>
        <w:spacing w:after="0" w:line="240" w:lineRule="auto"/>
        <w:ind w:firstLine="709"/>
        <w:jc w:val="both"/>
      </w:pPr>
      <w:r>
        <w:rPr>
          <w:rFonts w:ascii="Times New Roman" w:hAnsi="Times New Roman" w:cs="Times New Roman"/>
          <w:sz w:val="28"/>
        </w:rPr>
        <w:t xml:space="preserve">12. Грант предоставляется в пределах бюджетных ассигнований, выделенных на текущий финансовый год из средств федерального бюджета на данное мероприятие за счет субсидии на стимулирование развития </w:t>
      </w:r>
      <w:r>
        <w:rPr>
          <w:rFonts w:ascii="Times New Roman" w:hAnsi="Times New Roman" w:cs="Times New Roman"/>
          <w:sz w:val="28"/>
        </w:rPr>
        <w:lastRenderedPageBreak/>
        <w:t>приоритетных подотраслей агропромышленного комплекса и развитие малых форм хозяйствования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111308" w:rsidRDefault="00111308" w:rsidP="00111308">
      <w:pPr>
        <w:spacing w:after="0" w:line="240" w:lineRule="auto"/>
        <w:ind w:firstLine="709"/>
        <w:jc w:val="both"/>
      </w:pPr>
      <w:r>
        <w:rPr>
          <w:rFonts w:ascii="Times New Roman" w:hAnsi="Times New Roman" w:cs="Times New Roman"/>
          <w:sz w:val="28"/>
        </w:rPr>
        <w:t>13. Результатом предоставления Гранта является достижение показателей результативности:</w:t>
      </w:r>
    </w:p>
    <w:p w:rsidR="00111308" w:rsidRDefault="00111308" w:rsidP="00111308">
      <w:pPr>
        <w:spacing w:after="0" w:line="240" w:lineRule="auto"/>
        <w:ind w:firstLine="709"/>
        <w:jc w:val="both"/>
      </w:pPr>
      <w:r>
        <w:rPr>
          <w:rFonts w:ascii="Times New Roman" w:hAnsi="Times New Roman" w:cs="Times New Roman"/>
          <w:sz w:val="28"/>
        </w:rPr>
        <w:t>- прирост объема сельскохозяйственной продукции, реализованной сельскохозяйственными потребительскими кооперативами, получившими грантовую поддержку (%), к году, предшествующему году предоставления Гранта;</w:t>
      </w:r>
    </w:p>
    <w:p w:rsidR="00111308" w:rsidRDefault="00111308" w:rsidP="00111308">
      <w:pPr>
        <w:spacing w:after="0" w:line="240" w:lineRule="auto"/>
        <w:ind w:firstLine="709"/>
        <w:jc w:val="both"/>
      </w:pPr>
      <w:r>
        <w:rPr>
          <w:rFonts w:ascii="Times New Roman" w:hAnsi="Times New Roman" w:cs="Times New Roman"/>
          <w:sz w:val="28"/>
        </w:rPr>
        <w:t>- количество новых постоянных рабочих мест, созданных в сельскохозяйственных потребительских кооперативах, получивших грантовую поддержку на развитие материально-технической базы (единиц).</w:t>
      </w:r>
    </w:p>
    <w:p w:rsidR="00111308" w:rsidRDefault="00111308" w:rsidP="00111308">
      <w:pPr>
        <w:spacing w:after="0" w:line="240" w:lineRule="auto"/>
        <w:ind w:firstLine="709"/>
        <w:jc w:val="both"/>
      </w:pPr>
      <w:r>
        <w:rPr>
          <w:rFonts w:ascii="Times New Roman" w:hAnsi="Times New Roman" w:cs="Times New Roman"/>
          <w:sz w:val="28"/>
        </w:rPr>
        <w:t xml:space="preserve">Департамент устанавливает значения показателей результата предоставления Гранта в отношении каждого получателя Гранта в Соглашении в соответствии с государственной программой Воронежской области </w:t>
      </w:r>
      <w:r w:rsidR="00322DA2">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322DA2">
        <w:rPr>
          <w:rFonts w:ascii="Times New Roman" w:hAnsi="Times New Roman" w:cs="Times New Roman"/>
          <w:sz w:val="28"/>
        </w:rPr>
        <w:t>»</w:t>
      </w:r>
      <w:r>
        <w:rPr>
          <w:rFonts w:ascii="Times New Roman" w:hAnsi="Times New Roman" w:cs="Times New Roman"/>
          <w:sz w:val="28"/>
        </w:rPr>
        <w:t>.</w:t>
      </w:r>
    </w:p>
    <w:p w:rsidR="00111308" w:rsidRDefault="00111308" w:rsidP="00111308">
      <w:pPr>
        <w:spacing w:after="0" w:line="240" w:lineRule="auto"/>
        <w:ind w:firstLine="709"/>
        <w:jc w:val="both"/>
      </w:pPr>
      <w:r>
        <w:rPr>
          <w:rFonts w:ascii="Times New Roman" w:hAnsi="Times New Roman" w:cs="Times New Roman"/>
          <w:sz w:val="28"/>
        </w:rPr>
        <w:t>14. Департамент осуществляет перечисление средств на финансовое обеспечение затрат получателю Гранта на счет, открытый ему в Управлении Федерального казначейства по Воронежской области (далее - УФК по ВО), в срок не позднее 10 рабочих дней со дня заключения Соглашения.</w:t>
      </w:r>
    </w:p>
    <w:p w:rsidR="00111308" w:rsidRDefault="00111308" w:rsidP="00111308">
      <w:pPr>
        <w:spacing w:after="0" w:line="240" w:lineRule="auto"/>
        <w:ind w:firstLine="709"/>
        <w:jc w:val="both"/>
      </w:pPr>
      <w:r>
        <w:rPr>
          <w:rFonts w:ascii="Times New Roman" w:hAnsi="Times New Roman" w:cs="Times New Roman"/>
          <w:sz w:val="28"/>
        </w:rPr>
        <w:t>15. Для перечисления Гранта Департамент представляет:</w:t>
      </w:r>
    </w:p>
    <w:p w:rsidR="00111308" w:rsidRDefault="00111308" w:rsidP="00111308">
      <w:pPr>
        <w:spacing w:after="0" w:line="240" w:lineRule="auto"/>
        <w:ind w:firstLine="709"/>
        <w:jc w:val="both"/>
      </w:pPr>
      <w:r>
        <w:rPr>
          <w:rFonts w:ascii="Times New Roman" w:hAnsi="Times New Roman" w:cs="Times New Roman"/>
          <w:sz w:val="28"/>
        </w:rPr>
        <w:t>- в департамент финансов Воронежской области распоряжение на перечисление средств на лицевой счет, открытый Департаменту в УФК по ВО, с последующим представлением заявок на кассовый расход;</w:t>
      </w:r>
    </w:p>
    <w:p w:rsidR="00111308" w:rsidRDefault="00111308" w:rsidP="00111308">
      <w:pPr>
        <w:spacing w:after="0" w:line="240" w:lineRule="auto"/>
        <w:ind w:firstLine="709"/>
        <w:jc w:val="both"/>
      </w:pPr>
      <w:r>
        <w:rPr>
          <w:rFonts w:ascii="Times New Roman" w:hAnsi="Times New Roman" w:cs="Times New Roman"/>
          <w:sz w:val="28"/>
        </w:rPr>
        <w:t>- в УФК по ВО Соглашения, реестр получателей.</w:t>
      </w:r>
    </w:p>
    <w:p w:rsidR="00111308" w:rsidRDefault="00111308" w:rsidP="00111308">
      <w:pPr>
        <w:spacing w:after="0" w:line="240" w:lineRule="auto"/>
        <w:ind w:firstLine="709"/>
        <w:jc w:val="both"/>
      </w:pPr>
    </w:p>
    <w:p w:rsidR="00111308" w:rsidRDefault="00111308" w:rsidP="00111308">
      <w:pPr>
        <w:spacing w:after="0" w:line="240" w:lineRule="auto"/>
        <w:ind w:firstLine="709"/>
        <w:jc w:val="center"/>
        <w:outlineLvl w:val="1"/>
      </w:pPr>
      <w:r>
        <w:rPr>
          <w:rFonts w:ascii="Times New Roman" w:hAnsi="Times New Roman" w:cs="Times New Roman"/>
          <w:b/>
          <w:sz w:val="28"/>
        </w:rPr>
        <w:t>IV. Требования к отчетности</w:t>
      </w: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r>
        <w:rPr>
          <w:rFonts w:ascii="Times New Roman" w:hAnsi="Times New Roman" w:cs="Times New Roman"/>
          <w:sz w:val="28"/>
        </w:rPr>
        <w:t>1. В течение не более 24 месяцев с даты поступления средств Гранта на счет получателя Гранта получатель Гранта представляет в Департамент документы, подтверждающие целевое использование указанных средств (копии договоров купли-продажи, платежных документов, актов приема-передачи, накладных, паспортов самоходных машин, свидетельств о регистрации, ветеринарных справок или ветеринарных свидетельств и иных документов).</w:t>
      </w:r>
    </w:p>
    <w:p w:rsidR="00111308" w:rsidRDefault="00111308" w:rsidP="00111308">
      <w:pPr>
        <w:spacing w:after="0" w:line="240" w:lineRule="auto"/>
        <w:ind w:firstLine="709"/>
        <w:jc w:val="both"/>
      </w:pPr>
      <w:r>
        <w:rPr>
          <w:rFonts w:ascii="Times New Roman" w:hAnsi="Times New Roman" w:cs="Times New Roman"/>
          <w:sz w:val="28"/>
        </w:rPr>
        <w:t>Совместно с документами, подтверждающими целевое использование средств Гранта, получатель Гранта представляет в Департамент документы, подтверждающие создание не менее одного нового постоянного рабочего места на каждые 3 млн рублей, но не менее одного нового постоянного рабочего места на один Грант в срок не позднее срока использования Гранта, но не менее одного постоянного рабочего места в году получения Гранта.</w:t>
      </w:r>
    </w:p>
    <w:p w:rsidR="00111308" w:rsidRDefault="00111308" w:rsidP="00111308">
      <w:pPr>
        <w:spacing w:after="0" w:line="240" w:lineRule="auto"/>
        <w:ind w:firstLine="709"/>
        <w:jc w:val="both"/>
      </w:pPr>
      <w:r>
        <w:rPr>
          <w:rFonts w:ascii="Times New Roman" w:hAnsi="Times New Roman" w:cs="Times New Roman"/>
          <w:sz w:val="28"/>
        </w:rPr>
        <w:lastRenderedPageBreak/>
        <w:t xml:space="preserve">2. Получатели Гранта предоставляют в Департамент в срок до 15 января года, следующего за годом получения Гранта, </w:t>
      </w:r>
      <w:r w:rsidR="00EC34C5">
        <w:rPr>
          <w:rFonts w:ascii="Times New Roman" w:hAnsi="Times New Roman" w:cs="Times New Roman"/>
          <w:sz w:val="28"/>
        </w:rPr>
        <w:t xml:space="preserve">отчет </w:t>
      </w:r>
      <w:r>
        <w:rPr>
          <w:rFonts w:ascii="Times New Roman" w:hAnsi="Times New Roman" w:cs="Times New Roman"/>
          <w:sz w:val="28"/>
        </w:rPr>
        <w:t xml:space="preserve">о достижении показателей результата предоставления Гранта по форме согласно приложению </w:t>
      </w:r>
      <w:r w:rsidR="00EC34C5">
        <w:rPr>
          <w:rFonts w:ascii="Times New Roman" w:hAnsi="Times New Roman" w:cs="Times New Roman"/>
          <w:sz w:val="28"/>
        </w:rPr>
        <w:t>№</w:t>
      </w:r>
      <w:r>
        <w:rPr>
          <w:rFonts w:ascii="Times New Roman" w:hAnsi="Times New Roman" w:cs="Times New Roman"/>
          <w:sz w:val="28"/>
        </w:rPr>
        <w:t xml:space="preserve"> 5 к настоящему Порядку.</w:t>
      </w:r>
    </w:p>
    <w:p w:rsidR="00111308" w:rsidRDefault="00111308" w:rsidP="00111308">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Гранта дополнительной отчетности.</w:t>
      </w:r>
    </w:p>
    <w:p w:rsidR="00111308" w:rsidRDefault="00111308" w:rsidP="00111308">
      <w:pPr>
        <w:spacing w:after="0" w:line="240" w:lineRule="auto"/>
        <w:ind w:firstLine="709"/>
        <w:jc w:val="both"/>
      </w:pPr>
    </w:p>
    <w:p w:rsidR="00111308" w:rsidRDefault="00111308" w:rsidP="00111308">
      <w:pPr>
        <w:spacing w:after="0" w:line="240" w:lineRule="auto"/>
        <w:ind w:firstLine="709"/>
        <w:jc w:val="center"/>
        <w:outlineLvl w:val="1"/>
      </w:pPr>
      <w:r>
        <w:rPr>
          <w:rFonts w:ascii="Times New Roman" w:hAnsi="Times New Roman" w:cs="Times New Roman"/>
          <w:b/>
          <w:sz w:val="28"/>
        </w:rPr>
        <w:t>V. Осуществление контроля за соблюдением условий, целей</w:t>
      </w:r>
    </w:p>
    <w:p w:rsidR="00111308" w:rsidRDefault="00111308" w:rsidP="00111308">
      <w:pPr>
        <w:spacing w:after="0" w:line="240" w:lineRule="auto"/>
        <w:ind w:firstLine="709"/>
        <w:jc w:val="center"/>
      </w:pPr>
      <w:r>
        <w:rPr>
          <w:rFonts w:ascii="Times New Roman" w:hAnsi="Times New Roman" w:cs="Times New Roman"/>
          <w:b/>
          <w:sz w:val="28"/>
        </w:rPr>
        <w:t>и порядка предоставления Гранта и ответственности</w:t>
      </w:r>
    </w:p>
    <w:p w:rsidR="00111308" w:rsidRDefault="00111308" w:rsidP="00111308">
      <w:pPr>
        <w:spacing w:after="0" w:line="240" w:lineRule="auto"/>
        <w:ind w:firstLine="709"/>
        <w:jc w:val="center"/>
      </w:pPr>
      <w:r>
        <w:rPr>
          <w:rFonts w:ascii="Times New Roman" w:hAnsi="Times New Roman" w:cs="Times New Roman"/>
          <w:b/>
          <w:sz w:val="28"/>
        </w:rPr>
        <w:t>за их нарушение</w:t>
      </w: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r>
        <w:rPr>
          <w:rFonts w:ascii="Times New Roman" w:hAnsi="Times New Roman" w:cs="Times New Roman"/>
          <w:sz w:val="28"/>
        </w:rPr>
        <w:t>1. Контроль за целевым использованием бюджетных средств получателями Гранта осуществляет Департамент.</w:t>
      </w:r>
    </w:p>
    <w:p w:rsidR="00111308" w:rsidRDefault="00111308" w:rsidP="00111308">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Гранта получателям Гранта в соответствии с действующим законодательством.</w:t>
      </w:r>
    </w:p>
    <w:p w:rsidR="00111308" w:rsidRDefault="00111308" w:rsidP="00111308">
      <w:pPr>
        <w:spacing w:after="0" w:line="240" w:lineRule="auto"/>
        <w:ind w:firstLine="709"/>
        <w:jc w:val="both"/>
      </w:pPr>
      <w:r>
        <w:rPr>
          <w:rFonts w:ascii="Times New Roman" w:hAnsi="Times New Roman" w:cs="Times New Roman"/>
          <w:sz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Гранта.</w:t>
      </w:r>
    </w:p>
    <w:p w:rsidR="00111308" w:rsidRDefault="00111308" w:rsidP="00111308">
      <w:pPr>
        <w:spacing w:after="0" w:line="240" w:lineRule="auto"/>
        <w:ind w:firstLine="709"/>
        <w:jc w:val="both"/>
      </w:pPr>
      <w:r>
        <w:rPr>
          <w:rFonts w:ascii="Times New Roman" w:hAnsi="Times New Roman" w:cs="Times New Roman"/>
          <w:sz w:val="28"/>
        </w:rPr>
        <w:t>4. В случае если получателем Гранта не достигнуты показатели результативности, установленные в Соглашении, Грант подлежит возврату в бюджет в срок до 1 мая года, следующего за отчетным.</w:t>
      </w:r>
    </w:p>
    <w:p w:rsidR="00111308" w:rsidRDefault="00111308" w:rsidP="00111308">
      <w:pPr>
        <w:spacing w:after="0" w:line="240" w:lineRule="auto"/>
        <w:ind w:firstLine="709"/>
        <w:jc w:val="both"/>
      </w:pPr>
      <w:r>
        <w:rPr>
          <w:rFonts w:ascii="Times New Roman" w:hAnsi="Times New Roman" w:cs="Times New Roman"/>
          <w:sz w:val="28"/>
        </w:rPr>
        <w:t>5. Возврат остатка Гранта, не используемого по истечении 24 месяцев с даты получения Гранта, осуществляется в порядке, установленном бюджетным законодательством Российской Федерации.</w:t>
      </w:r>
    </w:p>
    <w:p w:rsidR="00111308" w:rsidRDefault="00111308" w:rsidP="00111308">
      <w:pPr>
        <w:spacing w:after="0" w:line="240" w:lineRule="auto"/>
        <w:ind w:firstLine="709"/>
        <w:jc w:val="both"/>
      </w:pPr>
      <w:r>
        <w:rPr>
          <w:rFonts w:ascii="Times New Roman" w:hAnsi="Times New Roman" w:cs="Times New Roman"/>
          <w:sz w:val="28"/>
        </w:rPr>
        <w:t>6. В случае выявления Департаментом нарушения условий, целей и порядка предоставления Гранта получателями Гранта Департамент направляет получателю Гранта требования о возврате средств Гранта. Грант подлежит возврату в областной бюджет в течение 30 календарных дней с даты получения требования.</w:t>
      </w:r>
    </w:p>
    <w:p w:rsidR="00111308" w:rsidRDefault="00111308" w:rsidP="00111308">
      <w:pPr>
        <w:spacing w:after="0" w:line="240" w:lineRule="auto"/>
        <w:ind w:firstLine="709"/>
        <w:jc w:val="both"/>
      </w:pPr>
      <w:r>
        <w:rPr>
          <w:rFonts w:ascii="Times New Roman" w:hAnsi="Times New Roman" w:cs="Times New Roman"/>
          <w:sz w:val="28"/>
        </w:rPr>
        <w:t>7. При нарушении срока возврата Гранта получателем Гранта Департамент принимает меры по взысканию указанных средств в областной бюджет в установленном законодательством порядке.</w:t>
      </w: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p>
    <w:p w:rsidR="006E6C87" w:rsidRDefault="006E6C87" w:rsidP="00111308">
      <w:pPr>
        <w:spacing w:after="0" w:line="240" w:lineRule="auto"/>
        <w:ind w:firstLine="709"/>
        <w:jc w:val="right"/>
        <w:outlineLvl w:val="1"/>
        <w:rPr>
          <w:rFonts w:ascii="Times New Roman" w:hAnsi="Times New Roman" w:cs="Times New Roman"/>
          <w:sz w:val="28"/>
        </w:rPr>
      </w:pPr>
    </w:p>
    <w:p w:rsidR="006E6C87" w:rsidRDefault="006E6C87" w:rsidP="00111308">
      <w:pPr>
        <w:spacing w:after="0" w:line="240" w:lineRule="auto"/>
        <w:ind w:firstLine="709"/>
        <w:jc w:val="right"/>
        <w:outlineLvl w:val="1"/>
        <w:rPr>
          <w:rFonts w:ascii="Times New Roman" w:hAnsi="Times New Roman" w:cs="Times New Roman"/>
          <w:sz w:val="28"/>
        </w:rPr>
      </w:pPr>
    </w:p>
    <w:p w:rsidR="009B2A47" w:rsidRDefault="009B2A47" w:rsidP="00111308">
      <w:pPr>
        <w:spacing w:after="0" w:line="240" w:lineRule="auto"/>
        <w:ind w:firstLine="709"/>
        <w:jc w:val="right"/>
        <w:outlineLvl w:val="1"/>
        <w:rPr>
          <w:rFonts w:ascii="Times New Roman" w:hAnsi="Times New Roman" w:cs="Times New Roman"/>
          <w:sz w:val="28"/>
        </w:rPr>
      </w:pPr>
    </w:p>
    <w:p w:rsidR="009B2A47" w:rsidRDefault="009B2A47" w:rsidP="00111308">
      <w:pPr>
        <w:spacing w:after="0" w:line="240" w:lineRule="auto"/>
        <w:ind w:firstLine="709"/>
        <w:jc w:val="right"/>
        <w:outlineLvl w:val="1"/>
        <w:rPr>
          <w:rFonts w:ascii="Times New Roman" w:hAnsi="Times New Roman" w:cs="Times New Roman"/>
          <w:sz w:val="28"/>
        </w:rPr>
      </w:pPr>
    </w:p>
    <w:p w:rsidR="00111308" w:rsidRDefault="00111308" w:rsidP="00111308">
      <w:pPr>
        <w:spacing w:after="0" w:line="240" w:lineRule="auto"/>
        <w:ind w:firstLine="709"/>
        <w:jc w:val="right"/>
        <w:outlineLvl w:val="1"/>
      </w:pPr>
      <w:r>
        <w:rPr>
          <w:rFonts w:ascii="Times New Roman" w:hAnsi="Times New Roman" w:cs="Times New Roman"/>
          <w:sz w:val="28"/>
        </w:rPr>
        <w:lastRenderedPageBreak/>
        <w:t xml:space="preserve">Приложение </w:t>
      </w:r>
      <w:r w:rsidR="00EC34C5">
        <w:rPr>
          <w:rFonts w:ascii="Times New Roman" w:hAnsi="Times New Roman" w:cs="Times New Roman"/>
          <w:sz w:val="28"/>
        </w:rPr>
        <w:t>№</w:t>
      </w:r>
      <w:r>
        <w:rPr>
          <w:rFonts w:ascii="Times New Roman" w:hAnsi="Times New Roman" w:cs="Times New Roman"/>
          <w:sz w:val="28"/>
        </w:rPr>
        <w:t xml:space="preserve"> 1</w:t>
      </w:r>
    </w:p>
    <w:p w:rsidR="00111308" w:rsidRDefault="00111308" w:rsidP="00111308">
      <w:pPr>
        <w:spacing w:after="0" w:line="240" w:lineRule="auto"/>
        <w:ind w:firstLine="709"/>
        <w:jc w:val="right"/>
      </w:pPr>
      <w:r>
        <w:rPr>
          <w:rFonts w:ascii="Times New Roman" w:hAnsi="Times New Roman" w:cs="Times New Roman"/>
          <w:sz w:val="28"/>
        </w:rPr>
        <w:t>к Порядку</w:t>
      </w:r>
    </w:p>
    <w:p w:rsidR="00111308" w:rsidRDefault="00111308" w:rsidP="00111308">
      <w:pPr>
        <w:spacing w:after="0" w:line="240" w:lineRule="auto"/>
        <w:ind w:firstLine="709"/>
        <w:jc w:val="right"/>
      </w:pPr>
      <w:r>
        <w:rPr>
          <w:rFonts w:ascii="Times New Roman" w:hAnsi="Times New Roman" w:cs="Times New Roman"/>
          <w:sz w:val="28"/>
        </w:rPr>
        <w:t>предоставления грантов в форме</w:t>
      </w:r>
    </w:p>
    <w:p w:rsidR="00111308" w:rsidRDefault="00111308" w:rsidP="00111308">
      <w:pPr>
        <w:spacing w:after="0" w:line="240" w:lineRule="auto"/>
        <w:ind w:firstLine="709"/>
        <w:jc w:val="right"/>
      </w:pPr>
      <w:r>
        <w:rPr>
          <w:rFonts w:ascii="Times New Roman" w:hAnsi="Times New Roman" w:cs="Times New Roman"/>
          <w:sz w:val="28"/>
        </w:rPr>
        <w:t>субсидий из областного бюджета</w:t>
      </w:r>
    </w:p>
    <w:p w:rsidR="00111308" w:rsidRDefault="00111308" w:rsidP="00111308">
      <w:pPr>
        <w:spacing w:after="0" w:line="240" w:lineRule="auto"/>
        <w:ind w:firstLine="709"/>
        <w:jc w:val="right"/>
      </w:pPr>
      <w:r>
        <w:rPr>
          <w:rFonts w:ascii="Times New Roman" w:hAnsi="Times New Roman" w:cs="Times New Roman"/>
          <w:sz w:val="28"/>
        </w:rPr>
        <w:t>сельскохозяйственным потребительским</w:t>
      </w:r>
    </w:p>
    <w:p w:rsidR="00111308" w:rsidRDefault="00111308" w:rsidP="00111308">
      <w:pPr>
        <w:spacing w:after="0" w:line="240" w:lineRule="auto"/>
        <w:ind w:firstLine="709"/>
        <w:jc w:val="right"/>
      </w:pPr>
      <w:r>
        <w:rPr>
          <w:rFonts w:ascii="Times New Roman" w:hAnsi="Times New Roman" w:cs="Times New Roman"/>
          <w:sz w:val="28"/>
        </w:rPr>
        <w:t>кооперативам, за исключением сельскохозяйственных</w:t>
      </w:r>
    </w:p>
    <w:p w:rsidR="00111308" w:rsidRDefault="00111308" w:rsidP="00111308">
      <w:pPr>
        <w:spacing w:after="0" w:line="240" w:lineRule="auto"/>
        <w:ind w:firstLine="709"/>
        <w:jc w:val="right"/>
      </w:pPr>
      <w:r>
        <w:rPr>
          <w:rFonts w:ascii="Times New Roman" w:hAnsi="Times New Roman" w:cs="Times New Roman"/>
          <w:sz w:val="28"/>
        </w:rPr>
        <w:t>кредитных потребительских кооперативов,</w:t>
      </w:r>
    </w:p>
    <w:p w:rsidR="00111308" w:rsidRDefault="00111308" w:rsidP="00111308">
      <w:pPr>
        <w:spacing w:after="0" w:line="240" w:lineRule="auto"/>
        <w:ind w:firstLine="709"/>
        <w:jc w:val="right"/>
      </w:pPr>
      <w:r>
        <w:rPr>
          <w:rFonts w:ascii="Times New Roman" w:hAnsi="Times New Roman" w:cs="Times New Roman"/>
          <w:sz w:val="28"/>
        </w:rPr>
        <w:t>на развитие материально-технической базы</w:t>
      </w:r>
    </w:p>
    <w:p w:rsidR="00111308" w:rsidRDefault="00111308" w:rsidP="00111308">
      <w:pPr>
        <w:spacing w:after="0" w:line="240" w:lineRule="auto"/>
        <w:ind w:firstLine="709"/>
        <w:jc w:val="both"/>
      </w:pPr>
    </w:p>
    <w:p w:rsidR="00111308" w:rsidRPr="00EC34C5" w:rsidRDefault="00111308" w:rsidP="00EC34C5">
      <w:pPr>
        <w:spacing w:after="0" w:line="240" w:lineRule="auto"/>
        <w:ind w:firstLine="709"/>
        <w:jc w:val="right"/>
        <w:rPr>
          <w:rFonts w:ascii="Times New Roman" w:hAnsi="Times New Roman" w:cs="Times New Roman"/>
          <w:sz w:val="28"/>
          <w:szCs w:val="28"/>
        </w:rPr>
      </w:pPr>
      <w:r w:rsidRPr="00EC34C5">
        <w:rPr>
          <w:rFonts w:ascii="Times New Roman" w:hAnsi="Times New Roman" w:cs="Times New Roman"/>
          <w:sz w:val="28"/>
          <w:szCs w:val="28"/>
        </w:rPr>
        <w:t xml:space="preserve">                                            В департамент аграрной политики</w:t>
      </w:r>
    </w:p>
    <w:p w:rsidR="00111308" w:rsidRPr="00EC34C5" w:rsidRDefault="00111308" w:rsidP="00EC34C5">
      <w:pPr>
        <w:spacing w:after="0" w:line="240" w:lineRule="auto"/>
        <w:ind w:firstLine="709"/>
        <w:jc w:val="right"/>
        <w:rPr>
          <w:rFonts w:ascii="Times New Roman" w:hAnsi="Times New Roman" w:cs="Times New Roman"/>
          <w:sz w:val="28"/>
          <w:szCs w:val="28"/>
        </w:rPr>
      </w:pPr>
      <w:r w:rsidRPr="00EC34C5">
        <w:rPr>
          <w:rFonts w:ascii="Times New Roman" w:hAnsi="Times New Roman" w:cs="Times New Roman"/>
          <w:sz w:val="28"/>
          <w:szCs w:val="28"/>
        </w:rPr>
        <w:t xml:space="preserve">                                            Воронежской области</w:t>
      </w:r>
    </w:p>
    <w:p w:rsidR="00111308" w:rsidRPr="00EC34C5" w:rsidRDefault="00111308" w:rsidP="00EC34C5">
      <w:pPr>
        <w:spacing w:after="0" w:line="240" w:lineRule="auto"/>
        <w:ind w:firstLine="709"/>
        <w:jc w:val="right"/>
        <w:rPr>
          <w:rFonts w:ascii="Times New Roman" w:hAnsi="Times New Roman" w:cs="Times New Roman"/>
          <w:sz w:val="28"/>
          <w:szCs w:val="28"/>
        </w:rPr>
      </w:pPr>
      <w:r w:rsidRPr="00EC34C5">
        <w:rPr>
          <w:rFonts w:ascii="Times New Roman" w:hAnsi="Times New Roman" w:cs="Times New Roman"/>
          <w:sz w:val="28"/>
          <w:szCs w:val="28"/>
        </w:rPr>
        <w:t xml:space="preserve">                                            _______________________________</w:t>
      </w:r>
    </w:p>
    <w:p w:rsidR="00111308" w:rsidRPr="00EC34C5" w:rsidRDefault="00111308" w:rsidP="00EC34C5">
      <w:pPr>
        <w:spacing w:after="0" w:line="240" w:lineRule="auto"/>
        <w:ind w:firstLine="709"/>
        <w:jc w:val="right"/>
        <w:rPr>
          <w:rFonts w:ascii="Times New Roman" w:hAnsi="Times New Roman" w:cs="Times New Roman"/>
          <w:sz w:val="28"/>
          <w:szCs w:val="28"/>
        </w:rPr>
      </w:pPr>
      <w:r w:rsidRPr="00EC34C5">
        <w:rPr>
          <w:rFonts w:ascii="Times New Roman" w:hAnsi="Times New Roman" w:cs="Times New Roman"/>
          <w:sz w:val="28"/>
          <w:szCs w:val="28"/>
        </w:rPr>
        <w:t xml:space="preserve">                                                     (И.О. Фамилия)</w:t>
      </w:r>
    </w:p>
    <w:p w:rsidR="00111308" w:rsidRPr="00EC34C5" w:rsidRDefault="00111308" w:rsidP="00111308">
      <w:pPr>
        <w:spacing w:after="0" w:line="240" w:lineRule="auto"/>
        <w:ind w:firstLine="709"/>
        <w:jc w:val="both"/>
        <w:rPr>
          <w:rFonts w:ascii="Times New Roman" w:hAnsi="Times New Roman" w:cs="Times New Roman"/>
          <w:sz w:val="28"/>
          <w:szCs w:val="28"/>
        </w:rPr>
      </w:pPr>
    </w:p>
    <w:p w:rsidR="00111308" w:rsidRPr="00EC34C5" w:rsidRDefault="00111308" w:rsidP="00EC34C5">
      <w:pPr>
        <w:spacing w:after="0" w:line="240" w:lineRule="auto"/>
        <w:ind w:firstLine="709"/>
        <w:jc w:val="center"/>
        <w:rPr>
          <w:rFonts w:ascii="Times New Roman" w:hAnsi="Times New Roman" w:cs="Times New Roman"/>
          <w:sz w:val="28"/>
          <w:szCs w:val="28"/>
        </w:rPr>
      </w:pPr>
      <w:bookmarkStart w:id="10" w:name="P187"/>
      <w:bookmarkEnd w:id="10"/>
      <w:r w:rsidRPr="00EC34C5">
        <w:rPr>
          <w:rFonts w:ascii="Times New Roman" w:hAnsi="Times New Roman" w:cs="Times New Roman"/>
          <w:sz w:val="28"/>
          <w:szCs w:val="28"/>
        </w:rPr>
        <w:t>Заявление</w:t>
      </w:r>
    </w:p>
    <w:p w:rsidR="00111308" w:rsidRPr="00EC34C5" w:rsidRDefault="00111308" w:rsidP="00EC34C5">
      <w:pPr>
        <w:spacing w:after="0" w:line="240" w:lineRule="auto"/>
        <w:ind w:firstLine="709"/>
        <w:jc w:val="center"/>
        <w:rPr>
          <w:rFonts w:ascii="Times New Roman" w:hAnsi="Times New Roman" w:cs="Times New Roman"/>
          <w:sz w:val="28"/>
          <w:szCs w:val="28"/>
        </w:rPr>
      </w:pPr>
      <w:r w:rsidRPr="00EC34C5">
        <w:rPr>
          <w:rFonts w:ascii="Times New Roman" w:hAnsi="Times New Roman" w:cs="Times New Roman"/>
          <w:sz w:val="28"/>
          <w:szCs w:val="28"/>
        </w:rPr>
        <w:t>на участие в конкурсном отборе для предоставления грантов</w:t>
      </w:r>
    </w:p>
    <w:p w:rsidR="00111308" w:rsidRPr="00EC34C5" w:rsidRDefault="00111308" w:rsidP="00EC34C5">
      <w:pPr>
        <w:spacing w:after="0" w:line="240" w:lineRule="auto"/>
        <w:ind w:firstLine="709"/>
        <w:jc w:val="center"/>
        <w:rPr>
          <w:rFonts w:ascii="Times New Roman" w:hAnsi="Times New Roman" w:cs="Times New Roman"/>
          <w:sz w:val="28"/>
          <w:szCs w:val="28"/>
        </w:rPr>
      </w:pPr>
      <w:r w:rsidRPr="00EC34C5">
        <w:rPr>
          <w:rFonts w:ascii="Times New Roman" w:hAnsi="Times New Roman" w:cs="Times New Roman"/>
          <w:sz w:val="28"/>
          <w:szCs w:val="28"/>
        </w:rPr>
        <w:t>на развитие материально-технической базы (далее - Заявление)</w:t>
      </w:r>
    </w:p>
    <w:p w:rsidR="00111308" w:rsidRPr="00EC34C5" w:rsidRDefault="00111308" w:rsidP="00111308">
      <w:pPr>
        <w:spacing w:after="0" w:line="240" w:lineRule="auto"/>
        <w:ind w:firstLine="709"/>
        <w:jc w:val="both"/>
        <w:rPr>
          <w:rFonts w:ascii="Times New Roman" w:hAnsi="Times New Roman" w:cs="Times New Roman"/>
          <w:sz w:val="28"/>
          <w:szCs w:val="28"/>
        </w:rPr>
      </w:pP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xml:space="preserve">    Я, ____________________________________</w:t>
      </w:r>
      <w:r w:rsidR="00EC34C5">
        <w:rPr>
          <w:rFonts w:ascii="Times New Roman" w:hAnsi="Times New Roman" w:cs="Times New Roman"/>
          <w:sz w:val="28"/>
          <w:szCs w:val="28"/>
        </w:rPr>
        <w:t>______________________________</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__________________________________________</w:t>
      </w:r>
      <w:r w:rsidR="00EC34C5">
        <w:rPr>
          <w:rFonts w:ascii="Times New Roman" w:hAnsi="Times New Roman" w:cs="Times New Roman"/>
          <w:sz w:val="28"/>
          <w:szCs w:val="28"/>
        </w:rPr>
        <w:t>___________________</w:t>
      </w:r>
      <w:r w:rsidRPr="00EC34C5">
        <w:rPr>
          <w:rFonts w:ascii="Times New Roman" w:hAnsi="Times New Roman" w:cs="Times New Roman"/>
          <w:sz w:val="28"/>
          <w:szCs w:val="28"/>
        </w:rPr>
        <w:t>,</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xml:space="preserve"> (Ф.И.О. руководителя заявителя полностью, полное наименование заявителя)</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подтверждаю, что:</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xml:space="preserve">    1) ознакомлен и согласен с условиями предоставления гранта;</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xml:space="preserve">    2) заявитель __________________________</w:t>
      </w:r>
      <w:r w:rsidR="00EC34C5">
        <w:rPr>
          <w:rFonts w:ascii="Times New Roman" w:hAnsi="Times New Roman" w:cs="Times New Roman"/>
          <w:sz w:val="28"/>
          <w:szCs w:val="28"/>
        </w:rPr>
        <w:t>_____________________</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xml:space="preserve">                           (сокращенное наименование заявителя)</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xml:space="preserve">соответствует   условиям, установленным </w:t>
      </w:r>
      <w:r w:rsidR="00EC34C5">
        <w:rPr>
          <w:rFonts w:ascii="Times New Roman" w:hAnsi="Times New Roman" w:cs="Times New Roman"/>
          <w:sz w:val="28"/>
          <w:szCs w:val="28"/>
        </w:rPr>
        <w:t>пунктом 4 раздела 2</w:t>
      </w:r>
      <w:r w:rsidRPr="00EC34C5">
        <w:rPr>
          <w:rFonts w:ascii="Times New Roman" w:hAnsi="Times New Roman" w:cs="Times New Roman"/>
          <w:sz w:val="28"/>
          <w:szCs w:val="28"/>
        </w:rPr>
        <w:t xml:space="preserve"> Порядка</w:t>
      </w:r>
      <w:r w:rsidR="00EC34C5">
        <w:rPr>
          <w:rFonts w:ascii="Times New Roman" w:hAnsi="Times New Roman" w:cs="Times New Roman"/>
          <w:sz w:val="28"/>
          <w:szCs w:val="28"/>
        </w:rPr>
        <w:t xml:space="preserve"> </w:t>
      </w:r>
      <w:r w:rsidRPr="00EC34C5">
        <w:rPr>
          <w:rFonts w:ascii="Times New Roman" w:hAnsi="Times New Roman" w:cs="Times New Roman"/>
          <w:sz w:val="28"/>
          <w:szCs w:val="28"/>
        </w:rPr>
        <w:t>предоставления   грантов   в   форме   субсидий   из   областного   бюджета</w:t>
      </w:r>
      <w:r w:rsidR="00EC34C5">
        <w:rPr>
          <w:rFonts w:ascii="Times New Roman" w:hAnsi="Times New Roman" w:cs="Times New Roman"/>
          <w:sz w:val="28"/>
          <w:szCs w:val="28"/>
        </w:rPr>
        <w:t xml:space="preserve"> </w:t>
      </w:r>
      <w:r w:rsidRPr="00EC34C5">
        <w:rPr>
          <w:rFonts w:ascii="Times New Roman" w:hAnsi="Times New Roman" w:cs="Times New Roman"/>
          <w:sz w:val="28"/>
          <w:szCs w:val="28"/>
        </w:rPr>
        <w:t>сельскохозяйственным    потребительским    кооперативам, за   исключением</w:t>
      </w:r>
      <w:r w:rsidR="00EC34C5">
        <w:rPr>
          <w:rFonts w:ascii="Times New Roman" w:hAnsi="Times New Roman" w:cs="Times New Roman"/>
          <w:sz w:val="28"/>
          <w:szCs w:val="28"/>
        </w:rPr>
        <w:t xml:space="preserve"> </w:t>
      </w:r>
      <w:r w:rsidRPr="00EC34C5">
        <w:rPr>
          <w:rFonts w:ascii="Times New Roman" w:hAnsi="Times New Roman" w:cs="Times New Roman"/>
          <w:sz w:val="28"/>
          <w:szCs w:val="28"/>
        </w:rPr>
        <w:t>сельскохозяйственных кредитных потребительских кооперативов, на развитие</w:t>
      </w:r>
      <w:r w:rsidR="00EC34C5">
        <w:rPr>
          <w:rFonts w:ascii="Times New Roman" w:hAnsi="Times New Roman" w:cs="Times New Roman"/>
          <w:sz w:val="28"/>
          <w:szCs w:val="28"/>
        </w:rPr>
        <w:t xml:space="preserve"> </w:t>
      </w:r>
      <w:r w:rsidRPr="00EC34C5">
        <w:rPr>
          <w:rFonts w:ascii="Times New Roman" w:hAnsi="Times New Roman" w:cs="Times New Roman"/>
          <w:sz w:val="28"/>
          <w:szCs w:val="28"/>
        </w:rPr>
        <w:t>материально-технической базы;</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xml:space="preserve">    3)   информация, представленная   в   составе   заявления, является</w:t>
      </w:r>
      <w:r w:rsidR="005903F9">
        <w:rPr>
          <w:rFonts w:ascii="Times New Roman" w:hAnsi="Times New Roman" w:cs="Times New Roman"/>
          <w:sz w:val="28"/>
          <w:szCs w:val="28"/>
        </w:rPr>
        <w:t xml:space="preserve"> </w:t>
      </w:r>
      <w:r w:rsidRPr="00EC34C5">
        <w:rPr>
          <w:rFonts w:ascii="Times New Roman" w:hAnsi="Times New Roman" w:cs="Times New Roman"/>
          <w:sz w:val="28"/>
          <w:szCs w:val="28"/>
        </w:rPr>
        <w:t>достоверной.</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xml:space="preserve">    Прошу     включить     заявление     с     прилагаемыми    документами</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__________________________________________</w:t>
      </w:r>
      <w:r w:rsidR="00EC34C5">
        <w:rPr>
          <w:rFonts w:ascii="Times New Roman" w:hAnsi="Times New Roman" w:cs="Times New Roman"/>
          <w:sz w:val="28"/>
          <w:szCs w:val="28"/>
        </w:rPr>
        <w:t>___________________</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xml:space="preserve">                      (полное наименование заявителя)</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___________________________________________</w:t>
      </w:r>
      <w:r w:rsidR="00EC34C5">
        <w:rPr>
          <w:rFonts w:ascii="Times New Roman" w:hAnsi="Times New Roman" w:cs="Times New Roman"/>
          <w:sz w:val="28"/>
          <w:szCs w:val="28"/>
        </w:rPr>
        <w:t>__________________</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на участие в конкурсном отборе для предоставления грантов на развитие</w:t>
      </w:r>
      <w:r w:rsidR="00EC34C5">
        <w:rPr>
          <w:rFonts w:ascii="Times New Roman" w:hAnsi="Times New Roman" w:cs="Times New Roman"/>
          <w:sz w:val="28"/>
          <w:szCs w:val="28"/>
        </w:rPr>
        <w:t xml:space="preserve"> </w:t>
      </w:r>
      <w:r w:rsidRPr="00EC34C5">
        <w:rPr>
          <w:rFonts w:ascii="Times New Roman" w:hAnsi="Times New Roman" w:cs="Times New Roman"/>
          <w:sz w:val="28"/>
          <w:szCs w:val="28"/>
        </w:rPr>
        <w:t>материально-технической базы (далее - Грант).</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Настоящим подтверждаю, что при условии получения Гранта обязуюсь:</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использовать средства Гранта на цели, указанные в плане расходов, в срок не более 24 месяцев со дня поступления средств на расчетный счет;</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lastRenderedPageBreak/>
        <w:t>- осуществлять деятельность в течение 5 лет с даты получения Гранта;</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оплачивать не менее 40% стоимости всех произведенных затрат, указанных в плане расходов, в том числе непосредственно за счет собственных средств не менее 10%;</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xml:space="preserve">- на цели, предусмотренные </w:t>
      </w:r>
      <w:r w:rsidR="00EC34C5">
        <w:rPr>
          <w:rFonts w:ascii="Times New Roman" w:hAnsi="Times New Roman" w:cs="Times New Roman"/>
          <w:sz w:val="28"/>
          <w:szCs w:val="28"/>
        </w:rPr>
        <w:t xml:space="preserve">абзацем шестым пункта 1 раздела 3 </w:t>
      </w:r>
      <w:r w:rsidRPr="00EC34C5">
        <w:rPr>
          <w:rFonts w:ascii="Times New Roman" w:hAnsi="Times New Roman" w:cs="Times New Roman"/>
          <w:sz w:val="28"/>
          <w:szCs w:val="28"/>
        </w:rPr>
        <w:t>Порядка, оплачивать не менее 20 процентов от общий суммы планируемых затрат, указанных в плане расходов;</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обеспечить достижение показателей деятельности, предусмотренных проектом развития материально-технической базы;</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использовать имущество, закупленное за счет средств Гранта, исключительно на развитие материально-технической базы и включить его в неделимый фонд получателя Гранта;</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создать не менее одного нового постоянного рабочего места на каждые 3 млн</w:t>
      </w:r>
      <w:r w:rsidR="00EC34C5">
        <w:rPr>
          <w:rFonts w:ascii="Times New Roman" w:hAnsi="Times New Roman" w:cs="Times New Roman"/>
          <w:sz w:val="28"/>
          <w:szCs w:val="28"/>
        </w:rPr>
        <w:t>.</w:t>
      </w:r>
      <w:r w:rsidRPr="00EC34C5">
        <w:rPr>
          <w:rFonts w:ascii="Times New Roman" w:hAnsi="Times New Roman" w:cs="Times New Roman"/>
          <w:sz w:val="28"/>
          <w:szCs w:val="28"/>
        </w:rPr>
        <w:t xml:space="preserve"> рублей Гранта, но не менее одного нового постоянного рабочего места на один Грант в срок не позднее срока использования Гранта, но не менее одного постоянного рабочего места в году получения Гранта и сохранить созданные новые постоянные рабочие места в течение 5 лет с даты получения Гранта в соответствии с требованиями, предусмотренными Порядком;</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подтверждаю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бюджетом Воронежской области;</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подтверждаю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представлять в департамент аграрной политики Воронежской области (далее - Департамент) в установленные сроки отчетность и информацию, запрашиваемую Департаментом в рамках реализации проекта;</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в случае невыполнения условий получения Гранта, реорганизации, ликвидации, банкротства (в течение 5 лет с даты получения средств Гранта) возвратить средства Гранта.</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Дополнительно сообщаю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25"/>
        <w:gridCol w:w="2324"/>
      </w:tblGrid>
      <w:tr w:rsidR="00111308" w:rsidRPr="00EC34C5">
        <w:tc>
          <w:tcPr>
            <w:tcW w:w="6725" w:type="dxa"/>
          </w:tcPr>
          <w:p w:rsidR="00111308" w:rsidRPr="00EC34C5" w:rsidRDefault="00111308" w:rsidP="00111308">
            <w:pPr>
              <w:spacing w:after="0" w:line="240" w:lineRule="auto"/>
              <w:ind w:firstLine="709"/>
              <w:rPr>
                <w:rFonts w:ascii="Times New Roman" w:hAnsi="Times New Roman" w:cs="Times New Roman"/>
                <w:sz w:val="28"/>
                <w:szCs w:val="28"/>
              </w:rPr>
            </w:pPr>
            <w:r w:rsidRPr="00EC34C5">
              <w:rPr>
                <w:rFonts w:ascii="Times New Roman" w:hAnsi="Times New Roman" w:cs="Times New Roman"/>
                <w:sz w:val="28"/>
                <w:szCs w:val="28"/>
              </w:rPr>
              <w:t>Юридический адрес</w:t>
            </w:r>
          </w:p>
        </w:tc>
        <w:tc>
          <w:tcPr>
            <w:tcW w:w="2324" w:type="dxa"/>
          </w:tcPr>
          <w:p w:rsidR="00111308" w:rsidRPr="00EC34C5" w:rsidRDefault="00111308" w:rsidP="00111308">
            <w:pPr>
              <w:spacing w:after="0" w:line="240" w:lineRule="auto"/>
              <w:ind w:firstLine="709"/>
              <w:rPr>
                <w:rFonts w:ascii="Times New Roman" w:hAnsi="Times New Roman" w:cs="Times New Roman"/>
                <w:sz w:val="28"/>
                <w:szCs w:val="28"/>
              </w:rPr>
            </w:pPr>
          </w:p>
        </w:tc>
      </w:tr>
      <w:tr w:rsidR="00111308" w:rsidRPr="00EC34C5">
        <w:tc>
          <w:tcPr>
            <w:tcW w:w="6725" w:type="dxa"/>
          </w:tcPr>
          <w:p w:rsidR="00111308" w:rsidRPr="00EC34C5" w:rsidRDefault="00111308" w:rsidP="00111308">
            <w:pPr>
              <w:spacing w:after="0" w:line="240" w:lineRule="auto"/>
              <w:ind w:firstLine="709"/>
              <w:rPr>
                <w:rFonts w:ascii="Times New Roman" w:hAnsi="Times New Roman" w:cs="Times New Roman"/>
                <w:sz w:val="28"/>
                <w:szCs w:val="28"/>
              </w:rPr>
            </w:pPr>
            <w:r w:rsidRPr="00EC34C5">
              <w:rPr>
                <w:rFonts w:ascii="Times New Roman" w:hAnsi="Times New Roman" w:cs="Times New Roman"/>
                <w:sz w:val="28"/>
                <w:szCs w:val="28"/>
              </w:rPr>
              <w:t>Адрес фактического местонахождения</w:t>
            </w:r>
          </w:p>
        </w:tc>
        <w:tc>
          <w:tcPr>
            <w:tcW w:w="2324" w:type="dxa"/>
          </w:tcPr>
          <w:p w:rsidR="00111308" w:rsidRPr="00EC34C5" w:rsidRDefault="00111308" w:rsidP="00111308">
            <w:pPr>
              <w:spacing w:after="0" w:line="240" w:lineRule="auto"/>
              <w:ind w:firstLine="709"/>
              <w:rPr>
                <w:rFonts w:ascii="Times New Roman" w:hAnsi="Times New Roman" w:cs="Times New Roman"/>
                <w:sz w:val="28"/>
                <w:szCs w:val="28"/>
              </w:rPr>
            </w:pPr>
          </w:p>
        </w:tc>
      </w:tr>
      <w:tr w:rsidR="00111308" w:rsidRPr="00EC34C5">
        <w:tc>
          <w:tcPr>
            <w:tcW w:w="6725" w:type="dxa"/>
          </w:tcPr>
          <w:p w:rsidR="00111308" w:rsidRPr="00EC34C5" w:rsidRDefault="00111308" w:rsidP="00111308">
            <w:pPr>
              <w:spacing w:after="0" w:line="240" w:lineRule="auto"/>
              <w:ind w:firstLine="709"/>
              <w:rPr>
                <w:rFonts w:ascii="Times New Roman" w:hAnsi="Times New Roman" w:cs="Times New Roman"/>
                <w:sz w:val="28"/>
                <w:szCs w:val="28"/>
              </w:rPr>
            </w:pPr>
            <w:r w:rsidRPr="00EC34C5">
              <w:rPr>
                <w:rFonts w:ascii="Times New Roman" w:hAnsi="Times New Roman" w:cs="Times New Roman"/>
                <w:sz w:val="28"/>
                <w:szCs w:val="28"/>
              </w:rPr>
              <w:t>ИНН</w:t>
            </w:r>
          </w:p>
        </w:tc>
        <w:tc>
          <w:tcPr>
            <w:tcW w:w="2324" w:type="dxa"/>
          </w:tcPr>
          <w:p w:rsidR="00111308" w:rsidRPr="00EC34C5" w:rsidRDefault="00111308" w:rsidP="00111308">
            <w:pPr>
              <w:spacing w:after="0" w:line="240" w:lineRule="auto"/>
              <w:ind w:firstLine="709"/>
              <w:rPr>
                <w:rFonts w:ascii="Times New Roman" w:hAnsi="Times New Roman" w:cs="Times New Roman"/>
                <w:sz w:val="28"/>
                <w:szCs w:val="28"/>
              </w:rPr>
            </w:pPr>
          </w:p>
        </w:tc>
      </w:tr>
      <w:tr w:rsidR="00111308" w:rsidRPr="00EC34C5">
        <w:tc>
          <w:tcPr>
            <w:tcW w:w="6725" w:type="dxa"/>
          </w:tcPr>
          <w:p w:rsidR="00111308" w:rsidRPr="00EC34C5" w:rsidRDefault="00111308" w:rsidP="00111308">
            <w:pPr>
              <w:spacing w:after="0" w:line="240" w:lineRule="auto"/>
              <w:ind w:firstLine="709"/>
              <w:rPr>
                <w:rFonts w:ascii="Times New Roman" w:hAnsi="Times New Roman" w:cs="Times New Roman"/>
                <w:sz w:val="28"/>
                <w:szCs w:val="28"/>
              </w:rPr>
            </w:pPr>
            <w:r w:rsidRPr="00EC34C5">
              <w:rPr>
                <w:rFonts w:ascii="Times New Roman" w:hAnsi="Times New Roman" w:cs="Times New Roman"/>
                <w:sz w:val="28"/>
                <w:szCs w:val="28"/>
              </w:rPr>
              <w:t>Контактный телефон, адрес электронной почты (при наличии)</w:t>
            </w:r>
          </w:p>
        </w:tc>
        <w:tc>
          <w:tcPr>
            <w:tcW w:w="2324" w:type="dxa"/>
          </w:tcPr>
          <w:p w:rsidR="00111308" w:rsidRPr="00EC34C5" w:rsidRDefault="00111308" w:rsidP="00111308">
            <w:pPr>
              <w:spacing w:after="0" w:line="240" w:lineRule="auto"/>
              <w:ind w:firstLine="709"/>
              <w:rPr>
                <w:rFonts w:ascii="Times New Roman" w:hAnsi="Times New Roman" w:cs="Times New Roman"/>
                <w:sz w:val="28"/>
                <w:szCs w:val="28"/>
              </w:rPr>
            </w:pPr>
          </w:p>
        </w:tc>
      </w:tr>
      <w:tr w:rsidR="00111308" w:rsidRPr="00EC34C5">
        <w:tc>
          <w:tcPr>
            <w:tcW w:w="6725" w:type="dxa"/>
          </w:tcPr>
          <w:p w:rsidR="00111308" w:rsidRPr="00EC34C5" w:rsidRDefault="00111308" w:rsidP="00111308">
            <w:pPr>
              <w:spacing w:after="0" w:line="240" w:lineRule="auto"/>
              <w:ind w:firstLine="709"/>
              <w:rPr>
                <w:rFonts w:ascii="Times New Roman" w:hAnsi="Times New Roman" w:cs="Times New Roman"/>
                <w:sz w:val="28"/>
                <w:szCs w:val="28"/>
              </w:rPr>
            </w:pPr>
            <w:r w:rsidRPr="00EC34C5">
              <w:rPr>
                <w:rFonts w:ascii="Times New Roman" w:hAnsi="Times New Roman" w:cs="Times New Roman"/>
                <w:sz w:val="28"/>
                <w:szCs w:val="28"/>
              </w:rPr>
              <w:t>Осуществляемые виды деятельности</w:t>
            </w:r>
          </w:p>
        </w:tc>
        <w:tc>
          <w:tcPr>
            <w:tcW w:w="2324" w:type="dxa"/>
          </w:tcPr>
          <w:p w:rsidR="00111308" w:rsidRPr="00EC34C5" w:rsidRDefault="00111308" w:rsidP="00111308">
            <w:pPr>
              <w:spacing w:after="0" w:line="240" w:lineRule="auto"/>
              <w:ind w:firstLine="709"/>
              <w:rPr>
                <w:rFonts w:ascii="Times New Roman" w:hAnsi="Times New Roman" w:cs="Times New Roman"/>
                <w:sz w:val="28"/>
                <w:szCs w:val="28"/>
              </w:rPr>
            </w:pPr>
          </w:p>
        </w:tc>
      </w:tr>
      <w:tr w:rsidR="00111308" w:rsidRPr="00EC34C5">
        <w:tc>
          <w:tcPr>
            <w:tcW w:w="6725" w:type="dxa"/>
          </w:tcPr>
          <w:p w:rsidR="00111308" w:rsidRPr="00EC34C5" w:rsidRDefault="00111308" w:rsidP="00111308">
            <w:pPr>
              <w:spacing w:after="0" w:line="240" w:lineRule="auto"/>
              <w:ind w:firstLine="709"/>
              <w:rPr>
                <w:rFonts w:ascii="Times New Roman" w:hAnsi="Times New Roman" w:cs="Times New Roman"/>
                <w:sz w:val="28"/>
                <w:szCs w:val="28"/>
              </w:rPr>
            </w:pPr>
            <w:r w:rsidRPr="00EC34C5">
              <w:rPr>
                <w:rFonts w:ascii="Times New Roman" w:hAnsi="Times New Roman" w:cs="Times New Roman"/>
                <w:sz w:val="28"/>
                <w:szCs w:val="28"/>
              </w:rPr>
              <w:lastRenderedPageBreak/>
              <w:t>Вид деятельности, на развитие материально-технической базы которой запрашивается Грант</w:t>
            </w:r>
          </w:p>
        </w:tc>
        <w:tc>
          <w:tcPr>
            <w:tcW w:w="2324" w:type="dxa"/>
          </w:tcPr>
          <w:p w:rsidR="00111308" w:rsidRPr="00EC34C5" w:rsidRDefault="00111308" w:rsidP="00111308">
            <w:pPr>
              <w:spacing w:after="0" w:line="240" w:lineRule="auto"/>
              <w:ind w:firstLine="709"/>
              <w:rPr>
                <w:rFonts w:ascii="Times New Roman" w:hAnsi="Times New Roman" w:cs="Times New Roman"/>
                <w:sz w:val="28"/>
                <w:szCs w:val="28"/>
              </w:rPr>
            </w:pPr>
          </w:p>
        </w:tc>
      </w:tr>
      <w:tr w:rsidR="00111308" w:rsidRPr="00EC34C5">
        <w:tc>
          <w:tcPr>
            <w:tcW w:w="6725" w:type="dxa"/>
          </w:tcPr>
          <w:p w:rsidR="00111308" w:rsidRPr="00EC34C5" w:rsidRDefault="00111308" w:rsidP="00111308">
            <w:pPr>
              <w:spacing w:after="0" w:line="240" w:lineRule="auto"/>
              <w:ind w:firstLine="709"/>
              <w:rPr>
                <w:rFonts w:ascii="Times New Roman" w:hAnsi="Times New Roman" w:cs="Times New Roman"/>
                <w:sz w:val="28"/>
                <w:szCs w:val="28"/>
              </w:rPr>
            </w:pPr>
            <w:r w:rsidRPr="00EC34C5">
              <w:rPr>
                <w:rFonts w:ascii="Times New Roman" w:hAnsi="Times New Roman" w:cs="Times New Roman"/>
                <w:sz w:val="28"/>
                <w:szCs w:val="28"/>
              </w:rPr>
              <w:t>Площадь используемого земельного участка (кв. м) с указанием вида права</w:t>
            </w:r>
          </w:p>
        </w:tc>
        <w:tc>
          <w:tcPr>
            <w:tcW w:w="2324" w:type="dxa"/>
          </w:tcPr>
          <w:p w:rsidR="00111308" w:rsidRPr="00EC34C5" w:rsidRDefault="00111308" w:rsidP="00111308">
            <w:pPr>
              <w:spacing w:after="0" w:line="240" w:lineRule="auto"/>
              <w:ind w:firstLine="709"/>
              <w:rPr>
                <w:rFonts w:ascii="Times New Roman" w:hAnsi="Times New Roman" w:cs="Times New Roman"/>
                <w:sz w:val="28"/>
                <w:szCs w:val="28"/>
              </w:rPr>
            </w:pPr>
          </w:p>
        </w:tc>
      </w:tr>
      <w:tr w:rsidR="00111308" w:rsidRPr="00EC34C5">
        <w:tc>
          <w:tcPr>
            <w:tcW w:w="6725" w:type="dxa"/>
          </w:tcPr>
          <w:p w:rsidR="00111308" w:rsidRPr="00EC34C5" w:rsidRDefault="00111308" w:rsidP="00111308">
            <w:pPr>
              <w:spacing w:after="0" w:line="240" w:lineRule="auto"/>
              <w:ind w:firstLine="709"/>
              <w:rPr>
                <w:rFonts w:ascii="Times New Roman" w:hAnsi="Times New Roman" w:cs="Times New Roman"/>
                <w:sz w:val="28"/>
                <w:szCs w:val="28"/>
              </w:rPr>
            </w:pPr>
            <w:r w:rsidRPr="00EC34C5">
              <w:rPr>
                <w:rFonts w:ascii="Times New Roman" w:hAnsi="Times New Roman" w:cs="Times New Roman"/>
                <w:sz w:val="28"/>
                <w:szCs w:val="28"/>
              </w:rPr>
              <w:t>Площадь производственных объектов (кв. м) с указанием вида права</w:t>
            </w:r>
          </w:p>
        </w:tc>
        <w:tc>
          <w:tcPr>
            <w:tcW w:w="2324" w:type="dxa"/>
          </w:tcPr>
          <w:p w:rsidR="00111308" w:rsidRPr="00EC34C5" w:rsidRDefault="00111308" w:rsidP="00111308">
            <w:pPr>
              <w:spacing w:after="0" w:line="240" w:lineRule="auto"/>
              <w:ind w:firstLine="709"/>
              <w:rPr>
                <w:rFonts w:ascii="Times New Roman" w:hAnsi="Times New Roman" w:cs="Times New Roman"/>
                <w:sz w:val="28"/>
                <w:szCs w:val="28"/>
              </w:rPr>
            </w:pPr>
          </w:p>
        </w:tc>
      </w:tr>
      <w:tr w:rsidR="00111308" w:rsidRPr="00EC34C5">
        <w:tc>
          <w:tcPr>
            <w:tcW w:w="6725" w:type="dxa"/>
          </w:tcPr>
          <w:p w:rsidR="00111308" w:rsidRPr="00EC34C5" w:rsidRDefault="00111308" w:rsidP="00111308">
            <w:pPr>
              <w:spacing w:after="0" w:line="240" w:lineRule="auto"/>
              <w:ind w:firstLine="709"/>
              <w:rPr>
                <w:rFonts w:ascii="Times New Roman" w:hAnsi="Times New Roman" w:cs="Times New Roman"/>
                <w:sz w:val="28"/>
                <w:szCs w:val="28"/>
              </w:rPr>
            </w:pPr>
            <w:r w:rsidRPr="00EC34C5">
              <w:rPr>
                <w:rFonts w:ascii="Times New Roman" w:hAnsi="Times New Roman" w:cs="Times New Roman"/>
                <w:sz w:val="28"/>
                <w:szCs w:val="28"/>
              </w:rPr>
              <w:t>Среднесписочная численность работников за предшествующий календарный год, человек</w:t>
            </w:r>
          </w:p>
        </w:tc>
        <w:tc>
          <w:tcPr>
            <w:tcW w:w="2324" w:type="dxa"/>
          </w:tcPr>
          <w:p w:rsidR="00111308" w:rsidRPr="00EC34C5" w:rsidRDefault="00111308" w:rsidP="00111308">
            <w:pPr>
              <w:spacing w:after="0" w:line="240" w:lineRule="auto"/>
              <w:ind w:firstLine="709"/>
              <w:rPr>
                <w:rFonts w:ascii="Times New Roman" w:hAnsi="Times New Roman" w:cs="Times New Roman"/>
                <w:sz w:val="28"/>
                <w:szCs w:val="28"/>
              </w:rPr>
            </w:pPr>
          </w:p>
        </w:tc>
      </w:tr>
      <w:tr w:rsidR="00111308" w:rsidRPr="00EC34C5">
        <w:tc>
          <w:tcPr>
            <w:tcW w:w="6725" w:type="dxa"/>
          </w:tcPr>
          <w:p w:rsidR="00111308" w:rsidRPr="00EC34C5" w:rsidRDefault="00111308" w:rsidP="00111308">
            <w:pPr>
              <w:spacing w:after="0" w:line="240" w:lineRule="auto"/>
              <w:ind w:firstLine="709"/>
              <w:rPr>
                <w:rFonts w:ascii="Times New Roman" w:hAnsi="Times New Roman" w:cs="Times New Roman"/>
                <w:sz w:val="28"/>
                <w:szCs w:val="28"/>
              </w:rPr>
            </w:pPr>
            <w:r w:rsidRPr="00EC34C5">
              <w:rPr>
                <w:rFonts w:ascii="Times New Roman" w:hAnsi="Times New Roman" w:cs="Times New Roman"/>
                <w:sz w:val="28"/>
                <w:szCs w:val="28"/>
              </w:rPr>
              <w:t>Количество членов получателя Грантов на дату подачи заявления, единиц</w:t>
            </w:r>
          </w:p>
        </w:tc>
        <w:tc>
          <w:tcPr>
            <w:tcW w:w="2324" w:type="dxa"/>
          </w:tcPr>
          <w:p w:rsidR="00111308" w:rsidRPr="00EC34C5" w:rsidRDefault="00111308" w:rsidP="00111308">
            <w:pPr>
              <w:spacing w:after="0" w:line="240" w:lineRule="auto"/>
              <w:ind w:firstLine="709"/>
              <w:rPr>
                <w:rFonts w:ascii="Times New Roman" w:hAnsi="Times New Roman" w:cs="Times New Roman"/>
                <w:sz w:val="28"/>
                <w:szCs w:val="28"/>
              </w:rPr>
            </w:pPr>
          </w:p>
        </w:tc>
      </w:tr>
      <w:tr w:rsidR="00111308" w:rsidRPr="00EC34C5">
        <w:tc>
          <w:tcPr>
            <w:tcW w:w="6725" w:type="dxa"/>
          </w:tcPr>
          <w:p w:rsidR="00111308" w:rsidRPr="00EC34C5" w:rsidRDefault="00111308" w:rsidP="00111308">
            <w:pPr>
              <w:spacing w:after="0" w:line="240" w:lineRule="auto"/>
              <w:ind w:firstLine="709"/>
              <w:rPr>
                <w:rFonts w:ascii="Times New Roman" w:hAnsi="Times New Roman" w:cs="Times New Roman"/>
                <w:sz w:val="28"/>
                <w:szCs w:val="28"/>
              </w:rPr>
            </w:pPr>
            <w:r w:rsidRPr="00EC34C5">
              <w:rPr>
                <w:rFonts w:ascii="Times New Roman" w:hAnsi="Times New Roman" w:cs="Times New Roman"/>
                <w:sz w:val="28"/>
                <w:szCs w:val="28"/>
              </w:rPr>
              <w:t>Количество сельскохозяйственных товаропроизводителей, обслуживаемых заявителем, на дату подачи заявления, единиц</w:t>
            </w:r>
          </w:p>
        </w:tc>
        <w:tc>
          <w:tcPr>
            <w:tcW w:w="2324" w:type="dxa"/>
          </w:tcPr>
          <w:p w:rsidR="00111308" w:rsidRPr="00EC34C5" w:rsidRDefault="00111308" w:rsidP="00111308">
            <w:pPr>
              <w:spacing w:after="0" w:line="240" w:lineRule="auto"/>
              <w:ind w:firstLine="709"/>
              <w:rPr>
                <w:rFonts w:ascii="Times New Roman" w:hAnsi="Times New Roman" w:cs="Times New Roman"/>
                <w:sz w:val="28"/>
                <w:szCs w:val="28"/>
              </w:rPr>
            </w:pPr>
          </w:p>
        </w:tc>
      </w:tr>
      <w:tr w:rsidR="00111308" w:rsidRPr="00EC34C5">
        <w:tc>
          <w:tcPr>
            <w:tcW w:w="6725" w:type="dxa"/>
          </w:tcPr>
          <w:p w:rsidR="00111308" w:rsidRPr="00EC34C5" w:rsidRDefault="00111308" w:rsidP="00111308">
            <w:pPr>
              <w:spacing w:after="0" w:line="240" w:lineRule="auto"/>
              <w:ind w:firstLine="709"/>
              <w:rPr>
                <w:rFonts w:ascii="Times New Roman" w:hAnsi="Times New Roman" w:cs="Times New Roman"/>
                <w:sz w:val="28"/>
                <w:szCs w:val="28"/>
              </w:rPr>
            </w:pPr>
            <w:r w:rsidRPr="00EC34C5">
              <w:rPr>
                <w:rFonts w:ascii="Times New Roman" w:hAnsi="Times New Roman" w:cs="Times New Roman"/>
                <w:sz w:val="28"/>
                <w:szCs w:val="28"/>
              </w:rPr>
              <w:t>Объемы закупок сельскохозяйственной продукции за предшествующий календарный год (по видам), в натуральных единицах</w:t>
            </w:r>
          </w:p>
        </w:tc>
        <w:tc>
          <w:tcPr>
            <w:tcW w:w="2324" w:type="dxa"/>
          </w:tcPr>
          <w:p w:rsidR="00111308" w:rsidRPr="00EC34C5" w:rsidRDefault="00111308" w:rsidP="00111308">
            <w:pPr>
              <w:spacing w:after="0" w:line="240" w:lineRule="auto"/>
              <w:ind w:firstLine="709"/>
              <w:rPr>
                <w:rFonts w:ascii="Times New Roman" w:hAnsi="Times New Roman" w:cs="Times New Roman"/>
                <w:sz w:val="28"/>
                <w:szCs w:val="28"/>
              </w:rPr>
            </w:pPr>
          </w:p>
        </w:tc>
      </w:tr>
      <w:tr w:rsidR="00111308" w:rsidRPr="00EC34C5">
        <w:tc>
          <w:tcPr>
            <w:tcW w:w="6725" w:type="dxa"/>
          </w:tcPr>
          <w:p w:rsidR="00111308" w:rsidRPr="00EC34C5" w:rsidRDefault="00111308" w:rsidP="00111308">
            <w:pPr>
              <w:spacing w:after="0" w:line="240" w:lineRule="auto"/>
              <w:ind w:firstLine="709"/>
              <w:rPr>
                <w:rFonts w:ascii="Times New Roman" w:hAnsi="Times New Roman" w:cs="Times New Roman"/>
                <w:sz w:val="28"/>
                <w:szCs w:val="28"/>
              </w:rPr>
            </w:pPr>
            <w:r w:rsidRPr="00EC34C5">
              <w:rPr>
                <w:rFonts w:ascii="Times New Roman" w:hAnsi="Times New Roman" w:cs="Times New Roman"/>
                <w:sz w:val="28"/>
                <w:szCs w:val="28"/>
              </w:rPr>
              <w:t>Объем реализации сельскохозяйственного сырья и продуктов его переработки за год, предшествующий году подачи заявления, по отдельным видам, в натуральных единицах</w:t>
            </w:r>
          </w:p>
        </w:tc>
        <w:tc>
          <w:tcPr>
            <w:tcW w:w="2324" w:type="dxa"/>
          </w:tcPr>
          <w:p w:rsidR="00111308" w:rsidRPr="00EC34C5" w:rsidRDefault="00111308" w:rsidP="00111308">
            <w:pPr>
              <w:spacing w:after="0" w:line="240" w:lineRule="auto"/>
              <w:ind w:firstLine="709"/>
              <w:rPr>
                <w:rFonts w:ascii="Times New Roman" w:hAnsi="Times New Roman" w:cs="Times New Roman"/>
                <w:sz w:val="28"/>
                <w:szCs w:val="28"/>
              </w:rPr>
            </w:pPr>
          </w:p>
        </w:tc>
      </w:tr>
      <w:tr w:rsidR="00111308" w:rsidRPr="00EC34C5">
        <w:tc>
          <w:tcPr>
            <w:tcW w:w="6725" w:type="dxa"/>
          </w:tcPr>
          <w:p w:rsidR="00111308" w:rsidRPr="00EC34C5" w:rsidRDefault="00111308" w:rsidP="00111308">
            <w:pPr>
              <w:spacing w:after="0" w:line="240" w:lineRule="auto"/>
              <w:ind w:firstLine="709"/>
              <w:rPr>
                <w:rFonts w:ascii="Times New Roman" w:hAnsi="Times New Roman" w:cs="Times New Roman"/>
                <w:sz w:val="28"/>
                <w:szCs w:val="28"/>
              </w:rPr>
            </w:pPr>
            <w:r w:rsidRPr="00EC34C5">
              <w:rPr>
                <w:rFonts w:ascii="Times New Roman" w:hAnsi="Times New Roman" w:cs="Times New Roman"/>
                <w:sz w:val="28"/>
                <w:szCs w:val="28"/>
              </w:rPr>
              <w:t>Выручка заявителя за год, предшествующий году подачи заявления, тыс. рублей</w:t>
            </w:r>
          </w:p>
        </w:tc>
        <w:tc>
          <w:tcPr>
            <w:tcW w:w="2324" w:type="dxa"/>
          </w:tcPr>
          <w:p w:rsidR="00111308" w:rsidRPr="00EC34C5" w:rsidRDefault="00111308" w:rsidP="00111308">
            <w:pPr>
              <w:spacing w:after="0" w:line="240" w:lineRule="auto"/>
              <w:ind w:firstLine="709"/>
              <w:rPr>
                <w:rFonts w:ascii="Times New Roman" w:hAnsi="Times New Roman" w:cs="Times New Roman"/>
                <w:sz w:val="28"/>
                <w:szCs w:val="28"/>
              </w:rPr>
            </w:pPr>
          </w:p>
        </w:tc>
      </w:tr>
      <w:tr w:rsidR="00111308" w:rsidRPr="00EC34C5">
        <w:tc>
          <w:tcPr>
            <w:tcW w:w="6725" w:type="dxa"/>
          </w:tcPr>
          <w:p w:rsidR="00111308" w:rsidRPr="00EC34C5" w:rsidRDefault="00111308" w:rsidP="00EC34C5">
            <w:pPr>
              <w:spacing w:after="0" w:line="240" w:lineRule="auto"/>
              <w:ind w:firstLine="709"/>
              <w:rPr>
                <w:rFonts w:ascii="Times New Roman" w:hAnsi="Times New Roman" w:cs="Times New Roman"/>
                <w:sz w:val="28"/>
                <w:szCs w:val="28"/>
              </w:rPr>
            </w:pPr>
            <w:r w:rsidRPr="00EC34C5">
              <w:rPr>
                <w:rFonts w:ascii="Times New Roman" w:hAnsi="Times New Roman" w:cs="Times New Roman"/>
                <w:sz w:val="28"/>
                <w:szCs w:val="28"/>
              </w:rPr>
              <w:t>Объем реализации молока, собранного заявителем за год, предшествующий году подачи заявки, в натуральных единицах</w:t>
            </w:r>
            <w:r w:rsidR="00EC34C5">
              <w:rPr>
                <w:rFonts w:ascii="Times New Roman" w:hAnsi="Times New Roman" w:cs="Times New Roman"/>
                <w:sz w:val="28"/>
                <w:szCs w:val="28"/>
              </w:rPr>
              <w:t xml:space="preserve"> </w:t>
            </w:r>
            <w:r w:rsidR="00EC34C5" w:rsidRPr="00EC34C5">
              <w:rPr>
                <w:rFonts w:ascii="Times New Roman" w:hAnsi="Times New Roman" w:cs="Times New Roman"/>
                <w:sz w:val="28"/>
                <w:szCs w:val="28"/>
              </w:rPr>
              <w:t>&lt;*&gt;</w:t>
            </w:r>
          </w:p>
        </w:tc>
        <w:tc>
          <w:tcPr>
            <w:tcW w:w="2324" w:type="dxa"/>
          </w:tcPr>
          <w:p w:rsidR="00111308" w:rsidRPr="00EC34C5" w:rsidRDefault="00111308" w:rsidP="00111308">
            <w:pPr>
              <w:spacing w:after="0" w:line="240" w:lineRule="auto"/>
              <w:ind w:firstLine="709"/>
              <w:rPr>
                <w:rFonts w:ascii="Times New Roman" w:hAnsi="Times New Roman" w:cs="Times New Roman"/>
                <w:sz w:val="28"/>
                <w:szCs w:val="28"/>
              </w:rPr>
            </w:pPr>
          </w:p>
        </w:tc>
      </w:tr>
    </w:tbl>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w:t>
      </w:r>
    </w:p>
    <w:p w:rsidR="00111308" w:rsidRPr="00EC34C5" w:rsidRDefault="00111308" w:rsidP="00111308">
      <w:pPr>
        <w:spacing w:after="0" w:line="240" w:lineRule="auto"/>
        <w:ind w:firstLine="709"/>
        <w:jc w:val="both"/>
        <w:rPr>
          <w:rFonts w:ascii="Times New Roman" w:hAnsi="Times New Roman" w:cs="Times New Roman"/>
          <w:sz w:val="28"/>
          <w:szCs w:val="28"/>
        </w:rPr>
      </w:pPr>
      <w:bookmarkStart w:id="11" w:name="P258"/>
      <w:bookmarkEnd w:id="11"/>
      <w:r w:rsidRPr="00EC34C5">
        <w:rPr>
          <w:rFonts w:ascii="Times New Roman" w:hAnsi="Times New Roman" w:cs="Times New Roman"/>
          <w:sz w:val="28"/>
          <w:szCs w:val="28"/>
        </w:rPr>
        <w:t>&lt;*&gt; Для получателей Гранта с видом деятельности по заготовке (сбору), хранению, переработке и сбыту молока.</w:t>
      </w:r>
    </w:p>
    <w:p w:rsidR="00111308" w:rsidRPr="00EC34C5" w:rsidRDefault="00111308" w:rsidP="00111308">
      <w:pPr>
        <w:spacing w:after="0" w:line="240" w:lineRule="auto"/>
        <w:ind w:firstLine="709"/>
        <w:jc w:val="both"/>
        <w:rPr>
          <w:rFonts w:ascii="Times New Roman" w:hAnsi="Times New Roman" w:cs="Times New Roman"/>
          <w:sz w:val="28"/>
          <w:szCs w:val="28"/>
        </w:rPr>
      </w:pP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Руководитель заявителя   _____________     _____________________</w:t>
      </w:r>
    </w:p>
    <w:p w:rsidR="00111308" w:rsidRPr="00EC34C5" w:rsidRDefault="00111308" w:rsidP="00111308">
      <w:pPr>
        <w:spacing w:after="0" w:line="240" w:lineRule="auto"/>
        <w:ind w:firstLine="709"/>
        <w:jc w:val="both"/>
        <w:rPr>
          <w:rFonts w:ascii="Times New Roman" w:hAnsi="Times New Roman" w:cs="Times New Roman"/>
          <w:sz w:val="28"/>
          <w:szCs w:val="28"/>
        </w:rPr>
      </w:pPr>
      <w:r w:rsidRPr="00EC34C5">
        <w:rPr>
          <w:rFonts w:ascii="Times New Roman" w:hAnsi="Times New Roman" w:cs="Times New Roman"/>
          <w:sz w:val="28"/>
          <w:szCs w:val="28"/>
        </w:rPr>
        <w:t xml:space="preserve">                           (</w:t>
      </w:r>
      <w:proofErr w:type="gramStart"/>
      <w:r w:rsidRPr="00EC34C5">
        <w:rPr>
          <w:rFonts w:ascii="Times New Roman" w:hAnsi="Times New Roman" w:cs="Times New Roman"/>
          <w:sz w:val="28"/>
          <w:szCs w:val="28"/>
        </w:rPr>
        <w:t xml:space="preserve">подпись)   </w:t>
      </w:r>
      <w:proofErr w:type="gramEnd"/>
      <w:r w:rsidRPr="00EC34C5">
        <w:rPr>
          <w:rFonts w:ascii="Times New Roman" w:hAnsi="Times New Roman" w:cs="Times New Roman"/>
          <w:sz w:val="28"/>
          <w:szCs w:val="28"/>
        </w:rPr>
        <w:t xml:space="preserve">          (расшифровка подписи)</w:t>
      </w:r>
    </w:p>
    <w:p w:rsidR="00111308" w:rsidRPr="00EC34C5" w:rsidRDefault="00111308" w:rsidP="00111308">
      <w:pPr>
        <w:spacing w:after="0" w:line="240" w:lineRule="auto"/>
        <w:ind w:firstLine="709"/>
        <w:jc w:val="both"/>
        <w:rPr>
          <w:rFonts w:ascii="Times New Roman" w:hAnsi="Times New Roman" w:cs="Times New Roman"/>
          <w:sz w:val="28"/>
          <w:szCs w:val="28"/>
        </w:rPr>
      </w:pPr>
    </w:p>
    <w:p w:rsidR="00111308" w:rsidRPr="00EC34C5" w:rsidRDefault="00111308" w:rsidP="00111308">
      <w:pPr>
        <w:spacing w:after="0" w:line="240" w:lineRule="auto"/>
        <w:ind w:firstLine="709"/>
        <w:jc w:val="both"/>
        <w:rPr>
          <w:rFonts w:ascii="Times New Roman" w:hAnsi="Times New Roman" w:cs="Times New Roman"/>
          <w:sz w:val="28"/>
          <w:szCs w:val="28"/>
        </w:rPr>
      </w:pPr>
      <w:proofErr w:type="spellStart"/>
      <w:r w:rsidRPr="00EC34C5">
        <w:rPr>
          <w:rFonts w:ascii="Times New Roman" w:hAnsi="Times New Roman" w:cs="Times New Roman"/>
          <w:sz w:val="28"/>
          <w:szCs w:val="28"/>
        </w:rPr>
        <w:t>м.п</w:t>
      </w:r>
      <w:proofErr w:type="spellEnd"/>
      <w:r w:rsidRPr="00EC34C5">
        <w:rPr>
          <w:rFonts w:ascii="Times New Roman" w:hAnsi="Times New Roman" w:cs="Times New Roman"/>
          <w:sz w:val="28"/>
          <w:szCs w:val="28"/>
        </w:rPr>
        <w:t>. (при наличии)</w:t>
      </w:r>
    </w:p>
    <w:p w:rsidR="00111308" w:rsidRPr="00EC34C5" w:rsidRDefault="00322DA2" w:rsidP="001113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11308" w:rsidRPr="00EC34C5">
        <w:rPr>
          <w:rFonts w:ascii="Times New Roman" w:hAnsi="Times New Roman" w:cs="Times New Roman"/>
          <w:sz w:val="28"/>
          <w:szCs w:val="28"/>
        </w:rPr>
        <w:t>___</w:t>
      </w:r>
      <w:r>
        <w:rPr>
          <w:rFonts w:ascii="Times New Roman" w:hAnsi="Times New Roman" w:cs="Times New Roman"/>
          <w:sz w:val="28"/>
          <w:szCs w:val="28"/>
        </w:rPr>
        <w:t>»</w:t>
      </w:r>
      <w:r w:rsidR="00111308" w:rsidRPr="00EC34C5">
        <w:rPr>
          <w:rFonts w:ascii="Times New Roman" w:hAnsi="Times New Roman" w:cs="Times New Roman"/>
          <w:sz w:val="28"/>
          <w:szCs w:val="28"/>
        </w:rPr>
        <w:t xml:space="preserve"> _______________ 20___ г.</w:t>
      </w:r>
    </w:p>
    <w:p w:rsidR="00111308" w:rsidRPr="00EC34C5" w:rsidRDefault="00111308" w:rsidP="00111308">
      <w:pPr>
        <w:spacing w:after="0" w:line="240" w:lineRule="auto"/>
        <w:ind w:firstLine="709"/>
        <w:jc w:val="both"/>
        <w:rPr>
          <w:rFonts w:ascii="Times New Roman" w:hAnsi="Times New Roman" w:cs="Times New Roman"/>
          <w:sz w:val="28"/>
          <w:szCs w:val="28"/>
        </w:rPr>
      </w:pPr>
    </w:p>
    <w:p w:rsidR="009B2A47" w:rsidRDefault="009B2A47" w:rsidP="00111308">
      <w:pPr>
        <w:spacing w:after="0" w:line="240" w:lineRule="auto"/>
        <w:ind w:firstLine="709"/>
        <w:jc w:val="right"/>
        <w:outlineLvl w:val="1"/>
        <w:rPr>
          <w:rFonts w:ascii="Times New Roman" w:hAnsi="Times New Roman" w:cs="Times New Roman"/>
          <w:sz w:val="28"/>
        </w:rPr>
      </w:pPr>
    </w:p>
    <w:p w:rsidR="00111308" w:rsidRDefault="00111308" w:rsidP="00111308">
      <w:pPr>
        <w:spacing w:after="0" w:line="240" w:lineRule="auto"/>
        <w:ind w:firstLine="709"/>
        <w:jc w:val="right"/>
        <w:outlineLvl w:val="1"/>
      </w:pPr>
      <w:r>
        <w:rPr>
          <w:rFonts w:ascii="Times New Roman" w:hAnsi="Times New Roman" w:cs="Times New Roman"/>
          <w:sz w:val="28"/>
        </w:rPr>
        <w:lastRenderedPageBreak/>
        <w:t xml:space="preserve">Приложение </w:t>
      </w:r>
      <w:r w:rsidR="00EC34C5">
        <w:rPr>
          <w:rFonts w:ascii="Times New Roman" w:hAnsi="Times New Roman" w:cs="Times New Roman"/>
          <w:sz w:val="28"/>
        </w:rPr>
        <w:t>№</w:t>
      </w:r>
      <w:r>
        <w:rPr>
          <w:rFonts w:ascii="Times New Roman" w:hAnsi="Times New Roman" w:cs="Times New Roman"/>
          <w:sz w:val="28"/>
        </w:rPr>
        <w:t xml:space="preserve"> 2</w:t>
      </w:r>
    </w:p>
    <w:p w:rsidR="00111308" w:rsidRDefault="00111308" w:rsidP="00111308">
      <w:pPr>
        <w:spacing w:after="0" w:line="240" w:lineRule="auto"/>
        <w:ind w:firstLine="709"/>
        <w:jc w:val="right"/>
      </w:pPr>
      <w:r>
        <w:rPr>
          <w:rFonts w:ascii="Times New Roman" w:hAnsi="Times New Roman" w:cs="Times New Roman"/>
          <w:sz w:val="28"/>
        </w:rPr>
        <w:t>к Порядку</w:t>
      </w:r>
    </w:p>
    <w:p w:rsidR="00111308" w:rsidRDefault="00111308" w:rsidP="00111308">
      <w:pPr>
        <w:spacing w:after="0" w:line="240" w:lineRule="auto"/>
        <w:ind w:firstLine="709"/>
        <w:jc w:val="right"/>
      </w:pPr>
      <w:r>
        <w:rPr>
          <w:rFonts w:ascii="Times New Roman" w:hAnsi="Times New Roman" w:cs="Times New Roman"/>
          <w:sz w:val="28"/>
        </w:rPr>
        <w:t>предоставления грантов в форме</w:t>
      </w:r>
    </w:p>
    <w:p w:rsidR="00111308" w:rsidRDefault="00111308" w:rsidP="00111308">
      <w:pPr>
        <w:spacing w:after="0" w:line="240" w:lineRule="auto"/>
        <w:ind w:firstLine="709"/>
        <w:jc w:val="right"/>
      </w:pPr>
      <w:r>
        <w:rPr>
          <w:rFonts w:ascii="Times New Roman" w:hAnsi="Times New Roman" w:cs="Times New Roman"/>
          <w:sz w:val="28"/>
        </w:rPr>
        <w:t>субсидий из областного бюджета</w:t>
      </w:r>
    </w:p>
    <w:p w:rsidR="00111308" w:rsidRDefault="00111308" w:rsidP="00111308">
      <w:pPr>
        <w:spacing w:after="0" w:line="240" w:lineRule="auto"/>
        <w:ind w:firstLine="709"/>
        <w:jc w:val="right"/>
      </w:pPr>
      <w:r>
        <w:rPr>
          <w:rFonts w:ascii="Times New Roman" w:hAnsi="Times New Roman" w:cs="Times New Roman"/>
          <w:sz w:val="28"/>
        </w:rPr>
        <w:t>сельскохозяйственным потребительским</w:t>
      </w:r>
    </w:p>
    <w:p w:rsidR="00111308" w:rsidRDefault="00111308" w:rsidP="00111308">
      <w:pPr>
        <w:spacing w:after="0" w:line="240" w:lineRule="auto"/>
        <w:ind w:firstLine="709"/>
        <w:jc w:val="right"/>
      </w:pPr>
      <w:r>
        <w:rPr>
          <w:rFonts w:ascii="Times New Roman" w:hAnsi="Times New Roman" w:cs="Times New Roman"/>
          <w:sz w:val="28"/>
        </w:rPr>
        <w:t>кооперативам, за исключением сельскохозяйственных</w:t>
      </w:r>
    </w:p>
    <w:p w:rsidR="00111308" w:rsidRDefault="00111308" w:rsidP="00111308">
      <w:pPr>
        <w:spacing w:after="0" w:line="240" w:lineRule="auto"/>
        <w:ind w:firstLine="709"/>
        <w:jc w:val="right"/>
      </w:pPr>
      <w:r>
        <w:rPr>
          <w:rFonts w:ascii="Times New Roman" w:hAnsi="Times New Roman" w:cs="Times New Roman"/>
          <w:sz w:val="28"/>
        </w:rPr>
        <w:t>кредитных потребительских кооперативов,</w:t>
      </w:r>
    </w:p>
    <w:p w:rsidR="00111308" w:rsidRDefault="00111308" w:rsidP="00111308">
      <w:pPr>
        <w:spacing w:after="0" w:line="240" w:lineRule="auto"/>
        <w:ind w:firstLine="709"/>
        <w:jc w:val="right"/>
      </w:pPr>
      <w:r>
        <w:rPr>
          <w:rFonts w:ascii="Times New Roman" w:hAnsi="Times New Roman" w:cs="Times New Roman"/>
          <w:sz w:val="28"/>
        </w:rPr>
        <w:t>на развитие материально-технической базы</w:t>
      </w:r>
    </w:p>
    <w:p w:rsidR="00111308" w:rsidRDefault="00111308" w:rsidP="00111308">
      <w:pPr>
        <w:spacing w:after="0" w:line="240" w:lineRule="auto"/>
        <w:ind w:firstLine="709"/>
        <w:jc w:val="both"/>
      </w:pPr>
    </w:p>
    <w:p w:rsidR="00111308" w:rsidRDefault="00111308" w:rsidP="00111308">
      <w:pPr>
        <w:spacing w:after="0" w:line="240" w:lineRule="auto"/>
        <w:ind w:firstLine="709"/>
        <w:jc w:val="center"/>
      </w:pPr>
      <w:bookmarkStart w:id="12" w:name="P279"/>
      <w:bookmarkEnd w:id="12"/>
      <w:r>
        <w:rPr>
          <w:rFonts w:ascii="Times New Roman" w:hAnsi="Times New Roman" w:cs="Times New Roman"/>
          <w:sz w:val="28"/>
        </w:rPr>
        <w:t>План</w:t>
      </w:r>
    </w:p>
    <w:p w:rsidR="00111308" w:rsidRDefault="00111308" w:rsidP="00111308">
      <w:pPr>
        <w:spacing w:after="0" w:line="240" w:lineRule="auto"/>
        <w:ind w:firstLine="709"/>
        <w:jc w:val="center"/>
      </w:pPr>
      <w:r>
        <w:rPr>
          <w:rFonts w:ascii="Times New Roman" w:hAnsi="Times New Roman" w:cs="Times New Roman"/>
          <w:sz w:val="28"/>
        </w:rPr>
        <w:t>расходов гранта на развитие материально-технической базы</w:t>
      </w:r>
    </w:p>
    <w:p w:rsidR="00111308" w:rsidRDefault="00111308" w:rsidP="00111308">
      <w:pPr>
        <w:spacing w:after="0" w:line="240" w:lineRule="auto"/>
        <w:ind w:firstLine="709"/>
        <w:jc w:val="center"/>
      </w:pPr>
      <w:r>
        <w:rPr>
          <w:rFonts w:ascii="Times New Roman" w:hAnsi="Times New Roman" w:cs="Times New Roman"/>
          <w:sz w:val="28"/>
        </w:rPr>
        <w:t>_________________________________________________________</w:t>
      </w:r>
    </w:p>
    <w:p w:rsidR="00111308" w:rsidRDefault="00111308" w:rsidP="00111308">
      <w:pPr>
        <w:spacing w:after="0" w:line="240" w:lineRule="auto"/>
        <w:ind w:firstLine="709"/>
        <w:jc w:val="center"/>
      </w:pPr>
      <w:r>
        <w:rPr>
          <w:rFonts w:ascii="Times New Roman" w:hAnsi="Times New Roman" w:cs="Times New Roman"/>
          <w:sz w:val="28"/>
        </w:rPr>
        <w:t>(полное наименование заявителя)</w:t>
      </w:r>
    </w:p>
    <w:p w:rsidR="00111308" w:rsidRDefault="00111308" w:rsidP="00111308">
      <w:pPr>
        <w:spacing w:after="0" w:line="240" w:lineRule="auto"/>
        <w:ind w:firstLine="709"/>
        <w:jc w:val="both"/>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1984"/>
        <w:gridCol w:w="992"/>
        <w:gridCol w:w="993"/>
        <w:gridCol w:w="1275"/>
        <w:gridCol w:w="1276"/>
        <w:gridCol w:w="992"/>
        <w:gridCol w:w="1985"/>
      </w:tblGrid>
      <w:tr w:rsidR="00111308" w:rsidTr="00C27AF1">
        <w:tc>
          <w:tcPr>
            <w:tcW w:w="488" w:type="dxa"/>
            <w:vMerge w:val="restart"/>
          </w:tcPr>
          <w:p w:rsidR="00111308" w:rsidRDefault="00C27AF1" w:rsidP="00C27AF1">
            <w:pPr>
              <w:spacing w:after="0" w:line="240" w:lineRule="auto"/>
            </w:pPr>
            <w:r>
              <w:rPr>
                <w:rFonts w:ascii="Times New Roman" w:hAnsi="Times New Roman" w:cs="Times New Roman"/>
                <w:sz w:val="28"/>
              </w:rPr>
              <w:t>№</w:t>
            </w:r>
            <w:r w:rsidR="00111308">
              <w:rPr>
                <w:rFonts w:ascii="Times New Roman" w:hAnsi="Times New Roman" w:cs="Times New Roman"/>
                <w:sz w:val="28"/>
              </w:rPr>
              <w:t xml:space="preserve"> п/п</w:t>
            </w:r>
          </w:p>
        </w:tc>
        <w:tc>
          <w:tcPr>
            <w:tcW w:w="1984" w:type="dxa"/>
            <w:vMerge w:val="restart"/>
          </w:tcPr>
          <w:p w:rsidR="00111308" w:rsidRPr="0019037E" w:rsidRDefault="00111308" w:rsidP="0019037E">
            <w:pPr>
              <w:spacing w:after="0" w:line="240" w:lineRule="auto"/>
            </w:pPr>
            <w:r>
              <w:rPr>
                <w:rFonts w:ascii="Times New Roman" w:hAnsi="Times New Roman" w:cs="Times New Roman"/>
                <w:sz w:val="28"/>
              </w:rPr>
              <w:t xml:space="preserve">Наименование мероприятий, приобретаемого имущества, выполняемых работ, оказываемых услуг </w:t>
            </w:r>
            <w:r w:rsidR="0019037E" w:rsidRPr="0019037E">
              <w:rPr>
                <w:rFonts w:ascii="Times New Roman" w:hAnsi="Times New Roman" w:cs="Times New Roman"/>
                <w:sz w:val="28"/>
              </w:rPr>
              <w:t>&lt;*&gt;</w:t>
            </w:r>
          </w:p>
        </w:tc>
        <w:tc>
          <w:tcPr>
            <w:tcW w:w="992" w:type="dxa"/>
            <w:vMerge w:val="restart"/>
          </w:tcPr>
          <w:p w:rsidR="00111308" w:rsidRDefault="00111308" w:rsidP="0019037E">
            <w:pPr>
              <w:spacing w:after="0" w:line="240" w:lineRule="auto"/>
            </w:pPr>
            <w:r>
              <w:rPr>
                <w:rFonts w:ascii="Times New Roman" w:hAnsi="Times New Roman" w:cs="Times New Roman"/>
                <w:sz w:val="28"/>
              </w:rPr>
              <w:t>Количество, ед.</w:t>
            </w:r>
          </w:p>
        </w:tc>
        <w:tc>
          <w:tcPr>
            <w:tcW w:w="993" w:type="dxa"/>
            <w:vMerge w:val="restart"/>
          </w:tcPr>
          <w:p w:rsidR="00111308" w:rsidRDefault="00111308" w:rsidP="0019037E">
            <w:pPr>
              <w:spacing w:after="0" w:line="240" w:lineRule="auto"/>
              <w:jc w:val="center"/>
            </w:pPr>
            <w:r>
              <w:rPr>
                <w:rFonts w:ascii="Times New Roman" w:hAnsi="Times New Roman" w:cs="Times New Roman"/>
                <w:sz w:val="28"/>
              </w:rPr>
              <w:t>Цена, рублей</w:t>
            </w:r>
          </w:p>
        </w:tc>
        <w:tc>
          <w:tcPr>
            <w:tcW w:w="1275" w:type="dxa"/>
            <w:vMerge w:val="restart"/>
          </w:tcPr>
          <w:p w:rsidR="00111308" w:rsidRDefault="00111308" w:rsidP="0019037E">
            <w:pPr>
              <w:spacing w:after="0" w:line="240" w:lineRule="auto"/>
              <w:ind w:hanging="6"/>
              <w:jc w:val="center"/>
            </w:pPr>
            <w:r>
              <w:rPr>
                <w:rFonts w:ascii="Times New Roman" w:hAnsi="Times New Roman" w:cs="Times New Roman"/>
                <w:sz w:val="28"/>
              </w:rPr>
              <w:t>Сумма расходов, всего, рублей (гр. 3 x гр. 4)</w:t>
            </w:r>
          </w:p>
        </w:tc>
        <w:tc>
          <w:tcPr>
            <w:tcW w:w="4253" w:type="dxa"/>
            <w:gridSpan w:val="3"/>
          </w:tcPr>
          <w:p w:rsidR="00111308" w:rsidRDefault="00111308" w:rsidP="00111308">
            <w:pPr>
              <w:spacing w:after="0" w:line="240" w:lineRule="auto"/>
              <w:ind w:firstLine="709"/>
              <w:jc w:val="center"/>
            </w:pPr>
            <w:r>
              <w:rPr>
                <w:rFonts w:ascii="Times New Roman" w:hAnsi="Times New Roman" w:cs="Times New Roman"/>
                <w:sz w:val="28"/>
              </w:rPr>
              <w:t>Источники финансирования</w:t>
            </w:r>
          </w:p>
        </w:tc>
      </w:tr>
      <w:tr w:rsidR="0019037E" w:rsidTr="00C27AF1">
        <w:tc>
          <w:tcPr>
            <w:tcW w:w="488" w:type="dxa"/>
            <w:vMerge/>
          </w:tcPr>
          <w:p w:rsidR="00111308" w:rsidRDefault="00111308" w:rsidP="00111308">
            <w:pPr>
              <w:spacing w:after="0" w:line="240" w:lineRule="auto"/>
              <w:ind w:firstLine="709"/>
            </w:pPr>
          </w:p>
        </w:tc>
        <w:tc>
          <w:tcPr>
            <w:tcW w:w="1984" w:type="dxa"/>
            <w:vMerge/>
          </w:tcPr>
          <w:p w:rsidR="00111308" w:rsidRDefault="00111308" w:rsidP="00111308">
            <w:pPr>
              <w:spacing w:after="0" w:line="240" w:lineRule="auto"/>
              <w:ind w:firstLine="709"/>
            </w:pPr>
          </w:p>
        </w:tc>
        <w:tc>
          <w:tcPr>
            <w:tcW w:w="992" w:type="dxa"/>
            <w:vMerge/>
          </w:tcPr>
          <w:p w:rsidR="00111308" w:rsidRDefault="00111308" w:rsidP="00111308">
            <w:pPr>
              <w:spacing w:after="0" w:line="240" w:lineRule="auto"/>
              <w:ind w:firstLine="709"/>
            </w:pPr>
          </w:p>
        </w:tc>
        <w:tc>
          <w:tcPr>
            <w:tcW w:w="993" w:type="dxa"/>
            <w:vMerge/>
          </w:tcPr>
          <w:p w:rsidR="00111308" w:rsidRDefault="00111308" w:rsidP="00111308">
            <w:pPr>
              <w:spacing w:after="0" w:line="240" w:lineRule="auto"/>
              <w:ind w:firstLine="709"/>
            </w:pPr>
          </w:p>
        </w:tc>
        <w:tc>
          <w:tcPr>
            <w:tcW w:w="1275" w:type="dxa"/>
            <w:vMerge/>
          </w:tcPr>
          <w:p w:rsidR="00111308" w:rsidRDefault="00111308" w:rsidP="00111308">
            <w:pPr>
              <w:spacing w:after="0" w:line="240" w:lineRule="auto"/>
              <w:ind w:firstLine="709"/>
            </w:pPr>
          </w:p>
        </w:tc>
        <w:tc>
          <w:tcPr>
            <w:tcW w:w="1276" w:type="dxa"/>
            <w:vMerge w:val="restart"/>
          </w:tcPr>
          <w:p w:rsidR="00111308" w:rsidRPr="0019037E" w:rsidRDefault="00111308" w:rsidP="0019037E">
            <w:pPr>
              <w:spacing w:after="0" w:line="240" w:lineRule="auto"/>
              <w:ind w:firstLine="32"/>
              <w:jc w:val="center"/>
            </w:pPr>
            <w:r>
              <w:rPr>
                <w:rFonts w:ascii="Times New Roman" w:hAnsi="Times New Roman" w:cs="Times New Roman"/>
                <w:sz w:val="28"/>
              </w:rPr>
              <w:t xml:space="preserve">средства гранта (не более 60% от общей суммы расходов), рублей </w:t>
            </w:r>
            <w:r w:rsidR="0019037E" w:rsidRPr="0019037E">
              <w:rPr>
                <w:rFonts w:ascii="Times New Roman" w:hAnsi="Times New Roman" w:cs="Times New Roman"/>
                <w:sz w:val="28"/>
              </w:rPr>
              <w:t>&lt;**&gt;</w:t>
            </w:r>
          </w:p>
        </w:tc>
        <w:tc>
          <w:tcPr>
            <w:tcW w:w="2977" w:type="dxa"/>
            <w:gridSpan w:val="2"/>
          </w:tcPr>
          <w:p w:rsidR="00111308" w:rsidRDefault="00111308" w:rsidP="0019037E">
            <w:pPr>
              <w:spacing w:after="0" w:line="240" w:lineRule="auto"/>
              <w:ind w:firstLine="4"/>
              <w:jc w:val="center"/>
            </w:pPr>
            <w:r>
              <w:rPr>
                <w:rFonts w:ascii="Times New Roman" w:hAnsi="Times New Roman" w:cs="Times New Roman"/>
                <w:sz w:val="28"/>
              </w:rPr>
              <w:t>собственные средства заявителя (не менее 40% от общей суммы расходов), рублей</w:t>
            </w:r>
          </w:p>
        </w:tc>
      </w:tr>
      <w:tr w:rsidR="0019037E" w:rsidTr="00C27AF1">
        <w:tc>
          <w:tcPr>
            <w:tcW w:w="488" w:type="dxa"/>
            <w:vMerge/>
          </w:tcPr>
          <w:p w:rsidR="00111308" w:rsidRDefault="00111308" w:rsidP="00111308">
            <w:pPr>
              <w:spacing w:after="0" w:line="240" w:lineRule="auto"/>
              <w:ind w:firstLine="709"/>
            </w:pPr>
          </w:p>
        </w:tc>
        <w:tc>
          <w:tcPr>
            <w:tcW w:w="1984" w:type="dxa"/>
            <w:vMerge/>
          </w:tcPr>
          <w:p w:rsidR="00111308" w:rsidRDefault="00111308" w:rsidP="00111308">
            <w:pPr>
              <w:spacing w:after="0" w:line="240" w:lineRule="auto"/>
              <w:ind w:firstLine="709"/>
            </w:pPr>
          </w:p>
        </w:tc>
        <w:tc>
          <w:tcPr>
            <w:tcW w:w="992" w:type="dxa"/>
            <w:vMerge/>
          </w:tcPr>
          <w:p w:rsidR="00111308" w:rsidRDefault="00111308" w:rsidP="00111308">
            <w:pPr>
              <w:spacing w:after="0" w:line="240" w:lineRule="auto"/>
              <w:ind w:firstLine="709"/>
            </w:pPr>
          </w:p>
        </w:tc>
        <w:tc>
          <w:tcPr>
            <w:tcW w:w="993" w:type="dxa"/>
            <w:vMerge/>
          </w:tcPr>
          <w:p w:rsidR="00111308" w:rsidRDefault="00111308" w:rsidP="00111308">
            <w:pPr>
              <w:spacing w:after="0" w:line="240" w:lineRule="auto"/>
              <w:ind w:firstLine="709"/>
            </w:pPr>
          </w:p>
        </w:tc>
        <w:tc>
          <w:tcPr>
            <w:tcW w:w="1275" w:type="dxa"/>
            <w:vMerge/>
          </w:tcPr>
          <w:p w:rsidR="00111308" w:rsidRDefault="00111308" w:rsidP="00111308">
            <w:pPr>
              <w:spacing w:after="0" w:line="240" w:lineRule="auto"/>
              <w:ind w:firstLine="709"/>
            </w:pPr>
          </w:p>
        </w:tc>
        <w:tc>
          <w:tcPr>
            <w:tcW w:w="1276" w:type="dxa"/>
            <w:vMerge/>
          </w:tcPr>
          <w:p w:rsidR="00111308" w:rsidRDefault="00111308" w:rsidP="00111308">
            <w:pPr>
              <w:spacing w:after="0" w:line="240" w:lineRule="auto"/>
              <w:ind w:firstLine="709"/>
            </w:pPr>
          </w:p>
        </w:tc>
        <w:tc>
          <w:tcPr>
            <w:tcW w:w="992" w:type="dxa"/>
          </w:tcPr>
          <w:p w:rsidR="00111308" w:rsidRDefault="00111308" w:rsidP="0019037E">
            <w:pPr>
              <w:spacing w:after="0" w:line="240" w:lineRule="auto"/>
              <w:ind w:firstLine="4"/>
              <w:jc w:val="center"/>
            </w:pPr>
            <w:r>
              <w:rPr>
                <w:rFonts w:ascii="Times New Roman" w:hAnsi="Times New Roman" w:cs="Times New Roman"/>
                <w:sz w:val="28"/>
              </w:rPr>
              <w:t>всего</w:t>
            </w:r>
          </w:p>
        </w:tc>
        <w:tc>
          <w:tcPr>
            <w:tcW w:w="1985" w:type="dxa"/>
          </w:tcPr>
          <w:p w:rsidR="00111308" w:rsidRDefault="00111308" w:rsidP="0019037E">
            <w:pPr>
              <w:spacing w:after="0" w:line="240" w:lineRule="auto"/>
              <w:ind w:firstLine="89"/>
              <w:jc w:val="center"/>
            </w:pPr>
            <w:r>
              <w:rPr>
                <w:rFonts w:ascii="Times New Roman" w:hAnsi="Times New Roman" w:cs="Times New Roman"/>
                <w:sz w:val="28"/>
              </w:rPr>
              <w:t>в том числе привлеченные (с указанием кредитора)</w:t>
            </w:r>
          </w:p>
        </w:tc>
      </w:tr>
      <w:tr w:rsidR="0019037E" w:rsidTr="00C27AF1">
        <w:tc>
          <w:tcPr>
            <w:tcW w:w="488" w:type="dxa"/>
          </w:tcPr>
          <w:p w:rsidR="00111308" w:rsidRDefault="00111308" w:rsidP="00C27AF1">
            <w:pPr>
              <w:spacing w:after="0" w:line="240" w:lineRule="auto"/>
              <w:jc w:val="center"/>
            </w:pPr>
            <w:r>
              <w:rPr>
                <w:rFonts w:ascii="Times New Roman" w:hAnsi="Times New Roman" w:cs="Times New Roman"/>
                <w:sz w:val="28"/>
              </w:rPr>
              <w:t>1</w:t>
            </w:r>
          </w:p>
        </w:tc>
        <w:tc>
          <w:tcPr>
            <w:tcW w:w="1984" w:type="dxa"/>
          </w:tcPr>
          <w:p w:rsidR="00111308" w:rsidRDefault="00111308" w:rsidP="00111308">
            <w:pPr>
              <w:spacing w:after="0" w:line="240" w:lineRule="auto"/>
              <w:ind w:firstLine="709"/>
              <w:jc w:val="center"/>
            </w:pPr>
            <w:r>
              <w:rPr>
                <w:rFonts w:ascii="Times New Roman" w:hAnsi="Times New Roman" w:cs="Times New Roman"/>
                <w:sz w:val="28"/>
              </w:rPr>
              <w:t>2</w:t>
            </w:r>
          </w:p>
        </w:tc>
        <w:tc>
          <w:tcPr>
            <w:tcW w:w="992" w:type="dxa"/>
          </w:tcPr>
          <w:p w:rsidR="00111308" w:rsidRDefault="00111308" w:rsidP="00111308">
            <w:pPr>
              <w:spacing w:after="0" w:line="240" w:lineRule="auto"/>
              <w:ind w:firstLine="709"/>
              <w:jc w:val="center"/>
            </w:pPr>
            <w:r>
              <w:rPr>
                <w:rFonts w:ascii="Times New Roman" w:hAnsi="Times New Roman" w:cs="Times New Roman"/>
                <w:sz w:val="28"/>
              </w:rPr>
              <w:t>3</w:t>
            </w:r>
          </w:p>
        </w:tc>
        <w:tc>
          <w:tcPr>
            <w:tcW w:w="993" w:type="dxa"/>
          </w:tcPr>
          <w:p w:rsidR="00111308" w:rsidRDefault="00111308" w:rsidP="00111308">
            <w:pPr>
              <w:spacing w:after="0" w:line="240" w:lineRule="auto"/>
              <w:ind w:firstLine="709"/>
              <w:jc w:val="center"/>
            </w:pPr>
            <w:r>
              <w:rPr>
                <w:rFonts w:ascii="Times New Roman" w:hAnsi="Times New Roman" w:cs="Times New Roman"/>
                <w:sz w:val="28"/>
              </w:rPr>
              <w:t>4</w:t>
            </w:r>
          </w:p>
        </w:tc>
        <w:tc>
          <w:tcPr>
            <w:tcW w:w="1275" w:type="dxa"/>
          </w:tcPr>
          <w:p w:rsidR="00111308" w:rsidRDefault="00111308" w:rsidP="00111308">
            <w:pPr>
              <w:spacing w:after="0" w:line="240" w:lineRule="auto"/>
              <w:ind w:firstLine="709"/>
              <w:jc w:val="center"/>
            </w:pPr>
            <w:r>
              <w:rPr>
                <w:rFonts w:ascii="Times New Roman" w:hAnsi="Times New Roman" w:cs="Times New Roman"/>
                <w:sz w:val="28"/>
              </w:rPr>
              <w:t>5</w:t>
            </w:r>
          </w:p>
        </w:tc>
        <w:tc>
          <w:tcPr>
            <w:tcW w:w="1276" w:type="dxa"/>
          </w:tcPr>
          <w:p w:rsidR="00111308" w:rsidRDefault="00111308" w:rsidP="00111308">
            <w:pPr>
              <w:spacing w:after="0" w:line="240" w:lineRule="auto"/>
              <w:ind w:firstLine="709"/>
              <w:jc w:val="center"/>
            </w:pPr>
            <w:r>
              <w:rPr>
                <w:rFonts w:ascii="Times New Roman" w:hAnsi="Times New Roman" w:cs="Times New Roman"/>
                <w:sz w:val="28"/>
              </w:rPr>
              <w:t>6</w:t>
            </w:r>
          </w:p>
        </w:tc>
        <w:tc>
          <w:tcPr>
            <w:tcW w:w="992" w:type="dxa"/>
          </w:tcPr>
          <w:p w:rsidR="00111308" w:rsidRDefault="00111308" w:rsidP="00111308">
            <w:pPr>
              <w:spacing w:after="0" w:line="240" w:lineRule="auto"/>
              <w:ind w:firstLine="709"/>
              <w:jc w:val="center"/>
            </w:pPr>
            <w:r>
              <w:rPr>
                <w:rFonts w:ascii="Times New Roman" w:hAnsi="Times New Roman" w:cs="Times New Roman"/>
                <w:sz w:val="28"/>
              </w:rPr>
              <w:t>7</w:t>
            </w:r>
          </w:p>
        </w:tc>
        <w:tc>
          <w:tcPr>
            <w:tcW w:w="1985" w:type="dxa"/>
          </w:tcPr>
          <w:p w:rsidR="00111308" w:rsidRDefault="00111308" w:rsidP="00111308">
            <w:pPr>
              <w:spacing w:after="0" w:line="240" w:lineRule="auto"/>
              <w:ind w:firstLine="709"/>
              <w:jc w:val="center"/>
            </w:pPr>
            <w:r>
              <w:rPr>
                <w:rFonts w:ascii="Times New Roman" w:hAnsi="Times New Roman" w:cs="Times New Roman"/>
                <w:sz w:val="28"/>
              </w:rPr>
              <w:t>8</w:t>
            </w:r>
          </w:p>
        </w:tc>
      </w:tr>
      <w:tr w:rsidR="0019037E" w:rsidTr="00C27AF1">
        <w:tc>
          <w:tcPr>
            <w:tcW w:w="488" w:type="dxa"/>
          </w:tcPr>
          <w:p w:rsidR="00111308" w:rsidRDefault="00111308" w:rsidP="00111308">
            <w:pPr>
              <w:spacing w:after="0" w:line="240" w:lineRule="auto"/>
              <w:ind w:firstLine="709"/>
            </w:pPr>
            <w:r>
              <w:rPr>
                <w:rFonts w:ascii="Times New Roman" w:hAnsi="Times New Roman" w:cs="Times New Roman"/>
                <w:sz w:val="28"/>
              </w:rPr>
              <w:t>...</w:t>
            </w:r>
          </w:p>
        </w:tc>
        <w:tc>
          <w:tcPr>
            <w:tcW w:w="1984" w:type="dxa"/>
          </w:tcPr>
          <w:p w:rsidR="00111308" w:rsidRDefault="00111308" w:rsidP="00111308">
            <w:pPr>
              <w:spacing w:after="0" w:line="240" w:lineRule="auto"/>
              <w:ind w:firstLine="709"/>
            </w:pPr>
          </w:p>
        </w:tc>
        <w:tc>
          <w:tcPr>
            <w:tcW w:w="992" w:type="dxa"/>
          </w:tcPr>
          <w:p w:rsidR="00111308" w:rsidRDefault="00111308" w:rsidP="00111308">
            <w:pPr>
              <w:spacing w:after="0" w:line="240" w:lineRule="auto"/>
              <w:ind w:firstLine="709"/>
            </w:pPr>
          </w:p>
        </w:tc>
        <w:tc>
          <w:tcPr>
            <w:tcW w:w="993" w:type="dxa"/>
          </w:tcPr>
          <w:p w:rsidR="00111308" w:rsidRDefault="00111308" w:rsidP="00111308">
            <w:pPr>
              <w:spacing w:after="0" w:line="240" w:lineRule="auto"/>
              <w:ind w:firstLine="709"/>
            </w:pPr>
          </w:p>
        </w:tc>
        <w:tc>
          <w:tcPr>
            <w:tcW w:w="1275" w:type="dxa"/>
          </w:tcPr>
          <w:p w:rsidR="00111308" w:rsidRDefault="00111308" w:rsidP="00111308">
            <w:pPr>
              <w:spacing w:after="0" w:line="240" w:lineRule="auto"/>
              <w:ind w:firstLine="709"/>
            </w:pPr>
          </w:p>
        </w:tc>
        <w:tc>
          <w:tcPr>
            <w:tcW w:w="1276" w:type="dxa"/>
          </w:tcPr>
          <w:p w:rsidR="00111308" w:rsidRDefault="00111308" w:rsidP="00111308">
            <w:pPr>
              <w:spacing w:after="0" w:line="240" w:lineRule="auto"/>
              <w:ind w:firstLine="709"/>
            </w:pPr>
          </w:p>
        </w:tc>
        <w:tc>
          <w:tcPr>
            <w:tcW w:w="992" w:type="dxa"/>
          </w:tcPr>
          <w:p w:rsidR="00111308" w:rsidRDefault="00111308" w:rsidP="00111308">
            <w:pPr>
              <w:spacing w:after="0" w:line="240" w:lineRule="auto"/>
              <w:ind w:firstLine="709"/>
            </w:pPr>
          </w:p>
        </w:tc>
        <w:tc>
          <w:tcPr>
            <w:tcW w:w="1985" w:type="dxa"/>
          </w:tcPr>
          <w:p w:rsidR="00111308" w:rsidRDefault="00111308" w:rsidP="00111308">
            <w:pPr>
              <w:spacing w:after="0" w:line="240" w:lineRule="auto"/>
              <w:ind w:firstLine="709"/>
            </w:pPr>
          </w:p>
        </w:tc>
      </w:tr>
      <w:tr w:rsidR="0019037E" w:rsidTr="00C27AF1">
        <w:tc>
          <w:tcPr>
            <w:tcW w:w="488" w:type="dxa"/>
          </w:tcPr>
          <w:p w:rsidR="00111308" w:rsidRDefault="00111308" w:rsidP="00111308">
            <w:pPr>
              <w:spacing w:after="0" w:line="240" w:lineRule="auto"/>
              <w:ind w:firstLine="709"/>
            </w:pPr>
          </w:p>
        </w:tc>
        <w:tc>
          <w:tcPr>
            <w:tcW w:w="1984" w:type="dxa"/>
          </w:tcPr>
          <w:p w:rsidR="00111308" w:rsidRDefault="00111308" w:rsidP="00111308">
            <w:pPr>
              <w:spacing w:after="0" w:line="240" w:lineRule="auto"/>
              <w:ind w:firstLine="709"/>
            </w:pPr>
            <w:r>
              <w:rPr>
                <w:rFonts w:ascii="Times New Roman" w:hAnsi="Times New Roman" w:cs="Times New Roman"/>
                <w:sz w:val="28"/>
              </w:rPr>
              <w:t>Итого</w:t>
            </w:r>
          </w:p>
        </w:tc>
        <w:tc>
          <w:tcPr>
            <w:tcW w:w="992" w:type="dxa"/>
          </w:tcPr>
          <w:p w:rsidR="00111308" w:rsidRDefault="00111308" w:rsidP="00111308">
            <w:pPr>
              <w:spacing w:after="0" w:line="240" w:lineRule="auto"/>
              <w:ind w:firstLine="709"/>
            </w:pPr>
          </w:p>
        </w:tc>
        <w:tc>
          <w:tcPr>
            <w:tcW w:w="993" w:type="dxa"/>
          </w:tcPr>
          <w:p w:rsidR="00111308" w:rsidRDefault="00111308" w:rsidP="00111308">
            <w:pPr>
              <w:spacing w:after="0" w:line="240" w:lineRule="auto"/>
              <w:ind w:firstLine="709"/>
            </w:pPr>
          </w:p>
        </w:tc>
        <w:tc>
          <w:tcPr>
            <w:tcW w:w="1275" w:type="dxa"/>
          </w:tcPr>
          <w:p w:rsidR="00111308" w:rsidRDefault="00111308" w:rsidP="00111308">
            <w:pPr>
              <w:spacing w:after="0" w:line="240" w:lineRule="auto"/>
              <w:ind w:firstLine="709"/>
            </w:pPr>
          </w:p>
        </w:tc>
        <w:tc>
          <w:tcPr>
            <w:tcW w:w="1276" w:type="dxa"/>
          </w:tcPr>
          <w:p w:rsidR="00111308" w:rsidRDefault="00111308" w:rsidP="00111308">
            <w:pPr>
              <w:spacing w:after="0" w:line="240" w:lineRule="auto"/>
              <w:ind w:firstLine="709"/>
            </w:pPr>
          </w:p>
        </w:tc>
        <w:tc>
          <w:tcPr>
            <w:tcW w:w="992" w:type="dxa"/>
          </w:tcPr>
          <w:p w:rsidR="00111308" w:rsidRDefault="00111308" w:rsidP="00111308">
            <w:pPr>
              <w:spacing w:after="0" w:line="240" w:lineRule="auto"/>
              <w:ind w:firstLine="709"/>
            </w:pPr>
          </w:p>
        </w:tc>
        <w:tc>
          <w:tcPr>
            <w:tcW w:w="1985" w:type="dxa"/>
          </w:tcPr>
          <w:p w:rsidR="00111308" w:rsidRDefault="00111308" w:rsidP="00111308">
            <w:pPr>
              <w:spacing w:after="0" w:line="240" w:lineRule="auto"/>
              <w:ind w:firstLine="709"/>
            </w:pPr>
          </w:p>
        </w:tc>
      </w:tr>
    </w:tbl>
    <w:p w:rsidR="00111308" w:rsidRDefault="00111308" w:rsidP="00111308">
      <w:pPr>
        <w:spacing w:after="0" w:line="240" w:lineRule="auto"/>
        <w:ind w:firstLine="709"/>
        <w:jc w:val="both"/>
      </w:pPr>
      <w:r>
        <w:rPr>
          <w:rFonts w:ascii="Times New Roman" w:hAnsi="Times New Roman" w:cs="Times New Roman"/>
          <w:sz w:val="28"/>
        </w:rPr>
        <w:t>--------------------------------</w:t>
      </w:r>
    </w:p>
    <w:p w:rsidR="00111308" w:rsidRDefault="00111308" w:rsidP="00111308">
      <w:pPr>
        <w:spacing w:after="0" w:line="240" w:lineRule="auto"/>
        <w:ind w:firstLine="709"/>
        <w:jc w:val="both"/>
      </w:pPr>
      <w:bookmarkStart w:id="13" w:name="P336"/>
      <w:bookmarkEnd w:id="13"/>
      <w:r>
        <w:rPr>
          <w:rFonts w:ascii="Times New Roman" w:hAnsi="Times New Roman" w:cs="Times New Roman"/>
          <w:sz w:val="28"/>
        </w:rPr>
        <w:t xml:space="preserve">&lt;*&gt; Наименования расходов должны соответствовать направлениям расходов, предусмотренным </w:t>
      </w:r>
      <w:r w:rsidR="0019037E">
        <w:rPr>
          <w:rFonts w:ascii="Times New Roman" w:hAnsi="Times New Roman" w:cs="Times New Roman"/>
          <w:sz w:val="28"/>
        </w:rPr>
        <w:t xml:space="preserve">пунктом 2 раздела 1 </w:t>
      </w:r>
      <w:r>
        <w:rPr>
          <w:rFonts w:ascii="Times New Roman" w:hAnsi="Times New Roman" w:cs="Times New Roman"/>
          <w:sz w:val="28"/>
        </w:rPr>
        <w:t xml:space="preserve">Порядка и </w:t>
      </w:r>
      <w:r w:rsidR="0019037E">
        <w:rPr>
          <w:rFonts w:ascii="Times New Roman" w:hAnsi="Times New Roman" w:cs="Times New Roman"/>
          <w:sz w:val="28"/>
        </w:rPr>
        <w:t xml:space="preserve">пунктом 1 раздела 3 </w:t>
      </w:r>
      <w:r>
        <w:rPr>
          <w:rFonts w:ascii="Times New Roman" w:hAnsi="Times New Roman" w:cs="Times New Roman"/>
          <w:sz w:val="28"/>
        </w:rPr>
        <w:t>Порядка.</w:t>
      </w:r>
    </w:p>
    <w:p w:rsidR="00111308" w:rsidRDefault="00111308" w:rsidP="00111308">
      <w:pPr>
        <w:spacing w:after="0" w:line="240" w:lineRule="auto"/>
        <w:ind w:firstLine="709"/>
        <w:jc w:val="both"/>
      </w:pPr>
      <w:bookmarkStart w:id="14" w:name="P337"/>
      <w:bookmarkEnd w:id="14"/>
      <w:r>
        <w:rPr>
          <w:rFonts w:ascii="Times New Roman" w:hAnsi="Times New Roman" w:cs="Times New Roman"/>
          <w:sz w:val="28"/>
        </w:rPr>
        <w:t>&lt;**&gt; Не более 70000,0 тыс. рублей на развитие материально-технической базы.</w:t>
      </w:r>
    </w:p>
    <w:p w:rsidR="00111308" w:rsidRDefault="00111308" w:rsidP="00111308">
      <w:pPr>
        <w:spacing w:after="0" w:line="240" w:lineRule="auto"/>
        <w:ind w:firstLine="709"/>
        <w:jc w:val="both"/>
      </w:pPr>
    </w:p>
    <w:p w:rsidR="00111308" w:rsidRPr="00F53DF2" w:rsidRDefault="00111308" w:rsidP="00111308">
      <w:pPr>
        <w:spacing w:after="0" w:line="240" w:lineRule="auto"/>
        <w:ind w:firstLine="709"/>
        <w:jc w:val="both"/>
        <w:rPr>
          <w:rFonts w:ascii="Times New Roman" w:hAnsi="Times New Roman" w:cs="Times New Roman"/>
          <w:sz w:val="28"/>
          <w:szCs w:val="28"/>
        </w:rPr>
      </w:pPr>
      <w:r w:rsidRPr="00F53DF2">
        <w:rPr>
          <w:rFonts w:ascii="Times New Roman" w:hAnsi="Times New Roman" w:cs="Times New Roman"/>
          <w:sz w:val="28"/>
          <w:szCs w:val="28"/>
        </w:rPr>
        <w:t xml:space="preserve">Руководитель заявителя   _____________     </w:t>
      </w:r>
      <w:r w:rsidR="00F53DF2">
        <w:rPr>
          <w:rFonts w:ascii="Times New Roman" w:hAnsi="Times New Roman" w:cs="Times New Roman"/>
          <w:sz w:val="28"/>
          <w:szCs w:val="28"/>
        </w:rPr>
        <w:t>___________________</w:t>
      </w:r>
    </w:p>
    <w:p w:rsidR="00111308" w:rsidRPr="00F53DF2" w:rsidRDefault="00111308" w:rsidP="00111308">
      <w:pPr>
        <w:spacing w:after="0" w:line="240" w:lineRule="auto"/>
        <w:ind w:firstLine="709"/>
        <w:jc w:val="both"/>
        <w:rPr>
          <w:rFonts w:ascii="Times New Roman" w:hAnsi="Times New Roman" w:cs="Times New Roman"/>
          <w:sz w:val="28"/>
          <w:szCs w:val="28"/>
        </w:rPr>
      </w:pPr>
      <w:r w:rsidRPr="00F53DF2">
        <w:rPr>
          <w:rFonts w:ascii="Times New Roman" w:hAnsi="Times New Roman" w:cs="Times New Roman"/>
          <w:sz w:val="28"/>
          <w:szCs w:val="28"/>
        </w:rPr>
        <w:t xml:space="preserve">                           </w:t>
      </w:r>
      <w:r w:rsidR="00F53DF2">
        <w:rPr>
          <w:rFonts w:ascii="Times New Roman" w:hAnsi="Times New Roman" w:cs="Times New Roman"/>
          <w:sz w:val="28"/>
          <w:szCs w:val="28"/>
        </w:rPr>
        <w:t xml:space="preserve">               </w:t>
      </w:r>
      <w:r w:rsidR="00C27AF1">
        <w:rPr>
          <w:rFonts w:ascii="Times New Roman" w:hAnsi="Times New Roman" w:cs="Times New Roman"/>
          <w:sz w:val="28"/>
          <w:szCs w:val="28"/>
        </w:rPr>
        <w:t xml:space="preserve">    </w:t>
      </w:r>
      <w:r w:rsidRPr="00F53DF2">
        <w:rPr>
          <w:rFonts w:ascii="Times New Roman" w:hAnsi="Times New Roman" w:cs="Times New Roman"/>
          <w:sz w:val="28"/>
          <w:szCs w:val="28"/>
        </w:rPr>
        <w:t>(</w:t>
      </w:r>
      <w:proofErr w:type="gramStart"/>
      <w:r w:rsidRPr="00F53DF2">
        <w:rPr>
          <w:rFonts w:ascii="Times New Roman" w:hAnsi="Times New Roman" w:cs="Times New Roman"/>
          <w:sz w:val="28"/>
          <w:szCs w:val="28"/>
        </w:rPr>
        <w:t xml:space="preserve">подпись)   </w:t>
      </w:r>
      <w:proofErr w:type="gramEnd"/>
      <w:r w:rsidRPr="00F53DF2">
        <w:rPr>
          <w:rFonts w:ascii="Times New Roman" w:hAnsi="Times New Roman" w:cs="Times New Roman"/>
          <w:sz w:val="28"/>
          <w:szCs w:val="28"/>
        </w:rPr>
        <w:t xml:space="preserve">          (расшифровка подписи)</w:t>
      </w:r>
    </w:p>
    <w:p w:rsidR="00111308" w:rsidRPr="00F53DF2" w:rsidRDefault="00111308" w:rsidP="00111308">
      <w:pPr>
        <w:spacing w:after="0" w:line="240" w:lineRule="auto"/>
        <w:ind w:firstLine="709"/>
        <w:jc w:val="both"/>
        <w:rPr>
          <w:rFonts w:ascii="Times New Roman" w:hAnsi="Times New Roman" w:cs="Times New Roman"/>
          <w:sz w:val="28"/>
          <w:szCs w:val="28"/>
        </w:rPr>
      </w:pPr>
    </w:p>
    <w:p w:rsidR="00111308" w:rsidRPr="00F53DF2" w:rsidRDefault="00111308" w:rsidP="00111308">
      <w:pPr>
        <w:spacing w:after="0" w:line="240" w:lineRule="auto"/>
        <w:ind w:firstLine="709"/>
        <w:jc w:val="both"/>
        <w:rPr>
          <w:rFonts w:ascii="Times New Roman" w:hAnsi="Times New Roman" w:cs="Times New Roman"/>
          <w:sz w:val="28"/>
          <w:szCs w:val="28"/>
        </w:rPr>
      </w:pPr>
      <w:proofErr w:type="spellStart"/>
      <w:r w:rsidRPr="00F53DF2">
        <w:rPr>
          <w:rFonts w:ascii="Times New Roman" w:hAnsi="Times New Roman" w:cs="Times New Roman"/>
          <w:sz w:val="28"/>
          <w:szCs w:val="28"/>
        </w:rPr>
        <w:t>м.п</w:t>
      </w:r>
      <w:proofErr w:type="spellEnd"/>
      <w:r w:rsidRPr="00F53DF2">
        <w:rPr>
          <w:rFonts w:ascii="Times New Roman" w:hAnsi="Times New Roman" w:cs="Times New Roman"/>
          <w:sz w:val="28"/>
          <w:szCs w:val="28"/>
        </w:rPr>
        <w:t>. (при наличии печати)</w:t>
      </w:r>
    </w:p>
    <w:p w:rsidR="00111308" w:rsidRPr="00F53DF2" w:rsidRDefault="00322DA2" w:rsidP="001113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11308" w:rsidRPr="00F53DF2">
        <w:rPr>
          <w:rFonts w:ascii="Times New Roman" w:hAnsi="Times New Roman" w:cs="Times New Roman"/>
          <w:sz w:val="28"/>
          <w:szCs w:val="28"/>
        </w:rPr>
        <w:t>___</w:t>
      </w:r>
      <w:r>
        <w:rPr>
          <w:rFonts w:ascii="Times New Roman" w:hAnsi="Times New Roman" w:cs="Times New Roman"/>
          <w:sz w:val="28"/>
          <w:szCs w:val="28"/>
        </w:rPr>
        <w:t>»</w:t>
      </w:r>
      <w:r w:rsidR="00111308" w:rsidRPr="00F53DF2">
        <w:rPr>
          <w:rFonts w:ascii="Times New Roman" w:hAnsi="Times New Roman" w:cs="Times New Roman"/>
          <w:sz w:val="28"/>
          <w:szCs w:val="28"/>
        </w:rPr>
        <w:t xml:space="preserve"> _______________ 20___ г.</w:t>
      </w:r>
    </w:p>
    <w:p w:rsidR="00111308" w:rsidRDefault="00111308" w:rsidP="00111308">
      <w:pPr>
        <w:spacing w:after="0" w:line="240" w:lineRule="auto"/>
        <w:ind w:firstLine="709"/>
        <w:jc w:val="both"/>
      </w:pPr>
    </w:p>
    <w:p w:rsidR="00111308" w:rsidRDefault="00111308" w:rsidP="00111308">
      <w:pPr>
        <w:spacing w:after="0" w:line="240" w:lineRule="auto"/>
        <w:ind w:firstLine="709"/>
        <w:jc w:val="right"/>
        <w:outlineLvl w:val="1"/>
      </w:pPr>
      <w:r>
        <w:rPr>
          <w:rFonts w:ascii="Times New Roman" w:hAnsi="Times New Roman" w:cs="Times New Roman"/>
          <w:sz w:val="28"/>
        </w:rPr>
        <w:t xml:space="preserve">Приложение </w:t>
      </w:r>
      <w:r w:rsidR="00F53DF2">
        <w:rPr>
          <w:rFonts w:ascii="Times New Roman" w:hAnsi="Times New Roman" w:cs="Times New Roman"/>
          <w:sz w:val="28"/>
        </w:rPr>
        <w:t>№</w:t>
      </w:r>
      <w:r>
        <w:rPr>
          <w:rFonts w:ascii="Times New Roman" w:hAnsi="Times New Roman" w:cs="Times New Roman"/>
          <w:sz w:val="28"/>
        </w:rPr>
        <w:t xml:space="preserve"> 3</w:t>
      </w:r>
    </w:p>
    <w:p w:rsidR="00111308" w:rsidRDefault="00111308" w:rsidP="00111308">
      <w:pPr>
        <w:spacing w:after="0" w:line="240" w:lineRule="auto"/>
        <w:ind w:firstLine="709"/>
        <w:jc w:val="right"/>
      </w:pPr>
      <w:r>
        <w:rPr>
          <w:rFonts w:ascii="Times New Roman" w:hAnsi="Times New Roman" w:cs="Times New Roman"/>
          <w:sz w:val="28"/>
        </w:rPr>
        <w:t>к Порядку</w:t>
      </w:r>
    </w:p>
    <w:p w:rsidR="00111308" w:rsidRDefault="00111308" w:rsidP="00111308">
      <w:pPr>
        <w:spacing w:after="0" w:line="240" w:lineRule="auto"/>
        <w:ind w:firstLine="709"/>
        <w:jc w:val="right"/>
      </w:pPr>
      <w:r>
        <w:rPr>
          <w:rFonts w:ascii="Times New Roman" w:hAnsi="Times New Roman" w:cs="Times New Roman"/>
          <w:sz w:val="28"/>
        </w:rPr>
        <w:t>предоставления грантов в форме</w:t>
      </w:r>
    </w:p>
    <w:p w:rsidR="00111308" w:rsidRDefault="00111308" w:rsidP="00111308">
      <w:pPr>
        <w:spacing w:after="0" w:line="240" w:lineRule="auto"/>
        <w:ind w:firstLine="709"/>
        <w:jc w:val="right"/>
      </w:pPr>
      <w:r>
        <w:rPr>
          <w:rFonts w:ascii="Times New Roman" w:hAnsi="Times New Roman" w:cs="Times New Roman"/>
          <w:sz w:val="28"/>
        </w:rPr>
        <w:t>субсидий из областного бюджета</w:t>
      </w:r>
    </w:p>
    <w:p w:rsidR="00111308" w:rsidRDefault="00111308" w:rsidP="00111308">
      <w:pPr>
        <w:spacing w:after="0" w:line="240" w:lineRule="auto"/>
        <w:ind w:firstLine="709"/>
        <w:jc w:val="right"/>
      </w:pPr>
      <w:r>
        <w:rPr>
          <w:rFonts w:ascii="Times New Roman" w:hAnsi="Times New Roman" w:cs="Times New Roman"/>
          <w:sz w:val="28"/>
        </w:rPr>
        <w:t>сельскохозяйственным потребительским</w:t>
      </w:r>
    </w:p>
    <w:p w:rsidR="00111308" w:rsidRDefault="00111308" w:rsidP="00111308">
      <w:pPr>
        <w:spacing w:after="0" w:line="240" w:lineRule="auto"/>
        <w:ind w:firstLine="709"/>
        <w:jc w:val="right"/>
      </w:pPr>
      <w:r>
        <w:rPr>
          <w:rFonts w:ascii="Times New Roman" w:hAnsi="Times New Roman" w:cs="Times New Roman"/>
          <w:sz w:val="28"/>
        </w:rPr>
        <w:t>кооперативам, за исключением сельскохозяйственных</w:t>
      </w:r>
    </w:p>
    <w:p w:rsidR="00111308" w:rsidRDefault="00111308" w:rsidP="00111308">
      <w:pPr>
        <w:spacing w:after="0" w:line="240" w:lineRule="auto"/>
        <w:ind w:firstLine="709"/>
        <w:jc w:val="right"/>
      </w:pPr>
      <w:r>
        <w:rPr>
          <w:rFonts w:ascii="Times New Roman" w:hAnsi="Times New Roman" w:cs="Times New Roman"/>
          <w:sz w:val="28"/>
        </w:rPr>
        <w:t>кредитных потребительских кооперативов,</w:t>
      </w:r>
    </w:p>
    <w:p w:rsidR="00111308" w:rsidRDefault="00111308" w:rsidP="00111308">
      <w:pPr>
        <w:spacing w:after="0" w:line="240" w:lineRule="auto"/>
        <w:ind w:firstLine="709"/>
        <w:jc w:val="right"/>
      </w:pPr>
      <w:r>
        <w:rPr>
          <w:rFonts w:ascii="Times New Roman" w:hAnsi="Times New Roman" w:cs="Times New Roman"/>
          <w:sz w:val="28"/>
        </w:rPr>
        <w:t>на развитие материально-технической базы</w:t>
      </w:r>
    </w:p>
    <w:p w:rsidR="00111308" w:rsidRDefault="00111308" w:rsidP="00111308">
      <w:pPr>
        <w:spacing w:after="0" w:line="240" w:lineRule="auto"/>
        <w:ind w:firstLine="709"/>
        <w:jc w:val="both"/>
      </w:pPr>
    </w:p>
    <w:p w:rsidR="00111308" w:rsidRDefault="00111308" w:rsidP="00111308">
      <w:pPr>
        <w:spacing w:after="0" w:line="240" w:lineRule="auto"/>
        <w:ind w:firstLine="709"/>
        <w:jc w:val="center"/>
      </w:pPr>
      <w:bookmarkStart w:id="15" w:name="P358"/>
      <w:bookmarkEnd w:id="15"/>
      <w:r>
        <w:rPr>
          <w:rFonts w:ascii="Times New Roman" w:hAnsi="Times New Roman" w:cs="Times New Roman"/>
          <w:sz w:val="28"/>
        </w:rPr>
        <w:t>Перечень</w:t>
      </w:r>
    </w:p>
    <w:p w:rsidR="00111308" w:rsidRDefault="00111308" w:rsidP="00111308">
      <w:pPr>
        <w:spacing w:after="0" w:line="240" w:lineRule="auto"/>
        <w:ind w:firstLine="709"/>
        <w:jc w:val="center"/>
      </w:pPr>
      <w:r>
        <w:rPr>
          <w:rFonts w:ascii="Times New Roman" w:hAnsi="Times New Roman" w:cs="Times New Roman"/>
          <w:sz w:val="28"/>
        </w:rPr>
        <w:t>сельскохозяйственных товаропроизводителей -</w:t>
      </w:r>
    </w:p>
    <w:p w:rsidR="00111308" w:rsidRDefault="00111308" w:rsidP="00111308">
      <w:pPr>
        <w:spacing w:after="0" w:line="240" w:lineRule="auto"/>
        <w:ind w:firstLine="709"/>
        <w:jc w:val="center"/>
      </w:pPr>
      <w:r>
        <w:rPr>
          <w:rFonts w:ascii="Times New Roman" w:hAnsi="Times New Roman" w:cs="Times New Roman"/>
          <w:sz w:val="28"/>
        </w:rPr>
        <w:t>членов сельскохозяйственного потребительского кооператива</w:t>
      </w:r>
    </w:p>
    <w:p w:rsidR="00111308" w:rsidRDefault="00111308" w:rsidP="00111308">
      <w:pPr>
        <w:spacing w:after="0" w:line="240" w:lineRule="auto"/>
        <w:ind w:firstLine="709"/>
        <w:jc w:val="center"/>
      </w:pPr>
      <w:r>
        <w:rPr>
          <w:rFonts w:ascii="Times New Roman" w:hAnsi="Times New Roman" w:cs="Times New Roman"/>
          <w:sz w:val="28"/>
        </w:rPr>
        <w:t>____________________________________________________________</w:t>
      </w:r>
    </w:p>
    <w:p w:rsidR="00111308" w:rsidRDefault="00111308" w:rsidP="00111308">
      <w:pPr>
        <w:spacing w:after="0" w:line="240" w:lineRule="auto"/>
        <w:ind w:firstLine="709"/>
        <w:jc w:val="center"/>
      </w:pPr>
      <w:r>
        <w:rPr>
          <w:rFonts w:ascii="Times New Roman" w:hAnsi="Times New Roman" w:cs="Times New Roman"/>
          <w:sz w:val="28"/>
        </w:rPr>
        <w:t>(полное наименование заявителя)</w:t>
      </w:r>
    </w:p>
    <w:p w:rsidR="00111308" w:rsidRDefault="00111308" w:rsidP="00111308">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3119"/>
        <w:gridCol w:w="5670"/>
      </w:tblGrid>
      <w:tr w:rsidR="00111308" w:rsidTr="00C27AF1">
        <w:tc>
          <w:tcPr>
            <w:tcW w:w="629" w:type="dxa"/>
          </w:tcPr>
          <w:p w:rsidR="00111308" w:rsidRDefault="00C27AF1" w:rsidP="00C27AF1">
            <w:pPr>
              <w:spacing w:after="0" w:line="240" w:lineRule="auto"/>
              <w:jc w:val="center"/>
            </w:pPr>
            <w:r>
              <w:rPr>
                <w:rFonts w:ascii="Times New Roman" w:hAnsi="Times New Roman" w:cs="Times New Roman"/>
                <w:sz w:val="28"/>
              </w:rPr>
              <w:t>№</w:t>
            </w:r>
            <w:r w:rsidR="00111308">
              <w:rPr>
                <w:rFonts w:ascii="Times New Roman" w:hAnsi="Times New Roman" w:cs="Times New Roman"/>
                <w:sz w:val="28"/>
              </w:rPr>
              <w:t xml:space="preserve"> п/п</w:t>
            </w:r>
          </w:p>
        </w:tc>
        <w:tc>
          <w:tcPr>
            <w:tcW w:w="3119" w:type="dxa"/>
            <w:vAlign w:val="center"/>
          </w:tcPr>
          <w:p w:rsidR="00111308" w:rsidRDefault="00111308" w:rsidP="00F53DF2">
            <w:pPr>
              <w:spacing w:after="0" w:line="240" w:lineRule="auto"/>
              <w:ind w:firstLine="85"/>
              <w:jc w:val="center"/>
            </w:pPr>
            <w:r>
              <w:rPr>
                <w:rFonts w:ascii="Times New Roman" w:hAnsi="Times New Roman" w:cs="Times New Roman"/>
                <w:sz w:val="28"/>
              </w:rPr>
              <w:t>Сельскохозяйственный товаропроизводитель</w:t>
            </w:r>
          </w:p>
        </w:tc>
        <w:tc>
          <w:tcPr>
            <w:tcW w:w="5670" w:type="dxa"/>
          </w:tcPr>
          <w:p w:rsidR="00111308" w:rsidRDefault="00111308" w:rsidP="00111308">
            <w:pPr>
              <w:spacing w:after="0" w:line="240" w:lineRule="auto"/>
              <w:ind w:firstLine="709"/>
              <w:jc w:val="center"/>
            </w:pPr>
            <w:r>
              <w:rPr>
                <w:rFonts w:ascii="Times New Roman" w:hAnsi="Times New Roman" w:cs="Times New Roman"/>
                <w:sz w:val="28"/>
              </w:rPr>
              <w:t>ОГРНЮЛ/ОГРНИП/</w:t>
            </w:r>
          </w:p>
          <w:p w:rsidR="00111308" w:rsidRDefault="00111308" w:rsidP="00111308">
            <w:pPr>
              <w:spacing w:after="0" w:line="240" w:lineRule="auto"/>
              <w:ind w:firstLine="709"/>
              <w:jc w:val="center"/>
            </w:pPr>
            <w:r>
              <w:rPr>
                <w:rFonts w:ascii="Times New Roman" w:hAnsi="Times New Roman" w:cs="Times New Roman"/>
                <w:sz w:val="28"/>
              </w:rPr>
              <w:t>паспортные данные гражданина, ведущего личное подсобное хозяйство</w:t>
            </w:r>
          </w:p>
        </w:tc>
      </w:tr>
      <w:tr w:rsidR="00111308" w:rsidTr="00C27AF1">
        <w:tc>
          <w:tcPr>
            <w:tcW w:w="629" w:type="dxa"/>
          </w:tcPr>
          <w:p w:rsidR="00111308" w:rsidRDefault="00111308" w:rsidP="00111308">
            <w:pPr>
              <w:spacing w:after="0" w:line="240" w:lineRule="auto"/>
              <w:ind w:firstLine="709"/>
            </w:pPr>
          </w:p>
        </w:tc>
        <w:tc>
          <w:tcPr>
            <w:tcW w:w="3119" w:type="dxa"/>
          </w:tcPr>
          <w:p w:rsidR="00111308" w:rsidRDefault="00111308" w:rsidP="00111308">
            <w:pPr>
              <w:spacing w:after="0" w:line="240" w:lineRule="auto"/>
              <w:ind w:firstLine="709"/>
            </w:pPr>
          </w:p>
        </w:tc>
        <w:tc>
          <w:tcPr>
            <w:tcW w:w="5670" w:type="dxa"/>
          </w:tcPr>
          <w:p w:rsidR="00111308" w:rsidRDefault="00111308" w:rsidP="00111308">
            <w:pPr>
              <w:spacing w:after="0" w:line="240" w:lineRule="auto"/>
              <w:ind w:firstLine="709"/>
            </w:pPr>
          </w:p>
        </w:tc>
      </w:tr>
      <w:tr w:rsidR="00111308" w:rsidTr="00C27AF1">
        <w:tc>
          <w:tcPr>
            <w:tcW w:w="629" w:type="dxa"/>
          </w:tcPr>
          <w:p w:rsidR="00111308" w:rsidRDefault="00111308" w:rsidP="00111308">
            <w:pPr>
              <w:spacing w:after="0" w:line="240" w:lineRule="auto"/>
              <w:ind w:firstLine="709"/>
            </w:pPr>
          </w:p>
        </w:tc>
        <w:tc>
          <w:tcPr>
            <w:tcW w:w="3119" w:type="dxa"/>
          </w:tcPr>
          <w:p w:rsidR="00111308" w:rsidRDefault="00111308" w:rsidP="00111308">
            <w:pPr>
              <w:spacing w:after="0" w:line="240" w:lineRule="auto"/>
              <w:ind w:firstLine="709"/>
            </w:pPr>
          </w:p>
        </w:tc>
        <w:tc>
          <w:tcPr>
            <w:tcW w:w="5670" w:type="dxa"/>
          </w:tcPr>
          <w:p w:rsidR="00111308" w:rsidRDefault="00111308" w:rsidP="00111308">
            <w:pPr>
              <w:spacing w:after="0" w:line="240" w:lineRule="auto"/>
              <w:ind w:firstLine="709"/>
            </w:pPr>
          </w:p>
        </w:tc>
      </w:tr>
      <w:tr w:rsidR="00111308" w:rsidTr="00C27AF1">
        <w:tc>
          <w:tcPr>
            <w:tcW w:w="629" w:type="dxa"/>
          </w:tcPr>
          <w:p w:rsidR="00111308" w:rsidRDefault="00111308" w:rsidP="00111308">
            <w:pPr>
              <w:spacing w:after="0" w:line="240" w:lineRule="auto"/>
              <w:ind w:firstLine="709"/>
            </w:pPr>
          </w:p>
        </w:tc>
        <w:tc>
          <w:tcPr>
            <w:tcW w:w="3119" w:type="dxa"/>
          </w:tcPr>
          <w:p w:rsidR="00111308" w:rsidRDefault="00111308" w:rsidP="00111308">
            <w:pPr>
              <w:spacing w:after="0" w:line="240" w:lineRule="auto"/>
              <w:ind w:firstLine="709"/>
            </w:pPr>
          </w:p>
        </w:tc>
        <w:tc>
          <w:tcPr>
            <w:tcW w:w="5670" w:type="dxa"/>
          </w:tcPr>
          <w:p w:rsidR="00111308" w:rsidRDefault="00111308" w:rsidP="00111308">
            <w:pPr>
              <w:spacing w:after="0" w:line="240" w:lineRule="auto"/>
              <w:ind w:firstLine="709"/>
            </w:pPr>
          </w:p>
        </w:tc>
      </w:tr>
      <w:tr w:rsidR="00111308" w:rsidTr="00C27AF1">
        <w:tc>
          <w:tcPr>
            <w:tcW w:w="629" w:type="dxa"/>
          </w:tcPr>
          <w:p w:rsidR="00111308" w:rsidRDefault="00111308" w:rsidP="00111308">
            <w:pPr>
              <w:spacing w:after="0" w:line="240" w:lineRule="auto"/>
              <w:ind w:firstLine="709"/>
            </w:pPr>
          </w:p>
        </w:tc>
        <w:tc>
          <w:tcPr>
            <w:tcW w:w="3119" w:type="dxa"/>
          </w:tcPr>
          <w:p w:rsidR="00111308" w:rsidRDefault="00111308" w:rsidP="00111308">
            <w:pPr>
              <w:spacing w:after="0" w:line="240" w:lineRule="auto"/>
              <w:ind w:firstLine="709"/>
            </w:pPr>
          </w:p>
        </w:tc>
        <w:tc>
          <w:tcPr>
            <w:tcW w:w="5670" w:type="dxa"/>
          </w:tcPr>
          <w:p w:rsidR="00111308" w:rsidRDefault="00111308" w:rsidP="00111308">
            <w:pPr>
              <w:spacing w:after="0" w:line="240" w:lineRule="auto"/>
              <w:ind w:firstLine="709"/>
            </w:pPr>
          </w:p>
        </w:tc>
      </w:tr>
      <w:tr w:rsidR="00111308" w:rsidTr="00C27AF1">
        <w:tc>
          <w:tcPr>
            <w:tcW w:w="629" w:type="dxa"/>
          </w:tcPr>
          <w:p w:rsidR="00111308" w:rsidRDefault="00111308" w:rsidP="00111308">
            <w:pPr>
              <w:spacing w:after="0" w:line="240" w:lineRule="auto"/>
              <w:ind w:firstLine="709"/>
            </w:pPr>
          </w:p>
        </w:tc>
        <w:tc>
          <w:tcPr>
            <w:tcW w:w="3119" w:type="dxa"/>
          </w:tcPr>
          <w:p w:rsidR="00111308" w:rsidRDefault="00111308" w:rsidP="00111308">
            <w:pPr>
              <w:spacing w:after="0" w:line="240" w:lineRule="auto"/>
              <w:ind w:firstLine="709"/>
            </w:pPr>
          </w:p>
        </w:tc>
        <w:tc>
          <w:tcPr>
            <w:tcW w:w="5670" w:type="dxa"/>
          </w:tcPr>
          <w:p w:rsidR="00111308" w:rsidRDefault="00111308" w:rsidP="00111308">
            <w:pPr>
              <w:spacing w:after="0" w:line="240" w:lineRule="auto"/>
              <w:ind w:firstLine="709"/>
            </w:pPr>
          </w:p>
        </w:tc>
      </w:tr>
    </w:tbl>
    <w:p w:rsidR="00111308" w:rsidRDefault="00111308" w:rsidP="00111308">
      <w:pPr>
        <w:spacing w:after="0" w:line="240" w:lineRule="auto"/>
        <w:ind w:firstLine="709"/>
        <w:jc w:val="both"/>
      </w:pPr>
    </w:p>
    <w:p w:rsidR="00111308" w:rsidRPr="00F53DF2" w:rsidRDefault="00111308" w:rsidP="00111308">
      <w:pPr>
        <w:spacing w:after="0" w:line="240" w:lineRule="auto"/>
        <w:ind w:firstLine="709"/>
        <w:jc w:val="both"/>
        <w:rPr>
          <w:rFonts w:ascii="Times New Roman" w:hAnsi="Times New Roman" w:cs="Times New Roman"/>
          <w:sz w:val="28"/>
          <w:szCs w:val="28"/>
        </w:rPr>
      </w:pPr>
      <w:r w:rsidRPr="00F53DF2">
        <w:rPr>
          <w:rFonts w:ascii="Times New Roman" w:hAnsi="Times New Roman" w:cs="Times New Roman"/>
          <w:sz w:val="28"/>
          <w:szCs w:val="28"/>
        </w:rPr>
        <w:t>Руководитель заявителя   _____________     __________________</w:t>
      </w:r>
      <w:r w:rsidR="00F53DF2">
        <w:rPr>
          <w:rFonts w:ascii="Times New Roman" w:hAnsi="Times New Roman" w:cs="Times New Roman"/>
          <w:sz w:val="28"/>
          <w:szCs w:val="28"/>
        </w:rPr>
        <w:t>___</w:t>
      </w:r>
    </w:p>
    <w:p w:rsidR="00111308" w:rsidRPr="00F53DF2" w:rsidRDefault="00111308" w:rsidP="00111308">
      <w:pPr>
        <w:spacing w:after="0" w:line="240" w:lineRule="auto"/>
        <w:ind w:firstLine="709"/>
        <w:jc w:val="both"/>
        <w:rPr>
          <w:rFonts w:ascii="Times New Roman" w:hAnsi="Times New Roman" w:cs="Times New Roman"/>
          <w:sz w:val="28"/>
          <w:szCs w:val="28"/>
        </w:rPr>
      </w:pPr>
      <w:r w:rsidRPr="00F53DF2">
        <w:rPr>
          <w:rFonts w:ascii="Times New Roman" w:hAnsi="Times New Roman" w:cs="Times New Roman"/>
          <w:sz w:val="28"/>
          <w:szCs w:val="28"/>
        </w:rPr>
        <w:t xml:space="preserve">                          </w:t>
      </w:r>
      <w:r w:rsidR="00F53DF2">
        <w:rPr>
          <w:rFonts w:ascii="Times New Roman" w:hAnsi="Times New Roman" w:cs="Times New Roman"/>
          <w:sz w:val="28"/>
          <w:szCs w:val="28"/>
        </w:rPr>
        <w:t xml:space="preserve">                  </w:t>
      </w:r>
      <w:r w:rsidRPr="00F53DF2">
        <w:rPr>
          <w:rFonts w:ascii="Times New Roman" w:hAnsi="Times New Roman" w:cs="Times New Roman"/>
          <w:sz w:val="28"/>
          <w:szCs w:val="28"/>
        </w:rPr>
        <w:t xml:space="preserve"> (</w:t>
      </w:r>
      <w:proofErr w:type="gramStart"/>
      <w:r w:rsidRPr="00F53DF2">
        <w:rPr>
          <w:rFonts w:ascii="Times New Roman" w:hAnsi="Times New Roman" w:cs="Times New Roman"/>
          <w:sz w:val="28"/>
          <w:szCs w:val="28"/>
        </w:rPr>
        <w:t xml:space="preserve">подпись)   </w:t>
      </w:r>
      <w:proofErr w:type="gramEnd"/>
      <w:r w:rsidRPr="00F53DF2">
        <w:rPr>
          <w:rFonts w:ascii="Times New Roman" w:hAnsi="Times New Roman" w:cs="Times New Roman"/>
          <w:sz w:val="28"/>
          <w:szCs w:val="28"/>
        </w:rPr>
        <w:t xml:space="preserve">          (расшифровка подписи)</w:t>
      </w:r>
    </w:p>
    <w:p w:rsidR="00111308" w:rsidRPr="00F53DF2" w:rsidRDefault="00111308" w:rsidP="00111308">
      <w:pPr>
        <w:spacing w:after="0" w:line="240" w:lineRule="auto"/>
        <w:ind w:firstLine="709"/>
        <w:jc w:val="both"/>
        <w:rPr>
          <w:rFonts w:ascii="Times New Roman" w:hAnsi="Times New Roman" w:cs="Times New Roman"/>
          <w:sz w:val="28"/>
          <w:szCs w:val="28"/>
        </w:rPr>
      </w:pPr>
    </w:p>
    <w:p w:rsidR="00111308" w:rsidRPr="00F53DF2" w:rsidRDefault="00111308" w:rsidP="00111308">
      <w:pPr>
        <w:spacing w:after="0" w:line="240" w:lineRule="auto"/>
        <w:ind w:firstLine="709"/>
        <w:jc w:val="both"/>
        <w:rPr>
          <w:rFonts w:ascii="Times New Roman" w:hAnsi="Times New Roman" w:cs="Times New Roman"/>
          <w:sz w:val="28"/>
          <w:szCs w:val="28"/>
        </w:rPr>
      </w:pPr>
      <w:proofErr w:type="spellStart"/>
      <w:r w:rsidRPr="00F53DF2">
        <w:rPr>
          <w:rFonts w:ascii="Times New Roman" w:hAnsi="Times New Roman" w:cs="Times New Roman"/>
          <w:sz w:val="28"/>
          <w:szCs w:val="28"/>
        </w:rPr>
        <w:t>м.п</w:t>
      </w:r>
      <w:proofErr w:type="spellEnd"/>
      <w:r w:rsidRPr="00F53DF2">
        <w:rPr>
          <w:rFonts w:ascii="Times New Roman" w:hAnsi="Times New Roman" w:cs="Times New Roman"/>
          <w:sz w:val="28"/>
          <w:szCs w:val="28"/>
        </w:rPr>
        <w:t>. (при наличии)</w:t>
      </w:r>
    </w:p>
    <w:p w:rsidR="00111308" w:rsidRPr="00F53DF2" w:rsidRDefault="00322DA2" w:rsidP="001113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11308" w:rsidRPr="00F53DF2">
        <w:rPr>
          <w:rFonts w:ascii="Times New Roman" w:hAnsi="Times New Roman" w:cs="Times New Roman"/>
          <w:sz w:val="28"/>
          <w:szCs w:val="28"/>
        </w:rPr>
        <w:t>___</w:t>
      </w:r>
      <w:r>
        <w:rPr>
          <w:rFonts w:ascii="Times New Roman" w:hAnsi="Times New Roman" w:cs="Times New Roman"/>
          <w:sz w:val="28"/>
          <w:szCs w:val="28"/>
        </w:rPr>
        <w:t>»</w:t>
      </w:r>
      <w:r w:rsidR="00111308" w:rsidRPr="00F53DF2">
        <w:rPr>
          <w:rFonts w:ascii="Times New Roman" w:hAnsi="Times New Roman" w:cs="Times New Roman"/>
          <w:sz w:val="28"/>
          <w:szCs w:val="28"/>
        </w:rPr>
        <w:t xml:space="preserve"> _______________ 20___ г.</w:t>
      </w: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p>
    <w:p w:rsidR="00F53DF2" w:rsidRDefault="00F53DF2" w:rsidP="00111308">
      <w:pPr>
        <w:spacing w:after="0" w:line="240" w:lineRule="auto"/>
        <w:ind w:firstLine="709"/>
        <w:jc w:val="right"/>
        <w:outlineLvl w:val="1"/>
        <w:rPr>
          <w:rFonts w:ascii="Times New Roman" w:hAnsi="Times New Roman" w:cs="Times New Roman"/>
          <w:sz w:val="28"/>
        </w:rPr>
      </w:pPr>
    </w:p>
    <w:p w:rsidR="00F53DF2" w:rsidRDefault="00F53DF2" w:rsidP="00111308">
      <w:pPr>
        <w:spacing w:after="0" w:line="240" w:lineRule="auto"/>
        <w:ind w:firstLine="709"/>
        <w:jc w:val="right"/>
        <w:outlineLvl w:val="1"/>
        <w:rPr>
          <w:rFonts w:ascii="Times New Roman" w:hAnsi="Times New Roman" w:cs="Times New Roman"/>
          <w:sz w:val="28"/>
        </w:rPr>
      </w:pPr>
    </w:p>
    <w:p w:rsidR="00F53DF2" w:rsidRDefault="00F53DF2" w:rsidP="00111308">
      <w:pPr>
        <w:spacing w:after="0" w:line="240" w:lineRule="auto"/>
        <w:ind w:firstLine="709"/>
        <w:jc w:val="right"/>
        <w:outlineLvl w:val="1"/>
        <w:rPr>
          <w:rFonts w:ascii="Times New Roman" w:hAnsi="Times New Roman" w:cs="Times New Roman"/>
          <w:sz w:val="28"/>
        </w:rPr>
      </w:pPr>
    </w:p>
    <w:p w:rsidR="00F53DF2" w:rsidRDefault="00F53DF2" w:rsidP="00111308">
      <w:pPr>
        <w:spacing w:after="0" w:line="240" w:lineRule="auto"/>
        <w:ind w:firstLine="709"/>
        <w:jc w:val="right"/>
        <w:outlineLvl w:val="1"/>
        <w:rPr>
          <w:rFonts w:ascii="Times New Roman" w:hAnsi="Times New Roman" w:cs="Times New Roman"/>
          <w:sz w:val="28"/>
        </w:rPr>
      </w:pPr>
    </w:p>
    <w:p w:rsidR="00F53DF2" w:rsidRDefault="00F53DF2" w:rsidP="00111308">
      <w:pPr>
        <w:spacing w:after="0" w:line="240" w:lineRule="auto"/>
        <w:ind w:firstLine="709"/>
        <w:jc w:val="right"/>
        <w:outlineLvl w:val="1"/>
        <w:rPr>
          <w:rFonts w:ascii="Times New Roman" w:hAnsi="Times New Roman" w:cs="Times New Roman"/>
          <w:sz w:val="28"/>
        </w:rPr>
      </w:pPr>
    </w:p>
    <w:p w:rsidR="00F53DF2" w:rsidRDefault="00F53DF2" w:rsidP="00111308">
      <w:pPr>
        <w:spacing w:after="0" w:line="240" w:lineRule="auto"/>
        <w:ind w:firstLine="709"/>
        <w:jc w:val="right"/>
        <w:outlineLvl w:val="1"/>
        <w:rPr>
          <w:rFonts w:ascii="Times New Roman" w:hAnsi="Times New Roman" w:cs="Times New Roman"/>
          <w:sz w:val="28"/>
        </w:rPr>
      </w:pPr>
    </w:p>
    <w:p w:rsidR="005903F9" w:rsidRDefault="005903F9" w:rsidP="00111308">
      <w:pPr>
        <w:spacing w:after="0" w:line="240" w:lineRule="auto"/>
        <w:ind w:firstLine="709"/>
        <w:jc w:val="right"/>
        <w:outlineLvl w:val="1"/>
        <w:rPr>
          <w:rFonts w:ascii="Times New Roman" w:hAnsi="Times New Roman" w:cs="Times New Roman"/>
          <w:sz w:val="28"/>
        </w:rPr>
      </w:pPr>
    </w:p>
    <w:p w:rsidR="00111308" w:rsidRDefault="00111308" w:rsidP="00111308">
      <w:pPr>
        <w:spacing w:after="0" w:line="240" w:lineRule="auto"/>
        <w:ind w:firstLine="709"/>
        <w:jc w:val="right"/>
        <w:outlineLvl w:val="1"/>
      </w:pPr>
      <w:r>
        <w:rPr>
          <w:rFonts w:ascii="Times New Roman" w:hAnsi="Times New Roman" w:cs="Times New Roman"/>
          <w:sz w:val="28"/>
        </w:rPr>
        <w:t xml:space="preserve">Приложение </w:t>
      </w:r>
      <w:r w:rsidR="00F53DF2">
        <w:rPr>
          <w:rFonts w:ascii="Times New Roman" w:hAnsi="Times New Roman" w:cs="Times New Roman"/>
          <w:sz w:val="28"/>
        </w:rPr>
        <w:t>№</w:t>
      </w:r>
      <w:r>
        <w:rPr>
          <w:rFonts w:ascii="Times New Roman" w:hAnsi="Times New Roman" w:cs="Times New Roman"/>
          <w:sz w:val="28"/>
        </w:rPr>
        <w:t xml:space="preserve"> 4</w:t>
      </w:r>
    </w:p>
    <w:p w:rsidR="00111308" w:rsidRDefault="00111308" w:rsidP="00111308">
      <w:pPr>
        <w:spacing w:after="0" w:line="240" w:lineRule="auto"/>
        <w:ind w:firstLine="709"/>
        <w:jc w:val="right"/>
      </w:pPr>
      <w:r>
        <w:rPr>
          <w:rFonts w:ascii="Times New Roman" w:hAnsi="Times New Roman" w:cs="Times New Roman"/>
          <w:sz w:val="28"/>
        </w:rPr>
        <w:t>к Порядку</w:t>
      </w:r>
    </w:p>
    <w:p w:rsidR="00111308" w:rsidRDefault="00111308" w:rsidP="00111308">
      <w:pPr>
        <w:spacing w:after="0" w:line="240" w:lineRule="auto"/>
        <w:ind w:firstLine="709"/>
        <w:jc w:val="right"/>
      </w:pPr>
      <w:r>
        <w:rPr>
          <w:rFonts w:ascii="Times New Roman" w:hAnsi="Times New Roman" w:cs="Times New Roman"/>
          <w:sz w:val="28"/>
        </w:rPr>
        <w:t>предоставления грантов в форме</w:t>
      </w:r>
    </w:p>
    <w:p w:rsidR="00111308" w:rsidRDefault="00111308" w:rsidP="00111308">
      <w:pPr>
        <w:spacing w:after="0" w:line="240" w:lineRule="auto"/>
        <w:ind w:firstLine="709"/>
        <w:jc w:val="right"/>
      </w:pPr>
      <w:r>
        <w:rPr>
          <w:rFonts w:ascii="Times New Roman" w:hAnsi="Times New Roman" w:cs="Times New Roman"/>
          <w:sz w:val="28"/>
        </w:rPr>
        <w:t>субсидий из областного бюджета</w:t>
      </w:r>
    </w:p>
    <w:p w:rsidR="00111308" w:rsidRDefault="00111308" w:rsidP="00111308">
      <w:pPr>
        <w:spacing w:after="0" w:line="240" w:lineRule="auto"/>
        <w:ind w:firstLine="709"/>
        <w:jc w:val="right"/>
      </w:pPr>
      <w:r>
        <w:rPr>
          <w:rFonts w:ascii="Times New Roman" w:hAnsi="Times New Roman" w:cs="Times New Roman"/>
          <w:sz w:val="28"/>
        </w:rPr>
        <w:t>сельскохозяйственным потребительским</w:t>
      </w:r>
    </w:p>
    <w:p w:rsidR="00111308" w:rsidRDefault="00111308" w:rsidP="00111308">
      <w:pPr>
        <w:spacing w:after="0" w:line="240" w:lineRule="auto"/>
        <w:ind w:firstLine="709"/>
        <w:jc w:val="right"/>
      </w:pPr>
      <w:r>
        <w:rPr>
          <w:rFonts w:ascii="Times New Roman" w:hAnsi="Times New Roman" w:cs="Times New Roman"/>
          <w:sz w:val="28"/>
        </w:rPr>
        <w:t>кооперативам, за исключением сельскохозяйственных</w:t>
      </w:r>
    </w:p>
    <w:p w:rsidR="00111308" w:rsidRDefault="00111308" w:rsidP="00111308">
      <w:pPr>
        <w:spacing w:after="0" w:line="240" w:lineRule="auto"/>
        <w:ind w:firstLine="709"/>
        <w:jc w:val="right"/>
      </w:pPr>
      <w:r>
        <w:rPr>
          <w:rFonts w:ascii="Times New Roman" w:hAnsi="Times New Roman" w:cs="Times New Roman"/>
          <w:sz w:val="28"/>
        </w:rPr>
        <w:t>кредитных потребительских кооперативов,</w:t>
      </w:r>
    </w:p>
    <w:p w:rsidR="00111308" w:rsidRDefault="00111308" w:rsidP="00111308">
      <w:pPr>
        <w:spacing w:after="0" w:line="240" w:lineRule="auto"/>
        <w:ind w:firstLine="709"/>
        <w:jc w:val="right"/>
      </w:pPr>
      <w:r>
        <w:rPr>
          <w:rFonts w:ascii="Times New Roman" w:hAnsi="Times New Roman" w:cs="Times New Roman"/>
          <w:sz w:val="28"/>
        </w:rPr>
        <w:t>на развитие материально-технической базы</w:t>
      </w:r>
    </w:p>
    <w:p w:rsidR="00111308" w:rsidRDefault="00111308" w:rsidP="00111308">
      <w:pPr>
        <w:spacing w:after="0" w:line="240" w:lineRule="auto"/>
        <w:ind w:firstLine="709"/>
        <w:jc w:val="both"/>
      </w:pPr>
    </w:p>
    <w:p w:rsidR="00111308" w:rsidRDefault="00111308" w:rsidP="00111308">
      <w:pPr>
        <w:spacing w:after="0" w:line="240" w:lineRule="auto"/>
        <w:ind w:firstLine="709"/>
        <w:jc w:val="center"/>
      </w:pPr>
      <w:bookmarkStart w:id="16" w:name="P403"/>
      <w:bookmarkEnd w:id="16"/>
      <w:r>
        <w:rPr>
          <w:rFonts w:ascii="Times New Roman" w:hAnsi="Times New Roman" w:cs="Times New Roman"/>
          <w:sz w:val="28"/>
        </w:rPr>
        <w:t>План</w:t>
      </w:r>
    </w:p>
    <w:p w:rsidR="00111308" w:rsidRDefault="00111308" w:rsidP="00111308">
      <w:pPr>
        <w:spacing w:after="0" w:line="240" w:lineRule="auto"/>
        <w:ind w:firstLine="709"/>
        <w:jc w:val="center"/>
      </w:pPr>
      <w:r>
        <w:rPr>
          <w:rFonts w:ascii="Times New Roman" w:hAnsi="Times New Roman" w:cs="Times New Roman"/>
          <w:sz w:val="28"/>
        </w:rPr>
        <w:t>расходов гранта на развитие материально-технической базы</w:t>
      </w:r>
    </w:p>
    <w:p w:rsidR="00111308" w:rsidRDefault="00111308" w:rsidP="00111308">
      <w:pPr>
        <w:spacing w:after="0" w:line="240" w:lineRule="auto"/>
        <w:ind w:firstLine="709"/>
        <w:jc w:val="center"/>
      </w:pPr>
      <w:r>
        <w:rPr>
          <w:rFonts w:ascii="Times New Roman" w:hAnsi="Times New Roman" w:cs="Times New Roman"/>
          <w:sz w:val="28"/>
        </w:rPr>
        <w:t>____________________________________________________________</w:t>
      </w:r>
    </w:p>
    <w:p w:rsidR="00111308" w:rsidRDefault="00111308" w:rsidP="00111308">
      <w:pPr>
        <w:spacing w:after="0" w:line="240" w:lineRule="auto"/>
        <w:ind w:firstLine="709"/>
        <w:jc w:val="center"/>
      </w:pPr>
      <w:r>
        <w:rPr>
          <w:rFonts w:ascii="Times New Roman" w:hAnsi="Times New Roman" w:cs="Times New Roman"/>
          <w:sz w:val="28"/>
        </w:rPr>
        <w:t>(полное наименование заявителя)</w:t>
      </w:r>
    </w:p>
    <w:p w:rsidR="00111308" w:rsidRDefault="00111308" w:rsidP="00111308">
      <w:pPr>
        <w:spacing w:after="0" w:line="240" w:lineRule="auto"/>
        <w:ind w:firstLine="709"/>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617"/>
        <w:gridCol w:w="1077"/>
        <w:gridCol w:w="992"/>
        <w:gridCol w:w="1276"/>
        <w:gridCol w:w="1842"/>
        <w:gridCol w:w="2410"/>
      </w:tblGrid>
      <w:tr w:rsidR="00111308" w:rsidTr="00C27AF1">
        <w:tc>
          <w:tcPr>
            <w:tcW w:w="629" w:type="dxa"/>
            <w:vMerge w:val="restart"/>
          </w:tcPr>
          <w:p w:rsidR="00111308" w:rsidRDefault="00C27AF1" w:rsidP="00C27AF1">
            <w:pPr>
              <w:spacing w:after="0" w:line="240" w:lineRule="auto"/>
              <w:jc w:val="center"/>
            </w:pPr>
            <w:r>
              <w:rPr>
                <w:rFonts w:ascii="Times New Roman" w:hAnsi="Times New Roman" w:cs="Times New Roman"/>
                <w:sz w:val="28"/>
              </w:rPr>
              <w:t>№</w:t>
            </w:r>
            <w:r w:rsidR="00111308">
              <w:rPr>
                <w:rFonts w:ascii="Times New Roman" w:hAnsi="Times New Roman" w:cs="Times New Roman"/>
                <w:sz w:val="28"/>
              </w:rPr>
              <w:t xml:space="preserve"> п/п</w:t>
            </w:r>
          </w:p>
        </w:tc>
        <w:tc>
          <w:tcPr>
            <w:tcW w:w="1617" w:type="dxa"/>
            <w:vMerge w:val="restart"/>
          </w:tcPr>
          <w:p w:rsidR="00111308" w:rsidRDefault="00111308" w:rsidP="00F53DF2">
            <w:pPr>
              <w:spacing w:after="0" w:line="240" w:lineRule="auto"/>
              <w:ind w:firstLine="113"/>
              <w:jc w:val="center"/>
            </w:pPr>
            <w:r>
              <w:rPr>
                <w:rFonts w:ascii="Times New Roman" w:hAnsi="Times New Roman" w:cs="Times New Roman"/>
                <w:sz w:val="28"/>
              </w:rPr>
              <w:t>Наименование мероприятий, приобретаемого имущества, выполняемых работ, оказываемых услуг &lt;*&gt;</w:t>
            </w:r>
          </w:p>
        </w:tc>
        <w:tc>
          <w:tcPr>
            <w:tcW w:w="1077" w:type="dxa"/>
            <w:vMerge w:val="restart"/>
          </w:tcPr>
          <w:p w:rsidR="00111308" w:rsidRDefault="00111308" w:rsidP="00F53DF2">
            <w:pPr>
              <w:spacing w:after="0" w:line="240" w:lineRule="auto"/>
              <w:ind w:firstLine="22"/>
              <w:jc w:val="center"/>
            </w:pPr>
            <w:r>
              <w:rPr>
                <w:rFonts w:ascii="Times New Roman" w:hAnsi="Times New Roman" w:cs="Times New Roman"/>
                <w:sz w:val="28"/>
              </w:rPr>
              <w:t>Количество, ед.</w:t>
            </w:r>
          </w:p>
        </w:tc>
        <w:tc>
          <w:tcPr>
            <w:tcW w:w="992" w:type="dxa"/>
            <w:vMerge w:val="restart"/>
          </w:tcPr>
          <w:p w:rsidR="00111308" w:rsidRDefault="00111308" w:rsidP="00F53DF2">
            <w:pPr>
              <w:spacing w:after="0" w:line="240" w:lineRule="auto"/>
              <w:ind w:firstLine="51"/>
              <w:jc w:val="center"/>
            </w:pPr>
            <w:r>
              <w:rPr>
                <w:rFonts w:ascii="Times New Roman" w:hAnsi="Times New Roman" w:cs="Times New Roman"/>
                <w:sz w:val="28"/>
              </w:rPr>
              <w:t>Цена, рублей</w:t>
            </w:r>
          </w:p>
        </w:tc>
        <w:tc>
          <w:tcPr>
            <w:tcW w:w="1276" w:type="dxa"/>
            <w:vMerge w:val="restart"/>
          </w:tcPr>
          <w:p w:rsidR="00111308" w:rsidRDefault="00111308" w:rsidP="00F53DF2">
            <w:pPr>
              <w:spacing w:after="0" w:line="240" w:lineRule="auto"/>
              <w:ind w:firstLine="79"/>
              <w:jc w:val="center"/>
            </w:pPr>
            <w:r>
              <w:rPr>
                <w:rFonts w:ascii="Times New Roman" w:hAnsi="Times New Roman" w:cs="Times New Roman"/>
                <w:sz w:val="28"/>
              </w:rPr>
              <w:t>Сумма планируемых затрат, всего, рублей ((гр. 3 x гр. 4) / 20 *100)</w:t>
            </w:r>
          </w:p>
        </w:tc>
        <w:tc>
          <w:tcPr>
            <w:tcW w:w="4252" w:type="dxa"/>
            <w:gridSpan w:val="2"/>
          </w:tcPr>
          <w:p w:rsidR="00111308" w:rsidRDefault="00111308" w:rsidP="00111308">
            <w:pPr>
              <w:spacing w:after="0" w:line="240" w:lineRule="auto"/>
              <w:ind w:firstLine="709"/>
              <w:jc w:val="center"/>
            </w:pPr>
            <w:r>
              <w:rPr>
                <w:rFonts w:ascii="Times New Roman" w:hAnsi="Times New Roman" w:cs="Times New Roman"/>
                <w:sz w:val="28"/>
              </w:rPr>
              <w:t>Источники финансирования</w:t>
            </w:r>
          </w:p>
        </w:tc>
      </w:tr>
      <w:tr w:rsidR="00111308" w:rsidTr="00C27AF1">
        <w:tc>
          <w:tcPr>
            <w:tcW w:w="629" w:type="dxa"/>
            <w:vMerge/>
          </w:tcPr>
          <w:p w:rsidR="00111308" w:rsidRDefault="00111308" w:rsidP="00111308">
            <w:pPr>
              <w:spacing w:after="0" w:line="240" w:lineRule="auto"/>
              <w:ind w:firstLine="709"/>
            </w:pPr>
          </w:p>
        </w:tc>
        <w:tc>
          <w:tcPr>
            <w:tcW w:w="1617" w:type="dxa"/>
            <w:vMerge/>
          </w:tcPr>
          <w:p w:rsidR="00111308" w:rsidRDefault="00111308" w:rsidP="00111308">
            <w:pPr>
              <w:spacing w:after="0" w:line="240" w:lineRule="auto"/>
              <w:ind w:firstLine="709"/>
            </w:pPr>
          </w:p>
        </w:tc>
        <w:tc>
          <w:tcPr>
            <w:tcW w:w="1077" w:type="dxa"/>
            <w:vMerge/>
          </w:tcPr>
          <w:p w:rsidR="00111308" w:rsidRDefault="00111308" w:rsidP="00111308">
            <w:pPr>
              <w:spacing w:after="0" w:line="240" w:lineRule="auto"/>
              <w:ind w:firstLine="709"/>
            </w:pPr>
          </w:p>
        </w:tc>
        <w:tc>
          <w:tcPr>
            <w:tcW w:w="992" w:type="dxa"/>
            <w:vMerge/>
          </w:tcPr>
          <w:p w:rsidR="00111308" w:rsidRDefault="00111308" w:rsidP="00111308">
            <w:pPr>
              <w:spacing w:after="0" w:line="240" w:lineRule="auto"/>
              <w:ind w:firstLine="709"/>
            </w:pPr>
          </w:p>
        </w:tc>
        <w:tc>
          <w:tcPr>
            <w:tcW w:w="1276" w:type="dxa"/>
            <w:vMerge/>
          </w:tcPr>
          <w:p w:rsidR="00111308" w:rsidRDefault="00111308" w:rsidP="00111308">
            <w:pPr>
              <w:spacing w:after="0" w:line="240" w:lineRule="auto"/>
              <w:ind w:firstLine="709"/>
            </w:pPr>
          </w:p>
        </w:tc>
        <w:tc>
          <w:tcPr>
            <w:tcW w:w="1842" w:type="dxa"/>
          </w:tcPr>
          <w:p w:rsidR="00111308" w:rsidRDefault="00111308" w:rsidP="00F53DF2">
            <w:pPr>
              <w:spacing w:after="0" w:line="240" w:lineRule="auto"/>
              <w:jc w:val="center"/>
            </w:pPr>
            <w:r>
              <w:rPr>
                <w:rFonts w:ascii="Times New Roman" w:hAnsi="Times New Roman" w:cs="Times New Roman"/>
                <w:sz w:val="28"/>
              </w:rPr>
              <w:t>средства гранта (не более 80% от общей суммы планируемых затрат), рублей &lt;**&gt;</w:t>
            </w:r>
          </w:p>
        </w:tc>
        <w:tc>
          <w:tcPr>
            <w:tcW w:w="2410" w:type="dxa"/>
          </w:tcPr>
          <w:p w:rsidR="00111308" w:rsidRDefault="00111308" w:rsidP="00F53DF2">
            <w:pPr>
              <w:spacing w:after="0" w:line="240" w:lineRule="auto"/>
              <w:ind w:hanging="5"/>
              <w:jc w:val="center"/>
            </w:pPr>
            <w:r>
              <w:rPr>
                <w:rFonts w:ascii="Times New Roman" w:hAnsi="Times New Roman" w:cs="Times New Roman"/>
                <w:sz w:val="28"/>
              </w:rPr>
              <w:t>собственные средства заявителя (не менее 20% от общей суммы планируемых затрат), рублей</w:t>
            </w:r>
          </w:p>
        </w:tc>
      </w:tr>
      <w:tr w:rsidR="00111308" w:rsidTr="00C27AF1">
        <w:tc>
          <w:tcPr>
            <w:tcW w:w="629" w:type="dxa"/>
          </w:tcPr>
          <w:p w:rsidR="00111308" w:rsidRDefault="00111308" w:rsidP="00111308">
            <w:pPr>
              <w:spacing w:after="0" w:line="240" w:lineRule="auto"/>
              <w:ind w:firstLine="709"/>
              <w:jc w:val="center"/>
            </w:pPr>
            <w:r>
              <w:rPr>
                <w:rFonts w:ascii="Times New Roman" w:hAnsi="Times New Roman" w:cs="Times New Roman"/>
                <w:sz w:val="28"/>
              </w:rPr>
              <w:t>1</w:t>
            </w:r>
          </w:p>
        </w:tc>
        <w:tc>
          <w:tcPr>
            <w:tcW w:w="1617" w:type="dxa"/>
          </w:tcPr>
          <w:p w:rsidR="00111308" w:rsidRDefault="00111308" w:rsidP="00111308">
            <w:pPr>
              <w:spacing w:after="0" w:line="240" w:lineRule="auto"/>
              <w:ind w:firstLine="709"/>
              <w:jc w:val="center"/>
            </w:pPr>
            <w:r>
              <w:rPr>
                <w:rFonts w:ascii="Times New Roman" w:hAnsi="Times New Roman" w:cs="Times New Roman"/>
                <w:sz w:val="28"/>
              </w:rPr>
              <w:t>2</w:t>
            </w:r>
          </w:p>
        </w:tc>
        <w:tc>
          <w:tcPr>
            <w:tcW w:w="1077" w:type="dxa"/>
          </w:tcPr>
          <w:p w:rsidR="00111308" w:rsidRDefault="00111308" w:rsidP="00111308">
            <w:pPr>
              <w:spacing w:after="0" w:line="240" w:lineRule="auto"/>
              <w:ind w:firstLine="709"/>
              <w:jc w:val="center"/>
            </w:pPr>
            <w:r>
              <w:rPr>
                <w:rFonts w:ascii="Times New Roman" w:hAnsi="Times New Roman" w:cs="Times New Roman"/>
                <w:sz w:val="28"/>
              </w:rPr>
              <w:t>3</w:t>
            </w:r>
          </w:p>
        </w:tc>
        <w:tc>
          <w:tcPr>
            <w:tcW w:w="992" w:type="dxa"/>
          </w:tcPr>
          <w:p w:rsidR="00111308" w:rsidRDefault="00111308" w:rsidP="00111308">
            <w:pPr>
              <w:spacing w:after="0" w:line="240" w:lineRule="auto"/>
              <w:ind w:firstLine="709"/>
              <w:jc w:val="center"/>
            </w:pPr>
            <w:r>
              <w:rPr>
                <w:rFonts w:ascii="Times New Roman" w:hAnsi="Times New Roman" w:cs="Times New Roman"/>
                <w:sz w:val="28"/>
              </w:rPr>
              <w:t>4</w:t>
            </w:r>
          </w:p>
        </w:tc>
        <w:tc>
          <w:tcPr>
            <w:tcW w:w="1276" w:type="dxa"/>
          </w:tcPr>
          <w:p w:rsidR="00111308" w:rsidRDefault="00111308" w:rsidP="00111308">
            <w:pPr>
              <w:spacing w:after="0" w:line="240" w:lineRule="auto"/>
              <w:ind w:firstLine="709"/>
              <w:jc w:val="center"/>
            </w:pPr>
            <w:r>
              <w:rPr>
                <w:rFonts w:ascii="Times New Roman" w:hAnsi="Times New Roman" w:cs="Times New Roman"/>
                <w:sz w:val="28"/>
              </w:rPr>
              <w:t>5</w:t>
            </w:r>
          </w:p>
        </w:tc>
        <w:tc>
          <w:tcPr>
            <w:tcW w:w="1842" w:type="dxa"/>
          </w:tcPr>
          <w:p w:rsidR="00111308" w:rsidRDefault="00111308" w:rsidP="00111308">
            <w:pPr>
              <w:spacing w:after="0" w:line="240" w:lineRule="auto"/>
              <w:ind w:firstLine="709"/>
              <w:jc w:val="center"/>
            </w:pPr>
            <w:r>
              <w:rPr>
                <w:rFonts w:ascii="Times New Roman" w:hAnsi="Times New Roman" w:cs="Times New Roman"/>
                <w:sz w:val="28"/>
              </w:rPr>
              <w:t>6</w:t>
            </w:r>
          </w:p>
        </w:tc>
        <w:tc>
          <w:tcPr>
            <w:tcW w:w="2410" w:type="dxa"/>
          </w:tcPr>
          <w:p w:rsidR="00111308" w:rsidRDefault="00111308" w:rsidP="00111308">
            <w:pPr>
              <w:spacing w:after="0" w:line="240" w:lineRule="auto"/>
              <w:ind w:firstLine="709"/>
              <w:jc w:val="center"/>
            </w:pPr>
            <w:r>
              <w:rPr>
                <w:rFonts w:ascii="Times New Roman" w:hAnsi="Times New Roman" w:cs="Times New Roman"/>
                <w:sz w:val="28"/>
              </w:rPr>
              <w:t>7</w:t>
            </w:r>
          </w:p>
        </w:tc>
      </w:tr>
      <w:tr w:rsidR="00111308" w:rsidTr="00C27AF1">
        <w:tc>
          <w:tcPr>
            <w:tcW w:w="629" w:type="dxa"/>
          </w:tcPr>
          <w:p w:rsidR="00111308" w:rsidRDefault="00111308" w:rsidP="00111308">
            <w:pPr>
              <w:spacing w:after="0" w:line="240" w:lineRule="auto"/>
              <w:ind w:firstLine="709"/>
            </w:pPr>
          </w:p>
        </w:tc>
        <w:tc>
          <w:tcPr>
            <w:tcW w:w="1617" w:type="dxa"/>
          </w:tcPr>
          <w:p w:rsidR="00111308" w:rsidRDefault="00111308" w:rsidP="00111308">
            <w:pPr>
              <w:spacing w:after="0" w:line="240" w:lineRule="auto"/>
              <w:ind w:firstLine="709"/>
            </w:pPr>
            <w:r>
              <w:rPr>
                <w:rFonts w:ascii="Times New Roman" w:hAnsi="Times New Roman" w:cs="Times New Roman"/>
                <w:sz w:val="28"/>
              </w:rPr>
              <w:t>Итого</w:t>
            </w:r>
          </w:p>
        </w:tc>
        <w:tc>
          <w:tcPr>
            <w:tcW w:w="1077" w:type="dxa"/>
          </w:tcPr>
          <w:p w:rsidR="00111308" w:rsidRDefault="00111308" w:rsidP="00111308">
            <w:pPr>
              <w:spacing w:after="0" w:line="240" w:lineRule="auto"/>
              <w:ind w:firstLine="709"/>
            </w:pPr>
          </w:p>
        </w:tc>
        <w:tc>
          <w:tcPr>
            <w:tcW w:w="992" w:type="dxa"/>
          </w:tcPr>
          <w:p w:rsidR="00111308" w:rsidRDefault="00111308" w:rsidP="00111308">
            <w:pPr>
              <w:spacing w:after="0" w:line="240" w:lineRule="auto"/>
              <w:ind w:firstLine="709"/>
            </w:pPr>
          </w:p>
        </w:tc>
        <w:tc>
          <w:tcPr>
            <w:tcW w:w="1276" w:type="dxa"/>
          </w:tcPr>
          <w:p w:rsidR="00111308" w:rsidRDefault="00111308" w:rsidP="00111308">
            <w:pPr>
              <w:spacing w:after="0" w:line="240" w:lineRule="auto"/>
              <w:ind w:firstLine="709"/>
            </w:pPr>
          </w:p>
        </w:tc>
        <w:tc>
          <w:tcPr>
            <w:tcW w:w="1842" w:type="dxa"/>
          </w:tcPr>
          <w:p w:rsidR="00111308" w:rsidRDefault="00111308" w:rsidP="00111308">
            <w:pPr>
              <w:spacing w:after="0" w:line="240" w:lineRule="auto"/>
              <w:ind w:firstLine="709"/>
            </w:pPr>
          </w:p>
        </w:tc>
        <w:tc>
          <w:tcPr>
            <w:tcW w:w="2410" w:type="dxa"/>
          </w:tcPr>
          <w:p w:rsidR="00111308" w:rsidRDefault="00111308" w:rsidP="00111308">
            <w:pPr>
              <w:spacing w:after="0" w:line="240" w:lineRule="auto"/>
              <w:ind w:firstLine="709"/>
            </w:pPr>
          </w:p>
        </w:tc>
      </w:tr>
    </w:tbl>
    <w:p w:rsidR="00111308" w:rsidRDefault="00111308" w:rsidP="00111308">
      <w:pPr>
        <w:spacing w:after="0" w:line="240" w:lineRule="auto"/>
        <w:ind w:firstLine="709"/>
        <w:jc w:val="both"/>
      </w:pPr>
    </w:p>
    <w:p w:rsidR="00111308" w:rsidRDefault="00111308" w:rsidP="00111308">
      <w:pPr>
        <w:spacing w:after="0" w:line="240" w:lineRule="auto"/>
        <w:ind w:firstLine="709"/>
        <w:jc w:val="both"/>
      </w:pPr>
      <w:r>
        <w:rPr>
          <w:rFonts w:ascii="Times New Roman" w:hAnsi="Times New Roman" w:cs="Times New Roman"/>
          <w:sz w:val="28"/>
        </w:rPr>
        <w:t>--------------------------------</w:t>
      </w:r>
    </w:p>
    <w:p w:rsidR="00111308" w:rsidRDefault="00111308" w:rsidP="00111308">
      <w:pPr>
        <w:spacing w:after="0" w:line="240" w:lineRule="auto"/>
        <w:ind w:firstLine="709"/>
        <w:jc w:val="both"/>
      </w:pPr>
      <w:r>
        <w:rPr>
          <w:rFonts w:ascii="Times New Roman" w:hAnsi="Times New Roman" w:cs="Times New Roman"/>
          <w:sz w:val="28"/>
        </w:rPr>
        <w:t xml:space="preserve">&lt;*&gt; Наименования расходов должны соответствовать направлениям расходов, предусмотренным </w:t>
      </w:r>
      <w:r w:rsidR="00F53DF2">
        <w:rPr>
          <w:rFonts w:ascii="Times New Roman" w:hAnsi="Times New Roman" w:cs="Times New Roman"/>
          <w:sz w:val="28"/>
        </w:rPr>
        <w:t xml:space="preserve">пунктом 2 раздела 1 </w:t>
      </w:r>
      <w:r>
        <w:rPr>
          <w:rFonts w:ascii="Times New Roman" w:hAnsi="Times New Roman" w:cs="Times New Roman"/>
          <w:sz w:val="28"/>
        </w:rPr>
        <w:t xml:space="preserve">Порядка и </w:t>
      </w:r>
      <w:r w:rsidR="00F53DF2">
        <w:rPr>
          <w:rFonts w:ascii="Times New Roman" w:hAnsi="Times New Roman" w:cs="Times New Roman"/>
          <w:sz w:val="28"/>
        </w:rPr>
        <w:t>пунктом 1 раздела 3</w:t>
      </w:r>
      <w:r>
        <w:rPr>
          <w:rFonts w:ascii="Times New Roman" w:hAnsi="Times New Roman" w:cs="Times New Roman"/>
          <w:sz w:val="28"/>
        </w:rPr>
        <w:t>Порядка.</w:t>
      </w:r>
    </w:p>
    <w:p w:rsidR="00111308" w:rsidRDefault="00111308" w:rsidP="00111308">
      <w:pPr>
        <w:spacing w:after="0" w:line="240" w:lineRule="auto"/>
        <w:ind w:firstLine="709"/>
        <w:jc w:val="both"/>
      </w:pPr>
      <w:r>
        <w:rPr>
          <w:rFonts w:ascii="Times New Roman" w:hAnsi="Times New Roman" w:cs="Times New Roman"/>
          <w:sz w:val="28"/>
        </w:rPr>
        <w:t>&lt;**&gt; Не более 70000,0 тыс. рублей на развитие материально-технической базы.</w:t>
      </w:r>
    </w:p>
    <w:p w:rsidR="00111308" w:rsidRDefault="00111308" w:rsidP="00111308">
      <w:pPr>
        <w:spacing w:after="0" w:line="240" w:lineRule="auto"/>
        <w:ind w:firstLine="709"/>
        <w:jc w:val="both"/>
      </w:pPr>
    </w:p>
    <w:p w:rsidR="00111308" w:rsidRPr="00F53DF2" w:rsidRDefault="00111308" w:rsidP="00111308">
      <w:pPr>
        <w:spacing w:after="0" w:line="240" w:lineRule="auto"/>
        <w:ind w:firstLine="709"/>
        <w:jc w:val="both"/>
        <w:rPr>
          <w:rFonts w:ascii="Times New Roman" w:hAnsi="Times New Roman" w:cs="Times New Roman"/>
          <w:sz w:val="28"/>
          <w:szCs w:val="28"/>
        </w:rPr>
      </w:pPr>
      <w:r w:rsidRPr="00F53DF2">
        <w:rPr>
          <w:rFonts w:ascii="Times New Roman" w:hAnsi="Times New Roman" w:cs="Times New Roman"/>
          <w:sz w:val="28"/>
          <w:szCs w:val="28"/>
        </w:rPr>
        <w:t>Руководитель заявителя   _____________     ____________________</w:t>
      </w:r>
    </w:p>
    <w:p w:rsidR="00111308" w:rsidRPr="00F53DF2" w:rsidRDefault="00111308" w:rsidP="00111308">
      <w:pPr>
        <w:spacing w:after="0" w:line="240" w:lineRule="auto"/>
        <w:ind w:firstLine="709"/>
        <w:jc w:val="both"/>
        <w:rPr>
          <w:rFonts w:ascii="Times New Roman" w:hAnsi="Times New Roman" w:cs="Times New Roman"/>
          <w:sz w:val="28"/>
          <w:szCs w:val="28"/>
        </w:rPr>
      </w:pPr>
      <w:r w:rsidRPr="00F53DF2">
        <w:rPr>
          <w:rFonts w:ascii="Times New Roman" w:hAnsi="Times New Roman" w:cs="Times New Roman"/>
          <w:sz w:val="28"/>
          <w:szCs w:val="28"/>
        </w:rPr>
        <w:t xml:space="preserve">                          </w:t>
      </w:r>
      <w:r w:rsidR="00C27AF1">
        <w:rPr>
          <w:rFonts w:ascii="Times New Roman" w:hAnsi="Times New Roman" w:cs="Times New Roman"/>
          <w:sz w:val="28"/>
          <w:szCs w:val="28"/>
        </w:rPr>
        <w:t xml:space="preserve">               </w:t>
      </w:r>
      <w:r w:rsidRPr="00F53DF2">
        <w:rPr>
          <w:rFonts w:ascii="Times New Roman" w:hAnsi="Times New Roman" w:cs="Times New Roman"/>
          <w:sz w:val="28"/>
          <w:szCs w:val="28"/>
        </w:rPr>
        <w:t xml:space="preserve"> (</w:t>
      </w:r>
      <w:proofErr w:type="gramStart"/>
      <w:r w:rsidRPr="00F53DF2">
        <w:rPr>
          <w:rFonts w:ascii="Times New Roman" w:hAnsi="Times New Roman" w:cs="Times New Roman"/>
          <w:sz w:val="28"/>
          <w:szCs w:val="28"/>
        </w:rPr>
        <w:t xml:space="preserve">подпись)   </w:t>
      </w:r>
      <w:proofErr w:type="gramEnd"/>
      <w:r w:rsidRPr="00F53DF2">
        <w:rPr>
          <w:rFonts w:ascii="Times New Roman" w:hAnsi="Times New Roman" w:cs="Times New Roman"/>
          <w:sz w:val="28"/>
          <w:szCs w:val="28"/>
        </w:rPr>
        <w:t xml:space="preserve">          (расшифровка подписи)</w:t>
      </w:r>
    </w:p>
    <w:p w:rsidR="00111308" w:rsidRPr="00F53DF2" w:rsidRDefault="00111308" w:rsidP="00111308">
      <w:pPr>
        <w:spacing w:after="0" w:line="240" w:lineRule="auto"/>
        <w:ind w:firstLine="709"/>
        <w:jc w:val="both"/>
        <w:rPr>
          <w:rFonts w:ascii="Times New Roman" w:hAnsi="Times New Roman" w:cs="Times New Roman"/>
          <w:sz w:val="28"/>
          <w:szCs w:val="28"/>
        </w:rPr>
      </w:pPr>
    </w:p>
    <w:p w:rsidR="00111308" w:rsidRPr="00F53DF2" w:rsidRDefault="00111308" w:rsidP="00111308">
      <w:pPr>
        <w:spacing w:after="0" w:line="240" w:lineRule="auto"/>
        <w:ind w:firstLine="709"/>
        <w:jc w:val="both"/>
        <w:rPr>
          <w:rFonts w:ascii="Times New Roman" w:hAnsi="Times New Roman" w:cs="Times New Roman"/>
          <w:sz w:val="28"/>
          <w:szCs w:val="28"/>
        </w:rPr>
      </w:pPr>
      <w:proofErr w:type="spellStart"/>
      <w:r w:rsidRPr="00F53DF2">
        <w:rPr>
          <w:rFonts w:ascii="Times New Roman" w:hAnsi="Times New Roman" w:cs="Times New Roman"/>
          <w:sz w:val="28"/>
          <w:szCs w:val="28"/>
        </w:rPr>
        <w:t>м.п</w:t>
      </w:r>
      <w:proofErr w:type="spellEnd"/>
      <w:r w:rsidRPr="00F53DF2">
        <w:rPr>
          <w:rFonts w:ascii="Times New Roman" w:hAnsi="Times New Roman" w:cs="Times New Roman"/>
          <w:sz w:val="28"/>
          <w:szCs w:val="28"/>
        </w:rPr>
        <w:t>. (при наличии печати)</w:t>
      </w:r>
    </w:p>
    <w:p w:rsidR="00111308" w:rsidRPr="00F53DF2" w:rsidRDefault="00322DA2" w:rsidP="001113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11308" w:rsidRPr="00F53DF2">
        <w:rPr>
          <w:rFonts w:ascii="Times New Roman" w:hAnsi="Times New Roman" w:cs="Times New Roman"/>
          <w:sz w:val="28"/>
          <w:szCs w:val="28"/>
        </w:rPr>
        <w:t>___</w:t>
      </w:r>
      <w:r>
        <w:rPr>
          <w:rFonts w:ascii="Times New Roman" w:hAnsi="Times New Roman" w:cs="Times New Roman"/>
          <w:sz w:val="28"/>
          <w:szCs w:val="28"/>
        </w:rPr>
        <w:t>»</w:t>
      </w:r>
      <w:r w:rsidR="00111308" w:rsidRPr="00F53DF2">
        <w:rPr>
          <w:rFonts w:ascii="Times New Roman" w:hAnsi="Times New Roman" w:cs="Times New Roman"/>
          <w:sz w:val="28"/>
          <w:szCs w:val="28"/>
        </w:rPr>
        <w:t xml:space="preserve"> _______________ 20___ г.</w:t>
      </w:r>
    </w:p>
    <w:p w:rsidR="00111308" w:rsidRDefault="00111308" w:rsidP="00111308">
      <w:pPr>
        <w:spacing w:after="0" w:line="240" w:lineRule="auto"/>
        <w:ind w:firstLine="709"/>
        <w:jc w:val="both"/>
      </w:pPr>
    </w:p>
    <w:p w:rsidR="00111308" w:rsidRDefault="00111308" w:rsidP="00111308">
      <w:pPr>
        <w:spacing w:after="0" w:line="240" w:lineRule="auto"/>
        <w:ind w:firstLine="709"/>
        <w:jc w:val="both"/>
      </w:pPr>
    </w:p>
    <w:p w:rsidR="00111308" w:rsidRDefault="00111308" w:rsidP="00111308">
      <w:pPr>
        <w:spacing w:after="0" w:line="240" w:lineRule="auto"/>
        <w:ind w:firstLine="709"/>
        <w:jc w:val="right"/>
        <w:outlineLvl w:val="1"/>
      </w:pPr>
      <w:r>
        <w:rPr>
          <w:rFonts w:ascii="Times New Roman" w:hAnsi="Times New Roman" w:cs="Times New Roman"/>
          <w:sz w:val="28"/>
        </w:rPr>
        <w:t xml:space="preserve">Приложение </w:t>
      </w:r>
      <w:r w:rsidR="005F294E">
        <w:rPr>
          <w:rFonts w:ascii="Times New Roman" w:hAnsi="Times New Roman" w:cs="Times New Roman"/>
          <w:sz w:val="28"/>
        </w:rPr>
        <w:t>№</w:t>
      </w:r>
      <w:r>
        <w:rPr>
          <w:rFonts w:ascii="Times New Roman" w:hAnsi="Times New Roman" w:cs="Times New Roman"/>
          <w:sz w:val="28"/>
        </w:rPr>
        <w:t xml:space="preserve"> 5</w:t>
      </w:r>
    </w:p>
    <w:p w:rsidR="00111308" w:rsidRDefault="00111308" w:rsidP="00111308">
      <w:pPr>
        <w:spacing w:after="0" w:line="240" w:lineRule="auto"/>
        <w:ind w:firstLine="709"/>
        <w:jc w:val="right"/>
      </w:pPr>
      <w:r>
        <w:rPr>
          <w:rFonts w:ascii="Times New Roman" w:hAnsi="Times New Roman" w:cs="Times New Roman"/>
          <w:sz w:val="28"/>
        </w:rPr>
        <w:t>к Порядку</w:t>
      </w:r>
    </w:p>
    <w:p w:rsidR="00111308" w:rsidRDefault="00111308" w:rsidP="00111308">
      <w:pPr>
        <w:spacing w:after="0" w:line="240" w:lineRule="auto"/>
        <w:ind w:firstLine="709"/>
        <w:jc w:val="right"/>
      </w:pPr>
      <w:r>
        <w:rPr>
          <w:rFonts w:ascii="Times New Roman" w:hAnsi="Times New Roman" w:cs="Times New Roman"/>
          <w:sz w:val="28"/>
        </w:rPr>
        <w:t>предоставления грантов в форме</w:t>
      </w:r>
    </w:p>
    <w:p w:rsidR="00111308" w:rsidRDefault="00111308" w:rsidP="00111308">
      <w:pPr>
        <w:spacing w:after="0" w:line="240" w:lineRule="auto"/>
        <w:ind w:firstLine="709"/>
        <w:jc w:val="right"/>
      </w:pPr>
      <w:r>
        <w:rPr>
          <w:rFonts w:ascii="Times New Roman" w:hAnsi="Times New Roman" w:cs="Times New Roman"/>
          <w:sz w:val="28"/>
        </w:rPr>
        <w:t>субсидий из областного бюджета</w:t>
      </w:r>
    </w:p>
    <w:p w:rsidR="00111308" w:rsidRDefault="00111308" w:rsidP="00111308">
      <w:pPr>
        <w:spacing w:after="0" w:line="240" w:lineRule="auto"/>
        <w:ind w:firstLine="709"/>
        <w:jc w:val="right"/>
      </w:pPr>
      <w:r>
        <w:rPr>
          <w:rFonts w:ascii="Times New Roman" w:hAnsi="Times New Roman" w:cs="Times New Roman"/>
          <w:sz w:val="28"/>
        </w:rPr>
        <w:t>сельскохозяйственным потребительским</w:t>
      </w:r>
    </w:p>
    <w:p w:rsidR="00111308" w:rsidRDefault="00111308" w:rsidP="00111308">
      <w:pPr>
        <w:spacing w:after="0" w:line="240" w:lineRule="auto"/>
        <w:ind w:firstLine="709"/>
        <w:jc w:val="right"/>
      </w:pPr>
      <w:r>
        <w:rPr>
          <w:rFonts w:ascii="Times New Roman" w:hAnsi="Times New Roman" w:cs="Times New Roman"/>
          <w:sz w:val="28"/>
        </w:rPr>
        <w:t>кооперативам, за исключением сельскохозяйственных</w:t>
      </w:r>
    </w:p>
    <w:p w:rsidR="00111308" w:rsidRDefault="00111308" w:rsidP="00111308">
      <w:pPr>
        <w:spacing w:after="0" w:line="240" w:lineRule="auto"/>
        <w:ind w:firstLine="709"/>
        <w:jc w:val="right"/>
      </w:pPr>
      <w:r>
        <w:rPr>
          <w:rFonts w:ascii="Times New Roman" w:hAnsi="Times New Roman" w:cs="Times New Roman"/>
          <w:sz w:val="28"/>
        </w:rPr>
        <w:t>кредитных потребительских кооперативов,</w:t>
      </w:r>
    </w:p>
    <w:p w:rsidR="00111308" w:rsidRDefault="00111308" w:rsidP="00111308">
      <w:pPr>
        <w:spacing w:after="0" w:line="240" w:lineRule="auto"/>
        <w:ind w:firstLine="709"/>
        <w:jc w:val="right"/>
      </w:pPr>
      <w:r>
        <w:rPr>
          <w:rFonts w:ascii="Times New Roman" w:hAnsi="Times New Roman" w:cs="Times New Roman"/>
          <w:sz w:val="28"/>
        </w:rPr>
        <w:t>на развитие материально-технической базы</w:t>
      </w:r>
    </w:p>
    <w:p w:rsidR="00111308" w:rsidRDefault="00111308" w:rsidP="00111308">
      <w:pPr>
        <w:spacing w:after="0" w:line="240" w:lineRule="auto"/>
        <w:ind w:firstLine="709"/>
        <w:jc w:val="both"/>
      </w:pPr>
    </w:p>
    <w:p w:rsidR="00111308" w:rsidRDefault="00111308" w:rsidP="00111308">
      <w:pPr>
        <w:spacing w:after="0" w:line="240" w:lineRule="auto"/>
        <w:ind w:firstLine="709"/>
        <w:jc w:val="center"/>
      </w:pPr>
      <w:bookmarkStart w:id="17" w:name="P468"/>
      <w:bookmarkEnd w:id="17"/>
      <w:r>
        <w:rPr>
          <w:rFonts w:ascii="Times New Roman" w:hAnsi="Times New Roman" w:cs="Times New Roman"/>
          <w:sz w:val="28"/>
        </w:rPr>
        <w:t>Отчет</w:t>
      </w:r>
    </w:p>
    <w:p w:rsidR="00111308" w:rsidRDefault="00111308" w:rsidP="00111308">
      <w:pPr>
        <w:spacing w:after="0" w:line="240" w:lineRule="auto"/>
        <w:ind w:firstLine="709"/>
        <w:jc w:val="center"/>
      </w:pPr>
      <w:r>
        <w:rPr>
          <w:rFonts w:ascii="Times New Roman" w:hAnsi="Times New Roman" w:cs="Times New Roman"/>
          <w:sz w:val="28"/>
        </w:rPr>
        <w:t>о достижении показателей результата предоставления Гранта</w:t>
      </w:r>
    </w:p>
    <w:p w:rsidR="00111308" w:rsidRDefault="00111308" w:rsidP="00111308">
      <w:pPr>
        <w:spacing w:after="0" w:line="240" w:lineRule="auto"/>
        <w:ind w:firstLine="709"/>
        <w:jc w:val="center"/>
      </w:pPr>
      <w:r>
        <w:rPr>
          <w:rFonts w:ascii="Times New Roman" w:hAnsi="Times New Roman" w:cs="Times New Roman"/>
          <w:sz w:val="28"/>
        </w:rPr>
        <w:t>___________________________________________________________</w:t>
      </w:r>
    </w:p>
    <w:p w:rsidR="00111308" w:rsidRDefault="00111308" w:rsidP="00111308">
      <w:pPr>
        <w:spacing w:after="0" w:line="240" w:lineRule="auto"/>
        <w:ind w:firstLine="709"/>
        <w:jc w:val="center"/>
      </w:pPr>
      <w:r>
        <w:rPr>
          <w:rFonts w:ascii="Times New Roman" w:hAnsi="Times New Roman" w:cs="Times New Roman"/>
          <w:sz w:val="28"/>
        </w:rPr>
        <w:t>(полное наименование заявителя)</w:t>
      </w:r>
    </w:p>
    <w:p w:rsidR="00111308" w:rsidRDefault="00111308" w:rsidP="00111308">
      <w:pPr>
        <w:spacing w:after="0" w:line="240" w:lineRule="auto"/>
        <w:ind w:firstLine="709"/>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3458"/>
        <w:gridCol w:w="1566"/>
        <w:gridCol w:w="1842"/>
      </w:tblGrid>
      <w:tr w:rsidR="00111308" w:rsidTr="005F294E">
        <w:tc>
          <w:tcPr>
            <w:tcW w:w="2835" w:type="dxa"/>
            <w:vAlign w:val="center"/>
          </w:tcPr>
          <w:p w:rsidR="00111308" w:rsidRDefault="00111308" w:rsidP="00C27AF1">
            <w:pPr>
              <w:spacing w:after="0" w:line="240" w:lineRule="auto"/>
              <w:jc w:val="center"/>
            </w:pPr>
            <w:r>
              <w:rPr>
                <w:rFonts w:ascii="Times New Roman" w:hAnsi="Times New Roman" w:cs="Times New Roman"/>
                <w:sz w:val="28"/>
              </w:rPr>
              <w:t>Направление расходов</w:t>
            </w:r>
          </w:p>
        </w:tc>
        <w:tc>
          <w:tcPr>
            <w:tcW w:w="3458" w:type="dxa"/>
            <w:vAlign w:val="center"/>
          </w:tcPr>
          <w:p w:rsidR="00111308" w:rsidRDefault="00111308" w:rsidP="005F294E">
            <w:pPr>
              <w:spacing w:after="0" w:line="240" w:lineRule="auto"/>
              <w:ind w:firstLine="142"/>
              <w:jc w:val="center"/>
            </w:pPr>
            <w:r>
              <w:rPr>
                <w:rFonts w:ascii="Times New Roman" w:hAnsi="Times New Roman" w:cs="Times New Roman"/>
                <w:sz w:val="28"/>
              </w:rPr>
              <w:t>Показатель результативности предоставления субсидии</w:t>
            </w:r>
          </w:p>
        </w:tc>
        <w:tc>
          <w:tcPr>
            <w:tcW w:w="1566" w:type="dxa"/>
            <w:vAlign w:val="center"/>
          </w:tcPr>
          <w:p w:rsidR="00111308" w:rsidRDefault="00111308" w:rsidP="005F294E">
            <w:pPr>
              <w:spacing w:after="0" w:line="240" w:lineRule="auto"/>
              <w:ind w:firstLine="86"/>
              <w:jc w:val="center"/>
            </w:pPr>
            <w:r>
              <w:rPr>
                <w:rFonts w:ascii="Times New Roman" w:hAnsi="Times New Roman" w:cs="Times New Roman"/>
                <w:sz w:val="28"/>
              </w:rPr>
              <w:t>Плановое значение показателя</w:t>
            </w:r>
          </w:p>
        </w:tc>
        <w:tc>
          <w:tcPr>
            <w:tcW w:w="1842" w:type="dxa"/>
            <w:vAlign w:val="center"/>
          </w:tcPr>
          <w:p w:rsidR="00111308" w:rsidRDefault="00111308" w:rsidP="005F294E">
            <w:pPr>
              <w:spacing w:after="0" w:line="240" w:lineRule="auto"/>
              <w:jc w:val="center"/>
            </w:pPr>
            <w:r>
              <w:rPr>
                <w:rFonts w:ascii="Times New Roman" w:hAnsi="Times New Roman" w:cs="Times New Roman"/>
                <w:sz w:val="28"/>
              </w:rPr>
              <w:t>Фактическое значение показателя</w:t>
            </w:r>
          </w:p>
        </w:tc>
      </w:tr>
      <w:tr w:rsidR="00111308" w:rsidTr="005F294E">
        <w:tc>
          <w:tcPr>
            <w:tcW w:w="2835" w:type="dxa"/>
            <w:vMerge w:val="restart"/>
            <w:vAlign w:val="center"/>
          </w:tcPr>
          <w:p w:rsidR="00111308" w:rsidRDefault="00111308" w:rsidP="00C27AF1">
            <w:pPr>
              <w:spacing w:after="0" w:line="240" w:lineRule="auto"/>
              <w:jc w:val="center"/>
            </w:pPr>
            <w:r>
              <w:rPr>
                <w:rFonts w:ascii="Times New Roman" w:hAnsi="Times New Roman" w:cs="Times New Roman"/>
                <w:sz w:val="28"/>
              </w:rPr>
              <w:t>Грант на развитие материально-технической базы сельскохозяйственных потребительских кооперативов</w:t>
            </w:r>
          </w:p>
        </w:tc>
        <w:tc>
          <w:tcPr>
            <w:tcW w:w="3458" w:type="dxa"/>
          </w:tcPr>
          <w:p w:rsidR="00111308" w:rsidRDefault="00111308" w:rsidP="00111308">
            <w:pPr>
              <w:spacing w:after="0" w:line="240" w:lineRule="auto"/>
              <w:ind w:firstLine="709"/>
              <w:jc w:val="both"/>
            </w:pPr>
            <w:r>
              <w:rPr>
                <w:rFonts w:ascii="Times New Roman" w:hAnsi="Times New Roman" w:cs="Times New Roman"/>
                <w:sz w:val="28"/>
              </w:rP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к году, предшествующему году предоставления Субсидии, %</w:t>
            </w:r>
          </w:p>
        </w:tc>
        <w:tc>
          <w:tcPr>
            <w:tcW w:w="1566" w:type="dxa"/>
          </w:tcPr>
          <w:p w:rsidR="00111308" w:rsidRDefault="00111308" w:rsidP="00111308">
            <w:pPr>
              <w:spacing w:after="0" w:line="240" w:lineRule="auto"/>
              <w:ind w:firstLine="709"/>
            </w:pPr>
          </w:p>
        </w:tc>
        <w:tc>
          <w:tcPr>
            <w:tcW w:w="1842" w:type="dxa"/>
          </w:tcPr>
          <w:p w:rsidR="00111308" w:rsidRDefault="00111308" w:rsidP="00111308">
            <w:pPr>
              <w:spacing w:after="0" w:line="240" w:lineRule="auto"/>
              <w:ind w:firstLine="709"/>
            </w:pPr>
          </w:p>
        </w:tc>
      </w:tr>
      <w:tr w:rsidR="00111308" w:rsidTr="005F294E">
        <w:tc>
          <w:tcPr>
            <w:tcW w:w="2835" w:type="dxa"/>
            <w:vMerge/>
          </w:tcPr>
          <w:p w:rsidR="00111308" w:rsidRDefault="00111308" w:rsidP="00111308">
            <w:pPr>
              <w:spacing w:after="0" w:line="240" w:lineRule="auto"/>
              <w:ind w:firstLine="709"/>
            </w:pPr>
          </w:p>
        </w:tc>
        <w:tc>
          <w:tcPr>
            <w:tcW w:w="3458" w:type="dxa"/>
          </w:tcPr>
          <w:p w:rsidR="00111308" w:rsidRDefault="00111308" w:rsidP="00111308">
            <w:pPr>
              <w:spacing w:after="0" w:line="240" w:lineRule="auto"/>
              <w:ind w:firstLine="709"/>
              <w:jc w:val="both"/>
            </w:pPr>
            <w:r>
              <w:rPr>
                <w:rFonts w:ascii="Times New Roman" w:hAnsi="Times New Roman" w:cs="Times New Roman"/>
                <w:sz w:val="28"/>
              </w:rPr>
              <w:t>Количество новых постоянных рабочих мест, созданных в сельскохозяйственных потребительских кооперативах, получивших грантовую поддержку на развитие материально-технической базы, единиц</w:t>
            </w:r>
          </w:p>
        </w:tc>
        <w:tc>
          <w:tcPr>
            <w:tcW w:w="1566" w:type="dxa"/>
          </w:tcPr>
          <w:p w:rsidR="00111308" w:rsidRDefault="00111308" w:rsidP="00111308">
            <w:pPr>
              <w:spacing w:after="0" w:line="240" w:lineRule="auto"/>
              <w:ind w:firstLine="709"/>
            </w:pPr>
          </w:p>
        </w:tc>
        <w:tc>
          <w:tcPr>
            <w:tcW w:w="1842" w:type="dxa"/>
          </w:tcPr>
          <w:p w:rsidR="00111308" w:rsidRDefault="00111308" w:rsidP="00111308">
            <w:pPr>
              <w:spacing w:after="0" w:line="240" w:lineRule="auto"/>
              <w:ind w:firstLine="709"/>
            </w:pPr>
          </w:p>
        </w:tc>
      </w:tr>
    </w:tbl>
    <w:p w:rsidR="00111308" w:rsidRPr="005F294E" w:rsidRDefault="00111308" w:rsidP="00111308">
      <w:pPr>
        <w:spacing w:after="0" w:line="240" w:lineRule="auto"/>
        <w:ind w:firstLine="709"/>
        <w:jc w:val="both"/>
        <w:rPr>
          <w:rFonts w:ascii="Times New Roman" w:hAnsi="Times New Roman" w:cs="Times New Roman"/>
          <w:sz w:val="28"/>
          <w:szCs w:val="28"/>
        </w:rPr>
      </w:pPr>
      <w:r w:rsidRPr="005F294E">
        <w:rPr>
          <w:rFonts w:ascii="Times New Roman" w:hAnsi="Times New Roman" w:cs="Times New Roman"/>
          <w:sz w:val="28"/>
          <w:szCs w:val="28"/>
        </w:rPr>
        <w:t>Заявитель         _______________     _______________________________</w:t>
      </w:r>
    </w:p>
    <w:p w:rsidR="00111308" w:rsidRPr="005F294E" w:rsidRDefault="00111308" w:rsidP="00111308">
      <w:pPr>
        <w:spacing w:after="0" w:line="240" w:lineRule="auto"/>
        <w:ind w:firstLine="709"/>
        <w:jc w:val="both"/>
        <w:rPr>
          <w:rFonts w:ascii="Times New Roman" w:hAnsi="Times New Roman" w:cs="Times New Roman"/>
          <w:sz w:val="28"/>
          <w:szCs w:val="28"/>
        </w:rPr>
      </w:pPr>
      <w:r w:rsidRPr="005F294E">
        <w:rPr>
          <w:rFonts w:ascii="Times New Roman" w:hAnsi="Times New Roman" w:cs="Times New Roman"/>
          <w:sz w:val="28"/>
          <w:szCs w:val="28"/>
        </w:rPr>
        <w:t xml:space="preserve">                    </w:t>
      </w:r>
      <w:r w:rsidR="005F294E">
        <w:rPr>
          <w:rFonts w:ascii="Times New Roman" w:hAnsi="Times New Roman" w:cs="Times New Roman"/>
          <w:sz w:val="28"/>
          <w:szCs w:val="28"/>
        </w:rPr>
        <w:t xml:space="preserve">          </w:t>
      </w:r>
      <w:r w:rsidRPr="005F294E">
        <w:rPr>
          <w:rFonts w:ascii="Times New Roman" w:hAnsi="Times New Roman" w:cs="Times New Roman"/>
          <w:sz w:val="28"/>
          <w:szCs w:val="28"/>
        </w:rPr>
        <w:t xml:space="preserve"> (</w:t>
      </w:r>
      <w:proofErr w:type="gramStart"/>
      <w:r w:rsidRPr="005F294E">
        <w:rPr>
          <w:rFonts w:ascii="Times New Roman" w:hAnsi="Times New Roman" w:cs="Times New Roman"/>
          <w:sz w:val="28"/>
          <w:szCs w:val="28"/>
        </w:rPr>
        <w:t xml:space="preserve">подпись)   </w:t>
      </w:r>
      <w:proofErr w:type="gramEnd"/>
      <w:r w:rsidRPr="005F294E">
        <w:rPr>
          <w:rFonts w:ascii="Times New Roman" w:hAnsi="Times New Roman" w:cs="Times New Roman"/>
          <w:sz w:val="28"/>
          <w:szCs w:val="28"/>
        </w:rPr>
        <w:t xml:space="preserve">          (расшифровка подписи)</w:t>
      </w:r>
    </w:p>
    <w:p w:rsidR="00111308" w:rsidRDefault="00111308" w:rsidP="005F294E">
      <w:pPr>
        <w:spacing w:after="0" w:line="240" w:lineRule="auto"/>
        <w:ind w:firstLine="709"/>
        <w:jc w:val="both"/>
        <w:rPr>
          <w:sz w:val="2"/>
          <w:szCs w:val="2"/>
        </w:rPr>
      </w:pPr>
      <w:proofErr w:type="spellStart"/>
      <w:r w:rsidRPr="005F294E">
        <w:rPr>
          <w:rFonts w:ascii="Times New Roman" w:hAnsi="Times New Roman" w:cs="Times New Roman"/>
          <w:sz w:val="28"/>
          <w:szCs w:val="28"/>
        </w:rPr>
        <w:t>м.п</w:t>
      </w:r>
      <w:proofErr w:type="spellEnd"/>
      <w:r w:rsidRPr="005F294E">
        <w:rPr>
          <w:rFonts w:ascii="Times New Roman" w:hAnsi="Times New Roman" w:cs="Times New Roman"/>
          <w:sz w:val="28"/>
          <w:szCs w:val="28"/>
        </w:rPr>
        <w:t xml:space="preserve">. (при наличии </w:t>
      </w:r>
      <w:proofErr w:type="gramStart"/>
      <w:r w:rsidRPr="005F294E">
        <w:rPr>
          <w:rFonts w:ascii="Times New Roman" w:hAnsi="Times New Roman" w:cs="Times New Roman"/>
          <w:sz w:val="28"/>
          <w:szCs w:val="28"/>
        </w:rPr>
        <w:t>печати)</w:t>
      </w:r>
      <w:r w:rsidR="00322DA2">
        <w:rPr>
          <w:rFonts w:ascii="Times New Roman" w:hAnsi="Times New Roman" w:cs="Times New Roman"/>
          <w:sz w:val="28"/>
          <w:szCs w:val="28"/>
        </w:rPr>
        <w:t>«</w:t>
      </w:r>
      <w:proofErr w:type="gramEnd"/>
      <w:r w:rsidRPr="005F294E">
        <w:rPr>
          <w:rFonts w:ascii="Times New Roman" w:hAnsi="Times New Roman" w:cs="Times New Roman"/>
          <w:sz w:val="28"/>
          <w:szCs w:val="28"/>
        </w:rPr>
        <w:t>___</w:t>
      </w:r>
      <w:r w:rsidR="00322DA2">
        <w:rPr>
          <w:rFonts w:ascii="Times New Roman" w:hAnsi="Times New Roman" w:cs="Times New Roman"/>
          <w:sz w:val="28"/>
          <w:szCs w:val="28"/>
        </w:rPr>
        <w:t>»</w:t>
      </w:r>
      <w:r w:rsidRPr="005F294E">
        <w:rPr>
          <w:rFonts w:ascii="Times New Roman" w:hAnsi="Times New Roman" w:cs="Times New Roman"/>
          <w:sz w:val="28"/>
          <w:szCs w:val="28"/>
        </w:rPr>
        <w:t xml:space="preserve"> _______________ 20___ г.</w:t>
      </w:r>
    </w:p>
    <w:p w:rsidR="006977E7" w:rsidRDefault="006977E7" w:rsidP="006977E7">
      <w:pPr>
        <w:spacing w:after="0" w:line="240" w:lineRule="auto"/>
        <w:ind w:firstLine="709"/>
        <w:jc w:val="center"/>
      </w:pPr>
      <w:r>
        <w:rPr>
          <w:rFonts w:ascii="Times New Roman" w:hAnsi="Times New Roman" w:cs="Times New Roman"/>
          <w:b/>
          <w:sz w:val="28"/>
        </w:rPr>
        <w:lastRenderedPageBreak/>
        <w:t>ПОСТАНОВЛЕНИЕ</w:t>
      </w:r>
    </w:p>
    <w:p w:rsidR="005F294E" w:rsidRDefault="005F294E" w:rsidP="005F294E">
      <w:pPr>
        <w:spacing w:after="0" w:line="240" w:lineRule="auto"/>
        <w:ind w:firstLine="709"/>
        <w:jc w:val="center"/>
        <w:outlineLvl w:val="0"/>
      </w:pPr>
      <w:r>
        <w:rPr>
          <w:rFonts w:ascii="Times New Roman" w:hAnsi="Times New Roman" w:cs="Times New Roman"/>
          <w:b/>
          <w:sz w:val="28"/>
        </w:rPr>
        <w:t>ПРАВИТЕЛЬСТВ</w:t>
      </w:r>
      <w:r w:rsidR="006977E7">
        <w:rPr>
          <w:rFonts w:ascii="Times New Roman" w:hAnsi="Times New Roman" w:cs="Times New Roman"/>
          <w:b/>
          <w:sz w:val="28"/>
        </w:rPr>
        <w:t>А</w:t>
      </w:r>
      <w:r>
        <w:rPr>
          <w:rFonts w:ascii="Times New Roman" w:hAnsi="Times New Roman" w:cs="Times New Roman"/>
          <w:b/>
          <w:sz w:val="28"/>
        </w:rPr>
        <w:t xml:space="preserve"> ВОРОНЕЖСКОЙ ОБЛАСТИ</w:t>
      </w:r>
    </w:p>
    <w:p w:rsidR="005F294E" w:rsidRDefault="005F294E" w:rsidP="005F294E">
      <w:pPr>
        <w:spacing w:after="0" w:line="240" w:lineRule="auto"/>
        <w:ind w:firstLine="709"/>
        <w:jc w:val="center"/>
      </w:pPr>
      <w:r>
        <w:rPr>
          <w:rFonts w:ascii="Times New Roman" w:hAnsi="Times New Roman" w:cs="Times New Roman"/>
          <w:b/>
          <w:sz w:val="28"/>
        </w:rPr>
        <w:t>от 15</w:t>
      </w:r>
      <w:r w:rsidR="006977E7">
        <w:rPr>
          <w:rFonts w:ascii="Times New Roman" w:hAnsi="Times New Roman" w:cs="Times New Roman"/>
          <w:b/>
          <w:sz w:val="28"/>
        </w:rPr>
        <w:t>.02.</w:t>
      </w:r>
      <w:r>
        <w:rPr>
          <w:rFonts w:ascii="Times New Roman" w:hAnsi="Times New Roman" w:cs="Times New Roman"/>
          <w:b/>
          <w:sz w:val="28"/>
        </w:rPr>
        <w:t xml:space="preserve">2017 </w:t>
      </w:r>
      <w:r w:rsidR="006977E7">
        <w:rPr>
          <w:rFonts w:ascii="Times New Roman" w:hAnsi="Times New Roman" w:cs="Times New Roman"/>
          <w:b/>
          <w:sz w:val="28"/>
        </w:rPr>
        <w:t>№</w:t>
      </w:r>
      <w:r>
        <w:rPr>
          <w:rFonts w:ascii="Times New Roman" w:hAnsi="Times New Roman" w:cs="Times New Roman"/>
          <w:b/>
          <w:sz w:val="28"/>
        </w:rPr>
        <w:t xml:space="preserve"> 131</w:t>
      </w:r>
    </w:p>
    <w:p w:rsidR="005F294E" w:rsidRDefault="005F294E" w:rsidP="005F294E">
      <w:pPr>
        <w:spacing w:after="0" w:line="240" w:lineRule="auto"/>
        <w:ind w:firstLine="709"/>
        <w:jc w:val="center"/>
      </w:pPr>
    </w:p>
    <w:p w:rsidR="005F294E" w:rsidRDefault="005F294E" w:rsidP="00C27AF1">
      <w:pPr>
        <w:spacing w:after="0" w:line="240" w:lineRule="auto"/>
        <w:jc w:val="center"/>
      </w:pPr>
      <w:r>
        <w:rPr>
          <w:rFonts w:ascii="Times New Roman" w:hAnsi="Times New Roman" w:cs="Times New Roman"/>
          <w:b/>
          <w:sz w:val="28"/>
        </w:rPr>
        <w:t>ОБ УТВЕРЖДЕНИИ ПОРЯДКА ПРЕДОСТАВЛЕНИЯ ГРАНТОВ В ФОРМЕ</w:t>
      </w:r>
      <w:r w:rsidR="006977E7">
        <w:rPr>
          <w:rFonts w:ascii="Times New Roman" w:hAnsi="Times New Roman" w:cs="Times New Roman"/>
          <w:b/>
          <w:sz w:val="28"/>
        </w:rPr>
        <w:t xml:space="preserve"> </w:t>
      </w:r>
      <w:r>
        <w:rPr>
          <w:rFonts w:ascii="Times New Roman" w:hAnsi="Times New Roman" w:cs="Times New Roman"/>
          <w:b/>
          <w:sz w:val="28"/>
        </w:rPr>
        <w:t>СУБСИДИЙ ИЗ ОБЛАСТНОГО БЮДЖЕТА КРЕСТЬЯНСКИМ (ФЕРМЕРСКИМ)</w:t>
      </w:r>
    </w:p>
    <w:p w:rsidR="005F294E" w:rsidRDefault="005F294E" w:rsidP="00C27AF1">
      <w:pPr>
        <w:spacing w:after="0" w:line="240" w:lineRule="auto"/>
        <w:jc w:val="center"/>
      </w:pPr>
      <w:r>
        <w:rPr>
          <w:rFonts w:ascii="Times New Roman" w:hAnsi="Times New Roman" w:cs="Times New Roman"/>
          <w:b/>
          <w:sz w:val="28"/>
        </w:rPr>
        <w:t>ХОЗЯЙСТВАМ, ВКЛЮЧАЯ ИНДИВИДУАЛЬНЫХ ПРЕДПРИНИМАТЕЛЕЙ,</w:t>
      </w:r>
    </w:p>
    <w:p w:rsidR="005F294E" w:rsidRDefault="005F294E" w:rsidP="00C27AF1">
      <w:pPr>
        <w:spacing w:after="0" w:line="240" w:lineRule="auto"/>
        <w:jc w:val="center"/>
      </w:pPr>
      <w:r>
        <w:rPr>
          <w:rFonts w:ascii="Times New Roman" w:hAnsi="Times New Roman" w:cs="Times New Roman"/>
          <w:b/>
          <w:sz w:val="28"/>
        </w:rPr>
        <w:t>НА РАЗВИТИЕ СЕМЕЙНЫХ ФЕРМ</w:t>
      </w:r>
    </w:p>
    <w:p w:rsidR="005F294E" w:rsidRDefault="005F294E" w:rsidP="00C27AF1">
      <w:pPr>
        <w:spacing w:after="0" w:line="240" w:lineRule="auto"/>
      </w:pPr>
    </w:p>
    <w:p w:rsidR="005F294E" w:rsidRDefault="006977E7" w:rsidP="00C27A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6977E7" w:rsidRDefault="006977E7" w:rsidP="00C27A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редакции постановлений правительства Воронежской области от 28.04.2017 № 343, от 04.08.2017 № 615, от </w:t>
      </w:r>
      <w:r w:rsidR="00170553">
        <w:rPr>
          <w:rFonts w:ascii="Times New Roman" w:hAnsi="Times New Roman" w:cs="Times New Roman"/>
          <w:sz w:val="28"/>
          <w:szCs w:val="28"/>
        </w:rPr>
        <w:t>23.04.2018 № 352, от 07.02.2019 № 90, от 19.04.</w:t>
      </w:r>
      <w:r w:rsidR="000275A4">
        <w:rPr>
          <w:rFonts w:ascii="Times New Roman" w:hAnsi="Times New Roman" w:cs="Times New Roman"/>
          <w:sz w:val="28"/>
          <w:szCs w:val="28"/>
        </w:rPr>
        <w:t>2019 № 383, от 28.12.2019 № 1324)</w:t>
      </w:r>
    </w:p>
    <w:p w:rsidR="000275A4" w:rsidRPr="006977E7" w:rsidRDefault="000275A4" w:rsidP="006977E7">
      <w:pPr>
        <w:spacing w:after="0" w:line="240" w:lineRule="auto"/>
        <w:ind w:firstLine="709"/>
        <w:jc w:val="center"/>
        <w:rPr>
          <w:rFonts w:ascii="Times New Roman" w:hAnsi="Times New Roman" w:cs="Times New Roman"/>
          <w:sz w:val="28"/>
          <w:szCs w:val="28"/>
        </w:rPr>
      </w:pPr>
    </w:p>
    <w:p w:rsidR="005F294E" w:rsidRDefault="005F294E" w:rsidP="005F294E">
      <w:pPr>
        <w:spacing w:after="0" w:line="240" w:lineRule="auto"/>
        <w:ind w:firstLine="709"/>
        <w:jc w:val="both"/>
      </w:pPr>
      <w:r>
        <w:rPr>
          <w:rFonts w:ascii="Times New Roman" w:hAnsi="Times New Roman" w:cs="Times New Roman"/>
          <w:sz w:val="28"/>
        </w:rPr>
        <w:t xml:space="preserve">В соответствии с Бюджетным </w:t>
      </w:r>
      <w:r w:rsidR="000275A4">
        <w:rPr>
          <w:rFonts w:ascii="Times New Roman" w:hAnsi="Times New Roman" w:cs="Times New Roman"/>
          <w:sz w:val="28"/>
        </w:rPr>
        <w:t xml:space="preserve">кодексом </w:t>
      </w:r>
      <w:r>
        <w:rPr>
          <w:rFonts w:ascii="Times New Roman" w:hAnsi="Times New Roman" w:cs="Times New Roman"/>
          <w:sz w:val="28"/>
        </w:rPr>
        <w:t xml:space="preserve">Российской Федерации, </w:t>
      </w:r>
      <w:r w:rsidR="000275A4">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14.07.2012 </w:t>
      </w:r>
      <w:r w:rsidR="000275A4">
        <w:rPr>
          <w:rFonts w:ascii="Times New Roman" w:hAnsi="Times New Roman" w:cs="Times New Roman"/>
          <w:sz w:val="28"/>
        </w:rPr>
        <w:t>№</w:t>
      </w:r>
      <w:r>
        <w:rPr>
          <w:rFonts w:ascii="Times New Roman" w:hAnsi="Times New Roman" w:cs="Times New Roman"/>
          <w:sz w:val="28"/>
        </w:rPr>
        <w:t xml:space="preserve"> 717 </w:t>
      </w:r>
      <w:r w:rsidR="00322DA2">
        <w:rPr>
          <w:rFonts w:ascii="Times New Roman" w:hAnsi="Times New Roman" w:cs="Times New Roman"/>
          <w:sz w:val="28"/>
        </w:rPr>
        <w:t>«</w:t>
      </w:r>
      <w:r>
        <w:rPr>
          <w:rFonts w:ascii="Times New Roman" w:hAnsi="Times New Roman" w:cs="Times New Roman"/>
          <w:sz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322DA2">
        <w:rPr>
          <w:rFonts w:ascii="Times New Roman" w:hAnsi="Times New Roman" w:cs="Times New Roman"/>
          <w:sz w:val="28"/>
        </w:rPr>
        <w:t>»</w:t>
      </w:r>
      <w:r>
        <w:rPr>
          <w:rFonts w:ascii="Times New Roman" w:hAnsi="Times New Roman" w:cs="Times New Roman"/>
          <w:sz w:val="28"/>
        </w:rPr>
        <w:t xml:space="preserve"> правительство Воронежской области постановляет:</w:t>
      </w:r>
    </w:p>
    <w:p w:rsidR="005F294E" w:rsidRDefault="005F294E" w:rsidP="005F294E">
      <w:pPr>
        <w:spacing w:after="0" w:line="240" w:lineRule="auto"/>
        <w:ind w:firstLine="709"/>
        <w:jc w:val="both"/>
      </w:pPr>
      <w:r>
        <w:rPr>
          <w:rFonts w:ascii="Times New Roman" w:hAnsi="Times New Roman" w:cs="Times New Roman"/>
          <w:sz w:val="28"/>
        </w:rPr>
        <w:t>(в ред. постановлений правительства Воронежской области от 28.04.2017</w:t>
      </w:r>
      <w:r w:rsidR="000275A4">
        <w:rPr>
          <w:rFonts w:ascii="Times New Roman" w:hAnsi="Times New Roman" w:cs="Times New Roman"/>
          <w:sz w:val="28"/>
        </w:rPr>
        <w:t xml:space="preserve"> № 343</w:t>
      </w:r>
      <w:r>
        <w:rPr>
          <w:rFonts w:ascii="Times New Roman" w:hAnsi="Times New Roman" w:cs="Times New Roman"/>
          <w:sz w:val="28"/>
        </w:rPr>
        <w:t>, от 19.04.2019</w:t>
      </w:r>
      <w:r w:rsidR="000275A4">
        <w:rPr>
          <w:rFonts w:ascii="Times New Roman" w:hAnsi="Times New Roman" w:cs="Times New Roman"/>
          <w:sz w:val="28"/>
        </w:rPr>
        <w:t xml:space="preserve"> № 383</w:t>
      </w:r>
      <w:r>
        <w:rPr>
          <w:rFonts w:ascii="Times New Roman" w:hAnsi="Times New Roman" w:cs="Times New Roman"/>
          <w:sz w:val="28"/>
        </w:rPr>
        <w:t>)</w:t>
      </w:r>
    </w:p>
    <w:p w:rsidR="005F294E" w:rsidRDefault="005F294E" w:rsidP="005F294E">
      <w:pPr>
        <w:spacing w:after="0" w:line="240" w:lineRule="auto"/>
        <w:ind w:firstLine="709"/>
        <w:jc w:val="both"/>
      </w:pPr>
      <w:r>
        <w:rPr>
          <w:rFonts w:ascii="Times New Roman" w:hAnsi="Times New Roman" w:cs="Times New Roman"/>
          <w:sz w:val="28"/>
        </w:rPr>
        <w:t xml:space="preserve">1. Утвердить прилагаемый </w:t>
      </w:r>
      <w:r w:rsidR="000275A4">
        <w:rPr>
          <w:rFonts w:ascii="Times New Roman" w:hAnsi="Times New Roman" w:cs="Times New Roman"/>
          <w:sz w:val="28"/>
        </w:rPr>
        <w:t xml:space="preserve">Порядок </w:t>
      </w:r>
      <w:r>
        <w:rPr>
          <w:rFonts w:ascii="Times New Roman" w:hAnsi="Times New Roman" w:cs="Times New Roman"/>
          <w:sz w:val="28"/>
        </w:rPr>
        <w:t>предоставления грантов в форме субсидий из областного бюджета крестьянским (фермерским) хозяйствам, включая индивидуальных предпринимателей, на развитие семейных ферм.</w:t>
      </w:r>
    </w:p>
    <w:p w:rsidR="005F294E" w:rsidRDefault="005F294E" w:rsidP="005F294E">
      <w:pPr>
        <w:spacing w:after="0" w:line="240" w:lineRule="auto"/>
        <w:ind w:firstLine="709"/>
        <w:jc w:val="both"/>
      </w:pPr>
      <w:r>
        <w:rPr>
          <w:rFonts w:ascii="Times New Roman" w:hAnsi="Times New Roman" w:cs="Times New Roman"/>
          <w:sz w:val="28"/>
        </w:rPr>
        <w:t xml:space="preserve">(в ред. </w:t>
      </w:r>
      <w:r w:rsidR="008B686B">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28.12.2019 </w:t>
      </w:r>
      <w:r w:rsidR="008B686B">
        <w:rPr>
          <w:rFonts w:ascii="Times New Roman" w:hAnsi="Times New Roman" w:cs="Times New Roman"/>
          <w:sz w:val="28"/>
        </w:rPr>
        <w:t>№</w:t>
      </w:r>
      <w:r>
        <w:rPr>
          <w:rFonts w:ascii="Times New Roman" w:hAnsi="Times New Roman" w:cs="Times New Roman"/>
          <w:sz w:val="28"/>
        </w:rPr>
        <w:t xml:space="preserve"> 1324)</w:t>
      </w:r>
    </w:p>
    <w:p w:rsidR="005F294E" w:rsidRDefault="005F294E" w:rsidP="005F294E">
      <w:pPr>
        <w:spacing w:after="0" w:line="240" w:lineRule="auto"/>
        <w:ind w:firstLine="709"/>
        <w:jc w:val="both"/>
      </w:pPr>
      <w:r>
        <w:rPr>
          <w:rFonts w:ascii="Times New Roman" w:hAnsi="Times New Roman" w:cs="Times New Roman"/>
          <w:sz w:val="28"/>
        </w:rPr>
        <w:t>2. Признать утратившими силу постановления правительства Воронежской области:</w:t>
      </w:r>
    </w:p>
    <w:p w:rsidR="005F294E" w:rsidRDefault="005F294E" w:rsidP="005F294E">
      <w:pPr>
        <w:spacing w:after="0" w:line="240" w:lineRule="auto"/>
        <w:ind w:firstLine="709"/>
        <w:jc w:val="both"/>
      </w:pPr>
      <w:r>
        <w:rPr>
          <w:rFonts w:ascii="Times New Roman" w:hAnsi="Times New Roman" w:cs="Times New Roman"/>
          <w:sz w:val="28"/>
        </w:rPr>
        <w:t xml:space="preserve">- от 03.04.2013 </w:t>
      </w:r>
      <w:r w:rsidR="008B686B">
        <w:rPr>
          <w:rFonts w:ascii="Times New Roman" w:hAnsi="Times New Roman" w:cs="Times New Roman"/>
          <w:sz w:val="28"/>
        </w:rPr>
        <w:t xml:space="preserve">№ 286 </w:t>
      </w:r>
      <w:r w:rsidR="00322DA2">
        <w:rPr>
          <w:rFonts w:ascii="Times New Roman" w:hAnsi="Times New Roman" w:cs="Times New Roman"/>
          <w:sz w:val="28"/>
        </w:rPr>
        <w:t>«</w:t>
      </w:r>
      <w:r>
        <w:rPr>
          <w:rFonts w:ascii="Times New Roman" w:hAnsi="Times New Roman" w:cs="Times New Roman"/>
          <w:sz w:val="28"/>
        </w:rPr>
        <w:t>Об утверждении Порядка предоставления грантов на развитие семейных животноводческих ферм на базе крестьянских (фермерских) хозяйств</w:t>
      </w:r>
      <w:r w:rsidR="00322DA2">
        <w:rPr>
          <w:rFonts w:ascii="Times New Roman" w:hAnsi="Times New Roman" w:cs="Times New Roman"/>
          <w:sz w:val="28"/>
        </w:rPr>
        <w:t>»</w:t>
      </w:r>
      <w:r>
        <w:rPr>
          <w:rFonts w:ascii="Times New Roman" w:hAnsi="Times New Roman" w:cs="Times New Roman"/>
          <w:sz w:val="28"/>
        </w:rPr>
        <w:t>;</w:t>
      </w:r>
    </w:p>
    <w:p w:rsidR="005F294E" w:rsidRDefault="005F294E" w:rsidP="005F294E">
      <w:pPr>
        <w:spacing w:after="0" w:line="240" w:lineRule="auto"/>
        <w:ind w:firstLine="709"/>
        <w:jc w:val="both"/>
      </w:pPr>
      <w:r>
        <w:rPr>
          <w:rFonts w:ascii="Times New Roman" w:hAnsi="Times New Roman" w:cs="Times New Roman"/>
          <w:sz w:val="28"/>
        </w:rPr>
        <w:t xml:space="preserve">- от 06.03.2014 </w:t>
      </w:r>
      <w:r w:rsidR="008B686B">
        <w:rPr>
          <w:rFonts w:ascii="Times New Roman" w:hAnsi="Times New Roman" w:cs="Times New Roman"/>
          <w:sz w:val="28"/>
        </w:rPr>
        <w:t xml:space="preserve">№ 193 </w:t>
      </w:r>
      <w:r w:rsidR="00322DA2">
        <w:rPr>
          <w:rFonts w:ascii="Times New Roman" w:hAnsi="Times New Roman" w:cs="Times New Roman"/>
          <w:sz w:val="28"/>
        </w:rPr>
        <w:t>«</w:t>
      </w:r>
      <w:r>
        <w:rPr>
          <w:rFonts w:ascii="Times New Roman" w:hAnsi="Times New Roman" w:cs="Times New Roman"/>
          <w:sz w:val="28"/>
        </w:rPr>
        <w:t xml:space="preserve">О внесении изменений в постановление правительства Воронежской области от 03.04.2013 </w:t>
      </w:r>
      <w:r w:rsidR="008B686B">
        <w:rPr>
          <w:rFonts w:ascii="Times New Roman" w:hAnsi="Times New Roman" w:cs="Times New Roman"/>
          <w:sz w:val="28"/>
        </w:rPr>
        <w:t>№</w:t>
      </w:r>
      <w:r>
        <w:rPr>
          <w:rFonts w:ascii="Times New Roman" w:hAnsi="Times New Roman" w:cs="Times New Roman"/>
          <w:sz w:val="28"/>
        </w:rPr>
        <w:t xml:space="preserve"> 286</w:t>
      </w:r>
      <w:r w:rsidR="00322DA2">
        <w:rPr>
          <w:rFonts w:ascii="Times New Roman" w:hAnsi="Times New Roman" w:cs="Times New Roman"/>
          <w:sz w:val="28"/>
        </w:rPr>
        <w:t>»</w:t>
      </w:r>
      <w:r>
        <w:rPr>
          <w:rFonts w:ascii="Times New Roman" w:hAnsi="Times New Roman" w:cs="Times New Roman"/>
          <w:sz w:val="28"/>
        </w:rPr>
        <w:t>.</w:t>
      </w:r>
    </w:p>
    <w:p w:rsidR="005F294E" w:rsidRDefault="005F294E" w:rsidP="005F294E">
      <w:pPr>
        <w:spacing w:after="0" w:line="240" w:lineRule="auto"/>
        <w:ind w:firstLine="709"/>
        <w:jc w:val="both"/>
      </w:pPr>
      <w:r>
        <w:rPr>
          <w:rFonts w:ascii="Times New Roman" w:hAnsi="Times New Roman" w:cs="Times New Roman"/>
          <w:sz w:val="28"/>
        </w:rPr>
        <w:t xml:space="preserve">3. Контроль за исполнением настоящего постановления возложить на заместителя председателя правительства Воронежской области </w:t>
      </w:r>
      <w:proofErr w:type="spellStart"/>
      <w:r>
        <w:rPr>
          <w:rFonts w:ascii="Times New Roman" w:hAnsi="Times New Roman" w:cs="Times New Roman"/>
          <w:sz w:val="28"/>
        </w:rPr>
        <w:t>Логвинова</w:t>
      </w:r>
      <w:proofErr w:type="spellEnd"/>
      <w:r>
        <w:rPr>
          <w:rFonts w:ascii="Times New Roman" w:hAnsi="Times New Roman" w:cs="Times New Roman"/>
          <w:sz w:val="28"/>
        </w:rPr>
        <w:t xml:space="preserve"> В.И.</w:t>
      </w:r>
    </w:p>
    <w:p w:rsidR="005F294E" w:rsidRDefault="005F294E" w:rsidP="005F294E">
      <w:pPr>
        <w:spacing w:after="0" w:line="240" w:lineRule="auto"/>
        <w:ind w:firstLine="709"/>
        <w:jc w:val="both"/>
      </w:pPr>
      <w:r>
        <w:rPr>
          <w:rFonts w:ascii="Times New Roman" w:hAnsi="Times New Roman" w:cs="Times New Roman"/>
          <w:sz w:val="28"/>
        </w:rPr>
        <w:t>(в ред. постановлений правительства Воронежской области от 23.04.2018</w:t>
      </w:r>
      <w:r w:rsidR="008B686B">
        <w:rPr>
          <w:rFonts w:ascii="Times New Roman" w:hAnsi="Times New Roman" w:cs="Times New Roman"/>
          <w:sz w:val="28"/>
        </w:rPr>
        <w:t xml:space="preserve"> № 352</w:t>
      </w:r>
      <w:r>
        <w:rPr>
          <w:rFonts w:ascii="Times New Roman" w:hAnsi="Times New Roman" w:cs="Times New Roman"/>
          <w:sz w:val="28"/>
        </w:rPr>
        <w:t>, от 07.02.2019</w:t>
      </w:r>
      <w:r w:rsidR="008B686B">
        <w:rPr>
          <w:rFonts w:ascii="Times New Roman" w:hAnsi="Times New Roman" w:cs="Times New Roman"/>
          <w:sz w:val="28"/>
        </w:rPr>
        <w:t>№ 90</w:t>
      </w:r>
      <w:r>
        <w:rPr>
          <w:rFonts w:ascii="Times New Roman" w:hAnsi="Times New Roman" w:cs="Times New Roman"/>
          <w:sz w:val="28"/>
        </w:rPr>
        <w:t>)</w:t>
      </w:r>
    </w:p>
    <w:p w:rsidR="005F294E" w:rsidRDefault="005F294E" w:rsidP="005F294E">
      <w:pPr>
        <w:spacing w:after="0" w:line="240" w:lineRule="auto"/>
        <w:ind w:firstLine="709"/>
        <w:jc w:val="both"/>
      </w:pPr>
    </w:p>
    <w:p w:rsidR="005F294E" w:rsidRDefault="005F294E" w:rsidP="005F294E">
      <w:pPr>
        <w:spacing w:after="0" w:line="240" w:lineRule="auto"/>
        <w:ind w:firstLine="709"/>
        <w:jc w:val="right"/>
      </w:pPr>
      <w:r>
        <w:rPr>
          <w:rFonts w:ascii="Times New Roman" w:hAnsi="Times New Roman" w:cs="Times New Roman"/>
          <w:sz w:val="28"/>
        </w:rPr>
        <w:t>Губернатор Воронежской области</w:t>
      </w:r>
    </w:p>
    <w:p w:rsidR="005F294E" w:rsidRDefault="005F294E" w:rsidP="005F294E">
      <w:pPr>
        <w:spacing w:after="0" w:line="240" w:lineRule="auto"/>
        <w:ind w:firstLine="709"/>
        <w:jc w:val="right"/>
      </w:pPr>
      <w:r>
        <w:rPr>
          <w:rFonts w:ascii="Times New Roman" w:hAnsi="Times New Roman" w:cs="Times New Roman"/>
          <w:sz w:val="28"/>
        </w:rPr>
        <w:t>А.В.ГОРДЕЕВ</w:t>
      </w:r>
    </w:p>
    <w:p w:rsidR="005F294E" w:rsidRDefault="005F294E" w:rsidP="005F294E">
      <w:pPr>
        <w:spacing w:after="0" w:line="240" w:lineRule="auto"/>
        <w:ind w:firstLine="709"/>
        <w:jc w:val="both"/>
      </w:pPr>
    </w:p>
    <w:p w:rsidR="005F294E" w:rsidRDefault="005F294E" w:rsidP="005F294E">
      <w:pPr>
        <w:spacing w:after="0" w:line="240" w:lineRule="auto"/>
        <w:ind w:firstLine="709"/>
        <w:jc w:val="right"/>
        <w:outlineLvl w:val="0"/>
      </w:pPr>
      <w:r>
        <w:rPr>
          <w:rFonts w:ascii="Times New Roman" w:hAnsi="Times New Roman" w:cs="Times New Roman"/>
          <w:sz w:val="28"/>
        </w:rPr>
        <w:lastRenderedPageBreak/>
        <w:t>Утвержден</w:t>
      </w:r>
    </w:p>
    <w:p w:rsidR="005F294E" w:rsidRDefault="005F294E" w:rsidP="005F294E">
      <w:pPr>
        <w:spacing w:after="0" w:line="240" w:lineRule="auto"/>
        <w:ind w:firstLine="709"/>
        <w:jc w:val="right"/>
      </w:pPr>
      <w:r>
        <w:rPr>
          <w:rFonts w:ascii="Times New Roman" w:hAnsi="Times New Roman" w:cs="Times New Roman"/>
          <w:sz w:val="28"/>
        </w:rPr>
        <w:t>постановлением</w:t>
      </w:r>
    </w:p>
    <w:p w:rsidR="005F294E" w:rsidRDefault="005F294E" w:rsidP="005F294E">
      <w:pPr>
        <w:spacing w:after="0" w:line="240" w:lineRule="auto"/>
        <w:ind w:firstLine="709"/>
        <w:jc w:val="right"/>
      </w:pPr>
      <w:r>
        <w:rPr>
          <w:rFonts w:ascii="Times New Roman" w:hAnsi="Times New Roman" w:cs="Times New Roman"/>
          <w:sz w:val="28"/>
        </w:rPr>
        <w:t>правительства Воронежской области</w:t>
      </w:r>
    </w:p>
    <w:p w:rsidR="005F294E" w:rsidRDefault="005F294E" w:rsidP="005F294E">
      <w:pPr>
        <w:spacing w:after="0" w:line="240" w:lineRule="auto"/>
        <w:ind w:firstLine="709"/>
        <w:jc w:val="right"/>
      </w:pPr>
      <w:r>
        <w:rPr>
          <w:rFonts w:ascii="Times New Roman" w:hAnsi="Times New Roman" w:cs="Times New Roman"/>
          <w:sz w:val="28"/>
        </w:rPr>
        <w:t xml:space="preserve">от 15.02.2017 </w:t>
      </w:r>
      <w:r w:rsidR="008B686B">
        <w:rPr>
          <w:rFonts w:ascii="Times New Roman" w:hAnsi="Times New Roman" w:cs="Times New Roman"/>
          <w:sz w:val="28"/>
        </w:rPr>
        <w:t>№</w:t>
      </w:r>
      <w:r>
        <w:rPr>
          <w:rFonts w:ascii="Times New Roman" w:hAnsi="Times New Roman" w:cs="Times New Roman"/>
          <w:sz w:val="28"/>
        </w:rPr>
        <w:t xml:space="preserve"> 131</w:t>
      </w:r>
    </w:p>
    <w:p w:rsidR="005F294E" w:rsidRDefault="005F294E" w:rsidP="005F294E">
      <w:pPr>
        <w:spacing w:after="0" w:line="240" w:lineRule="auto"/>
        <w:ind w:firstLine="709"/>
        <w:jc w:val="both"/>
      </w:pPr>
    </w:p>
    <w:p w:rsidR="005F294E" w:rsidRDefault="005F294E" w:rsidP="00C27AF1">
      <w:pPr>
        <w:spacing w:after="0" w:line="240" w:lineRule="auto"/>
        <w:jc w:val="center"/>
      </w:pPr>
      <w:r>
        <w:rPr>
          <w:rFonts w:ascii="Times New Roman" w:hAnsi="Times New Roman" w:cs="Times New Roman"/>
          <w:b/>
          <w:sz w:val="28"/>
        </w:rPr>
        <w:t>ПОРЯДОК</w:t>
      </w:r>
    </w:p>
    <w:p w:rsidR="005F294E" w:rsidRDefault="005F294E" w:rsidP="00C27AF1">
      <w:pPr>
        <w:spacing w:after="0" w:line="240" w:lineRule="auto"/>
        <w:jc w:val="center"/>
      </w:pPr>
      <w:r>
        <w:rPr>
          <w:rFonts w:ascii="Times New Roman" w:hAnsi="Times New Roman" w:cs="Times New Roman"/>
          <w:b/>
          <w:sz w:val="28"/>
        </w:rPr>
        <w:t>ПРЕДОСТАВЛЕНИЯ ГРАНТОВ В ФОРМЕ СУБСИДИЙ ИЗ ОБЛАСТНОГО</w:t>
      </w:r>
      <w:r w:rsidR="008B686B">
        <w:rPr>
          <w:rFonts w:ascii="Times New Roman" w:hAnsi="Times New Roman" w:cs="Times New Roman"/>
          <w:b/>
          <w:sz w:val="28"/>
        </w:rPr>
        <w:t xml:space="preserve"> </w:t>
      </w:r>
      <w:r>
        <w:rPr>
          <w:rFonts w:ascii="Times New Roman" w:hAnsi="Times New Roman" w:cs="Times New Roman"/>
          <w:b/>
          <w:sz w:val="28"/>
        </w:rPr>
        <w:t>БЮДЖЕТА КРЕСТЬЯНСКИМ (ФЕРМЕРСКИМ) ХОЗЯЙСТВАМ, ВКЛЮЧАЯ</w:t>
      </w:r>
      <w:r w:rsidR="008B686B">
        <w:rPr>
          <w:rFonts w:ascii="Times New Roman" w:hAnsi="Times New Roman" w:cs="Times New Roman"/>
          <w:b/>
          <w:sz w:val="28"/>
        </w:rPr>
        <w:t xml:space="preserve"> </w:t>
      </w:r>
      <w:r>
        <w:rPr>
          <w:rFonts w:ascii="Times New Roman" w:hAnsi="Times New Roman" w:cs="Times New Roman"/>
          <w:b/>
          <w:sz w:val="28"/>
        </w:rPr>
        <w:t>ИНДИВИДУАЛЬНЫХ ПРЕДПРИНИМАТЕЛЕЙ, НА РАЗВИТИЕ СЕМЕЙНЫХ ФЕРМ</w:t>
      </w:r>
    </w:p>
    <w:p w:rsidR="005F294E" w:rsidRDefault="005F294E" w:rsidP="00C27AF1">
      <w:pPr>
        <w:spacing w:after="0" w:line="240" w:lineRule="auto"/>
      </w:pPr>
    </w:p>
    <w:p w:rsidR="005F294E" w:rsidRDefault="008B686B" w:rsidP="00C27A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Список изменяющих документов </w:t>
      </w:r>
    </w:p>
    <w:p w:rsidR="008B686B" w:rsidRDefault="008B686B" w:rsidP="00C27AF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28.12.2019 № 1324)</w:t>
      </w:r>
    </w:p>
    <w:p w:rsidR="008B686B" w:rsidRPr="008B686B" w:rsidRDefault="008B686B" w:rsidP="008B686B">
      <w:pPr>
        <w:spacing w:after="0" w:line="240" w:lineRule="auto"/>
        <w:ind w:firstLine="709"/>
        <w:jc w:val="center"/>
        <w:rPr>
          <w:rFonts w:ascii="Times New Roman" w:hAnsi="Times New Roman" w:cs="Times New Roman"/>
          <w:sz w:val="28"/>
          <w:szCs w:val="28"/>
        </w:rPr>
      </w:pPr>
    </w:p>
    <w:p w:rsidR="005F294E" w:rsidRDefault="005F294E" w:rsidP="00152834">
      <w:pPr>
        <w:spacing w:after="0" w:line="240" w:lineRule="auto"/>
        <w:ind w:firstLine="709"/>
        <w:jc w:val="center"/>
        <w:outlineLvl w:val="1"/>
      </w:pPr>
      <w:r>
        <w:rPr>
          <w:rFonts w:ascii="Times New Roman" w:hAnsi="Times New Roman" w:cs="Times New Roman"/>
          <w:b/>
          <w:sz w:val="28"/>
        </w:rPr>
        <w:t>I. Общие положения</w:t>
      </w:r>
    </w:p>
    <w:p w:rsidR="005F294E" w:rsidRDefault="005F294E" w:rsidP="005F294E">
      <w:pPr>
        <w:spacing w:after="0" w:line="240" w:lineRule="auto"/>
        <w:ind w:firstLine="709"/>
        <w:jc w:val="both"/>
      </w:pPr>
      <w:r>
        <w:rPr>
          <w:rFonts w:ascii="Times New Roman" w:hAnsi="Times New Roman" w:cs="Times New Roman"/>
          <w:sz w:val="28"/>
        </w:rPr>
        <w:t>1. Настоящий Порядок предоставления грантов в форме субсидий из областного бюджета крестьянским (фермерским) хозяйствам, включая индивидуальных предпринимателей, на развитие семейных ферм (далее соответственно - Порядок, Грант) устанавливает категории лиц, имеющих право на получение Гранта, цели, условия и порядок предоставления Грантов, перечень документов, необходимых для получения указанных средств, а также порядок возврата Гранта в случае нарушения условий, установленных при их предоставлении.</w:t>
      </w:r>
    </w:p>
    <w:p w:rsidR="005F294E" w:rsidRDefault="005F294E" w:rsidP="005F294E">
      <w:pPr>
        <w:spacing w:after="0" w:line="240" w:lineRule="auto"/>
        <w:ind w:firstLine="709"/>
        <w:jc w:val="both"/>
      </w:pPr>
      <w:r>
        <w:rPr>
          <w:rFonts w:ascii="Times New Roman" w:hAnsi="Times New Roman" w:cs="Times New Roman"/>
          <w:sz w:val="28"/>
        </w:rPr>
        <w:t xml:space="preserve">2. Целью предоставления Грантов является поддержка в рамках государственной программы Воронежской области </w:t>
      </w:r>
      <w:r w:rsidR="00322DA2">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322DA2">
        <w:rPr>
          <w:rFonts w:ascii="Times New Roman" w:hAnsi="Times New Roman" w:cs="Times New Roman"/>
          <w:sz w:val="28"/>
        </w:rPr>
        <w:t>»</w:t>
      </w:r>
      <w:r>
        <w:rPr>
          <w:rFonts w:ascii="Times New Roman" w:hAnsi="Times New Roman" w:cs="Times New Roman"/>
          <w:sz w:val="28"/>
        </w:rPr>
        <w:t xml:space="preserve"> крестьянских (фермерских) хозяйств, включая индивидуальных предпринимателей.</w:t>
      </w:r>
    </w:p>
    <w:p w:rsidR="005F294E" w:rsidRDefault="005F294E" w:rsidP="005F294E">
      <w:pPr>
        <w:spacing w:after="0" w:line="240" w:lineRule="auto"/>
        <w:ind w:firstLine="709"/>
        <w:jc w:val="both"/>
      </w:pPr>
      <w:r>
        <w:rPr>
          <w:rFonts w:ascii="Times New Roman" w:hAnsi="Times New Roman" w:cs="Times New Roman"/>
          <w:sz w:val="28"/>
        </w:rPr>
        <w:t xml:space="preserve">3. В настоящем Порядке используются понятия, установленные </w:t>
      </w:r>
      <w:r w:rsidR="008B686B">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14.07.2012 </w:t>
      </w:r>
      <w:r w:rsidR="008B686B">
        <w:rPr>
          <w:rFonts w:ascii="Times New Roman" w:hAnsi="Times New Roman" w:cs="Times New Roman"/>
          <w:sz w:val="28"/>
        </w:rPr>
        <w:t>№</w:t>
      </w:r>
      <w:r>
        <w:rPr>
          <w:rFonts w:ascii="Times New Roman" w:hAnsi="Times New Roman" w:cs="Times New Roman"/>
          <w:sz w:val="28"/>
        </w:rPr>
        <w:t xml:space="preserve"> 717 </w:t>
      </w:r>
      <w:r w:rsidR="00322DA2">
        <w:rPr>
          <w:rFonts w:ascii="Times New Roman" w:hAnsi="Times New Roman" w:cs="Times New Roman"/>
          <w:sz w:val="28"/>
        </w:rPr>
        <w:t>«</w:t>
      </w:r>
      <w:r>
        <w:rPr>
          <w:rFonts w:ascii="Times New Roman" w:hAnsi="Times New Roman" w:cs="Times New Roman"/>
          <w:sz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322DA2">
        <w:rPr>
          <w:rFonts w:ascii="Times New Roman" w:hAnsi="Times New Roman" w:cs="Times New Roman"/>
          <w:sz w:val="28"/>
        </w:rPr>
        <w:t>»</w:t>
      </w:r>
      <w:r>
        <w:rPr>
          <w:rFonts w:ascii="Times New Roman" w:hAnsi="Times New Roman" w:cs="Times New Roman"/>
          <w:sz w:val="28"/>
        </w:rPr>
        <w:t>.</w:t>
      </w:r>
    </w:p>
    <w:p w:rsidR="005F294E" w:rsidRDefault="005F294E" w:rsidP="005F294E">
      <w:pPr>
        <w:spacing w:after="0" w:line="240" w:lineRule="auto"/>
        <w:ind w:firstLine="709"/>
        <w:jc w:val="both"/>
      </w:pPr>
      <w:r>
        <w:rPr>
          <w:rFonts w:ascii="Times New Roman" w:hAnsi="Times New Roman" w:cs="Times New Roman"/>
          <w:sz w:val="28"/>
        </w:rPr>
        <w:t xml:space="preserve">Под сельской территорией понимаются сельские поселения и (или) сельские поселения 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городского округа город Воронеж). </w:t>
      </w:r>
      <w:r w:rsidR="008B686B">
        <w:rPr>
          <w:rFonts w:ascii="Times New Roman" w:hAnsi="Times New Roman" w:cs="Times New Roman"/>
          <w:sz w:val="28"/>
        </w:rPr>
        <w:t xml:space="preserve">Перечень </w:t>
      </w:r>
      <w:r>
        <w:rPr>
          <w:rFonts w:ascii="Times New Roman" w:hAnsi="Times New Roman" w:cs="Times New Roman"/>
          <w:sz w:val="28"/>
        </w:rPr>
        <w:t xml:space="preserve">таких сельских населенных пунктов и рабочих поселков на территории Воронежской области определен постановлением правительства Воронежской области от 25.09.2019 </w:t>
      </w:r>
      <w:r w:rsidR="008B686B">
        <w:rPr>
          <w:rFonts w:ascii="Times New Roman" w:hAnsi="Times New Roman" w:cs="Times New Roman"/>
          <w:sz w:val="28"/>
        </w:rPr>
        <w:t>№</w:t>
      </w:r>
      <w:r>
        <w:rPr>
          <w:rFonts w:ascii="Times New Roman" w:hAnsi="Times New Roman" w:cs="Times New Roman"/>
          <w:sz w:val="28"/>
        </w:rPr>
        <w:t xml:space="preserve"> 907 </w:t>
      </w:r>
      <w:r w:rsidR="00322DA2">
        <w:rPr>
          <w:rFonts w:ascii="Times New Roman" w:hAnsi="Times New Roman" w:cs="Times New Roman"/>
          <w:sz w:val="28"/>
        </w:rPr>
        <w:t>«</w:t>
      </w:r>
      <w:r>
        <w:rPr>
          <w:rFonts w:ascii="Times New Roman" w:hAnsi="Times New Roman" w:cs="Times New Roman"/>
          <w:sz w:val="28"/>
        </w:rPr>
        <w:t xml:space="preserve">Об утверждении перечня сельских населенных пунктов и рабочих поселков, входящих в состав городских округов, городских поселений </w:t>
      </w:r>
      <w:r>
        <w:rPr>
          <w:rFonts w:ascii="Times New Roman" w:hAnsi="Times New Roman" w:cs="Times New Roman"/>
          <w:sz w:val="28"/>
        </w:rPr>
        <w:lastRenderedPageBreak/>
        <w:t>Воронежской области, на территории которых реализуются мероприятия комплексного развития сельских территорий</w:t>
      </w:r>
      <w:r w:rsidR="00322DA2">
        <w:rPr>
          <w:rFonts w:ascii="Times New Roman" w:hAnsi="Times New Roman" w:cs="Times New Roman"/>
          <w:sz w:val="28"/>
        </w:rPr>
        <w:t>»</w:t>
      </w:r>
      <w:r>
        <w:rPr>
          <w:rFonts w:ascii="Times New Roman" w:hAnsi="Times New Roman" w:cs="Times New Roman"/>
          <w:sz w:val="28"/>
        </w:rPr>
        <w:t>.</w:t>
      </w:r>
    </w:p>
    <w:p w:rsidR="005F294E" w:rsidRDefault="005F294E" w:rsidP="005F294E">
      <w:pPr>
        <w:spacing w:after="0" w:line="240" w:lineRule="auto"/>
        <w:ind w:firstLine="709"/>
        <w:jc w:val="both"/>
      </w:pPr>
      <w:r>
        <w:rPr>
          <w:rFonts w:ascii="Times New Roman" w:hAnsi="Times New Roman" w:cs="Times New Roman"/>
          <w:sz w:val="28"/>
        </w:rPr>
        <w:t xml:space="preserve">Грант на развитие семейной фермы - бюджетные ассигнования, перечисляемые из бюджета Воронежской области в соответствии с решением региональной конкурсной комиссии главе крестьянского (фермерского) хозяйства для </w:t>
      </w:r>
      <w:proofErr w:type="spellStart"/>
      <w:r>
        <w:rPr>
          <w:rFonts w:ascii="Times New Roman" w:hAnsi="Times New Roman" w:cs="Times New Roman"/>
          <w:sz w:val="28"/>
        </w:rPr>
        <w:t>софинансирования</w:t>
      </w:r>
      <w:proofErr w:type="spellEnd"/>
      <w:r>
        <w:rPr>
          <w:rFonts w:ascii="Times New Roman" w:hAnsi="Times New Roman" w:cs="Times New Roman"/>
          <w:sz w:val="28"/>
        </w:rPr>
        <w:t xml:space="preserve"> его затрат, не возмещаемых в рамках иных направлений государственной поддержки в соответствии с государственной программой Воронежской области </w:t>
      </w:r>
      <w:r w:rsidR="00322DA2">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322DA2">
        <w:rPr>
          <w:rFonts w:ascii="Times New Roman" w:hAnsi="Times New Roman" w:cs="Times New Roman"/>
          <w:sz w:val="28"/>
        </w:rPr>
        <w:t>»</w:t>
      </w:r>
      <w:r>
        <w:rPr>
          <w:rFonts w:ascii="Times New Roman" w:hAnsi="Times New Roman" w:cs="Times New Roman"/>
          <w:sz w:val="28"/>
        </w:rPr>
        <w:t>, в целях развития на сельских территориях Воронежской области крестьянского (фермерского) хозяйства и создания на сельских территориях новых постоянных рабочих мест исходя из расчета создания не менее 3 новых постоянных рабочих мест на 1 грант в срок: не менее двух постоянных рабочих мест в году получения Гранта, третье рабочее место не позднее срока использования Гранта.</w:t>
      </w:r>
    </w:p>
    <w:p w:rsidR="005F294E" w:rsidRDefault="005F294E" w:rsidP="005F294E">
      <w:pPr>
        <w:spacing w:after="0" w:line="240" w:lineRule="auto"/>
        <w:ind w:firstLine="709"/>
        <w:jc w:val="both"/>
      </w:pPr>
      <w:r>
        <w:rPr>
          <w:rFonts w:ascii="Times New Roman" w:hAnsi="Times New Roman" w:cs="Times New Roman"/>
          <w:sz w:val="28"/>
        </w:rPr>
        <w:t>4. Категория получателей Гранта - крестьянские (фермерские) хозяйства, зарегистрированные на сельской территории Воронежской области, осуществляющие деятельность, основанную на личном участии главы и членов хозяйства, состоящих в родстве (не менее 2 таких членов, включая главу), продолжительность деятельности которых превышает 24 месяца со дня их регистрации (далее - Заявитель, КФХ).</w:t>
      </w:r>
    </w:p>
    <w:p w:rsidR="005F294E" w:rsidRDefault="005F294E" w:rsidP="005F294E">
      <w:pPr>
        <w:spacing w:after="0" w:line="240" w:lineRule="auto"/>
        <w:ind w:firstLine="709"/>
        <w:jc w:val="both"/>
      </w:pPr>
      <w:r>
        <w:rPr>
          <w:rFonts w:ascii="Times New Roman" w:hAnsi="Times New Roman" w:cs="Times New Roman"/>
          <w:sz w:val="28"/>
        </w:rPr>
        <w:t>5. Главным распорядителем как получателем средств областного бюджета, в том числе средств, поступивших из федерального бюджета, предусмотренных для предоставления Гранта, является департамент аграрной политики Воронежской области (далее - Департамент).</w:t>
      </w:r>
    </w:p>
    <w:p w:rsidR="005F294E" w:rsidRDefault="005F294E" w:rsidP="005F294E">
      <w:pPr>
        <w:spacing w:after="0" w:line="240" w:lineRule="auto"/>
        <w:ind w:firstLine="709"/>
        <w:jc w:val="both"/>
      </w:pPr>
      <w:r>
        <w:rPr>
          <w:rFonts w:ascii="Times New Roman" w:hAnsi="Times New Roman" w:cs="Times New Roman"/>
          <w:sz w:val="28"/>
        </w:rPr>
        <w:t>6. Грант предоставляется на конкурсной основе Заявителям, прошедшим конкурсный отбор по предоставлению грантов крестьянским (фермерским) хозяйствам, включая индивидуальных предпринимателей на развитие семейных ферм.</w:t>
      </w:r>
    </w:p>
    <w:p w:rsidR="005F294E" w:rsidRDefault="005F294E" w:rsidP="005F294E">
      <w:pPr>
        <w:spacing w:after="0" w:line="240" w:lineRule="auto"/>
        <w:ind w:firstLine="709"/>
        <w:jc w:val="both"/>
      </w:pPr>
    </w:p>
    <w:p w:rsidR="005F294E" w:rsidRDefault="005F294E" w:rsidP="005F294E">
      <w:pPr>
        <w:spacing w:after="0" w:line="240" w:lineRule="auto"/>
        <w:ind w:firstLine="709"/>
        <w:jc w:val="center"/>
        <w:outlineLvl w:val="1"/>
      </w:pPr>
      <w:r>
        <w:rPr>
          <w:rFonts w:ascii="Times New Roman" w:hAnsi="Times New Roman" w:cs="Times New Roman"/>
          <w:b/>
          <w:sz w:val="28"/>
        </w:rPr>
        <w:t>II. Порядок проведения отбора лиц,</w:t>
      </w:r>
    </w:p>
    <w:p w:rsidR="005F294E" w:rsidRDefault="005F294E" w:rsidP="00152834">
      <w:pPr>
        <w:spacing w:after="0" w:line="240" w:lineRule="auto"/>
        <w:ind w:firstLine="709"/>
        <w:jc w:val="center"/>
      </w:pPr>
      <w:r>
        <w:rPr>
          <w:rFonts w:ascii="Times New Roman" w:hAnsi="Times New Roman" w:cs="Times New Roman"/>
          <w:b/>
          <w:sz w:val="28"/>
        </w:rPr>
        <w:t>имеющих право на получение грантов</w:t>
      </w:r>
    </w:p>
    <w:p w:rsidR="005F294E" w:rsidRDefault="005F294E" w:rsidP="005F294E">
      <w:pPr>
        <w:spacing w:after="0" w:line="240" w:lineRule="auto"/>
        <w:ind w:firstLine="709"/>
        <w:jc w:val="both"/>
      </w:pPr>
      <w:r>
        <w:rPr>
          <w:rFonts w:ascii="Times New Roman" w:hAnsi="Times New Roman" w:cs="Times New Roman"/>
          <w:sz w:val="28"/>
        </w:rPr>
        <w:t>1. Конкурсный отбор осуществляет конкурсная комиссия, создаваемая Департаментом. Состав конкурсной комиссии и порядок ее работы утверждаются Департаментом.</w:t>
      </w:r>
    </w:p>
    <w:p w:rsidR="005F294E" w:rsidRDefault="005F294E" w:rsidP="005F294E">
      <w:pPr>
        <w:spacing w:after="0" w:line="240" w:lineRule="auto"/>
        <w:ind w:firstLine="709"/>
        <w:jc w:val="both"/>
      </w:pPr>
      <w:r>
        <w:rPr>
          <w:rFonts w:ascii="Times New Roman" w:hAnsi="Times New Roman" w:cs="Times New Roman"/>
          <w:sz w:val="28"/>
        </w:rPr>
        <w:t xml:space="preserve">Департамент принимает в форме приказа решение о проведении конкурсного отбора и размещает объявление о проведении конкурсного отбора (далее - объявление) не позднее 30 дней до дня окончания срока представления заявлений для участия в конкурсном отборе в информационной системе </w:t>
      </w:r>
      <w:r w:rsidR="00322DA2">
        <w:rPr>
          <w:rFonts w:ascii="Times New Roman" w:hAnsi="Times New Roman" w:cs="Times New Roman"/>
          <w:sz w:val="28"/>
        </w:rPr>
        <w:t>«</w:t>
      </w:r>
      <w:r>
        <w:rPr>
          <w:rFonts w:ascii="Times New Roman" w:hAnsi="Times New Roman" w:cs="Times New Roman"/>
          <w:sz w:val="28"/>
        </w:rPr>
        <w:t>Портал Воронежской области в сети Интернет</w:t>
      </w:r>
      <w:r w:rsidR="00322DA2">
        <w:rPr>
          <w:rFonts w:ascii="Times New Roman" w:hAnsi="Times New Roman" w:cs="Times New Roman"/>
          <w:sz w:val="28"/>
        </w:rPr>
        <w:t>»</w:t>
      </w:r>
      <w:r>
        <w:rPr>
          <w:rFonts w:ascii="Times New Roman" w:hAnsi="Times New Roman" w:cs="Times New Roman"/>
          <w:sz w:val="28"/>
        </w:rPr>
        <w:t>.</w:t>
      </w:r>
    </w:p>
    <w:p w:rsidR="005F294E" w:rsidRDefault="005F294E" w:rsidP="005F294E">
      <w:pPr>
        <w:spacing w:after="0" w:line="240" w:lineRule="auto"/>
        <w:ind w:firstLine="709"/>
        <w:jc w:val="both"/>
      </w:pPr>
      <w:r>
        <w:rPr>
          <w:rFonts w:ascii="Times New Roman" w:hAnsi="Times New Roman" w:cs="Times New Roman"/>
          <w:sz w:val="28"/>
        </w:rPr>
        <w:t xml:space="preserve">Объявление включает условия предоставления Гранта, критерии отбора участников, место, срок и порядок проведения конкурсного отбора, </w:t>
      </w:r>
      <w:r>
        <w:rPr>
          <w:rFonts w:ascii="Times New Roman" w:hAnsi="Times New Roman" w:cs="Times New Roman"/>
          <w:sz w:val="28"/>
        </w:rPr>
        <w:lastRenderedPageBreak/>
        <w:t>максимальный размер Гранта, а также порядок и сроки объявления результатов конкурса.</w:t>
      </w:r>
    </w:p>
    <w:p w:rsidR="005F294E" w:rsidRDefault="005F294E" w:rsidP="005F294E">
      <w:pPr>
        <w:spacing w:after="0" w:line="240" w:lineRule="auto"/>
        <w:ind w:firstLine="709"/>
        <w:jc w:val="both"/>
      </w:pPr>
      <w:bookmarkStart w:id="18" w:name="P62"/>
      <w:bookmarkEnd w:id="18"/>
      <w:r>
        <w:rPr>
          <w:rFonts w:ascii="Times New Roman" w:hAnsi="Times New Roman" w:cs="Times New Roman"/>
          <w:sz w:val="28"/>
        </w:rPr>
        <w:t>2. Для участия в конкурсном отборе в сроки, указанные в объявлении, Заявитель представляет в Департамент следующие документы:</w:t>
      </w:r>
    </w:p>
    <w:p w:rsidR="005F294E" w:rsidRDefault="005F294E" w:rsidP="005F294E">
      <w:pPr>
        <w:spacing w:after="0" w:line="240" w:lineRule="auto"/>
        <w:ind w:firstLine="709"/>
        <w:jc w:val="both"/>
      </w:pPr>
      <w:r>
        <w:rPr>
          <w:rFonts w:ascii="Times New Roman" w:hAnsi="Times New Roman" w:cs="Times New Roman"/>
          <w:sz w:val="28"/>
        </w:rPr>
        <w:t xml:space="preserve">- </w:t>
      </w:r>
      <w:r w:rsidR="008B686B">
        <w:rPr>
          <w:rFonts w:ascii="Times New Roman" w:hAnsi="Times New Roman" w:cs="Times New Roman"/>
          <w:sz w:val="28"/>
        </w:rPr>
        <w:t xml:space="preserve">заявление </w:t>
      </w:r>
      <w:r>
        <w:rPr>
          <w:rFonts w:ascii="Times New Roman" w:hAnsi="Times New Roman" w:cs="Times New Roman"/>
          <w:sz w:val="28"/>
        </w:rPr>
        <w:t xml:space="preserve">на участие в конкурсе по предоставлению грантов на развитие семейных ферм по форме согласно приложению </w:t>
      </w:r>
      <w:r w:rsidR="00152834">
        <w:rPr>
          <w:rFonts w:ascii="Times New Roman" w:hAnsi="Times New Roman" w:cs="Times New Roman"/>
          <w:sz w:val="28"/>
        </w:rPr>
        <w:t>№</w:t>
      </w:r>
      <w:r>
        <w:rPr>
          <w:rFonts w:ascii="Times New Roman" w:hAnsi="Times New Roman" w:cs="Times New Roman"/>
          <w:sz w:val="28"/>
        </w:rPr>
        <w:t xml:space="preserve"> 1 к настоящему Порядку и опись прилагаемых документов в 2 экземплярах;</w:t>
      </w:r>
    </w:p>
    <w:p w:rsidR="005F294E" w:rsidRDefault="005F294E" w:rsidP="005F294E">
      <w:pPr>
        <w:spacing w:after="0" w:line="240" w:lineRule="auto"/>
        <w:ind w:firstLine="709"/>
        <w:jc w:val="both"/>
      </w:pPr>
      <w:r>
        <w:rPr>
          <w:rFonts w:ascii="Times New Roman" w:hAnsi="Times New Roman" w:cs="Times New Roman"/>
          <w:sz w:val="28"/>
        </w:rPr>
        <w:t>- копии паспортов главы крестьянского (фермерского) хозяйства и членов крестьянского (фермерского) хозяйства, состоящих в родстве;</w:t>
      </w:r>
    </w:p>
    <w:p w:rsidR="005F294E" w:rsidRDefault="005F294E" w:rsidP="005F294E">
      <w:pPr>
        <w:spacing w:after="0" w:line="240" w:lineRule="auto"/>
        <w:ind w:firstLine="709"/>
        <w:jc w:val="both"/>
      </w:pPr>
      <w:r>
        <w:rPr>
          <w:rFonts w:ascii="Times New Roman" w:hAnsi="Times New Roman" w:cs="Times New Roman"/>
          <w:sz w:val="28"/>
        </w:rPr>
        <w:t>- копии документов главы и членов КФХ, подтверждающих родство;</w:t>
      </w:r>
    </w:p>
    <w:p w:rsidR="005F294E" w:rsidRDefault="005F294E" w:rsidP="005F294E">
      <w:pPr>
        <w:spacing w:after="0" w:line="240" w:lineRule="auto"/>
        <w:ind w:firstLine="709"/>
        <w:jc w:val="both"/>
      </w:pPr>
      <w:r>
        <w:rPr>
          <w:rFonts w:ascii="Times New Roman" w:hAnsi="Times New Roman" w:cs="Times New Roman"/>
          <w:sz w:val="28"/>
        </w:rPr>
        <w:t>- копии трудовых книжек главы и членов КФХ, а также копии документов, подтверждающих членство в КФХ (протоколы собрания, соглашения);</w:t>
      </w:r>
    </w:p>
    <w:p w:rsidR="005F294E" w:rsidRDefault="005F294E" w:rsidP="005F294E">
      <w:pPr>
        <w:spacing w:after="0" w:line="240" w:lineRule="auto"/>
        <w:ind w:firstLine="709"/>
        <w:jc w:val="both"/>
      </w:pPr>
      <w:r>
        <w:rPr>
          <w:rFonts w:ascii="Times New Roman" w:hAnsi="Times New Roman" w:cs="Times New Roman"/>
          <w:sz w:val="28"/>
        </w:rPr>
        <w:t>- бизнес-план по развитию семейной фермы, предусматривающий создание дополнительно не менее 3 постоянных рабочих мест, обоснование приобретения, строительства, реконструкции или модернизации фермы;</w:t>
      </w:r>
    </w:p>
    <w:p w:rsidR="005F294E" w:rsidRDefault="005F294E" w:rsidP="005F294E">
      <w:pPr>
        <w:spacing w:after="0" w:line="240" w:lineRule="auto"/>
        <w:ind w:firstLine="709"/>
        <w:jc w:val="both"/>
      </w:pPr>
      <w:r>
        <w:rPr>
          <w:rFonts w:ascii="Times New Roman" w:hAnsi="Times New Roman" w:cs="Times New Roman"/>
          <w:sz w:val="28"/>
        </w:rPr>
        <w:t xml:space="preserve">- </w:t>
      </w:r>
      <w:r w:rsidR="008B686B">
        <w:rPr>
          <w:rFonts w:ascii="Times New Roman" w:hAnsi="Times New Roman" w:cs="Times New Roman"/>
          <w:sz w:val="28"/>
        </w:rPr>
        <w:t xml:space="preserve">план </w:t>
      </w:r>
      <w:r>
        <w:rPr>
          <w:rFonts w:ascii="Times New Roman" w:hAnsi="Times New Roman" w:cs="Times New Roman"/>
          <w:sz w:val="28"/>
        </w:rPr>
        <w:t xml:space="preserve">расходов Гранта на развитие семейной фермы с указанием наименований приобретаемого имущества, выполняемых работ, оказываемых услуг, их количества, цены, источников финансирования по форме согласно приложению </w:t>
      </w:r>
      <w:r w:rsidR="00152834">
        <w:rPr>
          <w:rFonts w:ascii="Times New Roman" w:hAnsi="Times New Roman" w:cs="Times New Roman"/>
          <w:sz w:val="28"/>
        </w:rPr>
        <w:t>№</w:t>
      </w:r>
      <w:r>
        <w:rPr>
          <w:rFonts w:ascii="Times New Roman" w:hAnsi="Times New Roman" w:cs="Times New Roman"/>
          <w:sz w:val="28"/>
        </w:rPr>
        <w:t xml:space="preserve"> 2 к настоящему Порядку;</w:t>
      </w:r>
    </w:p>
    <w:p w:rsidR="005F294E" w:rsidRDefault="005F294E" w:rsidP="005F294E">
      <w:pPr>
        <w:spacing w:after="0" w:line="240" w:lineRule="auto"/>
        <w:ind w:firstLine="709"/>
        <w:jc w:val="both"/>
      </w:pPr>
      <w:r>
        <w:rPr>
          <w:rFonts w:ascii="Times New Roman" w:hAnsi="Times New Roman" w:cs="Times New Roman"/>
          <w:sz w:val="28"/>
        </w:rPr>
        <w:t>- документ, подтверждающий наличие собственной кормовой базы или условий для ее создания или создание кормовой базы совместно с другими сельскохозяйственными товаропроизводителями, или копия договора (предварительного договора) на приобретение кормов;</w:t>
      </w:r>
    </w:p>
    <w:p w:rsidR="005F294E" w:rsidRDefault="005F294E" w:rsidP="005F294E">
      <w:pPr>
        <w:spacing w:after="0" w:line="240" w:lineRule="auto"/>
        <w:ind w:firstLine="709"/>
        <w:jc w:val="both"/>
      </w:pPr>
      <w:r>
        <w:rPr>
          <w:rFonts w:ascii="Times New Roman" w:hAnsi="Times New Roman" w:cs="Times New Roman"/>
          <w:sz w:val="28"/>
        </w:rPr>
        <w:t>- копия отчета о финансово-экономическом состоянии товаропроизводителей агропромышленного комплекса за прошедший финансовый год по форме, утвержденной Департаментом.</w:t>
      </w:r>
    </w:p>
    <w:p w:rsidR="005F294E" w:rsidRDefault="005F294E" w:rsidP="005F294E">
      <w:pPr>
        <w:spacing w:after="0" w:line="240" w:lineRule="auto"/>
        <w:ind w:firstLine="709"/>
        <w:jc w:val="both"/>
      </w:pPr>
      <w:r>
        <w:rPr>
          <w:rFonts w:ascii="Times New Roman" w:hAnsi="Times New Roman" w:cs="Times New Roman"/>
          <w:sz w:val="28"/>
        </w:rPr>
        <w:t>Копии всех документов должны быть заверены Заявителем.</w:t>
      </w:r>
    </w:p>
    <w:p w:rsidR="005F294E" w:rsidRDefault="005F294E" w:rsidP="005F294E">
      <w:pPr>
        <w:spacing w:after="0" w:line="240" w:lineRule="auto"/>
        <w:ind w:firstLine="709"/>
        <w:jc w:val="both"/>
      </w:pPr>
      <w:r>
        <w:rPr>
          <w:rFonts w:ascii="Times New Roman" w:hAnsi="Times New Roman" w:cs="Times New Roman"/>
          <w:sz w:val="28"/>
        </w:rPr>
        <w:t>Заявитель вправе приобщить к перечню, определенному настоящим Порядком, любые другие документы и материалы, которые считает нужным представить конкурсной комиссии, включая документы, подтверждающие его право собственности и/или аренды на землю, скот, другое имущество, участвующее в реализации бизнес-плана, а также фотографии, публикации в средствах массовой информации, рекомендательные письма от органов местного самоуправления, общественных организаций.</w:t>
      </w:r>
    </w:p>
    <w:p w:rsidR="005F294E" w:rsidRDefault="005F294E" w:rsidP="005F294E">
      <w:pPr>
        <w:spacing w:after="0" w:line="240" w:lineRule="auto"/>
        <w:ind w:firstLine="709"/>
        <w:jc w:val="both"/>
      </w:pPr>
      <w:r>
        <w:rPr>
          <w:rFonts w:ascii="Times New Roman" w:hAnsi="Times New Roman" w:cs="Times New Roman"/>
          <w:sz w:val="28"/>
        </w:rPr>
        <w:t>Дополнительно представленные документы также подлежат внесению в опись, а копии заверяются Заявителем.</w:t>
      </w:r>
    </w:p>
    <w:p w:rsidR="005F294E" w:rsidRDefault="005F294E" w:rsidP="005F294E">
      <w:pPr>
        <w:spacing w:after="0" w:line="240" w:lineRule="auto"/>
        <w:ind w:firstLine="709"/>
        <w:jc w:val="both"/>
      </w:pPr>
      <w:r>
        <w:rPr>
          <w:rFonts w:ascii="Times New Roman" w:hAnsi="Times New Roman" w:cs="Times New Roman"/>
          <w:sz w:val="28"/>
        </w:rPr>
        <w:t xml:space="preserve">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Гранта просроченной задолженности по </w:t>
      </w:r>
      <w:r>
        <w:rPr>
          <w:rFonts w:ascii="Times New Roman" w:hAnsi="Times New Roman" w:cs="Times New Roman"/>
          <w:sz w:val="28"/>
        </w:rPr>
        <w:lastRenderedPageBreak/>
        <w:t>налоговым и иным обязательным платежам, выписку из Единого государственного реестра индивидуальных предпринимателей или выписку из Единого государственного реестра юридических лиц. Указанные документы подлежат приобщению к документам, подаваемым Заявителем.</w:t>
      </w:r>
    </w:p>
    <w:p w:rsidR="005F294E" w:rsidRDefault="005F294E" w:rsidP="005F294E">
      <w:pPr>
        <w:spacing w:after="0" w:line="240" w:lineRule="auto"/>
        <w:ind w:firstLine="709"/>
        <w:jc w:val="both"/>
      </w:pPr>
      <w:r>
        <w:rPr>
          <w:rFonts w:ascii="Times New Roman" w:hAnsi="Times New Roman" w:cs="Times New Roman"/>
          <w:sz w:val="28"/>
        </w:rPr>
        <w:t>3. Департамент регистрирует представляемое заявление в журнале регистрации заявлений на участие в конкурсном отборе для предоставления Грантов, который должен быть пронумерован, прошнурован и скреплен печатью Департамента, и в течение 10 рабочих дней рассматривает документы, представленные с заявлением на участие в конкурсном отборе, и принимает решение о допуске Заявителя к участию в конкурсном отборе или об отказе в его участии.</w:t>
      </w:r>
    </w:p>
    <w:p w:rsidR="005F294E" w:rsidRDefault="005F294E" w:rsidP="005F294E">
      <w:pPr>
        <w:spacing w:after="0" w:line="240" w:lineRule="auto"/>
        <w:ind w:firstLine="709"/>
        <w:jc w:val="both"/>
      </w:pPr>
      <w:r>
        <w:rPr>
          <w:rFonts w:ascii="Times New Roman" w:hAnsi="Times New Roman" w:cs="Times New Roman"/>
          <w:sz w:val="28"/>
        </w:rPr>
        <w:t>4. Заявитель не допускается к участию в конкурсном отборе в следующих случаях:</w:t>
      </w:r>
    </w:p>
    <w:p w:rsidR="005F294E" w:rsidRDefault="005F294E" w:rsidP="005F294E">
      <w:pPr>
        <w:spacing w:after="0" w:line="240" w:lineRule="auto"/>
        <w:ind w:firstLine="709"/>
        <w:jc w:val="both"/>
      </w:pPr>
      <w:r>
        <w:rPr>
          <w:rFonts w:ascii="Times New Roman" w:hAnsi="Times New Roman" w:cs="Times New Roman"/>
          <w:sz w:val="28"/>
        </w:rPr>
        <w:t>- документы для участия в конкурсном отборе представлены позже срока, указанного в объявлении о его проведении;</w:t>
      </w:r>
    </w:p>
    <w:p w:rsidR="005F294E" w:rsidRDefault="005F294E" w:rsidP="005F294E">
      <w:pPr>
        <w:spacing w:after="0" w:line="240" w:lineRule="auto"/>
        <w:ind w:firstLine="709"/>
        <w:jc w:val="both"/>
      </w:pPr>
      <w:r>
        <w:rPr>
          <w:rFonts w:ascii="Times New Roman" w:hAnsi="Times New Roman" w:cs="Times New Roman"/>
          <w:sz w:val="28"/>
        </w:rPr>
        <w:t>- представленный проект не соответствует целям и условиям предоставления Гранта, установленным настоящим Порядком;</w:t>
      </w:r>
    </w:p>
    <w:p w:rsidR="005F294E" w:rsidRDefault="005F294E" w:rsidP="005F294E">
      <w:pPr>
        <w:spacing w:after="0" w:line="240" w:lineRule="auto"/>
        <w:ind w:firstLine="709"/>
        <w:jc w:val="both"/>
      </w:pPr>
      <w:r>
        <w:rPr>
          <w:rFonts w:ascii="Times New Roman" w:hAnsi="Times New Roman" w:cs="Times New Roman"/>
          <w:sz w:val="28"/>
        </w:rPr>
        <w:t>- в процессе проверки документов установлена недостоверность представленной Заявителем информации;</w:t>
      </w:r>
    </w:p>
    <w:p w:rsidR="005F294E" w:rsidRDefault="005F294E" w:rsidP="005F294E">
      <w:pPr>
        <w:spacing w:after="0" w:line="240" w:lineRule="auto"/>
        <w:ind w:firstLine="709"/>
        <w:jc w:val="both"/>
      </w:pPr>
      <w:r>
        <w:rPr>
          <w:rFonts w:ascii="Times New Roman" w:hAnsi="Times New Roman" w:cs="Times New Roman"/>
          <w:sz w:val="28"/>
        </w:rPr>
        <w:t xml:space="preserve">- документы, представленные Заявителем, не соответствуют требованиям, определенным в </w:t>
      </w:r>
      <w:r w:rsidR="00152834">
        <w:rPr>
          <w:rFonts w:ascii="Times New Roman" w:hAnsi="Times New Roman" w:cs="Times New Roman"/>
          <w:sz w:val="28"/>
        </w:rPr>
        <w:t xml:space="preserve">пункте 2 </w:t>
      </w:r>
      <w:r>
        <w:rPr>
          <w:rFonts w:ascii="Times New Roman" w:hAnsi="Times New Roman" w:cs="Times New Roman"/>
          <w:sz w:val="28"/>
        </w:rPr>
        <w:t>настоящего раздела, или представлены не в полном объеме;</w:t>
      </w:r>
    </w:p>
    <w:p w:rsidR="005F294E" w:rsidRDefault="005F294E" w:rsidP="005F294E">
      <w:pPr>
        <w:spacing w:after="0" w:line="240" w:lineRule="auto"/>
        <w:ind w:firstLine="709"/>
        <w:jc w:val="both"/>
      </w:pPr>
      <w:r>
        <w:rPr>
          <w:rFonts w:ascii="Times New Roman" w:hAnsi="Times New Roman" w:cs="Times New Roman"/>
          <w:sz w:val="28"/>
        </w:rPr>
        <w:t xml:space="preserve">- Заявитель не соответствует условиям, установленным </w:t>
      </w:r>
      <w:r w:rsidR="00152834">
        <w:rPr>
          <w:rFonts w:ascii="Times New Roman" w:hAnsi="Times New Roman" w:cs="Times New Roman"/>
          <w:sz w:val="28"/>
        </w:rPr>
        <w:t xml:space="preserve">пунктом 8 </w:t>
      </w:r>
      <w:r>
        <w:rPr>
          <w:rFonts w:ascii="Times New Roman" w:hAnsi="Times New Roman" w:cs="Times New Roman"/>
          <w:sz w:val="28"/>
        </w:rPr>
        <w:t>настоящего раздела;</w:t>
      </w:r>
    </w:p>
    <w:p w:rsidR="005F294E" w:rsidRDefault="005F294E" w:rsidP="005F294E">
      <w:pPr>
        <w:spacing w:after="0" w:line="240" w:lineRule="auto"/>
        <w:ind w:firstLine="709"/>
        <w:jc w:val="both"/>
      </w:pPr>
      <w:r>
        <w:rPr>
          <w:rFonts w:ascii="Times New Roman" w:hAnsi="Times New Roman" w:cs="Times New Roman"/>
          <w:sz w:val="28"/>
        </w:rPr>
        <w:t xml:space="preserve">- Заявитель не соответствует требованиям, установленным </w:t>
      </w:r>
      <w:r w:rsidR="00152834">
        <w:rPr>
          <w:rFonts w:ascii="Times New Roman" w:hAnsi="Times New Roman" w:cs="Times New Roman"/>
          <w:sz w:val="28"/>
        </w:rPr>
        <w:t xml:space="preserve">пунктом 9 </w:t>
      </w:r>
      <w:r>
        <w:rPr>
          <w:rFonts w:ascii="Times New Roman" w:hAnsi="Times New Roman" w:cs="Times New Roman"/>
          <w:sz w:val="28"/>
        </w:rPr>
        <w:t>настоящего раздела.</w:t>
      </w:r>
    </w:p>
    <w:p w:rsidR="005F294E" w:rsidRDefault="005F294E" w:rsidP="005F294E">
      <w:pPr>
        <w:spacing w:after="0" w:line="240" w:lineRule="auto"/>
        <w:ind w:firstLine="709"/>
        <w:jc w:val="both"/>
      </w:pPr>
      <w:r>
        <w:rPr>
          <w:rFonts w:ascii="Times New Roman" w:hAnsi="Times New Roman" w:cs="Times New Roman"/>
          <w:sz w:val="28"/>
        </w:rPr>
        <w:t>В случае, если Департамент не допустил Заявителя к участию в конкурсном отборе, Заявителю не позднее 5 дней со дня принятия решения направляется письменное уведомление с указанием причины отказа.</w:t>
      </w:r>
    </w:p>
    <w:p w:rsidR="005F294E" w:rsidRDefault="005F294E" w:rsidP="005F294E">
      <w:pPr>
        <w:spacing w:after="0" w:line="240" w:lineRule="auto"/>
        <w:ind w:firstLine="709"/>
        <w:jc w:val="both"/>
      </w:pPr>
      <w:r>
        <w:rPr>
          <w:rFonts w:ascii="Times New Roman" w:hAnsi="Times New Roman" w:cs="Times New Roman"/>
          <w:sz w:val="28"/>
        </w:rPr>
        <w:t>5. Департамент в срок не позднее 15 рабочих дней после даты окончания приема заявлений организует проведение конкурсного отбора.</w:t>
      </w:r>
    </w:p>
    <w:p w:rsidR="005F294E" w:rsidRDefault="005F294E" w:rsidP="005F294E">
      <w:pPr>
        <w:spacing w:after="0" w:line="240" w:lineRule="auto"/>
        <w:ind w:firstLine="709"/>
        <w:jc w:val="both"/>
      </w:pPr>
      <w:r>
        <w:rPr>
          <w:rFonts w:ascii="Times New Roman" w:hAnsi="Times New Roman" w:cs="Times New Roman"/>
          <w:sz w:val="28"/>
        </w:rPr>
        <w:t xml:space="preserve">Конкурсный отбор проводится в соответствии с положением о конкурсной комиссии по отбору участников мероприятий государственной программы Воронежской области </w:t>
      </w:r>
      <w:r w:rsidR="00322DA2">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322DA2">
        <w:rPr>
          <w:rFonts w:ascii="Times New Roman" w:hAnsi="Times New Roman" w:cs="Times New Roman"/>
          <w:sz w:val="28"/>
        </w:rPr>
        <w:t>»</w:t>
      </w:r>
      <w:r>
        <w:rPr>
          <w:rFonts w:ascii="Times New Roman" w:hAnsi="Times New Roman" w:cs="Times New Roman"/>
          <w:sz w:val="28"/>
        </w:rPr>
        <w:t>, претендующих на получение Грантов в форме субсидий.</w:t>
      </w:r>
    </w:p>
    <w:p w:rsidR="005F294E" w:rsidRDefault="005F294E" w:rsidP="005F294E">
      <w:pPr>
        <w:spacing w:after="0" w:line="240" w:lineRule="auto"/>
        <w:ind w:firstLine="709"/>
        <w:jc w:val="both"/>
      </w:pPr>
      <w:r>
        <w:rPr>
          <w:rFonts w:ascii="Times New Roman" w:hAnsi="Times New Roman" w:cs="Times New Roman"/>
          <w:sz w:val="28"/>
        </w:rPr>
        <w:t>По итогам проведения конкурсного отбора конкурсная комиссия определяет Заявителей, прошедших конкурсный отбор (победителей конкурсного отбора). Определение победителей отбора осуществляется исходя из наибольшего количества набранных баллов. Критерии оценки Заявителей утверждаются Департаментом.</w:t>
      </w:r>
    </w:p>
    <w:p w:rsidR="005F294E" w:rsidRDefault="005F294E" w:rsidP="005F294E">
      <w:pPr>
        <w:spacing w:after="0" w:line="240" w:lineRule="auto"/>
        <w:ind w:firstLine="709"/>
        <w:jc w:val="both"/>
      </w:pPr>
      <w:r>
        <w:rPr>
          <w:rFonts w:ascii="Times New Roman" w:hAnsi="Times New Roman" w:cs="Times New Roman"/>
          <w:sz w:val="28"/>
        </w:rPr>
        <w:t xml:space="preserve">6. Решение о предоставлении и размере Гранта в отношении каждого Заявителя, допущенного к участию в конкурсном отборе, либо об отказе в его </w:t>
      </w:r>
      <w:r>
        <w:rPr>
          <w:rFonts w:ascii="Times New Roman" w:hAnsi="Times New Roman" w:cs="Times New Roman"/>
          <w:sz w:val="28"/>
        </w:rPr>
        <w:lastRenderedPageBreak/>
        <w:t>предоставлении принимается Департаментом в течение 2 календарных дней со дня заседания конкурсной комиссии.</w:t>
      </w:r>
    </w:p>
    <w:p w:rsidR="005F294E" w:rsidRDefault="005F294E" w:rsidP="005F294E">
      <w:pPr>
        <w:spacing w:after="0" w:line="240" w:lineRule="auto"/>
        <w:ind w:firstLine="709"/>
        <w:jc w:val="both"/>
      </w:pPr>
      <w:r>
        <w:rPr>
          <w:rFonts w:ascii="Times New Roman" w:hAnsi="Times New Roman" w:cs="Times New Roman"/>
          <w:sz w:val="28"/>
        </w:rPr>
        <w:t>Заявитель должен быть проинформирован о принятом решении в течение 5 дней со дня его принятия.</w:t>
      </w:r>
    </w:p>
    <w:p w:rsidR="005F294E" w:rsidRDefault="005F294E" w:rsidP="005F294E">
      <w:pPr>
        <w:spacing w:after="0" w:line="240" w:lineRule="auto"/>
        <w:ind w:firstLine="709"/>
        <w:jc w:val="both"/>
      </w:pPr>
      <w:r>
        <w:rPr>
          <w:rFonts w:ascii="Times New Roman" w:hAnsi="Times New Roman" w:cs="Times New Roman"/>
          <w:sz w:val="28"/>
        </w:rPr>
        <w:t xml:space="preserve">7. Информация о результатах отбора, об участниках отбора, рейтинге и оценках по критериям отбора, получателях Грантов, размерах предоставляемых Грантов размещается в информационной системе </w:t>
      </w:r>
      <w:r w:rsidR="00322DA2">
        <w:rPr>
          <w:rFonts w:ascii="Times New Roman" w:hAnsi="Times New Roman" w:cs="Times New Roman"/>
          <w:sz w:val="28"/>
        </w:rPr>
        <w:t>«</w:t>
      </w:r>
      <w:r>
        <w:rPr>
          <w:rFonts w:ascii="Times New Roman" w:hAnsi="Times New Roman" w:cs="Times New Roman"/>
          <w:sz w:val="28"/>
        </w:rPr>
        <w:t>Портал Воронежской области в сети Интернет</w:t>
      </w:r>
      <w:r w:rsidR="00322DA2">
        <w:rPr>
          <w:rFonts w:ascii="Times New Roman" w:hAnsi="Times New Roman" w:cs="Times New Roman"/>
          <w:sz w:val="28"/>
        </w:rPr>
        <w:t>»</w:t>
      </w:r>
      <w:r>
        <w:rPr>
          <w:rFonts w:ascii="Times New Roman" w:hAnsi="Times New Roman" w:cs="Times New Roman"/>
          <w:sz w:val="28"/>
        </w:rPr>
        <w:t>. В случае принятия отрицательного решения Департамент направляет письменное уведомление с указанием причины принятия соответствующего решения.</w:t>
      </w:r>
    </w:p>
    <w:p w:rsidR="005F294E" w:rsidRDefault="005F294E" w:rsidP="005F294E">
      <w:pPr>
        <w:spacing w:after="0" w:line="240" w:lineRule="auto"/>
        <w:ind w:firstLine="709"/>
        <w:jc w:val="both"/>
      </w:pPr>
      <w:bookmarkStart w:id="19" w:name="P90"/>
      <w:bookmarkEnd w:id="19"/>
      <w:r>
        <w:rPr>
          <w:rFonts w:ascii="Times New Roman" w:hAnsi="Times New Roman" w:cs="Times New Roman"/>
          <w:sz w:val="28"/>
        </w:rPr>
        <w:t>8. На дату подачи заявления Заявитель должен соответствовать следующим условиям:</w:t>
      </w:r>
    </w:p>
    <w:p w:rsidR="005F294E" w:rsidRDefault="005F294E" w:rsidP="005F294E">
      <w:pPr>
        <w:spacing w:after="0" w:line="240" w:lineRule="auto"/>
        <w:ind w:firstLine="709"/>
        <w:jc w:val="both"/>
      </w:pPr>
      <w:r>
        <w:rPr>
          <w:rFonts w:ascii="Times New Roman" w:hAnsi="Times New Roman" w:cs="Times New Roman"/>
          <w:sz w:val="28"/>
        </w:rPr>
        <w:t xml:space="preserve">а) Заявитель и члены хозяйства ранее не являлись получателями грантов на создание и развитие КФХ, грантов на развитие семейных ферм либо с даты полного освоения ранее предоставленного гранта (в том числе гранта на поддержку начинающего фермера и гранта </w:t>
      </w:r>
      <w:r w:rsidR="00322DA2">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322DA2">
        <w:rPr>
          <w:rFonts w:ascii="Times New Roman" w:hAnsi="Times New Roman" w:cs="Times New Roman"/>
          <w:sz w:val="28"/>
        </w:rPr>
        <w:t>»</w:t>
      </w:r>
      <w:r>
        <w:rPr>
          <w:rFonts w:ascii="Times New Roman" w:hAnsi="Times New Roman" w:cs="Times New Roman"/>
          <w:sz w:val="28"/>
        </w:rPr>
        <w:t>) прошло не менее 24 месяцев со дня полного освоения ранее полученного гранта;</w:t>
      </w:r>
    </w:p>
    <w:p w:rsidR="005F294E" w:rsidRDefault="005F294E" w:rsidP="005F294E">
      <w:pPr>
        <w:spacing w:after="0" w:line="240" w:lineRule="auto"/>
        <w:ind w:firstLine="709"/>
        <w:jc w:val="both"/>
      </w:pPr>
      <w:r>
        <w:rPr>
          <w:rFonts w:ascii="Times New Roman" w:hAnsi="Times New Roman" w:cs="Times New Roman"/>
          <w:sz w:val="28"/>
        </w:rPr>
        <w:t xml:space="preserve">б) хозяйство, главой которого является Заявитель, подпадает под критерии микропредприятия, установленные Федеральным </w:t>
      </w:r>
      <w:r w:rsidR="00152834">
        <w:rPr>
          <w:rFonts w:ascii="Times New Roman" w:hAnsi="Times New Roman" w:cs="Times New Roman"/>
          <w:sz w:val="28"/>
        </w:rPr>
        <w:t xml:space="preserve">законом </w:t>
      </w:r>
      <w:r>
        <w:rPr>
          <w:rFonts w:ascii="Times New Roman" w:hAnsi="Times New Roman" w:cs="Times New Roman"/>
          <w:sz w:val="28"/>
        </w:rPr>
        <w:t xml:space="preserve">от 24.07.2007 </w:t>
      </w:r>
      <w:r w:rsidR="00152834">
        <w:rPr>
          <w:rFonts w:ascii="Times New Roman" w:hAnsi="Times New Roman" w:cs="Times New Roman"/>
          <w:sz w:val="28"/>
        </w:rPr>
        <w:t>№</w:t>
      </w:r>
      <w:r>
        <w:rPr>
          <w:rFonts w:ascii="Times New Roman" w:hAnsi="Times New Roman" w:cs="Times New Roman"/>
          <w:sz w:val="28"/>
        </w:rPr>
        <w:t xml:space="preserve"> 209-ФЗ</w:t>
      </w:r>
      <w:r w:rsidR="00152834">
        <w:rPr>
          <w:rFonts w:ascii="Times New Roman" w:hAnsi="Times New Roman" w:cs="Times New Roman"/>
          <w:sz w:val="28"/>
        </w:rPr>
        <w:t xml:space="preserve"> </w:t>
      </w:r>
      <w:r w:rsidR="00322DA2">
        <w:rPr>
          <w:rFonts w:ascii="Times New Roman" w:hAnsi="Times New Roman" w:cs="Times New Roman"/>
          <w:sz w:val="28"/>
        </w:rPr>
        <w:t>«</w:t>
      </w:r>
      <w:r>
        <w:rPr>
          <w:rFonts w:ascii="Times New Roman" w:hAnsi="Times New Roman" w:cs="Times New Roman"/>
          <w:sz w:val="28"/>
        </w:rPr>
        <w:t>О развитии малого и среднего предпринимательства в Российской Федерации</w:t>
      </w:r>
      <w:r w:rsidR="00322DA2">
        <w:rPr>
          <w:rFonts w:ascii="Times New Roman" w:hAnsi="Times New Roman" w:cs="Times New Roman"/>
          <w:sz w:val="28"/>
        </w:rPr>
        <w:t>»</w:t>
      </w:r>
      <w:r>
        <w:rPr>
          <w:rFonts w:ascii="Times New Roman" w:hAnsi="Times New Roman" w:cs="Times New Roman"/>
          <w:sz w:val="28"/>
        </w:rPr>
        <w:t>;</w:t>
      </w:r>
    </w:p>
    <w:p w:rsidR="005F294E" w:rsidRDefault="005F294E" w:rsidP="005F294E">
      <w:pPr>
        <w:spacing w:after="0" w:line="240" w:lineRule="auto"/>
        <w:ind w:firstLine="709"/>
        <w:jc w:val="both"/>
      </w:pPr>
      <w:r>
        <w:rPr>
          <w:rFonts w:ascii="Times New Roman" w:hAnsi="Times New Roman" w:cs="Times New Roman"/>
          <w:sz w:val="28"/>
        </w:rPr>
        <w:t>в) Заявитель не осуществляет предпринимательскую деятельность в качестве индивидуального предпринимателя и (или) не является учредителем (участником) коммерческой организации, за исключением крестьянского (фермерского) хозяйства, главой которого он является на момент подачи заявления в региональную конкурсную комиссию;</w:t>
      </w:r>
    </w:p>
    <w:p w:rsidR="005F294E" w:rsidRDefault="005F294E" w:rsidP="005F294E">
      <w:pPr>
        <w:spacing w:after="0" w:line="240" w:lineRule="auto"/>
        <w:ind w:firstLine="709"/>
        <w:jc w:val="both"/>
      </w:pPr>
      <w:r>
        <w:rPr>
          <w:rFonts w:ascii="Times New Roman" w:hAnsi="Times New Roman" w:cs="Times New Roman"/>
          <w:sz w:val="28"/>
        </w:rPr>
        <w:t>г) хозяйство зарегистрировано на сельской территории Воронежской области;</w:t>
      </w:r>
    </w:p>
    <w:p w:rsidR="005F294E" w:rsidRDefault="005F294E" w:rsidP="005F294E">
      <w:pPr>
        <w:spacing w:after="0" w:line="240" w:lineRule="auto"/>
        <w:ind w:firstLine="709"/>
        <w:jc w:val="both"/>
      </w:pPr>
      <w:r>
        <w:rPr>
          <w:rFonts w:ascii="Times New Roman" w:hAnsi="Times New Roman" w:cs="Times New Roman"/>
          <w:sz w:val="28"/>
        </w:rPr>
        <w:t>д) деятельность хозяйства, главой которого является Заявитель, на дату подачи заявления превышает 24 месяца со дня его регистрации;</w:t>
      </w:r>
    </w:p>
    <w:p w:rsidR="005F294E" w:rsidRDefault="005F294E" w:rsidP="005F294E">
      <w:pPr>
        <w:spacing w:after="0" w:line="240" w:lineRule="auto"/>
        <w:ind w:firstLine="709"/>
        <w:jc w:val="both"/>
      </w:pPr>
      <w:r>
        <w:rPr>
          <w:rFonts w:ascii="Times New Roman" w:hAnsi="Times New Roman" w:cs="Times New Roman"/>
          <w:sz w:val="28"/>
        </w:rPr>
        <w:t>е) Заявитель обязуется осуществлять деятельность, на которую предоставляется Грант, в течение не менее 5 лет со дня его получения.</w:t>
      </w:r>
    </w:p>
    <w:p w:rsidR="005F294E" w:rsidRDefault="005F294E" w:rsidP="005F294E">
      <w:pPr>
        <w:spacing w:after="0" w:line="240" w:lineRule="auto"/>
        <w:ind w:firstLine="709"/>
        <w:jc w:val="both"/>
      </w:pPr>
      <w:bookmarkStart w:id="20" w:name="P97"/>
      <w:bookmarkEnd w:id="20"/>
      <w:r>
        <w:rPr>
          <w:rFonts w:ascii="Times New Roman" w:hAnsi="Times New Roman" w:cs="Times New Roman"/>
          <w:sz w:val="28"/>
        </w:rPr>
        <w:t>9. Получатели Гранта на дату подачи заявления для участия в конкурсном отборе должны соответствовать следующим требованиям:</w:t>
      </w:r>
    </w:p>
    <w:p w:rsidR="005F294E" w:rsidRDefault="005F294E" w:rsidP="005F294E">
      <w:pPr>
        <w:spacing w:after="0" w:line="240" w:lineRule="auto"/>
        <w:ind w:firstLine="709"/>
        <w:jc w:val="both"/>
      </w:pPr>
      <w:r>
        <w:rPr>
          <w:rFonts w:ascii="Times New Roman" w:hAnsi="Times New Roman" w:cs="Times New Roman"/>
          <w:sz w:val="28"/>
        </w:rPr>
        <w:t>-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5F294E" w:rsidRDefault="005F294E" w:rsidP="005F294E">
      <w:pPr>
        <w:spacing w:after="0" w:line="240" w:lineRule="auto"/>
        <w:ind w:firstLine="709"/>
        <w:jc w:val="both"/>
      </w:pPr>
      <w:r>
        <w:rPr>
          <w:rFonts w:ascii="Times New Roman" w:hAnsi="Times New Roman" w:cs="Times New Roman"/>
          <w:sz w:val="28"/>
        </w:rPr>
        <w:lastRenderedPageBreak/>
        <w:t>- Заявитель не получает средства из бюджета бюджетной системы Российской Федерации, из которого планируется предоставление гранта, в соответствии с иными правовыми актами на цели, установленные правовым актом;</w:t>
      </w:r>
    </w:p>
    <w:p w:rsidR="005F294E" w:rsidRDefault="005F294E" w:rsidP="005F294E">
      <w:pPr>
        <w:spacing w:after="0" w:line="240" w:lineRule="auto"/>
        <w:ind w:firstLine="709"/>
        <w:jc w:val="both"/>
      </w:pPr>
      <w:r>
        <w:rPr>
          <w:rFonts w:ascii="Times New Roman" w:hAnsi="Times New Roman" w:cs="Times New Roman"/>
          <w:sz w:val="28"/>
        </w:rPr>
        <w:t>- у Заявителя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5F294E" w:rsidRDefault="005F294E" w:rsidP="005F294E">
      <w:pPr>
        <w:spacing w:after="0" w:line="240" w:lineRule="auto"/>
        <w:ind w:firstLine="709"/>
        <w:jc w:val="both"/>
      </w:pPr>
      <w:r>
        <w:rPr>
          <w:rFonts w:ascii="Times New Roman" w:hAnsi="Times New Roman" w:cs="Times New Roman"/>
          <w:sz w:val="28"/>
        </w:rPr>
        <w:t>- у Заявителя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5F294E" w:rsidRDefault="005F294E" w:rsidP="005F294E">
      <w:pPr>
        <w:spacing w:after="0" w:line="240" w:lineRule="auto"/>
        <w:ind w:firstLine="709"/>
        <w:jc w:val="both"/>
      </w:pPr>
      <w:r>
        <w:rPr>
          <w:rFonts w:ascii="Times New Roman" w:hAnsi="Times New Roman" w:cs="Times New Roman"/>
          <w:sz w:val="28"/>
        </w:rPr>
        <w:t>- Заявитель, являющийся юридическим лицом, не должен находиться в процессе ликвидации, реорганизации,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5F294E" w:rsidRDefault="005F294E" w:rsidP="005F294E">
      <w:pPr>
        <w:spacing w:after="0" w:line="240" w:lineRule="auto"/>
        <w:ind w:firstLine="709"/>
        <w:jc w:val="both"/>
      </w:pPr>
    </w:p>
    <w:p w:rsidR="005F294E" w:rsidRDefault="005F294E" w:rsidP="005F294E">
      <w:pPr>
        <w:spacing w:after="0" w:line="240" w:lineRule="auto"/>
        <w:ind w:firstLine="709"/>
        <w:jc w:val="center"/>
        <w:outlineLvl w:val="1"/>
      </w:pPr>
      <w:r>
        <w:rPr>
          <w:rFonts w:ascii="Times New Roman" w:hAnsi="Times New Roman" w:cs="Times New Roman"/>
          <w:b/>
          <w:sz w:val="28"/>
        </w:rPr>
        <w:t>III. Условия и порядок предоставления Грантов</w:t>
      </w:r>
    </w:p>
    <w:p w:rsidR="005F294E" w:rsidRDefault="005F294E" w:rsidP="005F294E">
      <w:pPr>
        <w:spacing w:after="0" w:line="240" w:lineRule="auto"/>
        <w:ind w:firstLine="709"/>
        <w:jc w:val="both"/>
      </w:pPr>
      <w:bookmarkStart w:id="21" w:name="P106"/>
      <w:bookmarkEnd w:id="21"/>
      <w:r>
        <w:rPr>
          <w:rFonts w:ascii="Times New Roman" w:hAnsi="Times New Roman" w:cs="Times New Roman"/>
          <w:sz w:val="28"/>
        </w:rPr>
        <w:t>1. Средства Гранта должны расходоваться на:</w:t>
      </w:r>
    </w:p>
    <w:p w:rsidR="005F294E" w:rsidRDefault="005F294E" w:rsidP="005F294E">
      <w:pPr>
        <w:spacing w:after="0" w:line="240" w:lineRule="auto"/>
        <w:ind w:firstLine="709"/>
        <w:jc w:val="both"/>
      </w:pPr>
      <w:bookmarkStart w:id="22" w:name="P107"/>
      <w:bookmarkEnd w:id="22"/>
      <w:r>
        <w:rPr>
          <w:rFonts w:ascii="Times New Roman" w:hAnsi="Times New Roman" w:cs="Times New Roman"/>
          <w:sz w:val="28"/>
        </w:rPr>
        <w:t>- разработку проектной документации строительства, реконструкции или модернизации объектов для производства и переработки сельскохозяйственной продукции;</w:t>
      </w:r>
    </w:p>
    <w:p w:rsidR="005F294E" w:rsidRDefault="005F294E" w:rsidP="005F294E">
      <w:pPr>
        <w:spacing w:after="0" w:line="240" w:lineRule="auto"/>
        <w:ind w:firstLine="709"/>
        <w:jc w:val="both"/>
      </w:pPr>
      <w:bookmarkStart w:id="23" w:name="P108"/>
      <w:bookmarkEnd w:id="23"/>
      <w:r>
        <w:rPr>
          <w:rFonts w:ascii="Times New Roman" w:hAnsi="Times New Roman" w:cs="Times New Roman"/>
          <w:sz w:val="28"/>
        </w:rPr>
        <w:t>- приобретение, строительство, реконструкцию, ремонт или модернизацию объектов для производства и переработки сельскохозяйственной продукции;</w:t>
      </w:r>
    </w:p>
    <w:p w:rsidR="005F294E" w:rsidRDefault="005F294E" w:rsidP="005F294E">
      <w:pPr>
        <w:spacing w:after="0" w:line="240" w:lineRule="auto"/>
        <w:ind w:firstLine="709"/>
        <w:jc w:val="both"/>
      </w:pPr>
      <w:bookmarkStart w:id="24" w:name="P109"/>
      <w:bookmarkEnd w:id="24"/>
      <w:r>
        <w:rPr>
          <w:rFonts w:ascii="Times New Roman" w:hAnsi="Times New Roman" w:cs="Times New Roman"/>
          <w:sz w:val="28"/>
        </w:rPr>
        <w:t>- комплектацию объектов для производства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устанавливается приказом Департамента;</w:t>
      </w:r>
    </w:p>
    <w:p w:rsidR="005F294E" w:rsidRDefault="005F294E" w:rsidP="005F294E">
      <w:pPr>
        <w:spacing w:after="0" w:line="240" w:lineRule="auto"/>
        <w:ind w:firstLine="709"/>
        <w:jc w:val="both"/>
      </w:pPr>
      <w:r>
        <w:rPr>
          <w:rFonts w:ascii="Times New Roman" w:hAnsi="Times New Roman" w:cs="Times New Roman"/>
          <w:sz w:val="28"/>
        </w:rPr>
        <w:t>- 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300 голов, овец (коз) - не более 500 условных голов;</w:t>
      </w:r>
    </w:p>
    <w:p w:rsidR="005F294E" w:rsidRDefault="005F294E" w:rsidP="005F294E">
      <w:pPr>
        <w:spacing w:after="0" w:line="240" w:lineRule="auto"/>
        <w:ind w:firstLine="709"/>
        <w:jc w:val="both"/>
      </w:pPr>
      <w:r>
        <w:rPr>
          <w:rFonts w:ascii="Times New Roman" w:hAnsi="Times New Roman" w:cs="Times New Roman"/>
          <w:sz w:val="28"/>
        </w:rPr>
        <w:t>- приобретение рыбопосадочного материала;</w:t>
      </w:r>
    </w:p>
    <w:p w:rsidR="005F294E" w:rsidRDefault="005F294E" w:rsidP="005F294E">
      <w:pPr>
        <w:spacing w:after="0" w:line="240" w:lineRule="auto"/>
        <w:ind w:firstLine="709"/>
        <w:jc w:val="both"/>
      </w:pPr>
      <w:r>
        <w:rPr>
          <w:rFonts w:ascii="Times New Roman" w:hAnsi="Times New Roman" w:cs="Times New Roman"/>
          <w:sz w:val="28"/>
        </w:rPr>
        <w:t xml:space="preserve">- уплату не более 20 процентов стоимости проекта, представленного в конкурсную комиссию, включающего приобретение имущества, предусмотренного </w:t>
      </w:r>
      <w:r w:rsidR="00152834">
        <w:rPr>
          <w:rFonts w:ascii="Times New Roman" w:hAnsi="Times New Roman" w:cs="Times New Roman"/>
          <w:sz w:val="28"/>
        </w:rPr>
        <w:t xml:space="preserve">абзацами третьим </w:t>
      </w:r>
      <w:r>
        <w:rPr>
          <w:rFonts w:ascii="Times New Roman" w:hAnsi="Times New Roman" w:cs="Times New Roman"/>
          <w:sz w:val="28"/>
        </w:rPr>
        <w:t xml:space="preserve">и </w:t>
      </w:r>
      <w:r w:rsidR="00152834">
        <w:rPr>
          <w:rFonts w:ascii="Times New Roman" w:hAnsi="Times New Roman" w:cs="Times New Roman"/>
          <w:sz w:val="28"/>
        </w:rPr>
        <w:t xml:space="preserve">четвертым </w:t>
      </w:r>
      <w:r>
        <w:rPr>
          <w:rFonts w:ascii="Times New Roman" w:hAnsi="Times New Roman" w:cs="Times New Roman"/>
          <w:sz w:val="28"/>
        </w:rPr>
        <w:t>настоящего пункта, осуществленного с привлечением льготного инвестиционного кредита в соответствии с Правилами возмещения банкам недополученных доходов;</w:t>
      </w:r>
    </w:p>
    <w:p w:rsidR="005F294E" w:rsidRDefault="005F294E" w:rsidP="005F294E">
      <w:pPr>
        <w:spacing w:after="0" w:line="240" w:lineRule="auto"/>
        <w:ind w:firstLine="709"/>
        <w:jc w:val="both"/>
      </w:pPr>
      <w:bookmarkStart w:id="25" w:name="P113"/>
      <w:bookmarkEnd w:id="25"/>
      <w:r>
        <w:rPr>
          <w:rFonts w:ascii="Times New Roman" w:hAnsi="Times New Roman" w:cs="Times New Roman"/>
          <w:sz w:val="28"/>
        </w:rPr>
        <w:lastRenderedPageBreak/>
        <w:t>- приобретение автономных источников электро-, газо-, и водоснабжения.</w:t>
      </w:r>
    </w:p>
    <w:p w:rsidR="005F294E" w:rsidRDefault="005F294E" w:rsidP="005F294E">
      <w:pPr>
        <w:spacing w:after="0" w:line="240" w:lineRule="auto"/>
        <w:ind w:firstLine="709"/>
        <w:jc w:val="both"/>
      </w:pPr>
      <w:r>
        <w:rPr>
          <w:rFonts w:ascii="Times New Roman" w:hAnsi="Times New Roman" w:cs="Times New Roman"/>
          <w:sz w:val="28"/>
        </w:rPr>
        <w:t xml:space="preserve">Средства предоставляются на финансовое обеспечение затрат, не возмещаемых в рамках иных направлений государственной поддержки в соответствии с государственной программой Воронежской области </w:t>
      </w:r>
      <w:r w:rsidR="00322DA2">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322DA2">
        <w:rPr>
          <w:rFonts w:ascii="Times New Roman" w:hAnsi="Times New Roman" w:cs="Times New Roman"/>
          <w:sz w:val="28"/>
        </w:rPr>
        <w:t>»</w:t>
      </w:r>
      <w:r>
        <w:rPr>
          <w:rFonts w:ascii="Times New Roman" w:hAnsi="Times New Roman" w:cs="Times New Roman"/>
          <w:sz w:val="28"/>
        </w:rPr>
        <w:t xml:space="preserve">, предусмотренных </w:t>
      </w:r>
      <w:r w:rsidR="00152834">
        <w:rPr>
          <w:rFonts w:ascii="Times New Roman" w:hAnsi="Times New Roman" w:cs="Times New Roman"/>
          <w:sz w:val="28"/>
        </w:rPr>
        <w:t>абзацами вторым –</w:t>
      </w:r>
      <w:r>
        <w:rPr>
          <w:rFonts w:ascii="Times New Roman" w:hAnsi="Times New Roman" w:cs="Times New Roman"/>
          <w:sz w:val="28"/>
        </w:rPr>
        <w:t xml:space="preserve"> </w:t>
      </w:r>
      <w:r w:rsidR="00152834">
        <w:rPr>
          <w:rFonts w:ascii="Times New Roman" w:hAnsi="Times New Roman" w:cs="Times New Roman"/>
          <w:sz w:val="28"/>
        </w:rPr>
        <w:t xml:space="preserve">восьмым </w:t>
      </w:r>
      <w:r>
        <w:rPr>
          <w:rFonts w:ascii="Times New Roman" w:hAnsi="Times New Roman" w:cs="Times New Roman"/>
          <w:sz w:val="28"/>
        </w:rPr>
        <w:t>настоящего пункта (без учета НДС). 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5F294E" w:rsidRDefault="005F294E" w:rsidP="005F294E">
      <w:pPr>
        <w:spacing w:after="0" w:line="240" w:lineRule="auto"/>
        <w:ind w:firstLine="709"/>
        <w:jc w:val="both"/>
      </w:pPr>
      <w:r>
        <w:rPr>
          <w:rFonts w:ascii="Times New Roman" w:hAnsi="Times New Roman" w:cs="Times New Roman"/>
          <w:sz w:val="28"/>
        </w:rPr>
        <w:t>2. Размер Гранта i-</w:t>
      </w:r>
      <w:proofErr w:type="spellStart"/>
      <w:r>
        <w:rPr>
          <w:rFonts w:ascii="Times New Roman" w:hAnsi="Times New Roman" w:cs="Times New Roman"/>
          <w:sz w:val="28"/>
        </w:rPr>
        <w:t>му</w:t>
      </w:r>
      <w:proofErr w:type="spellEnd"/>
      <w:r>
        <w:rPr>
          <w:rFonts w:ascii="Times New Roman" w:hAnsi="Times New Roman" w:cs="Times New Roman"/>
          <w:sz w:val="28"/>
        </w:rPr>
        <w:t xml:space="preserve"> получателю Гранта (</w:t>
      </w:r>
      <w:proofErr w:type="spellStart"/>
      <w:r>
        <w:rPr>
          <w:rFonts w:ascii="Times New Roman" w:hAnsi="Times New Roman" w:cs="Times New Roman"/>
          <w:sz w:val="28"/>
        </w:rPr>
        <w:t>G</w:t>
      </w:r>
      <w:r>
        <w:rPr>
          <w:rFonts w:ascii="Times New Roman" w:hAnsi="Times New Roman" w:cs="Times New Roman"/>
          <w:sz w:val="28"/>
          <w:vertAlign w:val="subscript"/>
        </w:rPr>
        <w:t>i</w:t>
      </w:r>
      <w:proofErr w:type="spellEnd"/>
      <w:r>
        <w:rPr>
          <w:rFonts w:ascii="Times New Roman" w:hAnsi="Times New Roman" w:cs="Times New Roman"/>
          <w:sz w:val="28"/>
        </w:rPr>
        <w:t>) рассчитывается по следующей формуле:</w:t>
      </w:r>
    </w:p>
    <w:p w:rsidR="005F294E" w:rsidRDefault="00E83048" w:rsidP="005F294E">
      <w:pPr>
        <w:spacing w:after="0" w:line="240" w:lineRule="auto"/>
        <w:ind w:firstLine="709"/>
        <w:jc w:val="center"/>
      </w:pPr>
      <w:r>
        <w:rPr>
          <w:position w:val="-38"/>
        </w:rPr>
        <w:pict>
          <v:shape id="_x0000_i1026" style="width:145.5pt;height:51.75pt" coordsize="" o:spt="100" adj="0,,0" path="" filled="f" stroked="f">
            <v:stroke joinstyle="miter"/>
            <v:imagedata r:id="rId22" o:title="base_23733_95024_32768"/>
            <v:formulas/>
            <v:path o:connecttype="segments"/>
          </v:shape>
        </w:pict>
      </w:r>
    </w:p>
    <w:p w:rsidR="005F294E" w:rsidRDefault="005F294E" w:rsidP="005F294E">
      <w:pPr>
        <w:spacing w:after="0" w:line="240" w:lineRule="auto"/>
        <w:ind w:firstLine="709"/>
        <w:jc w:val="both"/>
      </w:pPr>
      <w:r>
        <w:rPr>
          <w:rFonts w:ascii="Times New Roman" w:hAnsi="Times New Roman" w:cs="Times New Roman"/>
          <w:sz w:val="28"/>
        </w:rPr>
        <w:t>где:</w:t>
      </w:r>
    </w:p>
    <w:p w:rsidR="005F294E" w:rsidRDefault="005F294E" w:rsidP="005F294E">
      <w:pPr>
        <w:spacing w:after="0" w:line="240" w:lineRule="auto"/>
        <w:ind w:firstLine="709"/>
        <w:jc w:val="both"/>
      </w:pPr>
      <w:proofErr w:type="spellStart"/>
      <w:r>
        <w:rPr>
          <w:rFonts w:ascii="Times New Roman" w:hAnsi="Times New Roman" w:cs="Times New Roman"/>
          <w:sz w:val="28"/>
        </w:rPr>
        <w:t>G</w:t>
      </w:r>
      <w:r>
        <w:rPr>
          <w:rFonts w:ascii="Times New Roman" w:hAnsi="Times New Roman" w:cs="Times New Roman"/>
          <w:sz w:val="28"/>
          <w:vertAlign w:val="subscript"/>
        </w:rPr>
        <w:t>зi</w:t>
      </w:r>
      <w:proofErr w:type="spellEnd"/>
      <w:r>
        <w:rPr>
          <w:rFonts w:ascii="Times New Roman" w:hAnsi="Times New Roman" w:cs="Times New Roman"/>
          <w:sz w:val="28"/>
        </w:rPr>
        <w:t xml:space="preserve"> - размер Гранта, заявленный i-м получателем, признанным победителем по результатам конкурсного отбора;</w:t>
      </w:r>
    </w:p>
    <w:p w:rsidR="005F294E" w:rsidRDefault="005F294E" w:rsidP="005F294E">
      <w:pPr>
        <w:spacing w:after="0" w:line="240" w:lineRule="auto"/>
        <w:ind w:firstLine="709"/>
        <w:jc w:val="both"/>
      </w:pPr>
      <w:r>
        <w:rPr>
          <w:rFonts w:ascii="Times New Roman" w:hAnsi="Times New Roman" w:cs="Times New Roman"/>
          <w:sz w:val="28"/>
        </w:rPr>
        <w:t>m - количество получателей, признанных победителями по результатам конкурсного отбора;</w:t>
      </w:r>
    </w:p>
    <w:p w:rsidR="005F294E" w:rsidRDefault="005F294E" w:rsidP="005F294E">
      <w:pPr>
        <w:spacing w:after="0" w:line="240" w:lineRule="auto"/>
        <w:ind w:firstLine="709"/>
        <w:jc w:val="both"/>
      </w:pPr>
      <w:proofErr w:type="spellStart"/>
      <w:r>
        <w:rPr>
          <w:rFonts w:ascii="Times New Roman" w:hAnsi="Times New Roman" w:cs="Times New Roman"/>
          <w:sz w:val="28"/>
        </w:rPr>
        <w:t>Lim</w:t>
      </w:r>
      <w:proofErr w:type="spellEnd"/>
      <w:r>
        <w:rPr>
          <w:rFonts w:ascii="Times New Roman" w:hAnsi="Times New Roman" w:cs="Times New Roman"/>
          <w:sz w:val="28"/>
        </w:rPr>
        <w:t xml:space="preserve"> - лимит бюджетных ассигнований на предоставление Грантов на развитие семейных ферм в форме субсидий из областного бюджета на создание и развитие крестьянских (фермерских) хозяйств в соответствии с бюджетной росписью расходов бюджета Воронежской области.</w:t>
      </w:r>
    </w:p>
    <w:p w:rsidR="005F294E" w:rsidRDefault="005F294E" w:rsidP="005F294E">
      <w:pPr>
        <w:spacing w:after="0" w:line="240" w:lineRule="auto"/>
        <w:ind w:firstLine="709"/>
        <w:jc w:val="both"/>
      </w:pPr>
      <w:r>
        <w:rPr>
          <w:rFonts w:ascii="Times New Roman" w:hAnsi="Times New Roman" w:cs="Times New Roman"/>
          <w:sz w:val="28"/>
        </w:rPr>
        <w:t>Максимальный размер Гранта на развитие семейных ферм в расчете на одно КФХ составляет 30 млн</w:t>
      </w:r>
      <w:r w:rsidR="00152834">
        <w:rPr>
          <w:rFonts w:ascii="Times New Roman" w:hAnsi="Times New Roman" w:cs="Times New Roman"/>
          <w:sz w:val="28"/>
        </w:rPr>
        <w:t>.</w:t>
      </w:r>
      <w:r>
        <w:rPr>
          <w:rFonts w:ascii="Times New Roman" w:hAnsi="Times New Roman" w:cs="Times New Roman"/>
          <w:sz w:val="28"/>
        </w:rPr>
        <w:t xml:space="preserve"> рублей, но не более 60 процентов затрат.</w:t>
      </w:r>
    </w:p>
    <w:p w:rsidR="005F294E" w:rsidRDefault="005F294E" w:rsidP="005F294E">
      <w:pPr>
        <w:spacing w:after="0" w:line="240" w:lineRule="auto"/>
        <w:ind w:firstLine="709"/>
        <w:jc w:val="both"/>
      </w:pPr>
      <w:r>
        <w:rPr>
          <w:rFonts w:ascii="Times New Roman" w:hAnsi="Times New Roman" w:cs="Times New Roman"/>
          <w:sz w:val="28"/>
        </w:rPr>
        <w:t>3. В случае принятия положительного решения о предоставлении Гранта в течение 10 дней с даты принятия решения заключается соглашение между Департаментом и получателем Гранта о предоставлении Гранта (далее - Соглашение) в соответствии с типовой формой, установленной департаментом финансов Воронежской области.</w:t>
      </w:r>
    </w:p>
    <w:p w:rsidR="005F294E" w:rsidRDefault="005F294E" w:rsidP="005F294E">
      <w:pPr>
        <w:spacing w:after="0" w:line="240" w:lineRule="auto"/>
        <w:ind w:firstLine="709"/>
        <w:jc w:val="both"/>
      </w:pPr>
      <w:r>
        <w:rPr>
          <w:rFonts w:ascii="Times New Roman" w:hAnsi="Times New Roman" w:cs="Times New Roman"/>
          <w:sz w:val="28"/>
        </w:rPr>
        <w:t>4. Грант предоставляется в пределах бюджетных ассигнований, полученных на текущий финансовый год в бюджет Воронежской области из средств федерального бюджета на стимулирование развития приоритетных подотраслей агропромышленного комплекса и развитие малых форм хозяйствования, предусмотренных на эти цели законом Воронежской области об областном бюджете на соответствующий финансовый год и на плановый период.</w:t>
      </w:r>
    </w:p>
    <w:p w:rsidR="005F294E" w:rsidRDefault="005F294E" w:rsidP="005F294E">
      <w:pPr>
        <w:spacing w:after="0" w:line="240" w:lineRule="auto"/>
        <w:ind w:firstLine="709"/>
        <w:jc w:val="both"/>
      </w:pPr>
      <w:r>
        <w:rPr>
          <w:rFonts w:ascii="Times New Roman" w:hAnsi="Times New Roman" w:cs="Times New Roman"/>
          <w:sz w:val="28"/>
        </w:rPr>
        <w:t xml:space="preserve">5. Департамент осуществляет перечисление средств на финансовое обеспечение затрат получателю Гранта на счет, открытый ему в Управлении </w:t>
      </w:r>
      <w:r>
        <w:rPr>
          <w:rFonts w:ascii="Times New Roman" w:hAnsi="Times New Roman" w:cs="Times New Roman"/>
          <w:sz w:val="28"/>
        </w:rPr>
        <w:lastRenderedPageBreak/>
        <w:t>Федерального казначейства по Воронежской области (далее - УФК по ВО), в срок не позднее 30 рабочих дней со дня открытия лицевого счета.</w:t>
      </w:r>
    </w:p>
    <w:p w:rsidR="005F294E" w:rsidRDefault="005F294E" w:rsidP="005F294E">
      <w:pPr>
        <w:spacing w:after="0" w:line="240" w:lineRule="auto"/>
        <w:ind w:firstLine="709"/>
        <w:jc w:val="both"/>
      </w:pPr>
      <w:r>
        <w:rPr>
          <w:rFonts w:ascii="Times New Roman" w:hAnsi="Times New Roman" w:cs="Times New Roman"/>
          <w:sz w:val="28"/>
        </w:rPr>
        <w:t>6. Для перечисления Гранта Департамент представляет:</w:t>
      </w:r>
    </w:p>
    <w:p w:rsidR="005F294E" w:rsidRDefault="005F294E" w:rsidP="005F294E">
      <w:pPr>
        <w:spacing w:after="0" w:line="240" w:lineRule="auto"/>
        <w:ind w:firstLine="709"/>
        <w:jc w:val="both"/>
      </w:pPr>
      <w:r>
        <w:rPr>
          <w:rFonts w:ascii="Times New Roman" w:hAnsi="Times New Roman" w:cs="Times New Roman"/>
          <w:sz w:val="28"/>
        </w:rPr>
        <w:t>- в департамент финансов Воронежской области реестр финансирования на перечисление средств на лицевой счет, открытый Департаменту в УФК по ВО;</w:t>
      </w:r>
    </w:p>
    <w:p w:rsidR="005F294E" w:rsidRDefault="005F294E" w:rsidP="005F294E">
      <w:pPr>
        <w:spacing w:after="0" w:line="240" w:lineRule="auto"/>
        <w:ind w:firstLine="709"/>
        <w:jc w:val="both"/>
      </w:pPr>
      <w:r>
        <w:rPr>
          <w:rFonts w:ascii="Times New Roman" w:hAnsi="Times New Roman" w:cs="Times New Roman"/>
          <w:sz w:val="28"/>
        </w:rPr>
        <w:t>- в УФК по ВО Соглашения, реестр получателей, заявки на кассовый расход.</w:t>
      </w:r>
    </w:p>
    <w:p w:rsidR="005F294E" w:rsidRDefault="005F294E" w:rsidP="005F294E">
      <w:pPr>
        <w:spacing w:after="0" w:line="240" w:lineRule="auto"/>
        <w:ind w:firstLine="709"/>
        <w:jc w:val="both"/>
      </w:pPr>
      <w:r>
        <w:rPr>
          <w:rFonts w:ascii="Times New Roman" w:hAnsi="Times New Roman" w:cs="Times New Roman"/>
          <w:sz w:val="28"/>
        </w:rPr>
        <w:t>7. Основанием для отказа получателю Гранта в предоставлении Гранта по результатам конкурсного отбора является:</w:t>
      </w:r>
    </w:p>
    <w:p w:rsidR="005F294E" w:rsidRDefault="005F294E" w:rsidP="005F294E">
      <w:pPr>
        <w:spacing w:after="0" w:line="240" w:lineRule="auto"/>
        <w:ind w:firstLine="709"/>
        <w:jc w:val="both"/>
      </w:pPr>
      <w:r>
        <w:rPr>
          <w:rFonts w:ascii="Times New Roman" w:hAnsi="Times New Roman" w:cs="Times New Roman"/>
          <w:sz w:val="28"/>
        </w:rPr>
        <w:t>- непрохождение Заявителем конкурсного отбора;</w:t>
      </w:r>
    </w:p>
    <w:p w:rsidR="005F294E" w:rsidRDefault="005F294E" w:rsidP="005F294E">
      <w:pPr>
        <w:spacing w:after="0" w:line="240" w:lineRule="auto"/>
        <w:ind w:firstLine="709"/>
        <w:jc w:val="both"/>
      </w:pPr>
      <w:r>
        <w:rPr>
          <w:rFonts w:ascii="Times New Roman" w:hAnsi="Times New Roman" w:cs="Times New Roman"/>
          <w:sz w:val="28"/>
        </w:rPr>
        <w:t>- отсутствие лимита бюджетных обязательств на предоставление Грантов.</w:t>
      </w:r>
    </w:p>
    <w:p w:rsidR="005F294E" w:rsidRDefault="005F294E" w:rsidP="005F294E">
      <w:pPr>
        <w:spacing w:after="0" w:line="240" w:lineRule="auto"/>
        <w:ind w:firstLine="709"/>
        <w:jc w:val="both"/>
      </w:pPr>
      <w:r>
        <w:rPr>
          <w:rFonts w:ascii="Times New Roman" w:hAnsi="Times New Roman" w:cs="Times New Roman"/>
          <w:sz w:val="28"/>
        </w:rPr>
        <w:t>8. Не использованные в отчетном финансовом году остатки Гранта могут быть использованы в следующем финансовом году до полного освоения средств Гранта, но не более 24 месяцев с даты перечисления на счет получателя Гранта. Срок освоения Гранта на развитие семейной фермы или части средств Гранта может быть продлен по решению Департамента, но не более чем на 6 месяцев. Основанием для принятия решения о продлении срока освоения Гранта является документальное подтверждение Заявителем наступления обстоятельств непреодолимой силы, препятствующих освоению средств Гранта на развитие семейной фермы в установленный срок.</w:t>
      </w:r>
    </w:p>
    <w:p w:rsidR="005F294E" w:rsidRDefault="005F294E" w:rsidP="005F294E">
      <w:pPr>
        <w:spacing w:after="0" w:line="240" w:lineRule="auto"/>
        <w:ind w:firstLine="709"/>
        <w:jc w:val="both"/>
      </w:pPr>
      <w:r>
        <w:rPr>
          <w:rFonts w:ascii="Times New Roman" w:hAnsi="Times New Roman" w:cs="Times New Roman"/>
          <w:sz w:val="28"/>
        </w:rPr>
        <w:t>9. Изменение плана расходов, в том числе в пределах предоставленного Гранта, подлежит согласованию с конкурсной комиссией в порядке, утвержденном приказом Департамента.</w:t>
      </w:r>
    </w:p>
    <w:p w:rsidR="005F294E" w:rsidRDefault="005F294E" w:rsidP="005F294E">
      <w:pPr>
        <w:spacing w:after="0" w:line="240" w:lineRule="auto"/>
        <w:ind w:firstLine="709"/>
        <w:jc w:val="both"/>
      </w:pPr>
      <w:r>
        <w:rPr>
          <w:rFonts w:ascii="Times New Roman" w:hAnsi="Times New Roman" w:cs="Times New Roman"/>
          <w:sz w:val="28"/>
        </w:rPr>
        <w:t xml:space="preserve">В случае невозможности исполнения главой крестьянского (фермерского) хозяйства своих обязанностей более шести месяцев или его смерти либо добровольного отказа главы крестьянского (фермерского) хозяйства от своих полномочий члены крестьянского (фермерского) хозяйства признают по взаимному согласию главой крестьянского (фермерского) хозяйства другого члена крестьянского (фермерского) хозяйства. Смена главы крестьянского (фермерского) хозяйства должна быть указана в соглашении, заключенном членами крестьянского (фермерского) хозяйства в соответствии с Федеральным </w:t>
      </w:r>
      <w:r w:rsidR="00152834">
        <w:rPr>
          <w:rFonts w:ascii="Times New Roman" w:hAnsi="Times New Roman" w:cs="Times New Roman"/>
          <w:sz w:val="28"/>
        </w:rPr>
        <w:t xml:space="preserve">законом </w:t>
      </w:r>
      <w:r>
        <w:rPr>
          <w:rFonts w:ascii="Times New Roman" w:hAnsi="Times New Roman" w:cs="Times New Roman"/>
          <w:sz w:val="28"/>
        </w:rPr>
        <w:t xml:space="preserve">от 11.06.2003 </w:t>
      </w:r>
      <w:r w:rsidR="00152834">
        <w:rPr>
          <w:rFonts w:ascii="Times New Roman" w:hAnsi="Times New Roman" w:cs="Times New Roman"/>
          <w:sz w:val="28"/>
        </w:rPr>
        <w:t>№</w:t>
      </w:r>
      <w:r>
        <w:rPr>
          <w:rFonts w:ascii="Times New Roman" w:hAnsi="Times New Roman" w:cs="Times New Roman"/>
          <w:sz w:val="28"/>
        </w:rPr>
        <w:t xml:space="preserve"> 74-ФЗ </w:t>
      </w:r>
      <w:r w:rsidR="00322DA2">
        <w:rPr>
          <w:rFonts w:ascii="Times New Roman" w:hAnsi="Times New Roman" w:cs="Times New Roman"/>
          <w:sz w:val="28"/>
        </w:rPr>
        <w:t>«</w:t>
      </w:r>
      <w:r>
        <w:rPr>
          <w:rFonts w:ascii="Times New Roman" w:hAnsi="Times New Roman" w:cs="Times New Roman"/>
          <w:sz w:val="28"/>
        </w:rPr>
        <w:t>О крестьянском (фермерском) хозяйстве</w:t>
      </w:r>
      <w:r w:rsidR="00322DA2">
        <w:rPr>
          <w:rFonts w:ascii="Times New Roman" w:hAnsi="Times New Roman" w:cs="Times New Roman"/>
          <w:sz w:val="28"/>
        </w:rPr>
        <w:t>»</w:t>
      </w:r>
      <w:r>
        <w:rPr>
          <w:rFonts w:ascii="Times New Roman" w:hAnsi="Times New Roman" w:cs="Times New Roman"/>
          <w:sz w:val="28"/>
        </w:rPr>
        <w:t>.</w:t>
      </w:r>
    </w:p>
    <w:p w:rsidR="005F294E" w:rsidRDefault="005F294E" w:rsidP="005F294E">
      <w:pPr>
        <w:spacing w:after="0" w:line="240" w:lineRule="auto"/>
        <w:ind w:firstLine="709"/>
        <w:jc w:val="both"/>
      </w:pPr>
      <w:r>
        <w:rPr>
          <w:rFonts w:ascii="Times New Roman" w:hAnsi="Times New Roman" w:cs="Times New Roman"/>
          <w:sz w:val="28"/>
        </w:rPr>
        <w:t xml:space="preserve">10. Заявитель может повторно получить Грант на развитие семейной фермы по истечении 24 месяцев с даты полного освоения ранее предоставленного гранта (в том числе гранта на поддержку начинающего фермера и гранта </w:t>
      </w:r>
      <w:r w:rsidR="00322DA2">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322DA2">
        <w:rPr>
          <w:rFonts w:ascii="Times New Roman" w:hAnsi="Times New Roman" w:cs="Times New Roman"/>
          <w:sz w:val="28"/>
        </w:rPr>
        <w:t>»</w:t>
      </w:r>
      <w:r>
        <w:rPr>
          <w:rFonts w:ascii="Times New Roman" w:hAnsi="Times New Roman" w:cs="Times New Roman"/>
          <w:sz w:val="28"/>
        </w:rPr>
        <w:t>).</w:t>
      </w:r>
    </w:p>
    <w:p w:rsidR="005F294E" w:rsidRDefault="005F294E" w:rsidP="005F294E">
      <w:pPr>
        <w:spacing w:after="0" w:line="240" w:lineRule="auto"/>
        <w:ind w:firstLine="709"/>
        <w:jc w:val="both"/>
      </w:pPr>
      <w:r>
        <w:rPr>
          <w:rFonts w:ascii="Times New Roman" w:hAnsi="Times New Roman" w:cs="Times New Roman"/>
          <w:sz w:val="28"/>
        </w:rPr>
        <w:t>11. Заявитель обязан осуществлять деятельность крестьянского (фермерского) хозяйства не менее 5 лет с даты получения Гранта.</w:t>
      </w:r>
    </w:p>
    <w:p w:rsidR="005F294E" w:rsidRDefault="005F294E" w:rsidP="005F294E">
      <w:pPr>
        <w:spacing w:after="0" w:line="240" w:lineRule="auto"/>
        <w:ind w:firstLine="709"/>
        <w:jc w:val="both"/>
      </w:pPr>
      <w:r>
        <w:rPr>
          <w:rFonts w:ascii="Times New Roman" w:hAnsi="Times New Roman" w:cs="Times New Roman"/>
          <w:sz w:val="28"/>
        </w:rPr>
        <w:t>12. Результатом предоставления Гранта является достижение показателей результативности:</w:t>
      </w:r>
    </w:p>
    <w:p w:rsidR="005F294E" w:rsidRDefault="005F294E" w:rsidP="005F294E">
      <w:pPr>
        <w:spacing w:after="0" w:line="240" w:lineRule="auto"/>
        <w:ind w:firstLine="709"/>
        <w:jc w:val="both"/>
      </w:pPr>
      <w:r>
        <w:rPr>
          <w:rFonts w:ascii="Times New Roman" w:hAnsi="Times New Roman" w:cs="Times New Roman"/>
          <w:sz w:val="28"/>
        </w:rPr>
        <w:lastRenderedPageBreak/>
        <w:t>-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 (единиц);</w:t>
      </w:r>
    </w:p>
    <w:p w:rsidR="005F294E" w:rsidRDefault="005F294E" w:rsidP="005F294E">
      <w:pPr>
        <w:spacing w:after="0" w:line="240" w:lineRule="auto"/>
        <w:ind w:firstLine="709"/>
        <w:jc w:val="both"/>
      </w:pPr>
      <w:r>
        <w:rPr>
          <w:rFonts w:ascii="Times New Roman" w:hAnsi="Times New Roman" w:cs="Times New Roman"/>
          <w:sz w:val="28"/>
        </w:rPr>
        <w:t>- прирост объема сельскохозяйственной продукции, произведенной крестьянскими (фермерскими) хозяйствами, получившими средства государственной поддержки (%).</w:t>
      </w:r>
    </w:p>
    <w:p w:rsidR="005F294E" w:rsidRDefault="005F294E" w:rsidP="005F294E">
      <w:pPr>
        <w:spacing w:after="0" w:line="240" w:lineRule="auto"/>
        <w:ind w:firstLine="709"/>
        <w:jc w:val="both"/>
      </w:pPr>
      <w:r>
        <w:rPr>
          <w:rFonts w:ascii="Times New Roman" w:hAnsi="Times New Roman" w:cs="Times New Roman"/>
          <w:sz w:val="28"/>
        </w:rPr>
        <w:t xml:space="preserve">Департамент устанавливает значения результатов предоставления Гранта в отношении каждого получателя Гранта в Соглашении в соответствии с государственной программой Воронежской области </w:t>
      </w:r>
      <w:r w:rsidR="00322DA2">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322DA2">
        <w:rPr>
          <w:rFonts w:ascii="Times New Roman" w:hAnsi="Times New Roman" w:cs="Times New Roman"/>
          <w:sz w:val="28"/>
        </w:rPr>
        <w:t>»</w:t>
      </w:r>
      <w:r>
        <w:rPr>
          <w:rFonts w:ascii="Times New Roman" w:hAnsi="Times New Roman" w:cs="Times New Roman"/>
          <w:sz w:val="28"/>
        </w:rPr>
        <w:t>.</w:t>
      </w:r>
    </w:p>
    <w:p w:rsidR="005F294E" w:rsidRDefault="005F294E" w:rsidP="005F294E">
      <w:pPr>
        <w:spacing w:after="0" w:line="240" w:lineRule="auto"/>
        <w:ind w:firstLine="709"/>
        <w:jc w:val="both"/>
      </w:pPr>
      <w:r>
        <w:rPr>
          <w:rFonts w:ascii="Times New Roman" w:hAnsi="Times New Roman" w:cs="Times New Roman"/>
          <w:sz w:val="28"/>
        </w:rPr>
        <w:t>13. Заявитель обязуется достичь показатели результативности, установленные в Соглашении и предусмотренные проектом развития КФХ.</w:t>
      </w:r>
    </w:p>
    <w:p w:rsidR="005F294E" w:rsidRDefault="005F294E" w:rsidP="005F294E">
      <w:pPr>
        <w:spacing w:after="0" w:line="240" w:lineRule="auto"/>
        <w:ind w:firstLine="709"/>
        <w:jc w:val="both"/>
      </w:pPr>
    </w:p>
    <w:p w:rsidR="005F294E" w:rsidRDefault="005F294E" w:rsidP="005F294E">
      <w:pPr>
        <w:spacing w:after="0" w:line="240" w:lineRule="auto"/>
        <w:ind w:firstLine="709"/>
        <w:jc w:val="center"/>
        <w:outlineLvl w:val="1"/>
      </w:pPr>
      <w:r>
        <w:rPr>
          <w:rFonts w:ascii="Times New Roman" w:hAnsi="Times New Roman" w:cs="Times New Roman"/>
          <w:b/>
          <w:sz w:val="28"/>
        </w:rPr>
        <w:t>IV. Требования к отчетности</w:t>
      </w:r>
    </w:p>
    <w:p w:rsidR="005F294E" w:rsidRDefault="005F294E" w:rsidP="005F294E">
      <w:pPr>
        <w:spacing w:after="0" w:line="240" w:lineRule="auto"/>
        <w:ind w:firstLine="709"/>
        <w:jc w:val="both"/>
      </w:pPr>
      <w:r>
        <w:rPr>
          <w:rFonts w:ascii="Times New Roman" w:hAnsi="Times New Roman" w:cs="Times New Roman"/>
          <w:sz w:val="28"/>
        </w:rPr>
        <w:t>1. В течение не более 24 месяцев с даты поступления средств Гранта на счет получателя Гранта получатель Гранта предоставляет в Департамент документы, подтверждающие целевое использование указанных средств (копии договоров купли-продажи, платежных документов, актов приема-передачи, накладных, паспортов самоходных машин, свидетельств о регистрации, ветеринарных справок или ветеринарных свидетельств и иных документов).</w:t>
      </w:r>
    </w:p>
    <w:p w:rsidR="005F294E" w:rsidRDefault="005F294E" w:rsidP="005F294E">
      <w:pPr>
        <w:spacing w:after="0" w:line="240" w:lineRule="auto"/>
        <w:ind w:firstLine="709"/>
        <w:jc w:val="both"/>
      </w:pPr>
      <w:r>
        <w:rPr>
          <w:rFonts w:ascii="Times New Roman" w:hAnsi="Times New Roman" w:cs="Times New Roman"/>
          <w:sz w:val="28"/>
        </w:rPr>
        <w:t xml:space="preserve">2. Получатели Гранта предоставляют в Департамент в срок до 15 января года, следующего за годом получения Гранта, </w:t>
      </w:r>
      <w:r w:rsidR="00152834">
        <w:rPr>
          <w:rFonts w:ascii="Times New Roman" w:hAnsi="Times New Roman" w:cs="Times New Roman"/>
          <w:sz w:val="28"/>
        </w:rPr>
        <w:t xml:space="preserve">отчет </w:t>
      </w:r>
      <w:r>
        <w:rPr>
          <w:rFonts w:ascii="Times New Roman" w:hAnsi="Times New Roman" w:cs="Times New Roman"/>
          <w:sz w:val="28"/>
        </w:rPr>
        <w:t xml:space="preserve">о достижении показателей результативности по форме согласно приложению </w:t>
      </w:r>
      <w:r w:rsidR="00152834">
        <w:rPr>
          <w:rFonts w:ascii="Times New Roman" w:hAnsi="Times New Roman" w:cs="Times New Roman"/>
          <w:sz w:val="28"/>
        </w:rPr>
        <w:t>№</w:t>
      </w:r>
      <w:r>
        <w:rPr>
          <w:rFonts w:ascii="Times New Roman" w:hAnsi="Times New Roman" w:cs="Times New Roman"/>
          <w:sz w:val="28"/>
        </w:rPr>
        <w:t xml:space="preserve"> 3 к настоящему Порядку.</w:t>
      </w:r>
    </w:p>
    <w:p w:rsidR="005F294E" w:rsidRDefault="005F294E" w:rsidP="005F294E">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Гранта дополнительной отчетности.</w:t>
      </w:r>
    </w:p>
    <w:p w:rsidR="005F294E" w:rsidRDefault="005F294E" w:rsidP="005F294E">
      <w:pPr>
        <w:spacing w:after="0" w:line="240" w:lineRule="auto"/>
        <w:ind w:firstLine="709"/>
        <w:jc w:val="both"/>
      </w:pPr>
    </w:p>
    <w:p w:rsidR="005F294E" w:rsidRDefault="005F294E" w:rsidP="005F294E">
      <w:pPr>
        <w:spacing w:after="0" w:line="240" w:lineRule="auto"/>
        <w:ind w:firstLine="709"/>
        <w:jc w:val="center"/>
        <w:outlineLvl w:val="1"/>
      </w:pPr>
      <w:r>
        <w:rPr>
          <w:rFonts w:ascii="Times New Roman" w:hAnsi="Times New Roman" w:cs="Times New Roman"/>
          <w:b/>
          <w:sz w:val="28"/>
        </w:rPr>
        <w:t>V. Порядок осуществления контроля за соблюдением</w:t>
      </w:r>
    </w:p>
    <w:p w:rsidR="005F294E" w:rsidRDefault="005F294E" w:rsidP="005F294E">
      <w:pPr>
        <w:spacing w:after="0" w:line="240" w:lineRule="auto"/>
        <w:ind w:firstLine="709"/>
        <w:jc w:val="center"/>
      </w:pPr>
      <w:r>
        <w:rPr>
          <w:rFonts w:ascii="Times New Roman" w:hAnsi="Times New Roman" w:cs="Times New Roman"/>
          <w:b/>
          <w:sz w:val="28"/>
        </w:rPr>
        <w:t>целей, условий и порядка предоставления грантов</w:t>
      </w:r>
    </w:p>
    <w:p w:rsidR="005F294E" w:rsidRDefault="005F294E" w:rsidP="00152834">
      <w:pPr>
        <w:spacing w:after="0" w:line="240" w:lineRule="auto"/>
        <w:ind w:firstLine="709"/>
        <w:jc w:val="center"/>
      </w:pPr>
      <w:r>
        <w:rPr>
          <w:rFonts w:ascii="Times New Roman" w:hAnsi="Times New Roman" w:cs="Times New Roman"/>
          <w:b/>
          <w:sz w:val="28"/>
        </w:rPr>
        <w:t>и ответственности за их несоблюдение</w:t>
      </w:r>
    </w:p>
    <w:p w:rsidR="005F294E" w:rsidRDefault="005F294E" w:rsidP="005F294E">
      <w:pPr>
        <w:spacing w:after="0" w:line="240" w:lineRule="auto"/>
        <w:ind w:firstLine="709"/>
        <w:jc w:val="both"/>
      </w:pPr>
      <w:r>
        <w:rPr>
          <w:rFonts w:ascii="Times New Roman" w:hAnsi="Times New Roman" w:cs="Times New Roman"/>
          <w:sz w:val="28"/>
        </w:rPr>
        <w:t>1. Контроль за целевым использованием бюджетных средств получателями Гранта осуществляет Департамент.</w:t>
      </w:r>
    </w:p>
    <w:p w:rsidR="005F294E" w:rsidRDefault="005F294E" w:rsidP="005F294E">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Гранта получателем Гранта в соответствии с действующим законодательством.</w:t>
      </w:r>
    </w:p>
    <w:p w:rsidR="005F294E" w:rsidRDefault="005F294E" w:rsidP="005F294E">
      <w:pPr>
        <w:spacing w:after="0" w:line="240" w:lineRule="auto"/>
        <w:ind w:firstLine="709"/>
        <w:jc w:val="both"/>
      </w:pPr>
      <w:r>
        <w:rPr>
          <w:rFonts w:ascii="Times New Roman" w:hAnsi="Times New Roman" w:cs="Times New Roman"/>
          <w:sz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Гранта.</w:t>
      </w:r>
    </w:p>
    <w:p w:rsidR="005F294E" w:rsidRDefault="005F294E" w:rsidP="005F294E">
      <w:pPr>
        <w:spacing w:after="0" w:line="240" w:lineRule="auto"/>
        <w:ind w:firstLine="709"/>
        <w:jc w:val="both"/>
      </w:pPr>
      <w:r>
        <w:rPr>
          <w:rFonts w:ascii="Times New Roman" w:hAnsi="Times New Roman" w:cs="Times New Roman"/>
          <w:sz w:val="28"/>
        </w:rPr>
        <w:lastRenderedPageBreak/>
        <w:t>4. В случае, если получателем Гранта не достигнуты показатели результативности, установленные в Соглашении, Грант подлежит возврату в бюджет в срок до 1 мая года, следующего за отчетным.</w:t>
      </w:r>
    </w:p>
    <w:p w:rsidR="005F294E" w:rsidRDefault="005F294E" w:rsidP="005F294E">
      <w:pPr>
        <w:spacing w:after="0" w:line="240" w:lineRule="auto"/>
        <w:ind w:firstLine="709"/>
        <w:jc w:val="both"/>
      </w:pPr>
      <w:r>
        <w:rPr>
          <w:rFonts w:ascii="Times New Roman" w:hAnsi="Times New Roman" w:cs="Times New Roman"/>
          <w:sz w:val="28"/>
        </w:rPr>
        <w:t>5. Возврат остатка Гранта, не используемого по истечении 24 месяцев с даты получения Гранта, осуществляется в порядке, установленном бюджетным законодательством Российской Федерации.</w:t>
      </w:r>
    </w:p>
    <w:p w:rsidR="005F294E" w:rsidRDefault="005F294E" w:rsidP="005F294E">
      <w:pPr>
        <w:spacing w:after="0" w:line="240" w:lineRule="auto"/>
        <w:ind w:firstLine="709"/>
        <w:jc w:val="both"/>
      </w:pPr>
      <w:r>
        <w:rPr>
          <w:rFonts w:ascii="Times New Roman" w:hAnsi="Times New Roman" w:cs="Times New Roman"/>
          <w:sz w:val="28"/>
        </w:rPr>
        <w:t>6. В случае выявления Департаментом нарушения условий, целей и порядка предоставления Гранта получателями Гранта Департамент направляет получателю Гранта требования о возврате средств Гранта. Грант подлежат возврату в областной бюджет в течение 30 календарных дней с даты получения требования.</w:t>
      </w:r>
    </w:p>
    <w:p w:rsidR="005F294E" w:rsidRDefault="005F294E" w:rsidP="005F294E">
      <w:pPr>
        <w:spacing w:after="0" w:line="240" w:lineRule="auto"/>
        <w:ind w:firstLine="709"/>
        <w:jc w:val="both"/>
      </w:pPr>
      <w:r>
        <w:rPr>
          <w:rFonts w:ascii="Times New Roman" w:hAnsi="Times New Roman" w:cs="Times New Roman"/>
          <w:sz w:val="28"/>
        </w:rPr>
        <w:t>7. При нарушении срока возврата Гранта получателем Гранта Департамент принимает меры по взысканию указанных средств в областной бюджет в установленном законодательством порядке.</w:t>
      </w:r>
    </w:p>
    <w:p w:rsidR="00A65134" w:rsidRDefault="00A65134" w:rsidP="005F294E">
      <w:pPr>
        <w:spacing w:after="0" w:line="240" w:lineRule="auto"/>
        <w:ind w:firstLine="709"/>
        <w:jc w:val="right"/>
        <w:outlineLvl w:val="1"/>
        <w:rPr>
          <w:rFonts w:ascii="Times New Roman" w:hAnsi="Times New Roman" w:cs="Times New Roman"/>
          <w:sz w:val="28"/>
        </w:rPr>
      </w:pPr>
    </w:p>
    <w:p w:rsidR="00A65134" w:rsidRDefault="00A65134" w:rsidP="005F294E">
      <w:pPr>
        <w:spacing w:after="0" w:line="240" w:lineRule="auto"/>
        <w:ind w:firstLine="709"/>
        <w:jc w:val="right"/>
        <w:outlineLvl w:val="1"/>
        <w:rPr>
          <w:rFonts w:ascii="Times New Roman" w:hAnsi="Times New Roman" w:cs="Times New Roman"/>
          <w:sz w:val="28"/>
        </w:rPr>
      </w:pPr>
    </w:p>
    <w:p w:rsidR="00A65134" w:rsidRDefault="00A65134" w:rsidP="005F294E">
      <w:pPr>
        <w:spacing w:after="0" w:line="240" w:lineRule="auto"/>
        <w:ind w:firstLine="709"/>
        <w:jc w:val="right"/>
        <w:outlineLvl w:val="1"/>
        <w:rPr>
          <w:rFonts w:ascii="Times New Roman" w:hAnsi="Times New Roman" w:cs="Times New Roman"/>
          <w:sz w:val="28"/>
        </w:rPr>
      </w:pPr>
    </w:p>
    <w:p w:rsidR="00A65134" w:rsidRDefault="00A65134" w:rsidP="005F294E">
      <w:pPr>
        <w:spacing w:after="0" w:line="240" w:lineRule="auto"/>
        <w:ind w:firstLine="709"/>
        <w:jc w:val="right"/>
        <w:outlineLvl w:val="1"/>
        <w:rPr>
          <w:rFonts w:ascii="Times New Roman" w:hAnsi="Times New Roman" w:cs="Times New Roman"/>
          <w:sz w:val="28"/>
        </w:rPr>
      </w:pPr>
    </w:p>
    <w:p w:rsidR="00A65134" w:rsidRDefault="00A65134" w:rsidP="005F294E">
      <w:pPr>
        <w:spacing w:after="0" w:line="240" w:lineRule="auto"/>
        <w:ind w:firstLine="709"/>
        <w:jc w:val="right"/>
        <w:outlineLvl w:val="1"/>
        <w:rPr>
          <w:rFonts w:ascii="Times New Roman" w:hAnsi="Times New Roman" w:cs="Times New Roman"/>
          <w:sz w:val="28"/>
        </w:rPr>
      </w:pPr>
    </w:p>
    <w:p w:rsidR="00A65134" w:rsidRDefault="00A65134" w:rsidP="005F294E">
      <w:pPr>
        <w:spacing w:after="0" w:line="240" w:lineRule="auto"/>
        <w:ind w:firstLine="709"/>
        <w:jc w:val="right"/>
        <w:outlineLvl w:val="1"/>
        <w:rPr>
          <w:rFonts w:ascii="Times New Roman" w:hAnsi="Times New Roman" w:cs="Times New Roman"/>
          <w:sz w:val="28"/>
        </w:rPr>
      </w:pPr>
    </w:p>
    <w:p w:rsidR="00A65134" w:rsidRDefault="00A65134" w:rsidP="005F294E">
      <w:pPr>
        <w:spacing w:after="0" w:line="240" w:lineRule="auto"/>
        <w:ind w:firstLine="709"/>
        <w:jc w:val="right"/>
        <w:outlineLvl w:val="1"/>
        <w:rPr>
          <w:rFonts w:ascii="Times New Roman" w:hAnsi="Times New Roman" w:cs="Times New Roman"/>
          <w:sz w:val="28"/>
        </w:rPr>
      </w:pPr>
    </w:p>
    <w:p w:rsidR="005903F9" w:rsidRDefault="005903F9" w:rsidP="005F294E">
      <w:pPr>
        <w:spacing w:after="0" w:line="240" w:lineRule="auto"/>
        <w:ind w:firstLine="709"/>
        <w:jc w:val="right"/>
        <w:outlineLvl w:val="1"/>
        <w:rPr>
          <w:rFonts w:ascii="Times New Roman" w:hAnsi="Times New Roman" w:cs="Times New Roman"/>
          <w:sz w:val="28"/>
        </w:rPr>
      </w:pPr>
    </w:p>
    <w:p w:rsidR="005903F9" w:rsidRDefault="005903F9" w:rsidP="005F294E">
      <w:pPr>
        <w:spacing w:after="0" w:line="240" w:lineRule="auto"/>
        <w:ind w:firstLine="709"/>
        <w:jc w:val="right"/>
        <w:outlineLvl w:val="1"/>
        <w:rPr>
          <w:rFonts w:ascii="Times New Roman" w:hAnsi="Times New Roman" w:cs="Times New Roman"/>
          <w:sz w:val="28"/>
        </w:rPr>
      </w:pPr>
    </w:p>
    <w:p w:rsidR="005903F9" w:rsidRDefault="005903F9" w:rsidP="005F294E">
      <w:pPr>
        <w:spacing w:after="0" w:line="240" w:lineRule="auto"/>
        <w:ind w:firstLine="709"/>
        <w:jc w:val="right"/>
        <w:outlineLvl w:val="1"/>
        <w:rPr>
          <w:rFonts w:ascii="Times New Roman" w:hAnsi="Times New Roman" w:cs="Times New Roman"/>
          <w:sz w:val="28"/>
        </w:rPr>
      </w:pPr>
    </w:p>
    <w:p w:rsidR="005903F9" w:rsidRDefault="005903F9" w:rsidP="005F294E">
      <w:pPr>
        <w:spacing w:after="0" w:line="240" w:lineRule="auto"/>
        <w:ind w:firstLine="709"/>
        <w:jc w:val="right"/>
        <w:outlineLvl w:val="1"/>
        <w:rPr>
          <w:rFonts w:ascii="Times New Roman" w:hAnsi="Times New Roman" w:cs="Times New Roman"/>
          <w:sz w:val="28"/>
        </w:rPr>
      </w:pPr>
    </w:p>
    <w:p w:rsidR="005903F9" w:rsidRDefault="005903F9" w:rsidP="005F294E">
      <w:pPr>
        <w:spacing w:after="0" w:line="240" w:lineRule="auto"/>
        <w:ind w:firstLine="709"/>
        <w:jc w:val="right"/>
        <w:outlineLvl w:val="1"/>
        <w:rPr>
          <w:rFonts w:ascii="Times New Roman" w:hAnsi="Times New Roman" w:cs="Times New Roman"/>
          <w:sz w:val="28"/>
        </w:rPr>
      </w:pPr>
    </w:p>
    <w:p w:rsidR="005903F9" w:rsidRDefault="005903F9" w:rsidP="005F294E">
      <w:pPr>
        <w:spacing w:after="0" w:line="240" w:lineRule="auto"/>
        <w:ind w:firstLine="709"/>
        <w:jc w:val="right"/>
        <w:outlineLvl w:val="1"/>
        <w:rPr>
          <w:rFonts w:ascii="Times New Roman" w:hAnsi="Times New Roman" w:cs="Times New Roman"/>
          <w:sz w:val="28"/>
        </w:rPr>
      </w:pPr>
    </w:p>
    <w:p w:rsidR="005903F9" w:rsidRDefault="005903F9" w:rsidP="005F294E">
      <w:pPr>
        <w:spacing w:after="0" w:line="240" w:lineRule="auto"/>
        <w:ind w:firstLine="709"/>
        <w:jc w:val="right"/>
        <w:outlineLvl w:val="1"/>
        <w:rPr>
          <w:rFonts w:ascii="Times New Roman" w:hAnsi="Times New Roman" w:cs="Times New Roman"/>
          <w:sz w:val="28"/>
        </w:rPr>
      </w:pPr>
    </w:p>
    <w:p w:rsidR="005903F9" w:rsidRDefault="005903F9" w:rsidP="005F294E">
      <w:pPr>
        <w:spacing w:after="0" w:line="240" w:lineRule="auto"/>
        <w:ind w:firstLine="709"/>
        <w:jc w:val="right"/>
        <w:outlineLvl w:val="1"/>
        <w:rPr>
          <w:rFonts w:ascii="Times New Roman" w:hAnsi="Times New Roman" w:cs="Times New Roman"/>
          <w:sz w:val="28"/>
        </w:rPr>
      </w:pPr>
    </w:p>
    <w:p w:rsidR="005903F9" w:rsidRDefault="005903F9" w:rsidP="005F294E">
      <w:pPr>
        <w:spacing w:after="0" w:line="240" w:lineRule="auto"/>
        <w:ind w:firstLine="709"/>
        <w:jc w:val="right"/>
        <w:outlineLvl w:val="1"/>
        <w:rPr>
          <w:rFonts w:ascii="Times New Roman" w:hAnsi="Times New Roman" w:cs="Times New Roman"/>
          <w:sz w:val="28"/>
        </w:rPr>
      </w:pPr>
    </w:p>
    <w:p w:rsidR="005903F9" w:rsidRDefault="005903F9" w:rsidP="005F294E">
      <w:pPr>
        <w:spacing w:after="0" w:line="240" w:lineRule="auto"/>
        <w:ind w:firstLine="709"/>
        <w:jc w:val="right"/>
        <w:outlineLvl w:val="1"/>
        <w:rPr>
          <w:rFonts w:ascii="Times New Roman" w:hAnsi="Times New Roman" w:cs="Times New Roman"/>
          <w:sz w:val="28"/>
        </w:rPr>
      </w:pPr>
    </w:p>
    <w:p w:rsidR="005903F9" w:rsidRDefault="005903F9" w:rsidP="005F294E">
      <w:pPr>
        <w:spacing w:after="0" w:line="240" w:lineRule="auto"/>
        <w:ind w:firstLine="709"/>
        <w:jc w:val="right"/>
        <w:outlineLvl w:val="1"/>
        <w:rPr>
          <w:rFonts w:ascii="Times New Roman" w:hAnsi="Times New Roman" w:cs="Times New Roman"/>
          <w:sz w:val="28"/>
        </w:rPr>
      </w:pPr>
    </w:p>
    <w:p w:rsidR="005903F9" w:rsidRDefault="005903F9" w:rsidP="005F294E">
      <w:pPr>
        <w:spacing w:after="0" w:line="240" w:lineRule="auto"/>
        <w:ind w:firstLine="709"/>
        <w:jc w:val="right"/>
        <w:outlineLvl w:val="1"/>
        <w:rPr>
          <w:rFonts w:ascii="Times New Roman" w:hAnsi="Times New Roman" w:cs="Times New Roman"/>
          <w:sz w:val="28"/>
        </w:rPr>
      </w:pPr>
    </w:p>
    <w:p w:rsidR="005903F9" w:rsidRDefault="005903F9" w:rsidP="005F294E">
      <w:pPr>
        <w:spacing w:after="0" w:line="240" w:lineRule="auto"/>
        <w:ind w:firstLine="709"/>
        <w:jc w:val="right"/>
        <w:outlineLvl w:val="1"/>
        <w:rPr>
          <w:rFonts w:ascii="Times New Roman" w:hAnsi="Times New Roman" w:cs="Times New Roman"/>
          <w:sz w:val="28"/>
        </w:rPr>
      </w:pPr>
    </w:p>
    <w:p w:rsidR="005903F9" w:rsidRDefault="005903F9" w:rsidP="005F294E">
      <w:pPr>
        <w:spacing w:after="0" w:line="240" w:lineRule="auto"/>
        <w:ind w:firstLine="709"/>
        <w:jc w:val="right"/>
        <w:outlineLvl w:val="1"/>
        <w:rPr>
          <w:rFonts w:ascii="Times New Roman" w:hAnsi="Times New Roman" w:cs="Times New Roman"/>
          <w:sz w:val="28"/>
        </w:rPr>
      </w:pPr>
    </w:p>
    <w:p w:rsidR="005903F9" w:rsidRDefault="005903F9" w:rsidP="005F294E">
      <w:pPr>
        <w:spacing w:after="0" w:line="240" w:lineRule="auto"/>
        <w:ind w:firstLine="709"/>
        <w:jc w:val="right"/>
        <w:outlineLvl w:val="1"/>
        <w:rPr>
          <w:rFonts w:ascii="Times New Roman" w:hAnsi="Times New Roman" w:cs="Times New Roman"/>
          <w:sz w:val="28"/>
        </w:rPr>
      </w:pPr>
    </w:p>
    <w:p w:rsidR="005903F9" w:rsidRDefault="005903F9" w:rsidP="005F294E">
      <w:pPr>
        <w:spacing w:after="0" w:line="240" w:lineRule="auto"/>
        <w:ind w:firstLine="709"/>
        <w:jc w:val="right"/>
        <w:outlineLvl w:val="1"/>
        <w:rPr>
          <w:rFonts w:ascii="Times New Roman" w:hAnsi="Times New Roman" w:cs="Times New Roman"/>
          <w:sz w:val="28"/>
        </w:rPr>
      </w:pPr>
    </w:p>
    <w:p w:rsidR="005903F9" w:rsidRDefault="005903F9" w:rsidP="005F294E">
      <w:pPr>
        <w:spacing w:after="0" w:line="240" w:lineRule="auto"/>
        <w:ind w:firstLine="709"/>
        <w:jc w:val="right"/>
        <w:outlineLvl w:val="1"/>
        <w:rPr>
          <w:rFonts w:ascii="Times New Roman" w:hAnsi="Times New Roman" w:cs="Times New Roman"/>
          <w:sz w:val="28"/>
        </w:rPr>
      </w:pPr>
    </w:p>
    <w:p w:rsidR="005903F9" w:rsidRDefault="005903F9" w:rsidP="005F294E">
      <w:pPr>
        <w:spacing w:after="0" w:line="240" w:lineRule="auto"/>
        <w:ind w:firstLine="709"/>
        <w:jc w:val="right"/>
        <w:outlineLvl w:val="1"/>
        <w:rPr>
          <w:rFonts w:ascii="Times New Roman" w:hAnsi="Times New Roman" w:cs="Times New Roman"/>
          <w:sz w:val="28"/>
        </w:rPr>
      </w:pPr>
    </w:p>
    <w:p w:rsidR="005903F9" w:rsidRDefault="005903F9" w:rsidP="005F294E">
      <w:pPr>
        <w:spacing w:after="0" w:line="240" w:lineRule="auto"/>
        <w:ind w:firstLine="709"/>
        <w:jc w:val="right"/>
        <w:outlineLvl w:val="1"/>
        <w:rPr>
          <w:rFonts w:ascii="Times New Roman" w:hAnsi="Times New Roman" w:cs="Times New Roman"/>
          <w:sz w:val="28"/>
        </w:rPr>
      </w:pPr>
    </w:p>
    <w:p w:rsidR="005903F9" w:rsidRDefault="005903F9" w:rsidP="005F294E">
      <w:pPr>
        <w:spacing w:after="0" w:line="240" w:lineRule="auto"/>
        <w:ind w:firstLine="709"/>
        <w:jc w:val="right"/>
        <w:outlineLvl w:val="1"/>
        <w:rPr>
          <w:rFonts w:ascii="Times New Roman" w:hAnsi="Times New Roman" w:cs="Times New Roman"/>
          <w:sz w:val="28"/>
        </w:rPr>
      </w:pPr>
    </w:p>
    <w:p w:rsidR="005903F9" w:rsidRDefault="005903F9" w:rsidP="005F294E">
      <w:pPr>
        <w:spacing w:after="0" w:line="240" w:lineRule="auto"/>
        <w:ind w:firstLine="709"/>
        <w:jc w:val="right"/>
        <w:outlineLvl w:val="1"/>
        <w:rPr>
          <w:rFonts w:ascii="Times New Roman" w:hAnsi="Times New Roman" w:cs="Times New Roman"/>
          <w:sz w:val="28"/>
        </w:rPr>
      </w:pPr>
    </w:p>
    <w:p w:rsidR="005903F9" w:rsidRDefault="005903F9" w:rsidP="005F294E">
      <w:pPr>
        <w:spacing w:after="0" w:line="240" w:lineRule="auto"/>
        <w:ind w:firstLine="709"/>
        <w:jc w:val="right"/>
        <w:outlineLvl w:val="1"/>
        <w:rPr>
          <w:rFonts w:ascii="Times New Roman" w:hAnsi="Times New Roman" w:cs="Times New Roman"/>
          <w:sz w:val="28"/>
        </w:rPr>
      </w:pPr>
    </w:p>
    <w:p w:rsidR="005F294E" w:rsidRDefault="005F294E" w:rsidP="005F294E">
      <w:pPr>
        <w:spacing w:after="0" w:line="240" w:lineRule="auto"/>
        <w:ind w:firstLine="709"/>
        <w:jc w:val="right"/>
        <w:outlineLvl w:val="1"/>
      </w:pPr>
      <w:r>
        <w:rPr>
          <w:rFonts w:ascii="Times New Roman" w:hAnsi="Times New Roman" w:cs="Times New Roman"/>
          <w:sz w:val="28"/>
        </w:rPr>
        <w:lastRenderedPageBreak/>
        <w:t xml:space="preserve">Приложение </w:t>
      </w:r>
      <w:r w:rsidR="00455191">
        <w:rPr>
          <w:rFonts w:ascii="Times New Roman" w:hAnsi="Times New Roman" w:cs="Times New Roman"/>
          <w:sz w:val="28"/>
        </w:rPr>
        <w:t>№</w:t>
      </w:r>
      <w:r>
        <w:rPr>
          <w:rFonts w:ascii="Times New Roman" w:hAnsi="Times New Roman" w:cs="Times New Roman"/>
          <w:sz w:val="28"/>
        </w:rPr>
        <w:t xml:space="preserve"> 1</w:t>
      </w:r>
    </w:p>
    <w:p w:rsidR="005F294E" w:rsidRDefault="005F294E" w:rsidP="005F294E">
      <w:pPr>
        <w:spacing w:after="0" w:line="240" w:lineRule="auto"/>
        <w:ind w:firstLine="709"/>
        <w:jc w:val="right"/>
      </w:pPr>
      <w:r>
        <w:rPr>
          <w:rFonts w:ascii="Times New Roman" w:hAnsi="Times New Roman" w:cs="Times New Roman"/>
          <w:sz w:val="28"/>
        </w:rPr>
        <w:t>к Порядку</w:t>
      </w:r>
    </w:p>
    <w:p w:rsidR="005F294E" w:rsidRDefault="005F294E" w:rsidP="005F294E">
      <w:pPr>
        <w:spacing w:after="0" w:line="240" w:lineRule="auto"/>
        <w:ind w:firstLine="709"/>
        <w:jc w:val="right"/>
      </w:pPr>
      <w:r>
        <w:rPr>
          <w:rFonts w:ascii="Times New Roman" w:hAnsi="Times New Roman" w:cs="Times New Roman"/>
          <w:sz w:val="28"/>
        </w:rPr>
        <w:t>предоставления грантов в форме субсидий</w:t>
      </w:r>
    </w:p>
    <w:p w:rsidR="005F294E" w:rsidRDefault="005F294E" w:rsidP="005F294E">
      <w:pPr>
        <w:spacing w:after="0" w:line="240" w:lineRule="auto"/>
        <w:ind w:firstLine="709"/>
        <w:jc w:val="right"/>
      </w:pPr>
      <w:r>
        <w:rPr>
          <w:rFonts w:ascii="Times New Roman" w:hAnsi="Times New Roman" w:cs="Times New Roman"/>
          <w:sz w:val="28"/>
        </w:rPr>
        <w:t>из областного бюджета крестьянским</w:t>
      </w:r>
    </w:p>
    <w:p w:rsidR="005F294E" w:rsidRDefault="005F294E" w:rsidP="005F294E">
      <w:pPr>
        <w:spacing w:after="0" w:line="240" w:lineRule="auto"/>
        <w:ind w:firstLine="709"/>
        <w:jc w:val="right"/>
      </w:pPr>
      <w:r>
        <w:rPr>
          <w:rFonts w:ascii="Times New Roman" w:hAnsi="Times New Roman" w:cs="Times New Roman"/>
          <w:sz w:val="28"/>
        </w:rPr>
        <w:t>(фермерским) хозяйствам, включая</w:t>
      </w:r>
    </w:p>
    <w:p w:rsidR="005F294E" w:rsidRDefault="005F294E" w:rsidP="005F294E">
      <w:pPr>
        <w:spacing w:after="0" w:line="240" w:lineRule="auto"/>
        <w:ind w:firstLine="709"/>
        <w:jc w:val="right"/>
      </w:pPr>
      <w:r>
        <w:rPr>
          <w:rFonts w:ascii="Times New Roman" w:hAnsi="Times New Roman" w:cs="Times New Roman"/>
          <w:sz w:val="28"/>
        </w:rPr>
        <w:t>индивидуальных предпринимателей,</w:t>
      </w:r>
    </w:p>
    <w:p w:rsidR="005F294E" w:rsidRDefault="005F294E" w:rsidP="005F294E">
      <w:pPr>
        <w:spacing w:after="0" w:line="240" w:lineRule="auto"/>
        <w:ind w:firstLine="709"/>
        <w:jc w:val="right"/>
      </w:pPr>
      <w:r>
        <w:rPr>
          <w:rFonts w:ascii="Times New Roman" w:hAnsi="Times New Roman" w:cs="Times New Roman"/>
          <w:sz w:val="28"/>
        </w:rPr>
        <w:t>на развитие семейных ферм</w:t>
      </w:r>
    </w:p>
    <w:p w:rsidR="005F294E" w:rsidRDefault="005F294E" w:rsidP="005F294E">
      <w:pPr>
        <w:spacing w:after="0" w:line="240" w:lineRule="auto"/>
        <w:ind w:firstLine="709"/>
        <w:jc w:val="both"/>
      </w:pPr>
    </w:p>
    <w:p w:rsidR="005F294E" w:rsidRPr="00455191" w:rsidRDefault="005F294E" w:rsidP="00455191">
      <w:pPr>
        <w:spacing w:after="0" w:line="240" w:lineRule="auto"/>
        <w:ind w:firstLine="709"/>
        <w:jc w:val="right"/>
        <w:rPr>
          <w:rFonts w:ascii="Times New Roman" w:hAnsi="Times New Roman" w:cs="Times New Roman"/>
          <w:sz w:val="28"/>
          <w:szCs w:val="28"/>
        </w:rPr>
      </w:pPr>
      <w:r>
        <w:rPr>
          <w:rFonts w:ascii="Courier New" w:hAnsi="Courier New" w:cs="Courier New"/>
          <w:sz w:val="20"/>
        </w:rPr>
        <w:t xml:space="preserve">                                         </w:t>
      </w:r>
      <w:r w:rsidRPr="00455191">
        <w:rPr>
          <w:rFonts w:ascii="Times New Roman" w:hAnsi="Times New Roman" w:cs="Times New Roman"/>
          <w:sz w:val="28"/>
          <w:szCs w:val="28"/>
        </w:rPr>
        <w:t>В конкурсную комиссию департамента</w:t>
      </w:r>
    </w:p>
    <w:p w:rsidR="005F294E" w:rsidRPr="00455191" w:rsidRDefault="005F294E" w:rsidP="00455191">
      <w:pPr>
        <w:spacing w:after="0" w:line="240" w:lineRule="auto"/>
        <w:ind w:firstLine="709"/>
        <w:jc w:val="right"/>
        <w:rPr>
          <w:rFonts w:ascii="Times New Roman" w:hAnsi="Times New Roman" w:cs="Times New Roman"/>
          <w:sz w:val="28"/>
          <w:szCs w:val="28"/>
        </w:rPr>
      </w:pPr>
      <w:r w:rsidRPr="00455191">
        <w:rPr>
          <w:rFonts w:ascii="Times New Roman" w:hAnsi="Times New Roman" w:cs="Times New Roman"/>
          <w:sz w:val="28"/>
          <w:szCs w:val="28"/>
        </w:rPr>
        <w:t xml:space="preserve">                                         аграрной политики</w:t>
      </w:r>
    </w:p>
    <w:p w:rsidR="005F294E" w:rsidRPr="00455191" w:rsidRDefault="005F294E" w:rsidP="00455191">
      <w:pPr>
        <w:spacing w:after="0" w:line="240" w:lineRule="auto"/>
        <w:ind w:firstLine="709"/>
        <w:jc w:val="right"/>
        <w:rPr>
          <w:rFonts w:ascii="Times New Roman" w:hAnsi="Times New Roman" w:cs="Times New Roman"/>
          <w:sz w:val="28"/>
          <w:szCs w:val="28"/>
        </w:rPr>
      </w:pPr>
      <w:r w:rsidRPr="00455191">
        <w:rPr>
          <w:rFonts w:ascii="Times New Roman" w:hAnsi="Times New Roman" w:cs="Times New Roman"/>
          <w:sz w:val="28"/>
          <w:szCs w:val="28"/>
        </w:rPr>
        <w:t xml:space="preserve">                                         Воронежской области по отбору</w:t>
      </w:r>
    </w:p>
    <w:p w:rsidR="005F294E" w:rsidRPr="00455191" w:rsidRDefault="005F294E" w:rsidP="00455191">
      <w:pPr>
        <w:spacing w:after="0" w:line="240" w:lineRule="auto"/>
        <w:ind w:firstLine="709"/>
        <w:jc w:val="right"/>
        <w:rPr>
          <w:rFonts w:ascii="Times New Roman" w:hAnsi="Times New Roman" w:cs="Times New Roman"/>
          <w:sz w:val="28"/>
          <w:szCs w:val="28"/>
        </w:rPr>
      </w:pPr>
      <w:r w:rsidRPr="00455191">
        <w:rPr>
          <w:rFonts w:ascii="Times New Roman" w:hAnsi="Times New Roman" w:cs="Times New Roman"/>
          <w:sz w:val="28"/>
          <w:szCs w:val="28"/>
        </w:rPr>
        <w:t xml:space="preserve">                                         участников мероприятий</w:t>
      </w:r>
    </w:p>
    <w:p w:rsidR="005F294E" w:rsidRPr="00455191" w:rsidRDefault="005F294E" w:rsidP="00455191">
      <w:pPr>
        <w:spacing w:after="0" w:line="240" w:lineRule="auto"/>
        <w:ind w:firstLine="709"/>
        <w:jc w:val="right"/>
        <w:rPr>
          <w:rFonts w:ascii="Times New Roman" w:hAnsi="Times New Roman" w:cs="Times New Roman"/>
          <w:sz w:val="28"/>
          <w:szCs w:val="28"/>
        </w:rPr>
      </w:pPr>
      <w:r w:rsidRPr="00455191">
        <w:rPr>
          <w:rFonts w:ascii="Times New Roman" w:hAnsi="Times New Roman" w:cs="Times New Roman"/>
          <w:sz w:val="28"/>
          <w:szCs w:val="28"/>
        </w:rPr>
        <w:t xml:space="preserve">                                         на развитие семейной фермы</w:t>
      </w:r>
    </w:p>
    <w:p w:rsidR="005F294E" w:rsidRPr="00455191" w:rsidRDefault="005F294E" w:rsidP="00455191">
      <w:pPr>
        <w:spacing w:after="0" w:line="240" w:lineRule="auto"/>
        <w:ind w:firstLine="709"/>
        <w:jc w:val="right"/>
        <w:rPr>
          <w:rFonts w:ascii="Times New Roman" w:hAnsi="Times New Roman" w:cs="Times New Roman"/>
          <w:sz w:val="28"/>
          <w:szCs w:val="28"/>
        </w:rPr>
      </w:pPr>
      <w:r w:rsidRPr="00455191">
        <w:rPr>
          <w:rFonts w:ascii="Times New Roman" w:hAnsi="Times New Roman" w:cs="Times New Roman"/>
          <w:sz w:val="28"/>
          <w:szCs w:val="28"/>
        </w:rPr>
        <w:t xml:space="preserve">                                         __________________________________</w:t>
      </w:r>
    </w:p>
    <w:p w:rsidR="005F294E" w:rsidRPr="00455191" w:rsidRDefault="005F294E" w:rsidP="00455191">
      <w:pPr>
        <w:spacing w:after="0" w:line="240" w:lineRule="auto"/>
        <w:ind w:firstLine="709"/>
        <w:jc w:val="right"/>
        <w:rPr>
          <w:rFonts w:ascii="Times New Roman" w:hAnsi="Times New Roman" w:cs="Times New Roman"/>
          <w:sz w:val="28"/>
          <w:szCs w:val="28"/>
        </w:rPr>
      </w:pPr>
      <w:r w:rsidRPr="00455191">
        <w:rPr>
          <w:rFonts w:ascii="Times New Roman" w:hAnsi="Times New Roman" w:cs="Times New Roman"/>
          <w:sz w:val="28"/>
          <w:szCs w:val="28"/>
        </w:rPr>
        <w:t xml:space="preserve">                                                             (И.О. Фамилия)</w:t>
      </w:r>
    </w:p>
    <w:p w:rsidR="005F294E" w:rsidRPr="00455191" w:rsidRDefault="005F294E" w:rsidP="005F294E">
      <w:pPr>
        <w:spacing w:after="0" w:line="240" w:lineRule="auto"/>
        <w:ind w:firstLine="709"/>
        <w:jc w:val="both"/>
        <w:rPr>
          <w:rFonts w:ascii="Times New Roman" w:hAnsi="Times New Roman" w:cs="Times New Roman"/>
          <w:sz w:val="28"/>
          <w:szCs w:val="28"/>
        </w:rPr>
      </w:pPr>
    </w:p>
    <w:p w:rsidR="005F294E" w:rsidRPr="00455191" w:rsidRDefault="005F294E" w:rsidP="00455191">
      <w:pPr>
        <w:spacing w:after="0" w:line="240" w:lineRule="auto"/>
        <w:ind w:firstLine="709"/>
        <w:jc w:val="center"/>
        <w:rPr>
          <w:rFonts w:ascii="Times New Roman" w:hAnsi="Times New Roman" w:cs="Times New Roman"/>
          <w:sz w:val="28"/>
          <w:szCs w:val="28"/>
        </w:rPr>
      </w:pPr>
      <w:bookmarkStart w:id="26" w:name="P182"/>
      <w:bookmarkEnd w:id="26"/>
      <w:r w:rsidRPr="00455191">
        <w:rPr>
          <w:rFonts w:ascii="Times New Roman" w:hAnsi="Times New Roman" w:cs="Times New Roman"/>
          <w:sz w:val="28"/>
          <w:szCs w:val="28"/>
        </w:rPr>
        <w:t>Заявление</w:t>
      </w:r>
    </w:p>
    <w:p w:rsidR="005F294E" w:rsidRPr="00455191" w:rsidRDefault="005F294E" w:rsidP="00455191">
      <w:pPr>
        <w:spacing w:after="0" w:line="240" w:lineRule="auto"/>
        <w:ind w:firstLine="709"/>
        <w:jc w:val="center"/>
        <w:rPr>
          <w:rFonts w:ascii="Times New Roman" w:hAnsi="Times New Roman" w:cs="Times New Roman"/>
          <w:sz w:val="28"/>
          <w:szCs w:val="28"/>
        </w:rPr>
      </w:pPr>
      <w:r w:rsidRPr="00455191">
        <w:rPr>
          <w:rFonts w:ascii="Times New Roman" w:hAnsi="Times New Roman" w:cs="Times New Roman"/>
          <w:sz w:val="28"/>
          <w:szCs w:val="28"/>
        </w:rPr>
        <w:t>на участие в конкурсе по предоставлению грантов</w:t>
      </w:r>
    </w:p>
    <w:p w:rsidR="005F294E" w:rsidRPr="00455191" w:rsidRDefault="005F294E" w:rsidP="00455191">
      <w:pPr>
        <w:spacing w:after="0" w:line="240" w:lineRule="auto"/>
        <w:ind w:firstLine="709"/>
        <w:jc w:val="center"/>
        <w:rPr>
          <w:rFonts w:ascii="Times New Roman" w:hAnsi="Times New Roman" w:cs="Times New Roman"/>
          <w:sz w:val="28"/>
          <w:szCs w:val="28"/>
        </w:rPr>
      </w:pPr>
      <w:r w:rsidRPr="00455191">
        <w:rPr>
          <w:rFonts w:ascii="Times New Roman" w:hAnsi="Times New Roman" w:cs="Times New Roman"/>
          <w:sz w:val="28"/>
          <w:szCs w:val="28"/>
        </w:rPr>
        <w:t>на развитие семейной фермы</w:t>
      </w:r>
    </w:p>
    <w:p w:rsidR="005F294E" w:rsidRPr="00455191" w:rsidRDefault="005F294E" w:rsidP="005F294E">
      <w:pPr>
        <w:spacing w:after="0" w:line="240" w:lineRule="auto"/>
        <w:ind w:firstLine="709"/>
        <w:jc w:val="both"/>
        <w:rPr>
          <w:rFonts w:ascii="Times New Roman" w:hAnsi="Times New Roman" w:cs="Times New Roman"/>
          <w:sz w:val="28"/>
          <w:szCs w:val="28"/>
        </w:rPr>
      </w:pP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 xml:space="preserve">    </w:t>
      </w:r>
      <w:proofErr w:type="gramStart"/>
      <w:r w:rsidRPr="00455191">
        <w:rPr>
          <w:rFonts w:ascii="Times New Roman" w:hAnsi="Times New Roman" w:cs="Times New Roman"/>
          <w:sz w:val="28"/>
          <w:szCs w:val="28"/>
        </w:rPr>
        <w:t>Я,_</w:t>
      </w:r>
      <w:proofErr w:type="gramEnd"/>
      <w:r w:rsidRPr="00455191">
        <w:rPr>
          <w:rFonts w:ascii="Times New Roman" w:hAnsi="Times New Roman" w:cs="Times New Roman"/>
          <w:sz w:val="28"/>
          <w:szCs w:val="28"/>
        </w:rPr>
        <w:t>_________________________________________</w:t>
      </w:r>
      <w:r w:rsidR="00455191">
        <w:rPr>
          <w:rFonts w:ascii="Times New Roman" w:hAnsi="Times New Roman" w:cs="Times New Roman"/>
          <w:sz w:val="28"/>
          <w:szCs w:val="28"/>
        </w:rPr>
        <w:t>_______________</w:t>
      </w:r>
      <w:r w:rsidRPr="00455191">
        <w:rPr>
          <w:rFonts w:ascii="Times New Roman" w:hAnsi="Times New Roman" w:cs="Times New Roman"/>
          <w:sz w:val="28"/>
          <w:szCs w:val="28"/>
        </w:rPr>
        <w:t>,</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 xml:space="preserve">                       (Ф.И.О. заявителя полностью)</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подтверждаю, что:</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 xml:space="preserve">    1) ознакомлен и согласен с условиями предоставления гранта;</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 xml:space="preserve">    2) заявитель __________________________</w:t>
      </w:r>
      <w:r w:rsidR="00455191">
        <w:rPr>
          <w:rFonts w:ascii="Times New Roman" w:hAnsi="Times New Roman" w:cs="Times New Roman"/>
          <w:sz w:val="28"/>
          <w:szCs w:val="28"/>
        </w:rPr>
        <w:t>_____________________</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 xml:space="preserve">                            (сокращенное наименование заявителя)</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 xml:space="preserve">соответствует   </w:t>
      </w:r>
      <w:proofErr w:type="gramStart"/>
      <w:r w:rsidRPr="00455191">
        <w:rPr>
          <w:rFonts w:ascii="Times New Roman" w:hAnsi="Times New Roman" w:cs="Times New Roman"/>
          <w:sz w:val="28"/>
          <w:szCs w:val="28"/>
        </w:rPr>
        <w:t>условиям,  установленным</w:t>
      </w:r>
      <w:proofErr w:type="gramEnd"/>
      <w:r w:rsidRPr="00455191">
        <w:rPr>
          <w:rFonts w:ascii="Times New Roman" w:hAnsi="Times New Roman" w:cs="Times New Roman"/>
          <w:sz w:val="28"/>
          <w:szCs w:val="28"/>
        </w:rPr>
        <w:t xml:space="preserve">  </w:t>
      </w:r>
      <w:r w:rsidR="00455191">
        <w:rPr>
          <w:rFonts w:ascii="Times New Roman" w:hAnsi="Times New Roman" w:cs="Times New Roman"/>
          <w:sz w:val="28"/>
          <w:szCs w:val="28"/>
        </w:rPr>
        <w:t>пунктом 8 раздела 2</w:t>
      </w:r>
      <w:r w:rsidRPr="00455191">
        <w:rPr>
          <w:rFonts w:ascii="Times New Roman" w:hAnsi="Times New Roman" w:cs="Times New Roman"/>
          <w:sz w:val="28"/>
          <w:szCs w:val="28"/>
        </w:rPr>
        <w:t xml:space="preserve">  Порядка</w:t>
      </w:r>
      <w:r w:rsidR="00455191">
        <w:rPr>
          <w:rFonts w:ascii="Times New Roman" w:hAnsi="Times New Roman" w:cs="Times New Roman"/>
          <w:sz w:val="28"/>
          <w:szCs w:val="28"/>
        </w:rPr>
        <w:t xml:space="preserve"> </w:t>
      </w:r>
      <w:r w:rsidRPr="00455191">
        <w:rPr>
          <w:rFonts w:ascii="Times New Roman" w:hAnsi="Times New Roman" w:cs="Times New Roman"/>
          <w:sz w:val="28"/>
          <w:szCs w:val="28"/>
        </w:rPr>
        <w:t>предоставления  грантов в форме субсидий из областного бюджета крестьянским</w:t>
      </w:r>
      <w:r w:rsidR="00455191">
        <w:rPr>
          <w:rFonts w:ascii="Times New Roman" w:hAnsi="Times New Roman" w:cs="Times New Roman"/>
          <w:sz w:val="28"/>
          <w:szCs w:val="28"/>
        </w:rPr>
        <w:t xml:space="preserve"> </w:t>
      </w:r>
      <w:r w:rsidRPr="00455191">
        <w:rPr>
          <w:rFonts w:ascii="Times New Roman" w:hAnsi="Times New Roman" w:cs="Times New Roman"/>
          <w:sz w:val="28"/>
          <w:szCs w:val="28"/>
        </w:rPr>
        <w:t>(фермерским)   хозяйствам,   включая  индивидуальных  предпринимателей,  на</w:t>
      </w:r>
      <w:r w:rsidR="00455191">
        <w:rPr>
          <w:rFonts w:ascii="Times New Roman" w:hAnsi="Times New Roman" w:cs="Times New Roman"/>
          <w:sz w:val="28"/>
          <w:szCs w:val="28"/>
        </w:rPr>
        <w:t xml:space="preserve"> </w:t>
      </w:r>
      <w:r w:rsidRPr="00455191">
        <w:rPr>
          <w:rFonts w:ascii="Times New Roman" w:hAnsi="Times New Roman" w:cs="Times New Roman"/>
          <w:sz w:val="28"/>
          <w:szCs w:val="28"/>
        </w:rPr>
        <w:t>развитие семейных ферм;</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3) информация, представленная для участия в конкурсном отборе, является достоверной;</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4) в случае получения средств гранта данное хозяйство будет являться единственным местом трудоустройства главы КФХ в течение 5 лет;</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5) обязуюсь дать согласие на передачу и обработку своих персональных данных в соответствии с законодательством Российской Федерации;</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6) подтверждаю,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бюджетом Воронежской области;</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 xml:space="preserve">7) подтверждаю, отсутствие неисполненной обязанности по уплате налогов, сборов, страховых взносов, пеней, штрафов и процентов, </w:t>
      </w:r>
      <w:r w:rsidRPr="00455191">
        <w:rPr>
          <w:rFonts w:ascii="Times New Roman" w:hAnsi="Times New Roman" w:cs="Times New Roman"/>
          <w:sz w:val="28"/>
          <w:szCs w:val="28"/>
        </w:rPr>
        <w:lastRenderedPageBreak/>
        <w:t>подлежащих уплате в соответствии с законодательством Российской Федерации о налогах и сборах;</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8) подтверждаю, что КФХ не находится в процессе ликвидации, реорганизации, в отношении него не введена процедура банкротства, деятельность КФХ не приостановлена в порядке, предусмотренном законодательством Российской Федерации (глава КФХ - индивидуальный предприниматель не прекратил деятельность);</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9) подтверждаю, что расходы, указанные в плане расходов Гранта на развитие семейной фермы, развитие которой предлагается КФХ, ранее не осуществлялись с использованием средств государственной (областной) или муниципальной поддержки.</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Прошу включить ________________________</w:t>
      </w:r>
      <w:r w:rsidR="00455191">
        <w:rPr>
          <w:rFonts w:ascii="Times New Roman" w:hAnsi="Times New Roman" w:cs="Times New Roman"/>
          <w:sz w:val="28"/>
          <w:szCs w:val="28"/>
        </w:rPr>
        <w:t>___________________</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 xml:space="preserve">                               (полное наименование заявителя)</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___________________________________________</w:t>
      </w:r>
      <w:r w:rsidR="00455191">
        <w:rPr>
          <w:rFonts w:ascii="Times New Roman" w:hAnsi="Times New Roman" w:cs="Times New Roman"/>
          <w:sz w:val="28"/>
          <w:szCs w:val="28"/>
        </w:rPr>
        <w:t>__________________</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на участие в конкурсном отборе для предоставления грантов на развитие</w:t>
      </w:r>
      <w:r w:rsidR="00455191">
        <w:rPr>
          <w:rFonts w:ascii="Times New Roman" w:hAnsi="Times New Roman" w:cs="Times New Roman"/>
          <w:sz w:val="28"/>
          <w:szCs w:val="28"/>
        </w:rPr>
        <w:t xml:space="preserve"> </w:t>
      </w:r>
      <w:r w:rsidRPr="00455191">
        <w:rPr>
          <w:rFonts w:ascii="Times New Roman" w:hAnsi="Times New Roman" w:cs="Times New Roman"/>
          <w:sz w:val="28"/>
          <w:szCs w:val="28"/>
        </w:rPr>
        <w:t>семейной фермы (далее - Грант).</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 xml:space="preserve">    В случае предоставления Гранта прошу сообщить по электронной почте:</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______________________________ или по теле</w:t>
      </w:r>
      <w:r w:rsidR="00455191">
        <w:rPr>
          <w:rFonts w:ascii="Times New Roman" w:hAnsi="Times New Roman" w:cs="Times New Roman"/>
          <w:sz w:val="28"/>
          <w:szCs w:val="28"/>
        </w:rPr>
        <w:t>фону: ______________</w:t>
      </w:r>
      <w:r w:rsidRPr="00455191">
        <w:rPr>
          <w:rFonts w:ascii="Times New Roman" w:hAnsi="Times New Roman" w:cs="Times New Roman"/>
          <w:sz w:val="28"/>
          <w:szCs w:val="28"/>
        </w:rPr>
        <w:t>.</w:t>
      </w:r>
    </w:p>
    <w:p w:rsidR="005F294E" w:rsidRPr="00455191" w:rsidRDefault="005F294E" w:rsidP="005F294E">
      <w:pPr>
        <w:spacing w:after="0" w:line="240" w:lineRule="auto"/>
        <w:ind w:firstLine="709"/>
        <w:jc w:val="both"/>
        <w:rPr>
          <w:rFonts w:ascii="Times New Roman" w:hAnsi="Times New Roman" w:cs="Times New Roman"/>
          <w:sz w:val="28"/>
          <w:szCs w:val="28"/>
        </w:rPr>
      </w:pP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Настоящим подтверждаю, что при условии получения Гранта обязуюсь:</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 оплачивать не менее 40% стоимости приобретений, указанных в плане расходов, за счет собственных средств;</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 использовать Грант в течение 24 месяцев со дня поступления средств и использовать имущество, закупаемое за счет Гранта, исключительно на развитие и деятельность семейной фермы;</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 создать не менее трех новых постоянных рабочих мест: не менее двух постоянных рабочих мест в году получения Гранта, третье рабочее место не позднее срока использования Гранта, независимо от его суммы, и сохранить их в течение не менее 5 лет после получения Гранта;</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 осуществлять деятельность, на которую предоставлялся Грант, не менее 5 лет после получения Гранта;</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 возвратить средства Гранта в случае ликвидации КФХ до истечения срока действия соглашения о предоставлении Гранта (5 лет);</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 представлять в департамент аграрной политики Воронежской области в установленные сроки отчетность и информацию, запрашиваемую Департаментом в рамках реализации проекта.</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Дополнительно сообщаю следующую информацию:</w:t>
      </w:r>
    </w:p>
    <w:p w:rsidR="005F294E" w:rsidRPr="00455191" w:rsidRDefault="005F294E" w:rsidP="005F294E">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2835"/>
      </w:tblGrid>
      <w:tr w:rsidR="005F294E" w:rsidRPr="00455191">
        <w:tc>
          <w:tcPr>
            <w:tcW w:w="5669" w:type="dxa"/>
          </w:tcPr>
          <w:p w:rsidR="005F294E" w:rsidRPr="00455191" w:rsidRDefault="005F294E" w:rsidP="005F294E">
            <w:pPr>
              <w:spacing w:after="0" w:line="240" w:lineRule="auto"/>
              <w:ind w:firstLine="709"/>
              <w:rPr>
                <w:rFonts w:ascii="Times New Roman" w:hAnsi="Times New Roman" w:cs="Times New Roman"/>
                <w:sz w:val="28"/>
                <w:szCs w:val="28"/>
              </w:rPr>
            </w:pPr>
            <w:r w:rsidRPr="00455191">
              <w:rPr>
                <w:rFonts w:ascii="Times New Roman" w:hAnsi="Times New Roman" w:cs="Times New Roman"/>
                <w:sz w:val="28"/>
                <w:szCs w:val="28"/>
              </w:rPr>
              <w:t>Юридический адрес</w:t>
            </w:r>
          </w:p>
        </w:tc>
        <w:tc>
          <w:tcPr>
            <w:tcW w:w="2835" w:type="dxa"/>
          </w:tcPr>
          <w:p w:rsidR="005F294E" w:rsidRPr="00455191" w:rsidRDefault="005F294E" w:rsidP="005F294E">
            <w:pPr>
              <w:spacing w:after="0" w:line="240" w:lineRule="auto"/>
              <w:ind w:firstLine="709"/>
              <w:rPr>
                <w:rFonts w:ascii="Times New Roman" w:hAnsi="Times New Roman" w:cs="Times New Roman"/>
                <w:sz w:val="28"/>
                <w:szCs w:val="28"/>
              </w:rPr>
            </w:pPr>
          </w:p>
        </w:tc>
      </w:tr>
      <w:tr w:rsidR="005F294E" w:rsidRPr="00455191">
        <w:tc>
          <w:tcPr>
            <w:tcW w:w="5669" w:type="dxa"/>
          </w:tcPr>
          <w:p w:rsidR="005F294E" w:rsidRPr="00455191" w:rsidRDefault="005F294E" w:rsidP="005F294E">
            <w:pPr>
              <w:spacing w:after="0" w:line="240" w:lineRule="auto"/>
              <w:ind w:firstLine="709"/>
              <w:rPr>
                <w:rFonts w:ascii="Times New Roman" w:hAnsi="Times New Roman" w:cs="Times New Roman"/>
                <w:sz w:val="28"/>
                <w:szCs w:val="28"/>
              </w:rPr>
            </w:pPr>
            <w:r w:rsidRPr="00455191">
              <w:rPr>
                <w:rFonts w:ascii="Times New Roman" w:hAnsi="Times New Roman" w:cs="Times New Roman"/>
                <w:sz w:val="28"/>
                <w:szCs w:val="28"/>
              </w:rPr>
              <w:t>Адрес фактического местонахождения</w:t>
            </w:r>
          </w:p>
        </w:tc>
        <w:tc>
          <w:tcPr>
            <w:tcW w:w="2835" w:type="dxa"/>
          </w:tcPr>
          <w:p w:rsidR="005F294E" w:rsidRPr="00455191" w:rsidRDefault="005F294E" w:rsidP="005F294E">
            <w:pPr>
              <w:spacing w:after="0" w:line="240" w:lineRule="auto"/>
              <w:ind w:firstLine="709"/>
              <w:rPr>
                <w:rFonts w:ascii="Times New Roman" w:hAnsi="Times New Roman" w:cs="Times New Roman"/>
                <w:sz w:val="28"/>
                <w:szCs w:val="28"/>
              </w:rPr>
            </w:pPr>
          </w:p>
        </w:tc>
      </w:tr>
      <w:tr w:rsidR="005F294E" w:rsidRPr="00455191">
        <w:tc>
          <w:tcPr>
            <w:tcW w:w="5669" w:type="dxa"/>
          </w:tcPr>
          <w:p w:rsidR="005F294E" w:rsidRPr="00455191" w:rsidRDefault="005F294E" w:rsidP="005F294E">
            <w:pPr>
              <w:spacing w:after="0" w:line="240" w:lineRule="auto"/>
              <w:ind w:firstLine="709"/>
              <w:rPr>
                <w:rFonts w:ascii="Times New Roman" w:hAnsi="Times New Roman" w:cs="Times New Roman"/>
                <w:sz w:val="28"/>
                <w:szCs w:val="28"/>
              </w:rPr>
            </w:pPr>
            <w:r w:rsidRPr="00455191">
              <w:rPr>
                <w:rFonts w:ascii="Times New Roman" w:hAnsi="Times New Roman" w:cs="Times New Roman"/>
                <w:sz w:val="28"/>
                <w:szCs w:val="28"/>
              </w:rPr>
              <w:lastRenderedPageBreak/>
              <w:t>ИНН</w:t>
            </w:r>
          </w:p>
        </w:tc>
        <w:tc>
          <w:tcPr>
            <w:tcW w:w="2835" w:type="dxa"/>
          </w:tcPr>
          <w:p w:rsidR="005F294E" w:rsidRPr="00455191" w:rsidRDefault="005F294E" w:rsidP="005F294E">
            <w:pPr>
              <w:spacing w:after="0" w:line="240" w:lineRule="auto"/>
              <w:ind w:firstLine="709"/>
              <w:rPr>
                <w:rFonts w:ascii="Times New Roman" w:hAnsi="Times New Roman" w:cs="Times New Roman"/>
                <w:sz w:val="28"/>
                <w:szCs w:val="28"/>
              </w:rPr>
            </w:pPr>
          </w:p>
        </w:tc>
      </w:tr>
      <w:tr w:rsidR="005F294E" w:rsidRPr="00455191">
        <w:tc>
          <w:tcPr>
            <w:tcW w:w="5669" w:type="dxa"/>
          </w:tcPr>
          <w:p w:rsidR="005F294E" w:rsidRPr="00455191" w:rsidRDefault="005F294E" w:rsidP="005F294E">
            <w:pPr>
              <w:spacing w:after="0" w:line="240" w:lineRule="auto"/>
              <w:ind w:firstLine="709"/>
              <w:rPr>
                <w:rFonts w:ascii="Times New Roman" w:hAnsi="Times New Roman" w:cs="Times New Roman"/>
                <w:sz w:val="28"/>
                <w:szCs w:val="28"/>
              </w:rPr>
            </w:pPr>
            <w:r w:rsidRPr="00455191">
              <w:rPr>
                <w:rFonts w:ascii="Times New Roman" w:hAnsi="Times New Roman" w:cs="Times New Roman"/>
                <w:sz w:val="28"/>
                <w:szCs w:val="28"/>
              </w:rPr>
              <w:t>Контактный телефон, адрес электронной почты (при наличии)</w:t>
            </w:r>
          </w:p>
        </w:tc>
        <w:tc>
          <w:tcPr>
            <w:tcW w:w="2835" w:type="dxa"/>
          </w:tcPr>
          <w:p w:rsidR="005F294E" w:rsidRPr="00455191" w:rsidRDefault="005F294E" w:rsidP="005F294E">
            <w:pPr>
              <w:spacing w:after="0" w:line="240" w:lineRule="auto"/>
              <w:ind w:firstLine="709"/>
              <w:rPr>
                <w:rFonts w:ascii="Times New Roman" w:hAnsi="Times New Roman" w:cs="Times New Roman"/>
                <w:sz w:val="28"/>
                <w:szCs w:val="28"/>
              </w:rPr>
            </w:pPr>
          </w:p>
        </w:tc>
      </w:tr>
      <w:tr w:rsidR="005F294E" w:rsidRPr="00455191">
        <w:tc>
          <w:tcPr>
            <w:tcW w:w="5669" w:type="dxa"/>
          </w:tcPr>
          <w:p w:rsidR="005F294E" w:rsidRPr="00455191" w:rsidRDefault="005F294E" w:rsidP="005F294E">
            <w:pPr>
              <w:spacing w:after="0" w:line="240" w:lineRule="auto"/>
              <w:ind w:firstLine="709"/>
              <w:rPr>
                <w:rFonts w:ascii="Times New Roman" w:hAnsi="Times New Roman" w:cs="Times New Roman"/>
                <w:sz w:val="28"/>
                <w:szCs w:val="28"/>
              </w:rPr>
            </w:pPr>
            <w:r w:rsidRPr="00455191">
              <w:rPr>
                <w:rFonts w:ascii="Times New Roman" w:hAnsi="Times New Roman" w:cs="Times New Roman"/>
                <w:sz w:val="28"/>
                <w:szCs w:val="28"/>
              </w:rPr>
              <w:t>Осуществляемые виды деятельности</w:t>
            </w:r>
          </w:p>
        </w:tc>
        <w:tc>
          <w:tcPr>
            <w:tcW w:w="2835" w:type="dxa"/>
          </w:tcPr>
          <w:p w:rsidR="005F294E" w:rsidRPr="00455191" w:rsidRDefault="005F294E" w:rsidP="005F294E">
            <w:pPr>
              <w:spacing w:after="0" w:line="240" w:lineRule="auto"/>
              <w:ind w:firstLine="709"/>
              <w:rPr>
                <w:rFonts w:ascii="Times New Roman" w:hAnsi="Times New Roman" w:cs="Times New Roman"/>
                <w:sz w:val="28"/>
                <w:szCs w:val="28"/>
              </w:rPr>
            </w:pPr>
          </w:p>
        </w:tc>
      </w:tr>
      <w:tr w:rsidR="005F294E" w:rsidRPr="00455191">
        <w:tc>
          <w:tcPr>
            <w:tcW w:w="5669" w:type="dxa"/>
          </w:tcPr>
          <w:p w:rsidR="005F294E" w:rsidRPr="00455191" w:rsidRDefault="005F294E" w:rsidP="005F294E">
            <w:pPr>
              <w:spacing w:after="0" w:line="240" w:lineRule="auto"/>
              <w:ind w:firstLine="709"/>
              <w:rPr>
                <w:rFonts w:ascii="Times New Roman" w:hAnsi="Times New Roman" w:cs="Times New Roman"/>
                <w:sz w:val="28"/>
                <w:szCs w:val="28"/>
              </w:rPr>
            </w:pPr>
            <w:r w:rsidRPr="00455191">
              <w:rPr>
                <w:rFonts w:ascii="Times New Roman" w:hAnsi="Times New Roman" w:cs="Times New Roman"/>
                <w:sz w:val="28"/>
                <w:szCs w:val="28"/>
              </w:rPr>
              <w:t>Вид деятельности, на развитие которого запрашивается Грант</w:t>
            </w:r>
          </w:p>
        </w:tc>
        <w:tc>
          <w:tcPr>
            <w:tcW w:w="2835" w:type="dxa"/>
          </w:tcPr>
          <w:p w:rsidR="005F294E" w:rsidRPr="00455191" w:rsidRDefault="005F294E" w:rsidP="005F294E">
            <w:pPr>
              <w:spacing w:after="0" w:line="240" w:lineRule="auto"/>
              <w:ind w:firstLine="709"/>
              <w:rPr>
                <w:rFonts w:ascii="Times New Roman" w:hAnsi="Times New Roman" w:cs="Times New Roman"/>
                <w:sz w:val="28"/>
                <w:szCs w:val="28"/>
              </w:rPr>
            </w:pPr>
          </w:p>
        </w:tc>
      </w:tr>
      <w:tr w:rsidR="005F294E" w:rsidRPr="00455191">
        <w:tc>
          <w:tcPr>
            <w:tcW w:w="5669" w:type="dxa"/>
          </w:tcPr>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Серия и номер свидетельства о государственной регистрации крестьянского (фермерского) хозяйства (при наличии)</w:t>
            </w:r>
          </w:p>
        </w:tc>
        <w:tc>
          <w:tcPr>
            <w:tcW w:w="2835" w:type="dxa"/>
          </w:tcPr>
          <w:p w:rsidR="005F294E" w:rsidRPr="00455191" w:rsidRDefault="005F294E" w:rsidP="005F294E">
            <w:pPr>
              <w:spacing w:after="0" w:line="240" w:lineRule="auto"/>
              <w:ind w:firstLine="709"/>
              <w:rPr>
                <w:rFonts w:ascii="Times New Roman" w:hAnsi="Times New Roman" w:cs="Times New Roman"/>
                <w:sz w:val="28"/>
                <w:szCs w:val="28"/>
              </w:rPr>
            </w:pPr>
          </w:p>
        </w:tc>
      </w:tr>
      <w:tr w:rsidR="005F294E" w:rsidRPr="00455191">
        <w:tc>
          <w:tcPr>
            <w:tcW w:w="5669" w:type="dxa"/>
          </w:tcPr>
          <w:p w:rsidR="005F294E" w:rsidRPr="00455191" w:rsidRDefault="005F294E" w:rsidP="005F294E">
            <w:pPr>
              <w:spacing w:after="0" w:line="240" w:lineRule="auto"/>
              <w:ind w:firstLine="709"/>
              <w:rPr>
                <w:rFonts w:ascii="Times New Roman" w:hAnsi="Times New Roman" w:cs="Times New Roman"/>
                <w:sz w:val="28"/>
                <w:szCs w:val="28"/>
              </w:rPr>
            </w:pPr>
            <w:r w:rsidRPr="00455191">
              <w:rPr>
                <w:rFonts w:ascii="Times New Roman" w:hAnsi="Times New Roman" w:cs="Times New Roman"/>
                <w:sz w:val="28"/>
                <w:szCs w:val="28"/>
              </w:rPr>
              <w:t>Кем и когда выдано</w:t>
            </w:r>
          </w:p>
        </w:tc>
        <w:tc>
          <w:tcPr>
            <w:tcW w:w="2835" w:type="dxa"/>
          </w:tcPr>
          <w:p w:rsidR="005F294E" w:rsidRPr="00455191" w:rsidRDefault="005F294E" w:rsidP="005F294E">
            <w:pPr>
              <w:spacing w:after="0" w:line="240" w:lineRule="auto"/>
              <w:ind w:firstLine="709"/>
              <w:rPr>
                <w:rFonts w:ascii="Times New Roman" w:hAnsi="Times New Roman" w:cs="Times New Roman"/>
                <w:sz w:val="28"/>
                <w:szCs w:val="28"/>
              </w:rPr>
            </w:pPr>
          </w:p>
        </w:tc>
      </w:tr>
    </w:tbl>
    <w:p w:rsidR="005F294E" w:rsidRPr="00455191" w:rsidRDefault="005F294E" w:rsidP="005F294E">
      <w:pPr>
        <w:spacing w:after="0" w:line="240" w:lineRule="auto"/>
        <w:ind w:firstLine="709"/>
        <w:jc w:val="both"/>
        <w:rPr>
          <w:rFonts w:ascii="Times New Roman" w:hAnsi="Times New Roman" w:cs="Times New Roman"/>
          <w:sz w:val="28"/>
          <w:szCs w:val="28"/>
        </w:rPr>
      </w:pP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Заявитель         _______________     _______________________________</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 xml:space="preserve">                     (</w:t>
      </w:r>
      <w:proofErr w:type="gramStart"/>
      <w:r w:rsidRPr="00455191">
        <w:rPr>
          <w:rFonts w:ascii="Times New Roman" w:hAnsi="Times New Roman" w:cs="Times New Roman"/>
          <w:sz w:val="28"/>
          <w:szCs w:val="28"/>
        </w:rPr>
        <w:t xml:space="preserve">подпись)   </w:t>
      </w:r>
      <w:proofErr w:type="gramEnd"/>
      <w:r w:rsidRPr="00455191">
        <w:rPr>
          <w:rFonts w:ascii="Times New Roman" w:hAnsi="Times New Roman" w:cs="Times New Roman"/>
          <w:sz w:val="28"/>
          <w:szCs w:val="28"/>
        </w:rPr>
        <w:t xml:space="preserve">          (расшифровка подписи)</w:t>
      </w:r>
    </w:p>
    <w:p w:rsidR="005F294E" w:rsidRPr="00455191" w:rsidRDefault="005F294E" w:rsidP="005F294E">
      <w:pPr>
        <w:spacing w:after="0" w:line="240" w:lineRule="auto"/>
        <w:ind w:firstLine="709"/>
        <w:jc w:val="both"/>
        <w:rPr>
          <w:rFonts w:ascii="Times New Roman" w:hAnsi="Times New Roman" w:cs="Times New Roman"/>
          <w:sz w:val="28"/>
          <w:szCs w:val="28"/>
        </w:rPr>
      </w:pPr>
    </w:p>
    <w:p w:rsidR="005F294E" w:rsidRPr="00455191" w:rsidRDefault="005F294E" w:rsidP="005F294E">
      <w:pPr>
        <w:spacing w:after="0" w:line="240" w:lineRule="auto"/>
        <w:ind w:firstLine="709"/>
        <w:jc w:val="both"/>
        <w:rPr>
          <w:rFonts w:ascii="Times New Roman" w:hAnsi="Times New Roman" w:cs="Times New Roman"/>
          <w:sz w:val="28"/>
          <w:szCs w:val="28"/>
        </w:rPr>
      </w:pPr>
      <w:proofErr w:type="spellStart"/>
      <w:r w:rsidRPr="00455191">
        <w:rPr>
          <w:rFonts w:ascii="Times New Roman" w:hAnsi="Times New Roman" w:cs="Times New Roman"/>
          <w:sz w:val="28"/>
          <w:szCs w:val="28"/>
        </w:rPr>
        <w:t>м.п</w:t>
      </w:r>
      <w:proofErr w:type="spellEnd"/>
      <w:r w:rsidRPr="00455191">
        <w:rPr>
          <w:rFonts w:ascii="Times New Roman" w:hAnsi="Times New Roman" w:cs="Times New Roman"/>
          <w:sz w:val="28"/>
          <w:szCs w:val="28"/>
        </w:rPr>
        <w:t>. (при наличии печати)</w:t>
      </w:r>
    </w:p>
    <w:p w:rsidR="005F294E" w:rsidRPr="00455191" w:rsidRDefault="00322DA2" w:rsidP="005F29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F294E" w:rsidRPr="00455191">
        <w:rPr>
          <w:rFonts w:ascii="Times New Roman" w:hAnsi="Times New Roman" w:cs="Times New Roman"/>
          <w:sz w:val="28"/>
          <w:szCs w:val="28"/>
        </w:rPr>
        <w:t>___</w:t>
      </w:r>
      <w:r>
        <w:rPr>
          <w:rFonts w:ascii="Times New Roman" w:hAnsi="Times New Roman" w:cs="Times New Roman"/>
          <w:sz w:val="28"/>
          <w:szCs w:val="28"/>
        </w:rPr>
        <w:t>»</w:t>
      </w:r>
      <w:r w:rsidR="005F294E" w:rsidRPr="00455191">
        <w:rPr>
          <w:rFonts w:ascii="Times New Roman" w:hAnsi="Times New Roman" w:cs="Times New Roman"/>
          <w:sz w:val="28"/>
          <w:szCs w:val="28"/>
        </w:rPr>
        <w:t xml:space="preserve"> _______________ 20___ г.</w:t>
      </w:r>
    </w:p>
    <w:p w:rsidR="005F294E" w:rsidRPr="00455191" w:rsidRDefault="005F294E" w:rsidP="005F294E">
      <w:pPr>
        <w:spacing w:after="0" w:line="240" w:lineRule="auto"/>
        <w:ind w:firstLine="709"/>
        <w:jc w:val="both"/>
        <w:rPr>
          <w:rFonts w:ascii="Times New Roman" w:hAnsi="Times New Roman" w:cs="Times New Roman"/>
          <w:sz w:val="28"/>
          <w:szCs w:val="28"/>
        </w:rPr>
      </w:pPr>
    </w:p>
    <w:p w:rsidR="005F294E" w:rsidRDefault="005F294E" w:rsidP="005F294E">
      <w:pPr>
        <w:spacing w:after="0" w:line="240" w:lineRule="auto"/>
        <w:ind w:firstLine="709"/>
        <w:jc w:val="both"/>
      </w:pPr>
    </w:p>
    <w:p w:rsidR="005F294E" w:rsidRDefault="005F294E" w:rsidP="005F294E">
      <w:pPr>
        <w:spacing w:after="0" w:line="240" w:lineRule="auto"/>
        <w:ind w:firstLine="709"/>
        <w:jc w:val="both"/>
      </w:pPr>
    </w:p>
    <w:p w:rsidR="005F294E" w:rsidRDefault="005F294E" w:rsidP="005F294E">
      <w:pPr>
        <w:spacing w:after="0" w:line="240" w:lineRule="auto"/>
        <w:ind w:firstLine="709"/>
        <w:jc w:val="both"/>
      </w:pPr>
    </w:p>
    <w:p w:rsidR="005F294E" w:rsidRDefault="005F294E" w:rsidP="005F294E">
      <w:pPr>
        <w:spacing w:after="0" w:line="240" w:lineRule="auto"/>
        <w:ind w:firstLine="709"/>
        <w:jc w:val="both"/>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455191" w:rsidRDefault="00455191" w:rsidP="005F294E">
      <w:pPr>
        <w:spacing w:after="0" w:line="240" w:lineRule="auto"/>
        <w:ind w:firstLine="709"/>
        <w:jc w:val="right"/>
        <w:outlineLvl w:val="1"/>
        <w:rPr>
          <w:rFonts w:ascii="Times New Roman" w:hAnsi="Times New Roman" w:cs="Times New Roman"/>
          <w:sz w:val="28"/>
        </w:rPr>
      </w:pPr>
    </w:p>
    <w:p w:rsidR="009B2A47" w:rsidRDefault="009B2A47" w:rsidP="005F294E">
      <w:pPr>
        <w:spacing w:after="0" w:line="240" w:lineRule="auto"/>
        <w:ind w:firstLine="709"/>
        <w:jc w:val="right"/>
        <w:outlineLvl w:val="1"/>
        <w:rPr>
          <w:rFonts w:ascii="Times New Roman" w:hAnsi="Times New Roman" w:cs="Times New Roman"/>
          <w:sz w:val="28"/>
        </w:rPr>
      </w:pPr>
    </w:p>
    <w:p w:rsidR="009B2A47" w:rsidRDefault="009B2A47" w:rsidP="005F294E">
      <w:pPr>
        <w:spacing w:after="0" w:line="240" w:lineRule="auto"/>
        <w:ind w:firstLine="709"/>
        <w:jc w:val="right"/>
        <w:outlineLvl w:val="1"/>
        <w:rPr>
          <w:rFonts w:ascii="Times New Roman" w:hAnsi="Times New Roman" w:cs="Times New Roman"/>
          <w:sz w:val="28"/>
        </w:rPr>
      </w:pPr>
    </w:p>
    <w:p w:rsidR="005F294E" w:rsidRDefault="005F294E" w:rsidP="005F294E">
      <w:pPr>
        <w:spacing w:after="0" w:line="240" w:lineRule="auto"/>
        <w:ind w:firstLine="709"/>
        <w:jc w:val="right"/>
        <w:outlineLvl w:val="1"/>
      </w:pPr>
      <w:r>
        <w:rPr>
          <w:rFonts w:ascii="Times New Roman" w:hAnsi="Times New Roman" w:cs="Times New Roman"/>
          <w:sz w:val="28"/>
        </w:rPr>
        <w:lastRenderedPageBreak/>
        <w:t xml:space="preserve">Приложение </w:t>
      </w:r>
      <w:r w:rsidR="00455191">
        <w:rPr>
          <w:rFonts w:ascii="Times New Roman" w:hAnsi="Times New Roman" w:cs="Times New Roman"/>
          <w:sz w:val="28"/>
        </w:rPr>
        <w:t>№</w:t>
      </w:r>
      <w:r>
        <w:rPr>
          <w:rFonts w:ascii="Times New Roman" w:hAnsi="Times New Roman" w:cs="Times New Roman"/>
          <w:sz w:val="28"/>
        </w:rPr>
        <w:t xml:space="preserve"> 2</w:t>
      </w:r>
    </w:p>
    <w:p w:rsidR="005F294E" w:rsidRDefault="005F294E" w:rsidP="005F294E">
      <w:pPr>
        <w:spacing w:after="0" w:line="240" w:lineRule="auto"/>
        <w:ind w:firstLine="709"/>
        <w:jc w:val="right"/>
      </w:pPr>
      <w:r>
        <w:rPr>
          <w:rFonts w:ascii="Times New Roman" w:hAnsi="Times New Roman" w:cs="Times New Roman"/>
          <w:sz w:val="28"/>
        </w:rPr>
        <w:t>к Порядку</w:t>
      </w:r>
    </w:p>
    <w:p w:rsidR="005F294E" w:rsidRDefault="005F294E" w:rsidP="005F294E">
      <w:pPr>
        <w:spacing w:after="0" w:line="240" w:lineRule="auto"/>
        <w:ind w:firstLine="709"/>
        <w:jc w:val="right"/>
      </w:pPr>
      <w:r>
        <w:rPr>
          <w:rFonts w:ascii="Times New Roman" w:hAnsi="Times New Roman" w:cs="Times New Roman"/>
          <w:sz w:val="28"/>
        </w:rPr>
        <w:t>предоставления грантов в форме субсидий</w:t>
      </w:r>
    </w:p>
    <w:p w:rsidR="005F294E" w:rsidRDefault="005F294E" w:rsidP="005F294E">
      <w:pPr>
        <w:spacing w:after="0" w:line="240" w:lineRule="auto"/>
        <w:ind w:firstLine="709"/>
        <w:jc w:val="right"/>
      </w:pPr>
      <w:r>
        <w:rPr>
          <w:rFonts w:ascii="Times New Roman" w:hAnsi="Times New Roman" w:cs="Times New Roman"/>
          <w:sz w:val="28"/>
        </w:rPr>
        <w:t>из областного бюджета крестьянским</w:t>
      </w:r>
    </w:p>
    <w:p w:rsidR="005F294E" w:rsidRDefault="005F294E" w:rsidP="005F294E">
      <w:pPr>
        <w:spacing w:after="0" w:line="240" w:lineRule="auto"/>
        <w:ind w:firstLine="709"/>
        <w:jc w:val="right"/>
      </w:pPr>
      <w:r>
        <w:rPr>
          <w:rFonts w:ascii="Times New Roman" w:hAnsi="Times New Roman" w:cs="Times New Roman"/>
          <w:sz w:val="28"/>
        </w:rPr>
        <w:t>(фермерским) хозяйствам, включая</w:t>
      </w:r>
    </w:p>
    <w:p w:rsidR="005F294E" w:rsidRDefault="005F294E" w:rsidP="005F294E">
      <w:pPr>
        <w:spacing w:after="0" w:line="240" w:lineRule="auto"/>
        <w:ind w:firstLine="709"/>
        <w:jc w:val="right"/>
      </w:pPr>
      <w:r>
        <w:rPr>
          <w:rFonts w:ascii="Times New Roman" w:hAnsi="Times New Roman" w:cs="Times New Roman"/>
          <w:sz w:val="28"/>
        </w:rPr>
        <w:t>индивидуальных предпринимателей,</w:t>
      </w:r>
    </w:p>
    <w:p w:rsidR="005F294E" w:rsidRDefault="005F294E" w:rsidP="005F294E">
      <w:pPr>
        <w:spacing w:after="0" w:line="240" w:lineRule="auto"/>
        <w:ind w:firstLine="709"/>
        <w:jc w:val="right"/>
      </w:pPr>
      <w:r>
        <w:rPr>
          <w:rFonts w:ascii="Times New Roman" w:hAnsi="Times New Roman" w:cs="Times New Roman"/>
          <w:sz w:val="28"/>
        </w:rPr>
        <w:t>на развитие семейных ферм</w:t>
      </w:r>
    </w:p>
    <w:p w:rsidR="005F294E" w:rsidRDefault="005F294E" w:rsidP="005F294E">
      <w:pPr>
        <w:spacing w:after="0" w:line="240" w:lineRule="auto"/>
        <w:ind w:firstLine="709"/>
        <w:jc w:val="both"/>
      </w:pPr>
    </w:p>
    <w:p w:rsidR="005F294E" w:rsidRDefault="005F294E" w:rsidP="005F294E">
      <w:pPr>
        <w:spacing w:after="0" w:line="240" w:lineRule="auto"/>
        <w:ind w:firstLine="709"/>
        <w:jc w:val="center"/>
      </w:pPr>
      <w:bookmarkStart w:id="27" w:name="P259"/>
      <w:bookmarkEnd w:id="27"/>
      <w:r>
        <w:rPr>
          <w:rFonts w:ascii="Times New Roman" w:hAnsi="Times New Roman" w:cs="Times New Roman"/>
          <w:sz w:val="28"/>
        </w:rPr>
        <w:t>План</w:t>
      </w:r>
    </w:p>
    <w:p w:rsidR="005F294E" w:rsidRDefault="005F294E" w:rsidP="005F294E">
      <w:pPr>
        <w:spacing w:after="0" w:line="240" w:lineRule="auto"/>
        <w:ind w:firstLine="709"/>
        <w:jc w:val="center"/>
      </w:pPr>
      <w:r>
        <w:rPr>
          <w:rFonts w:ascii="Times New Roman" w:hAnsi="Times New Roman" w:cs="Times New Roman"/>
          <w:sz w:val="28"/>
        </w:rPr>
        <w:t>расходов гранта на развитие семейных ферм</w:t>
      </w:r>
    </w:p>
    <w:p w:rsidR="005F294E" w:rsidRDefault="005F294E" w:rsidP="005F294E">
      <w:pPr>
        <w:spacing w:after="0" w:line="240" w:lineRule="auto"/>
        <w:ind w:firstLine="709"/>
        <w:jc w:val="center"/>
      </w:pPr>
      <w:r>
        <w:rPr>
          <w:rFonts w:ascii="Times New Roman" w:hAnsi="Times New Roman" w:cs="Times New Roman"/>
          <w:sz w:val="28"/>
        </w:rPr>
        <w:t>____________________________________________________________</w:t>
      </w:r>
    </w:p>
    <w:p w:rsidR="005F294E" w:rsidRDefault="005F294E" w:rsidP="005F294E">
      <w:pPr>
        <w:spacing w:after="0" w:line="240" w:lineRule="auto"/>
        <w:ind w:firstLine="709"/>
        <w:jc w:val="center"/>
      </w:pPr>
      <w:r>
        <w:rPr>
          <w:rFonts w:ascii="Times New Roman" w:hAnsi="Times New Roman" w:cs="Times New Roman"/>
          <w:sz w:val="28"/>
        </w:rPr>
        <w:t>(полное наименование заявителя)</w:t>
      </w:r>
    </w:p>
    <w:p w:rsidR="005F294E" w:rsidRDefault="005F294E" w:rsidP="005F294E">
      <w:pPr>
        <w:spacing w:after="0" w:line="240" w:lineRule="auto"/>
        <w:ind w:firstLine="709"/>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2006"/>
        <w:gridCol w:w="1679"/>
        <w:gridCol w:w="992"/>
        <w:gridCol w:w="1276"/>
        <w:gridCol w:w="1559"/>
        <w:gridCol w:w="1843"/>
      </w:tblGrid>
      <w:tr w:rsidR="005F294E" w:rsidTr="009E7768">
        <w:tc>
          <w:tcPr>
            <w:tcW w:w="488" w:type="dxa"/>
            <w:vMerge w:val="restart"/>
          </w:tcPr>
          <w:p w:rsidR="005F294E" w:rsidRDefault="00C27AF1" w:rsidP="009E7768">
            <w:pPr>
              <w:spacing w:after="0" w:line="240" w:lineRule="auto"/>
              <w:jc w:val="center"/>
            </w:pPr>
            <w:r>
              <w:rPr>
                <w:rFonts w:ascii="Times New Roman" w:hAnsi="Times New Roman" w:cs="Times New Roman"/>
                <w:sz w:val="28"/>
              </w:rPr>
              <w:t>№</w:t>
            </w:r>
            <w:r w:rsidR="005F294E">
              <w:rPr>
                <w:rFonts w:ascii="Times New Roman" w:hAnsi="Times New Roman" w:cs="Times New Roman"/>
                <w:sz w:val="28"/>
              </w:rPr>
              <w:t>п/п</w:t>
            </w:r>
          </w:p>
        </w:tc>
        <w:tc>
          <w:tcPr>
            <w:tcW w:w="2006" w:type="dxa"/>
            <w:vMerge w:val="restart"/>
          </w:tcPr>
          <w:p w:rsidR="005F294E" w:rsidRPr="00455191" w:rsidRDefault="005F294E" w:rsidP="00455191">
            <w:pPr>
              <w:spacing w:after="0" w:line="240" w:lineRule="auto"/>
              <w:ind w:firstLine="57"/>
              <w:jc w:val="center"/>
            </w:pPr>
            <w:r>
              <w:rPr>
                <w:rFonts w:ascii="Times New Roman" w:hAnsi="Times New Roman" w:cs="Times New Roman"/>
                <w:sz w:val="28"/>
              </w:rPr>
              <w:t xml:space="preserve">Наименование мероприятий, приобретаемого имущества, выполняемых работ, оказываемых услуг </w:t>
            </w:r>
            <w:r w:rsidR="00455191" w:rsidRPr="00455191">
              <w:rPr>
                <w:rFonts w:ascii="Times New Roman" w:hAnsi="Times New Roman" w:cs="Times New Roman"/>
                <w:sz w:val="28"/>
              </w:rPr>
              <w:t>&lt;*&gt;</w:t>
            </w:r>
          </w:p>
        </w:tc>
        <w:tc>
          <w:tcPr>
            <w:tcW w:w="1679" w:type="dxa"/>
            <w:vMerge w:val="restart"/>
          </w:tcPr>
          <w:p w:rsidR="005F294E" w:rsidRDefault="005F294E" w:rsidP="00455191">
            <w:pPr>
              <w:spacing w:after="0" w:line="240" w:lineRule="auto"/>
              <w:ind w:firstLine="58"/>
              <w:jc w:val="center"/>
            </w:pPr>
            <w:r>
              <w:rPr>
                <w:rFonts w:ascii="Times New Roman" w:hAnsi="Times New Roman" w:cs="Times New Roman"/>
                <w:sz w:val="28"/>
              </w:rPr>
              <w:t>Количество, ед.</w:t>
            </w:r>
          </w:p>
        </w:tc>
        <w:tc>
          <w:tcPr>
            <w:tcW w:w="992" w:type="dxa"/>
            <w:vMerge w:val="restart"/>
          </w:tcPr>
          <w:p w:rsidR="005F294E" w:rsidRDefault="005F294E" w:rsidP="00455191">
            <w:pPr>
              <w:spacing w:after="0" w:line="240" w:lineRule="auto"/>
              <w:ind w:firstLine="91"/>
              <w:jc w:val="center"/>
            </w:pPr>
            <w:r>
              <w:rPr>
                <w:rFonts w:ascii="Times New Roman" w:hAnsi="Times New Roman" w:cs="Times New Roman"/>
                <w:sz w:val="28"/>
              </w:rPr>
              <w:t>Цена, рублей</w:t>
            </w:r>
          </w:p>
        </w:tc>
        <w:tc>
          <w:tcPr>
            <w:tcW w:w="1276" w:type="dxa"/>
            <w:vMerge w:val="restart"/>
          </w:tcPr>
          <w:p w:rsidR="005F294E" w:rsidRDefault="005F294E" w:rsidP="00455191">
            <w:pPr>
              <w:spacing w:after="0" w:line="240" w:lineRule="auto"/>
              <w:ind w:firstLine="92"/>
              <w:jc w:val="center"/>
            </w:pPr>
            <w:r>
              <w:rPr>
                <w:rFonts w:ascii="Times New Roman" w:hAnsi="Times New Roman" w:cs="Times New Roman"/>
                <w:sz w:val="28"/>
              </w:rPr>
              <w:t>Сумма расходов, всего, рублей (гр. 3 x гр. 4)</w:t>
            </w:r>
          </w:p>
        </w:tc>
        <w:tc>
          <w:tcPr>
            <w:tcW w:w="3402" w:type="dxa"/>
            <w:gridSpan w:val="2"/>
          </w:tcPr>
          <w:p w:rsidR="005F294E" w:rsidRDefault="005F294E" w:rsidP="005F294E">
            <w:pPr>
              <w:spacing w:after="0" w:line="240" w:lineRule="auto"/>
              <w:ind w:firstLine="709"/>
              <w:jc w:val="center"/>
            </w:pPr>
            <w:r>
              <w:rPr>
                <w:rFonts w:ascii="Times New Roman" w:hAnsi="Times New Roman" w:cs="Times New Roman"/>
                <w:sz w:val="28"/>
              </w:rPr>
              <w:t>Источники финансирования</w:t>
            </w:r>
          </w:p>
        </w:tc>
      </w:tr>
      <w:tr w:rsidR="005F294E" w:rsidTr="009E7768">
        <w:tc>
          <w:tcPr>
            <w:tcW w:w="488" w:type="dxa"/>
            <w:vMerge/>
          </w:tcPr>
          <w:p w:rsidR="005F294E" w:rsidRDefault="005F294E" w:rsidP="00C27AF1">
            <w:pPr>
              <w:spacing w:after="0" w:line="240" w:lineRule="auto"/>
              <w:ind w:firstLine="142"/>
            </w:pPr>
          </w:p>
        </w:tc>
        <w:tc>
          <w:tcPr>
            <w:tcW w:w="2006" w:type="dxa"/>
            <w:vMerge/>
          </w:tcPr>
          <w:p w:rsidR="005F294E" w:rsidRDefault="005F294E" w:rsidP="005F294E">
            <w:pPr>
              <w:spacing w:after="0" w:line="240" w:lineRule="auto"/>
              <w:ind w:firstLine="709"/>
            </w:pPr>
          </w:p>
        </w:tc>
        <w:tc>
          <w:tcPr>
            <w:tcW w:w="1679" w:type="dxa"/>
            <w:vMerge/>
          </w:tcPr>
          <w:p w:rsidR="005F294E" w:rsidRDefault="005F294E" w:rsidP="005F294E">
            <w:pPr>
              <w:spacing w:after="0" w:line="240" w:lineRule="auto"/>
              <w:ind w:firstLine="709"/>
            </w:pPr>
          </w:p>
        </w:tc>
        <w:tc>
          <w:tcPr>
            <w:tcW w:w="992" w:type="dxa"/>
            <w:vMerge/>
          </w:tcPr>
          <w:p w:rsidR="005F294E" w:rsidRDefault="005F294E" w:rsidP="005F294E">
            <w:pPr>
              <w:spacing w:after="0" w:line="240" w:lineRule="auto"/>
              <w:ind w:firstLine="709"/>
            </w:pPr>
          </w:p>
        </w:tc>
        <w:tc>
          <w:tcPr>
            <w:tcW w:w="1276" w:type="dxa"/>
            <w:vMerge/>
          </w:tcPr>
          <w:p w:rsidR="005F294E" w:rsidRDefault="005F294E" w:rsidP="005F294E">
            <w:pPr>
              <w:spacing w:after="0" w:line="240" w:lineRule="auto"/>
              <w:ind w:firstLine="709"/>
            </w:pPr>
          </w:p>
        </w:tc>
        <w:tc>
          <w:tcPr>
            <w:tcW w:w="1559" w:type="dxa"/>
          </w:tcPr>
          <w:p w:rsidR="005F294E" w:rsidRPr="00455191" w:rsidRDefault="005F294E" w:rsidP="00455191">
            <w:pPr>
              <w:spacing w:after="0" w:line="240" w:lineRule="auto"/>
              <w:ind w:firstLine="35"/>
              <w:jc w:val="center"/>
            </w:pPr>
            <w:r>
              <w:rPr>
                <w:rFonts w:ascii="Times New Roman" w:hAnsi="Times New Roman" w:cs="Times New Roman"/>
                <w:sz w:val="28"/>
              </w:rPr>
              <w:t xml:space="preserve">средства гранта (не более 60% от общей суммы расходов), рублей </w:t>
            </w:r>
            <w:r w:rsidR="00455191" w:rsidRPr="00455191">
              <w:rPr>
                <w:rFonts w:ascii="Times New Roman" w:hAnsi="Times New Roman" w:cs="Times New Roman"/>
                <w:sz w:val="28"/>
              </w:rPr>
              <w:t>&lt;**&gt;</w:t>
            </w:r>
          </w:p>
        </w:tc>
        <w:tc>
          <w:tcPr>
            <w:tcW w:w="1843" w:type="dxa"/>
          </w:tcPr>
          <w:p w:rsidR="005F294E" w:rsidRDefault="005F294E" w:rsidP="00455191">
            <w:pPr>
              <w:spacing w:after="0" w:line="240" w:lineRule="auto"/>
              <w:ind w:firstLine="120"/>
              <w:jc w:val="center"/>
            </w:pPr>
            <w:r>
              <w:rPr>
                <w:rFonts w:ascii="Times New Roman" w:hAnsi="Times New Roman" w:cs="Times New Roman"/>
                <w:sz w:val="28"/>
              </w:rPr>
              <w:t>собственные средства заявителя (не менее 40% от общей суммы расходов), рублей</w:t>
            </w:r>
          </w:p>
        </w:tc>
      </w:tr>
      <w:tr w:rsidR="005F294E" w:rsidTr="009E7768">
        <w:tc>
          <w:tcPr>
            <w:tcW w:w="488" w:type="dxa"/>
          </w:tcPr>
          <w:p w:rsidR="005F294E" w:rsidRDefault="005F294E" w:rsidP="00C27AF1">
            <w:pPr>
              <w:spacing w:after="0" w:line="240" w:lineRule="auto"/>
              <w:ind w:firstLine="142"/>
              <w:jc w:val="center"/>
            </w:pPr>
            <w:r>
              <w:rPr>
                <w:rFonts w:ascii="Times New Roman" w:hAnsi="Times New Roman" w:cs="Times New Roman"/>
                <w:sz w:val="28"/>
              </w:rPr>
              <w:t>1</w:t>
            </w:r>
          </w:p>
        </w:tc>
        <w:tc>
          <w:tcPr>
            <w:tcW w:w="2006" w:type="dxa"/>
          </w:tcPr>
          <w:p w:rsidR="005F294E" w:rsidRDefault="005F294E" w:rsidP="005F294E">
            <w:pPr>
              <w:spacing w:after="0" w:line="240" w:lineRule="auto"/>
              <w:ind w:firstLine="709"/>
              <w:jc w:val="center"/>
            </w:pPr>
            <w:r>
              <w:rPr>
                <w:rFonts w:ascii="Times New Roman" w:hAnsi="Times New Roman" w:cs="Times New Roman"/>
                <w:sz w:val="28"/>
              </w:rPr>
              <w:t>2</w:t>
            </w:r>
          </w:p>
        </w:tc>
        <w:tc>
          <w:tcPr>
            <w:tcW w:w="1679" w:type="dxa"/>
          </w:tcPr>
          <w:p w:rsidR="005F294E" w:rsidRDefault="005F294E" w:rsidP="005F294E">
            <w:pPr>
              <w:spacing w:after="0" w:line="240" w:lineRule="auto"/>
              <w:ind w:firstLine="709"/>
              <w:jc w:val="center"/>
            </w:pPr>
            <w:r>
              <w:rPr>
                <w:rFonts w:ascii="Times New Roman" w:hAnsi="Times New Roman" w:cs="Times New Roman"/>
                <w:sz w:val="28"/>
              </w:rPr>
              <w:t>3</w:t>
            </w:r>
          </w:p>
        </w:tc>
        <w:tc>
          <w:tcPr>
            <w:tcW w:w="992" w:type="dxa"/>
          </w:tcPr>
          <w:p w:rsidR="005F294E" w:rsidRDefault="005F294E" w:rsidP="005F294E">
            <w:pPr>
              <w:spacing w:after="0" w:line="240" w:lineRule="auto"/>
              <w:ind w:firstLine="709"/>
              <w:jc w:val="center"/>
            </w:pPr>
            <w:r>
              <w:rPr>
                <w:rFonts w:ascii="Times New Roman" w:hAnsi="Times New Roman" w:cs="Times New Roman"/>
                <w:sz w:val="28"/>
              </w:rPr>
              <w:t>4</w:t>
            </w:r>
          </w:p>
        </w:tc>
        <w:tc>
          <w:tcPr>
            <w:tcW w:w="1276" w:type="dxa"/>
          </w:tcPr>
          <w:p w:rsidR="005F294E" w:rsidRDefault="005F294E" w:rsidP="005F294E">
            <w:pPr>
              <w:spacing w:after="0" w:line="240" w:lineRule="auto"/>
              <w:ind w:firstLine="709"/>
              <w:jc w:val="center"/>
            </w:pPr>
            <w:r>
              <w:rPr>
                <w:rFonts w:ascii="Times New Roman" w:hAnsi="Times New Roman" w:cs="Times New Roman"/>
                <w:sz w:val="28"/>
              </w:rPr>
              <w:t>5</w:t>
            </w:r>
          </w:p>
        </w:tc>
        <w:tc>
          <w:tcPr>
            <w:tcW w:w="1559" w:type="dxa"/>
          </w:tcPr>
          <w:p w:rsidR="005F294E" w:rsidRDefault="005F294E" w:rsidP="005F294E">
            <w:pPr>
              <w:spacing w:after="0" w:line="240" w:lineRule="auto"/>
              <w:ind w:firstLine="709"/>
              <w:jc w:val="center"/>
            </w:pPr>
            <w:r>
              <w:rPr>
                <w:rFonts w:ascii="Times New Roman" w:hAnsi="Times New Roman" w:cs="Times New Roman"/>
                <w:sz w:val="28"/>
              </w:rPr>
              <w:t>6</w:t>
            </w:r>
          </w:p>
        </w:tc>
        <w:tc>
          <w:tcPr>
            <w:tcW w:w="1843" w:type="dxa"/>
          </w:tcPr>
          <w:p w:rsidR="005F294E" w:rsidRDefault="005F294E" w:rsidP="005F294E">
            <w:pPr>
              <w:spacing w:after="0" w:line="240" w:lineRule="auto"/>
              <w:ind w:firstLine="709"/>
              <w:jc w:val="center"/>
            </w:pPr>
            <w:r>
              <w:rPr>
                <w:rFonts w:ascii="Times New Roman" w:hAnsi="Times New Roman" w:cs="Times New Roman"/>
                <w:sz w:val="28"/>
              </w:rPr>
              <w:t>7</w:t>
            </w:r>
          </w:p>
        </w:tc>
      </w:tr>
      <w:tr w:rsidR="005F294E" w:rsidTr="009E7768">
        <w:tc>
          <w:tcPr>
            <w:tcW w:w="488" w:type="dxa"/>
          </w:tcPr>
          <w:p w:rsidR="005F294E" w:rsidRDefault="005F294E" w:rsidP="00C27AF1">
            <w:pPr>
              <w:spacing w:after="0" w:line="240" w:lineRule="auto"/>
              <w:ind w:firstLine="142"/>
            </w:pPr>
            <w:r>
              <w:rPr>
                <w:rFonts w:ascii="Times New Roman" w:hAnsi="Times New Roman" w:cs="Times New Roman"/>
                <w:sz w:val="28"/>
              </w:rPr>
              <w:t>...</w:t>
            </w:r>
          </w:p>
        </w:tc>
        <w:tc>
          <w:tcPr>
            <w:tcW w:w="2006" w:type="dxa"/>
          </w:tcPr>
          <w:p w:rsidR="005F294E" w:rsidRDefault="005F294E" w:rsidP="005F294E">
            <w:pPr>
              <w:spacing w:after="0" w:line="240" w:lineRule="auto"/>
              <w:ind w:firstLine="709"/>
            </w:pPr>
          </w:p>
        </w:tc>
        <w:tc>
          <w:tcPr>
            <w:tcW w:w="1679" w:type="dxa"/>
          </w:tcPr>
          <w:p w:rsidR="005F294E" w:rsidRDefault="005F294E" w:rsidP="005F294E">
            <w:pPr>
              <w:spacing w:after="0" w:line="240" w:lineRule="auto"/>
              <w:ind w:firstLine="709"/>
            </w:pPr>
          </w:p>
        </w:tc>
        <w:tc>
          <w:tcPr>
            <w:tcW w:w="992" w:type="dxa"/>
          </w:tcPr>
          <w:p w:rsidR="005F294E" w:rsidRDefault="005F294E" w:rsidP="005F294E">
            <w:pPr>
              <w:spacing w:after="0" w:line="240" w:lineRule="auto"/>
              <w:ind w:firstLine="709"/>
            </w:pPr>
          </w:p>
        </w:tc>
        <w:tc>
          <w:tcPr>
            <w:tcW w:w="1276" w:type="dxa"/>
          </w:tcPr>
          <w:p w:rsidR="005F294E" w:rsidRDefault="005F294E" w:rsidP="005F294E">
            <w:pPr>
              <w:spacing w:after="0" w:line="240" w:lineRule="auto"/>
              <w:ind w:firstLine="709"/>
            </w:pPr>
          </w:p>
        </w:tc>
        <w:tc>
          <w:tcPr>
            <w:tcW w:w="1559" w:type="dxa"/>
          </w:tcPr>
          <w:p w:rsidR="005F294E" w:rsidRDefault="005F294E" w:rsidP="005F294E">
            <w:pPr>
              <w:spacing w:after="0" w:line="240" w:lineRule="auto"/>
              <w:ind w:firstLine="709"/>
            </w:pPr>
          </w:p>
        </w:tc>
        <w:tc>
          <w:tcPr>
            <w:tcW w:w="1843" w:type="dxa"/>
          </w:tcPr>
          <w:p w:rsidR="005F294E" w:rsidRDefault="005F294E" w:rsidP="005F294E">
            <w:pPr>
              <w:spacing w:after="0" w:line="240" w:lineRule="auto"/>
              <w:ind w:firstLine="709"/>
            </w:pPr>
          </w:p>
        </w:tc>
      </w:tr>
      <w:tr w:rsidR="005F294E" w:rsidTr="009E7768">
        <w:tc>
          <w:tcPr>
            <w:tcW w:w="2494" w:type="dxa"/>
            <w:gridSpan w:val="2"/>
          </w:tcPr>
          <w:p w:rsidR="005F294E" w:rsidRDefault="005F294E" w:rsidP="005F294E">
            <w:pPr>
              <w:spacing w:after="0" w:line="240" w:lineRule="auto"/>
              <w:ind w:firstLine="709"/>
            </w:pPr>
            <w:r>
              <w:rPr>
                <w:rFonts w:ascii="Times New Roman" w:hAnsi="Times New Roman" w:cs="Times New Roman"/>
                <w:sz w:val="28"/>
              </w:rPr>
              <w:t>Итого</w:t>
            </w:r>
          </w:p>
        </w:tc>
        <w:tc>
          <w:tcPr>
            <w:tcW w:w="1679" w:type="dxa"/>
          </w:tcPr>
          <w:p w:rsidR="005F294E" w:rsidRDefault="005F294E" w:rsidP="005F294E">
            <w:pPr>
              <w:spacing w:after="0" w:line="240" w:lineRule="auto"/>
              <w:ind w:firstLine="709"/>
              <w:jc w:val="center"/>
            </w:pPr>
            <w:r>
              <w:rPr>
                <w:rFonts w:ascii="Times New Roman" w:hAnsi="Times New Roman" w:cs="Times New Roman"/>
                <w:sz w:val="28"/>
              </w:rPr>
              <w:t>х</w:t>
            </w:r>
          </w:p>
        </w:tc>
        <w:tc>
          <w:tcPr>
            <w:tcW w:w="992" w:type="dxa"/>
          </w:tcPr>
          <w:p w:rsidR="005F294E" w:rsidRDefault="005F294E" w:rsidP="005F294E">
            <w:pPr>
              <w:spacing w:after="0" w:line="240" w:lineRule="auto"/>
              <w:ind w:firstLine="709"/>
              <w:jc w:val="center"/>
            </w:pPr>
            <w:r>
              <w:rPr>
                <w:rFonts w:ascii="Times New Roman" w:hAnsi="Times New Roman" w:cs="Times New Roman"/>
                <w:sz w:val="28"/>
              </w:rPr>
              <w:t>х</w:t>
            </w:r>
          </w:p>
        </w:tc>
        <w:tc>
          <w:tcPr>
            <w:tcW w:w="1276" w:type="dxa"/>
          </w:tcPr>
          <w:p w:rsidR="005F294E" w:rsidRDefault="005F294E" w:rsidP="005F294E">
            <w:pPr>
              <w:spacing w:after="0" w:line="240" w:lineRule="auto"/>
              <w:ind w:firstLine="709"/>
            </w:pPr>
          </w:p>
        </w:tc>
        <w:tc>
          <w:tcPr>
            <w:tcW w:w="1559" w:type="dxa"/>
          </w:tcPr>
          <w:p w:rsidR="005F294E" w:rsidRDefault="005F294E" w:rsidP="005F294E">
            <w:pPr>
              <w:spacing w:after="0" w:line="240" w:lineRule="auto"/>
              <w:ind w:firstLine="709"/>
            </w:pPr>
          </w:p>
        </w:tc>
        <w:tc>
          <w:tcPr>
            <w:tcW w:w="1843" w:type="dxa"/>
          </w:tcPr>
          <w:p w:rsidR="005F294E" w:rsidRDefault="005F294E" w:rsidP="005F294E">
            <w:pPr>
              <w:spacing w:after="0" w:line="240" w:lineRule="auto"/>
              <w:ind w:firstLine="709"/>
            </w:pPr>
          </w:p>
        </w:tc>
      </w:tr>
    </w:tbl>
    <w:p w:rsidR="005F294E" w:rsidRDefault="005F294E" w:rsidP="005F294E">
      <w:pPr>
        <w:spacing w:after="0" w:line="240" w:lineRule="auto"/>
        <w:ind w:firstLine="709"/>
        <w:jc w:val="both"/>
      </w:pPr>
    </w:p>
    <w:p w:rsidR="005F294E" w:rsidRDefault="005F294E" w:rsidP="005F294E">
      <w:pPr>
        <w:spacing w:after="0" w:line="240" w:lineRule="auto"/>
        <w:ind w:firstLine="709"/>
        <w:jc w:val="both"/>
      </w:pPr>
      <w:r>
        <w:rPr>
          <w:rFonts w:ascii="Times New Roman" w:hAnsi="Times New Roman" w:cs="Times New Roman"/>
          <w:sz w:val="28"/>
        </w:rPr>
        <w:t>--------------------------------</w:t>
      </w:r>
    </w:p>
    <w:p w:rsidR="005F294E" w:rsidRDefault="005F294E" w:rsidP="005F294E">
      <w:pPr>
        <w:spacing w:after="0" w:line="240" w:lineRule="auto"/>
        <w:ind w:firstLine="709"/>
        <w:jc w:val="both"/>
      </w:pPr>
      <w:bookmarkStart w:id="28" w:name="P308"/>
      <w:bookmarkEnd w:id="28"/>
      <w:r>
        <w:rPr>
          <w:rFonts w:ascii="Times New Roman" w:hAnsi="Times New Roman" w:cs="Times New Roman"/>
          <w:sz w:val="28"/>
        </w:rPr>
        <w:t xml:space="preserve">&lt;*&gt; Наименования расходов должны соответствовать направлениям расходов, предусмотренным </w:t>
      </w:r>
      <w:r w:rsidR="00455191">
        <w:rPr>
          <w:rFonts w:ascii="Times New Roman" w:hAnsi="Times New Roman" w:cs="Times New Roman"/>
          <w:sz w:val="28"/>
        </w:rPr>
        <w:t xml:space="preserve">пунктом 1 раздела 3 </w:t>
      </w:r>
      <w:r>
        <w:rPr>
          <w:rFonts w:ascii="Times New Roman" w:hAnsi="Times New Roman" w:cs="Times New Roman"/>
          <w:sz w:val="28"/>
        </w:rPr>
        <w:t>Порядка.</w:t>
      </w:r>
    </w:p>
    <w:p w:rsidR="005F294E" w:rsidRDefault="005F294E" w:rsidP="005F294E">
      <w:pPr>
        <w:spacing w:after="0" w:line="240" w:lineRule="auto"/>
        <w:ind w:firstLine="709"/>
        <w:jc w:val="both"/>
      </w:pPr>
      <w:bookmarkStart w:id="29" w:name="P309"/>
      <w:bookmarkEnd w:id="29"/>
      <w:r>
        <w:rPr>
          <w:rFonts w:ascii="Times New Roman" w:hAnsi="Times New Roman" w:cs="Times New Roman"/>
          <w:sz w:val="28"/>
        </w:rPr>
        <w:t>&lt;**&gt; Не более суммы, предусмотренной Порядком.</w:t>
      </w:r>
    </w:p>
    <w:p w:rsidR="005F294E" w:rsidRDefault="005F294E" w:rsidP="005F294E">
      <w:pPr>
        <w:spacing w:after="0" w:line="240" w:lineRule="auto"/>
        <w:ind w:firstLine="709"/>
        <w:jc w:val="both"/>
      </w:pP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Заявитель         _______________     _______________________________</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 xml:space="preserve">                     (</w:t>
      </w:r>
      <w:proofErr w:type="gramStart"/>
      <w:r w:rsidRPr="00455191">
        <w:rPr>
          <w:rFonts w:ascii="Times New Roman" w:hAnsi="Times New Roman" w:cs="Times New Roman"/>
          <w:sz w:val="28"/>
          <w:szCs w:val="28"/>
        </w:rPr>
        <w:t xml:space="preserve">подпись)   </w:t>
      </w:r>
      <w:proofErr w:type="gramEnd"/>
      <w:r w:rsidRPr="00455191">
        <w:rPr>
          <w:rFonts w:ascii="Times New Roman" w:hAnsi="Times New Roman" w:cs="Times New Roman"/>
          <w:sz w:val="28"/>
          <w:szCs w:val="28"/>
        </w:rPr>
        <w:t xml:space="preserve">          (расшифровка подписи)</w:t>
      </w:r>
    </w:p>
    <w:p w:rsidR="005F294E" w:rsidRPr="00455191" w:rsidRDefault="005F294E" w:rsidP="005F294E">
      <w:pPr>
        <w:spacing w:after="0" w:line="240" w:lineRule="auto"/>
        <w:ind w:firstLine="709"/>
        <w:jc w:val="both"/>
        <w:rPr>
          <w:rFonts w:ascii="Times New Roman" w:hAnsi="Times New Roman" w:cs="Times New Roman"/>
          <w:sz w:val="28"/>
          <w:szCs w:val="28"/>
        </w:rPr>
      </w:pPr>
      <w:proofErr w:type="spellStart"/>
      <w:r w:rsidRPr="00455191">
        <w:rPr>
          <w:rFonts w:ascii="Times New Roman" w:hAnsi="Times New Roman" w:cs="Times New Roman"/>
          <w:sz w:val="28"/>
          <w:szCs w:val="28"/>
        </w:rPr>
        <w:t>м.п</w:t>
      </w:r>
      <w:proofErr w:type="spellEnd"/>
      <w:r w:rsidRPr="00455191">
        <w:rPr>
          <w:rFonts w:ascii="Times New Roman" w:hAnsi="Times New Roman" w:cs="Times New Roman"/>
          <w:sz w:val="28"/>
          <w:szCs w:val="28"/>
        </w:rPr>
        <w:t>. (при наличии печати)</w:t>
      </w:r>
    </w:p>
    <w:p w:rsidR="005F294E" w:rsidRPr="00455191" w:rsidRDefault="00322DA2" w:rsidP="005F29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F294E" w:rsidRPr="00455191">
        <w:rPr>
          <w:rFonts w:ascii="Times New Roman" w:hAnsi="Times New Roman" w:cs="Times New Roman"/>
          <w:sz w:val="28"/>
          <w:szCs w:val="28"/>
        </w:rPr>
        <w:t>___</w:t>
      </w:r>
      <w:r>
        <w:rPr>
          <w:rFonts w:ascii="Times New Roman" w:hAnsi="Times New Roman" w:cs="Times New Roman"/>
          <w:sz w:val="28"/>
          <w:szCs w:val="28"/>
        </w:rPr>
        <w:t>»</w:t>
      </w:r>
      <w:r w:rsidR="005F294E" w:rsidRPr="00455191">
        <w:rPr>
          <w:rFonts w:ascii="Times New Roman" w:hAnsi="Times New Roman" w:cs="Times New Roman"/>
          <w:sz w:val="28"/>
          <w:szCs w:val="28"/>
        </w:rPr>
        <w:t xml:space="preserve"> _______________ 20___ г.</w:t>
      </w:r>
    </w:p>
    <w:p w:rsidR="005F294E" w:rsidRDefault="005F294E" w:rsidP="005F294E">
      <w:pPr>
        <w:spacing w:after="0" w:line="240" w:lineRule="auto"/>
        <w:ind w:firstLine="709"/>
        <w:jc w:val="both"/>
      </w:pPr>
    </w:p>
    <w:p w:rsidR="005F294E" w:rsidRDefault="005F294E" w:rsidP="005F294E">
      <w:pPr>
        <w:spacing w:after="0" w:line="240" w:lineRule="auto"/>
        <w:ind w:firstLine="709"/>
        <w:jc w:val="both"/>
      </w:pPr>
    </w:p>
    <w:p w:rsidR="005F294E" w:rsidRDefault="005F294E" w:rsidP="005F294E">
      <w:pPr>
        <w:spacing w:after="0" w:line="240" w:lineRule="auto"/>
        <w:ind w:firstLine="709"/>
        <w:jc w:val="both"/>
      </w:pPr>
    </w:p>
    <w:p w:rsidR="005F294E" w:rsidRDefault="005F294E" w:rsidP="005F294E">
      <w:pPr>
        <w:spacing w:after="0" w:line="240" w:lineRule="auto"/>
        <w:ind w:firstLine="709"/>
        <w:jc w:val="both"/>
      </w:pPr>
    </w:p>
    <w:p w:rsidR="005F294E" w:rsidRDefault="005F294E" w:rsidP="005F294E">
      <w:pPr>
        <w:spacing w:after="0" w:line="240" w:lineRule="auto"/>
        <w:ind w:firstLine="709"/>
        <w:jc w:val="both"/>
      </w:pPr>
    </w:p>
    <w:p w:rsidR="005F294E" w:rsidRDefault="005F294E" w:rsidP="005F294E">
      <w:pPr>
        <w:spacing w:after="0" w:line="240" w:lineRule="auto"/>
        <w:ind w:firstLine="709"/>
        <w:jc w:val="right"/>
        <w:outlineLvl w:val="1"/>
      </w:pPr>
      <w:r>
        <w:rPr>
          <w:rFonts w:ascii="Times New Roman" w:hAnsi="Times New Roman" w:cs="Times New Roman"/>
          <w:sz w:val="28"/>
        </w:rPr>
        <w:lastRenderedPageBreak/>
        <w:t xml:space="preserve">Приложение </w:t>
      </w:r>
      <w:r w:rsidR="00455191">
        <w:rPr>
          <w:rFonts w:ascii="Times New Roman" w:hAnsi="Times New Roman" w:cs="Times New Roman"/>
          <w:sz w:val="28"/>
        </w:rPr>
        <w:t>№</w:t>
      </w:r>
      <w:r>
        <w:rPr>
          <w:rFonts w:ascii="Times New Roman" w:hAnsi="Times New Roman" w:cs="Times New Roman"/>
          <w:sz w:val="28"/>
        </w:rPr>
        <w:t xml:space="preserve"> 3</w:t>
      </w:r>
    </w:p>
    <w:p w:rsidR="005F294E" w:rsidRDefault="005F294E" w:rsidP="005F294E">
      <w:pPr>
        <w:spacing w:after="0" w:line="240" w:lineRule="auto"/>
        <w:ind w:firstLine="709"/>
        <w:jc w:val="right"/>
      </w:pPr>
      <w:r>
        <w:rPr>
          <w:rFonts w:ascii="Times New Roman" w:hAnsi="Times New Roman" w:cs="Times New Roman"/>
          <w:sz w:val="28"/>
        </w:rPr>
        <w:t>к Порядку</w:t>
      </w:r>
    </w:p>
    <w:p w:rsidR="005F294E" w:rsidRDefault="005F294E" w:rsidP="005F294E">
      <w:pPr>
        <w:spacing w:after="0" w:line="240" w:lineRule="auto"/>
        <w:ind w:firstLine="709"/>
        <w:jc w:val="right"/>
      </w:pPr>
      <w:r>
        <w:rPr>
          <w:rFonts w:ascii="Times New Roman" w:hAnsi="Times New Roman" w:cs="Times New Roman"/>
          <w:sz w:val="28"/>
        </w:rPr>
        <w:t>предоставления грантов в форме субсидий</w:t>
      </w:r>
    </w:p>
    <w:p w:rsidR="005F294E" w:rsidRDefault="005F294E" w:rsidP="005F294E">
      <w:pPr>
        <w:spacing w:after="0" w:line="240" w:lineRule="auto"/>
        <w:ind w:firstLine="709"/>
        <w:jc w:val="right"/>
      </w:pPr>
      <w:r>
        <w:rPr>
          <w:rFonts w:ascii="Times New Roman" w:hAnsi="Times New Roman" w:cs="Times New Roman"/>
          <w:sz w:val="28"/>
        </w:rPr>
        <w:t>из областного бюджета крестьянским</w:t>
      </w:r>
    </w:p>
    <w:p w:rsidR="005F294E" w:rsidRDefault="005F294E" w:rsidP="005F294E">
      <w:pPr>
        <w:spacing w:after="0" w:line="240" w:lineRule="auto"/>
        <w:ind w:firstLine="709"/>
        <w:jc w:val="right"/>
      </w:pPr>
      <w:r>
        <w:rPr>
          <w:rFonts w:ascii="Times New Roman" w:hAnsi="Times New Roman" w:cs="Times New Roman"/>
          <w:sz w:val="28"/>
        </w:rPr>
        <w:t>(фермерским) хозяйствам, включая</w:t>
      </w:r>
    </w:p>
    <w:p w:rsidR="005F294E" w:rsidRDefault="005F294E" w:rsidP="005F294E">
      <w:pPr>
        <w:spacing w:after="0" w:line="240" w:lineRule="auto"/>
        <w:ind w:firstLine="709"/>
        <w:jc w:val="right"/>
      </w:pPr>
      <w:r>
        <w:rPr>
          <w:rFonts w:ascii="Times New Roman" w:hAnsi="Times New Roman" w:cs="Times New Roman"/>
          <w:sz w:val="28"/>
        </w:rPr>
        <w:t>индивидуальных предпринимателей,</w:t>
      </w:r>
    </w:p>
    <w:p w:rsidR="005F294E" w:rsidRDefault="005F294E" w:rsidP="005F294E">
      <w:pPr>
        <w:spacing w:after="0" w:line="240" w:lineRule="auto"/>
        <w:ind w:firstLine="709"/>
        <w:jc w:val="right"/>
      </w:pPr>
      <w:r>
        <w:rPr>
          <w:rFonts w:ascii="Times New Roman" w:hAnsi="Times New Roman" w:cs="Times New Roman"/>
          <w:sz w:val="28"/>
        </w:rPr>
        <w:t>на развитие семейных ферм</w:t>
      </w:r>
    </w:p>
    <w:p w:rsidR="005F294E" w:rsidRDefault="005F294E" w:rsidP="005F294E">
      <w:pPr>
        <w:spacing w:after="0" w:line="240" w:lineRule="auto"/>
        <w:ind w:firstLine="709"/>
        <w:jc w:val="both"/>
      </w:pPr>
    </w:p>
    <w:p w:rsidR="005F294E" w:rsidRDefault="005F294E" w:rsidP="005F294E">
      <w:pPr>
        <w:spacing w:after="0" w:line="240" w:lineRule="auto"/>
        <w:ind w:firstLine="709"/>
        <w:jc w:val="center"/>
      </w:pPr>
      <w:bookmarkStart w:id="30" w:name="P328"/>
      <w:bookmarkEnd w:id="30"/>
      <w:r>
        <w:rPr>
          <w:rFonts w:ascii="Times New Roman" w:hAnsi="Times New Roman" w:cs="Times New Roman"/>
          <w:sz w:val="28"/>
        </w:rPr>
        <w:t>Отчет</w:t>
      </w:r>
    </w:p>
    <w:p w:rsidR="005F294E" w:rsidRDefault="005F294E" w:rsidP="005F294E">
      <w:pPr>
        <w:spacing w:after="0" w:line="240" w:lineRule="auto"/>
        <w:ind w:firstLine="709"/>
        <w:jc w:val="center"/>
      </w:pPr>
      <w:r>
        <w:rPr>
          <w:rFonts w:ascii="Times New Roman" w:hAnsi="Times New Roman" w:cs="Times New Roman"/>
          <w:sz w:val="28"/>
        </w:rPr>
        <w:t>о достижении значений показателей результата</w:t>
      </w:r>
    </w:p>
    <w:p w:rsidR="005F294E" w:rsidRDefault="005F294E" w:rsidP="005F294E">
      <w:pPr>
        <w:spacing w:after="0" w:line="240" w:lineRule="auto"/>
        <w:ind w:firstLine="709"/>
        <w:jc w:val="center"/>
      </w:pPr>
      <w:r>
        <w:rPr>
          <w:rFonts w:ascii="Times New Roman" w:hAnsi="Times New Roman" w:cs="Times New Roman"/>
          <w:sz w:val="28"/>
        </w:rPr>
        <w:t>предоставления гранта</w:t>
      </w:r>
    </w:p>
    <w:p w:rsidR="005F294E" w:rsidRDefault="005F294E" w:rsidP="005F294E">
      <w:pPr>
        <w:spacing w:after="0" w:line="240" w:lineRule="auto"/>
        <w:ind w:firstLine="709"/>
        <w:jc w:val="center"/>
      </w:pPr>
      <w:r>
        <w:rPr>
          <w:rFonts w:ascii="Times New Roman" w:hAnsi="Times New Roman" w:cs="Times New Roman"/>
          <w:sz w:val="28"/>
        </w:rPr>
        <w:t>_________________________________________________________</w:t>
      </w:r>
    </w:p>
    <w:p w:rsidR="005F294E" w:rsidRDefault="005F294E" w:rsidP="005F294E">
      <w:pPr>
        <w:spacing w:after="0" w:line="240" w:lineRule="auto"/>
        <w:ind w:firstLine="709"/>
        <w:jc w:val="center"/>
      </w:pPr>
      <w:r>
        <w:rPr>
          <w:rFonts w:ascii="Times New Roman" w:hAnsi="Times New Roman" w:cs="Times New Roman"/>
          <w:sz w:val="28"/>
        </w:rPr>
        <w:t>(полное наименование заявителя)</w:t>
      </w:r>
    </w:p>
    <w:p w:rsidR="005F294E" w:rsidRDefault="005F294E" w:rsidP="005F294E">
      <w:pPr>
        <w:spacing w:after="0" w:line="240" w:lineRule="auto"/>
        <w:ind w:firstLine="709"/>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64"/>
        <w:gridCol w:w="4477"/>
        <w:gridCol w:w="1559"/>
        <w:gridCol w:w="1843"/>
      </w:tblGrid>
      <w:tr w:rsidR="005F294E" w:rsidTr="00455191">
        <w:tc>
          <w:tcPr>
            <w:tcW w:w="1964" w:type="dxa"/>
            <w:vAlign w:val="center"/>
          </w:tcPr>
          <w:p w:rsidR="005F294E" w:rsidRDefault="005F294E" w:rsidP="00455191">
            <w:pPr>
              <w:spacing w:after="0" w:line="240" w:lineRule="auto"/>
              <w:jc w:val="center"/>
            </w:pPr>
            <w:r>
              <w:rPr>
                <w:rFonts w:ascii="Times New Roman" w:hAnsi="Times New Roman" w:cs="Times New Roman"/>
                <w:sz w:val="28"/>
              </w:rPr>
              <w:t>Направление расходов</w:t>
            </w:r>
          </w:p>
        </w:tc>
        <w:tc>
          <w:tcPr>
            <w:tcW w:w="4477" w:type="dxa"/>
            <w:vAlign w:val="center"/>
          </w:tcPr>
          <w:p w:rsidR="005F294E" w:rsidRDefault="005F294E" w:rsidP="005F294E">
            <w:pPr>
              <w:spacing w:after="0" w:line="240" w:lineRule="auto"/>
              <w:ind w:firstLine="709"/>
              <w:jc w:val="center"/>
            </w:pPr>
            <w:r>
              <w:rPr>
                <w:rFonts w:ascii="Times New Roman" w:hAnsi="Times New Roman" w:cs="Times New Roman"/>
                <w:sz w:val="28"/>
              </w:rPr>
              <w:t>Показатель результативности предоставления субсидии</w:t>
            </w:r>
          </w:p>
        </w:tc>
        <w:tc>
          <w:tcPr>
            <w:tcW w:w="1559" w:type="dxa"/>
            <w:vAlign w:val="center"/>
          </w:tcPr>
          <w:p w:rsidR="005F294E" w:rsidRDefault="005F294E" w:rsidP="00455191">
            <w:pPr>
              <w:spacing w:after="0" w:line="240" w:lineRule="auto"/>
              <w:ind w:firstLine="106"/>
              <w:jc w:val="center"/>
            </w:pPr>
            <w:r>
              <w:rPr>
                <w:rFonts w:ascii="Times New Roman" w:hAnsi="Times New Roman" w:cs="Times New Roman"/>
                <w:sz w:val="28"/>
              </w:rPr>
              <w:t>Плановое значение показателя</w:t>
            </w:r>
          </w:p>
        </w:tc>
        <w:tc>
          <w:tcPr>
            <w:tcW w:w="1843" w:type="dxa"/>
            <w:vAlign w:val="center"/>
          </w:tcPr>
          <w:p w:rsidR="005F294E" w:rsidRDefault="005F294E" w:rsidP="00455191">
            <w:pPr>
              <w:spacing w:after="0" w:line="240" w:lineRule="auto"/>
              <w:ind w:firstLine="130"/>
              <w:jc w:val="center"/>
            </w:pPr>
            <w:r>
              <w:rPr>
                <w:rFonts w:ascii="Times New Roman" w:hAnsi="Times New Roman" w:cs="Times New Roman"/>
                <w:sz w:val="28"/>
              </w:rPr>
              <w:t>Фактическое значение показателя</w:t>
            </w:r>
          </w:p>
        </w:tc>
      </w:tr>
      <w:tr w:rsidR="005F294E" w:rsidTr="00455191">
        <w:tc>
          <w:tcPr>
            <w:tcW w:w="1964" w:type="dxa"/>
            <w:vMerge w:val="restart"/>
            <w:vAlign w:val="center"/>
          </w:tcPr>
          <w:p w:rsidR="005F294E" w:rsidRDefault="005F294E" w:rsidP="00455191">
            <w:pPr>
              <w:spacing w:after="0" w:line="240" w:lineRule="auto"/>
              <w:ind w:firstLine="142"/>
              <w:jc w:val="center"/>
            </w:pPr>
            <w:r>
              <w:rPr>
                <w:rFonts w:ascii="Times New Roman" w:hAnsi="Times New Roman" w:cs="Times New Roman"/>
                <w:sz w:val="28"/>
              </w:rPr>
              <w:t>Грант на развитие семейной фермы</w:t>
            </w:r>
          </w:p>
        </w:tc>
        <w:tc>
          <w:tcPr>
            <w:tcW w:w="4477" w:type="dxa"/>
          </w:tcPr>
          <w:p w:rsidR="005F294E" w:rsidRDefault="005F294E" w:rsidP="005F294E">
            <w:pPr>
              <w:spacing w:after="0" w:line="240" w:lineRule="auto"/>
              <w:ind w:firstLine="709"/>
              <w:jc w:val="both"/>
            </w:pPr>
            <w:r>
              <w:rPr>
                <w:rFonts w:ascii="Times New Roman" w:hAnsi="Times New Roman" w:cs="Times New Roman"/>
                <w:sz w:val="28"/>
              </w:rPr>
              <w:t>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Гранта</w:t>
            </w:r>
          </w:p>
        </w:tc>
        <w:tc>
          <w:tcPr>
            <w:tcW w:w="1559" w:type="dxa"/>
          </w:tcPr>
          <w:p w:rsidR="005F294E" w:rsidRDefault="005F294E" w:rsidP="005F294E">
            <w:pPr>
              <w:spacing w:after="0" w:line="240" w:lineRule="auto"/>
              <w:ind w:firstLine="709"/>
              <w:jc w:val="center"/>
            </w:pPr>
            <w:r>
              <w:rPr>
                <w:rFonts w:ascii="Times New Roman" w:hAnsi="Times New Roman" w:cs="Times New Roman"/>
                <w:sz w:val="28"/>
              </w:rPr>
              <w:t>10%</w:t>
            </w:r>
          </w:p>
        </w:tc>
        <w:tc>
          <w:tcPr>
            <w:tcW w:w="1843" w:type="dxa"/>
          </w:tcPr>
          <w:p w:rsidR="005F294E" w:rsidRDefault="005F294E" w:rsidP="005F294E">
            <w:pPr>
              <w:spacing w:after="0" w:line="240" w:lineRule="auto"/>
              <w:ind w:firstLine="709"/>
            </w:pPr>
          </w:p>
        </w:tc>
      </w:tr>
      <w:tr w:rsidR="005F294E" w:rsidTr="00455191">
        <w:tc>
          <w:tcPr>
            <w:tcW w:w="1964" w:type="dxa"/>
            <w:vMerge/>
          </w:tcPr>
          <w:p w:rsidR="005F294E" w:rsidRDefault="005F294E" w:rsidP="005F294E">
            <w:pPr>
              <w:spacing w:after="0" w:line="240" w:lineRule="auto"/>
              <w:ind w:firstLine="709"/>
            </w:pPr>
          </w:p>
        </w:tc>
        <w:tc>
          <w:tcPr>
            <w:tcW w:w="4477" w:type="dxa"/>
          </w:tcPr>
          <w:p w:rsidR="005F294E" w:rsidRDefault="005F294E" w:rsidP="005F294E">
            <w:pPr>
              <w:spacing w:after="0" w:line="240" w:lineRule="auto"/>
              <w:ind w:firstLine="709"/>
              <w:jc w:val="both"/>
            </w:pPr>
            <w:r>
              <w:rPr>
                <w:rFonts w:ascii="Times New Roman" w:hAnsi="Times New Roman" w:cs="Times New Roman"/>
                <w:sz w:val="28"/>
              </w:rPr>
              <w:t>Количество новых постоянных рабочих мест, созданных в крестьянских (фермерских) хозяйствах, осуществляющих проекты создания и развития своих хозяйств с помощью грантовой поддержки</w:t>
            </w:r>
          </w:p>
        </w:tc>
        <w:tc>
          <w:tcPr>
            <w:tcW w:w="1559" w:type="dxa"/>
          </w:tcPr>
          <w:p w:rsidR="005F294E" w:rsidRDefault="005F294E" w:rsidP="005F294E">
            <w:pPr>
              <w:spacing w:after="0" w:line="240" w:lineRule="auto"/>
              <w:ind w:firstLine="709"/>
              <w:jc w:val="center"/>
            </w:pPr>
            <w:r>
              <w:rPr>
                <w:rFonts w:ascii="Times New Roman" w:hAnsi="Times New Roman" w:cs="Times New Roman"/>
                <w:sz w:val="28"/>
              </w:rPr>
              <w:t>3</w:t>
            </w:r>
          </w:p>
        </w:tc>
        <w:tc>
          <w:tcPr>
            <w:tcW w:w="1843" w:type="dxa"/>
          </w:tcPr>
          <w:p w:rsidR="005F294E" w:rsidRDefault="005F294E" w:rsidP="005F294E">
            <w:pPr>
              <w:spacing w:after="0" w:line="240" w:lineRule="auto"/>
              <w:ind w:firstLine="709"/>
            </w:pPr>
          </w:p>
        </w:tc>
      </w:tr>
    </w:tbl>
    <w:p w:rsidR="005F294E" w:rsidRDefault="005F294E" w:rsidP="005F294E">
      <w:pPr>
        <w:spacing w:after="0" w:line="240" w:lineRule="auto"/>
        <w:ind w:firstLine="709"/>
        <w:jc w:val="both"/>
      </w:pP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Заявитель         _______________     _______________________________</w:t>
      </w:r>
    </w:p>
    <w:p w:rsidR="005F294E" w:rsidRPr="00455191" w:rsidRDefault="005F294E" w:rsidP="005F294E">
      <w:pPr>
        <w:spacing w:after="0" w:line="240" w:lineRule="auto"/>
        <w:ind w:firstLine="709"/>
        <w:jc w:val="both"/>
        <w:rPr>
          <w:rFonts w:ascii="Times New Roman" w:hAnsi="Times New Roman" w:cs="Times New Roman"/>
          <w:sz w:val="28"/>
          <w:szCs w:val="28"/>
        </w:rPr>
      </w:pPr>
      <w:r w:rsidRPr="00455191">
        <w:rPr>
          <w:rFonts w:ascii="Times New Roman" w:hAnsi="Times New Roman" w:cs="Times New Roman"/>
          <w:sz w:val="28"/>
          <w:szCs w:val="28"/>
        </w:rPr>
        <w:t xml:space="preserve">                     (</w:t>
      </w:r>
      <w:proofErr w:type="gramStart"/>
      <w:r w:rsidRPr="00455191">
        <w:rPr>
          <w:rFonts w:ascii="Times New Roman" w:hAnsi="Times New Roman" w:cs="Times New Roman"/>
          <w:sz w:val="28"/>
          <w:szCs w:val="28"/>
        </w:rPr>
        <w:t xml:space="preserve">подпись)   </w:t>
      </w:r>
      <w:proofErr w:type="gramEnd"/>
      <w:r w:rsidRPr="00455191">
        <w:rPr>
          <w:rFonts w:ascii="Times New Roman" w:hAnsi="Times New Roman" w:cs="Times New Roman"/>
          <w:sz w:val="28"/>
          <w:szCs w:val="28"/>
        </w:rPr>
        <w:t xml:space="preserve">          (расшифровка подписи)</w:t>
      </w:r>
    </w:p>
    <w:p w:rsidR="005F294E" w:rsidRPr="00455191" w:rsidRDefault="005F294E" w:rsidP="005F294E">
      <w:pPr>
        <w:spacing w:after="0" w:line="240" w:lineRule="auto"/>
        <w:ind w:firstLine="709"/>
        <w:jc w:val="both"/>
        <w:rPr>
          <w:rFonts w:ascii="Times New Roman" w:hAnsi="Times New Roman" w:cs="Times New Roman"/>
          <w:sz w:val="28"/>
          <w:szCs w:val="28"/>
        </w:rPr>
      </w:pPr>
      <w:proofErr w:type="spellStart"/>
      <w:r w:rsidRPr="00455191">
        <w:rPr>
          <w:rFonts w:ascii="Times New Roman" w:hAnsi="Times New Roman" w:cs="Times New Roman"/>
          <w:sz w:val="28"/>
          <w:szCs w:val="28"/>
        </w:rPr>
        <w:t>м.п</w:t>
      </w:r>
      <w:proofErr w:type="spellEnd"/>
      <w:r w:rsidRPr="00455191">
        <w:rPr>
          <w:rFonts w:ascii="Times New Roman" w:hAnsi="Times New Roman" w:cs="Times New Roman"/>
          <w:sz w:val="28"/>
          <w:szCs w:val="28"/>
        </w:rPr>
        <w:t>. (при наличии печати)</w:t>
      </w:r>
    </w:p>
    <w:p w:rsidR="005F294E" w:rsidRPr="00455191" w:rsidRDefault="00322DA2" w:rsidP="005F294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F294E" w:rsidRPr="00455191">
        <w:rPr>
          <w:rFonts w:ascii="Times New Roman" w:hAnsi="Times New Roman" w:cs="Times New Roman"/>
          <w:sz w:val="28"/>
          <w:szCs w:val="28"/>
        </w:rPr>
        <w:t>___</w:t>
      </w:r>
      <w:r>
        <w:rPr>
          <w:rFonts w:ascii="Times New Roman" w:hAnsi="Times New Roman" w:cs="Times New Roman"/>
          <w:sz w:val="28"/>
          <w:szCs w:val="28"/>
        </w:rPr>
        <w:t>»</w:t>
      </w:r>
      <w:r w:rsidR="005F294E" w:rsidRPr="00455191">
        <w:rPr>
          <w:rFonts w:ascii="Times New Roman" w:hAnsi="Times New Roman" w:cs="Times New Roman"/>
          <w:sz w:val="28"/>
          <w:szCs w:val="28"/>
        </w:rPr>
        <w:t xml:space="preserve"> _______________ 20___ г.</w:t>
      </w:r>
    </w:p>
    <w:p w:rsidR="005F294E" w:rsidRPr="00455191" w:rsidRDefault="005F294E">
      <w:pPr>
        <w:spacing w:after="1" w:line="280" w:lineRule="atLeast"/>
        <w:jc w:val="both"/>
        <w:rPr>
          <w:rFonts w:ascii="Times New Roman" w:hAnsi="Times New Roman" w:cs="Times New Roman"/>
          <w:sz w:val="28"/>
          <w:szCs w:val="28"/>
        </w:rPr>
      </w:pPr>
    </w:p>
    <w:p w:rsidR="00111308" w:rsidRPr="005F294E" w:rsidRDefault="00111308" w:rsidP="005F294E">
      <w:pPr>
        <w:spacing w:after="1" w:line="280" w:lineRule="atLeast"/>
        <w:jc w:val="both"/>
        <w:rPr>
          <w:rFonts w:ascii="Times New Roman" w:hAnsi="Times New Roman" w:cs="Times New Roman"/>
          <w:sz w:val="28"/>
        </w:rPr>
      </w:pPr>
    </w:p>
    <w:p w:rsidR="00111308" w:rsidRDefault="00111308" w:rsidP="00F953B9">
      <w:pPr>
        <w:spacing w:after="1" w:line="280" w:lineRule="atLeast"/>
        <w:jc w:val="center"/>
        <w:rPr>
          <w:rFonts w:ascii="Times New Roman" w:hAnsi="Times New Roman" w:cs="Times New Roman"/>
          <w:b/>
          <w:sz w:val="28"/>
        </w:rPr>
      </w:pPr>
    </w:p>
    <w:p w:rsidR="00111308" w:rsidRDefault="00111308" w:rsidP="00F953B9">
      <w:pPr>
        <w:spacing w:after="1" w:line="280" w:lineRule="atLeast"/>
        <w:jc w:val="center"/>
        <w:rPr>
          <w:rFonts w:ascii="Times New Roman" w:hAnsi="Times New Roman" w:cs="Times New Roman"/>
          <w:b/>
          <w:sz w:val="28"/>
        </w:rPr>
      </w:pPr>
    </w:p>
    <w:p w:rsidR="00E34D73" w:rsidRDefault="00E34D73" w:rsidP="00E34D73">
      <w:pPr>
        <w:spacing w:after="1" w:line="280" w:lineRule="atLeast"/>
        <w:jc w:val="center"/>
      </w:pPr>
      <w:r>
        <w:rPr>
          <w:rFonts w:ascii="Times New Roman" w:hAnsi="Times New Roman" w:cs="Times New Roman"/>
          <w:b/>
          <w:sz w:val="28"/>
        </w:rPr>
        <w:lastRenderedPageBreak/>
        <w:t>ПОСТАНОВЛЕНИЕ</w:t>
      </w:r>
    </w:p>
    <w:p w:rsidR="00455191" w:rsidRDefault="00455191">
      <w:pPr>
        <w:spacing w:after="1" w:line="280" w:lineRule="atLeast"/>
        <w:jc w:val="center"/>
        <w:outlineLvl w:val="0"/>
      </w:pPr>
      <w:r>
        <w:rPr>
          <w:rFonts w:ascii="Times New Roman" w:hAnsi="Times New Roman" w:cs="Times New Roman"/>
          <w:b/>
          <w:sz w:val="28"/>
        </w:rPr>
        <w:t>ПРАВИТЕЛЬСТВ</w:t>
      </w:r>
      <w:r w:rsidR="00E34D73">
        <w:rPr>
          <w:rFonts w:ascii="Times New Roman" w:hAnsi="Times New Roman" w:cs="Times New Roman"/>
          <w:b/>
          <w:sz w:val="28"/>
        </w:rPr>
        <w:t>А</w:t>
      </w:r>
      <w:r>
        <w:rPr>
          <w:rFonts w:ascii="Times New Roman" w:hAnsi="Times New Roman" w:cs="Times New Roman"/>
          <w:b/>
          <w:sz w:val="28"/>
        </w:rPr>
        <w:t xml:space="preserve"> ВОРОНЕЖСКОЙ ОБЛАСТИ</w:t>
      </w:r>
    </w:p>
    <w:p w:rsidR="00455191" w:rsidRDefault="00455191">
      <w:pPr>
        <w:spacing w:after="1" w:line="280" w:lineRule="atLeast"/>
        <w:jc w:val="center"/>
      </w:pPr>
      <w:r>
        <w:rPr>
          <w:rFonts w:ascii="Times New Roman" w:hAnsi="Times New Roman" w:cs="Times New Roman"/>
          <w:b/>
          <w:sz w:val="28"/>
        </w:rPr>
        <w:t xml:space="preserve">от </w:t>
      </w:r>
      <w:r w:rsidR="00E34D73">
        <w:rPr>
          <w:rFonts w:ascii="Times New Roman" w:hAnsi="Times New Roman" w:cs="Times New Roman"/>
          <w:b/>
          <w:sz w:val="28"/>
        </w:rPr>
        <w:t>0</w:t>
      </w:r>
      <w:r>
        <w:rPr>
          <w:rFonts w:ascii="Times New Roman" w:hAnsi="Times New Roman" w:cs="Times New Roman"/>
          <w:b/>
          <w:sz w:val="28"/>
        </w:rPr>
        <w:t>5</w:t>
      </w:r>
      <w:r w:rsidR="00E34D73">
        <w:rPr>
          <w:rFonts w:ascii="Times New Roman" w:hAnsi="Times New Roman" w:cs="Times New Roman"/>
          <w:b/>
          <w:sz w:val="28"/>
        </w:rPr>
        <w:t>.10.</w:t>
      </w:r>
      <w:r>
        <w:rPr>
          <w:rFonts w:ascii="Times New Roman" w:hAnsi="Times New Roman" w:cs="Times New Roman"/>
          <w:b/>
          <w:sz w:val="28"/>
        </w:rPr>
        <w:t>2018</w:t>
      </w:r>
      <w:r w:rsidR="00E34D73">
        <w:rPr>
          <w:rFonts w:ascii="Times New Roman" w:hAnsi="Times New Roman" w:cs="Times New Roman"/>
          <w:b/>
          <w:sz w:val="28"/>
        </w:rPr>
        <w:t xml:space="preserve"> №</w:t>
      </w:r>
      <w:r>
        <w:rPr>
          <w:rFonts w:ascii="Times New Roman" w:hAnsi="Times New Roman" w:cs="Times New Roman"/>
          <w:b/>
          <w:sz w:val="28"/>
        </w:rPr>
        <w:t xml:space="preserve"> 870</w:t>
      </w:r>
    </w:p>
    <w:p w:rsidR="00455191" w:rsidRDefault="00455191">
      <w:pPr>
        <w:spacing w:after="1" w:line="280" w:lineRule="atLeast"/>
        <w:jc w:val="center"/>
      </w:pPr>
    </w:p>
    <w:p w:rsidR="00455191" w:rsidRDefault="00455191">
      <w:pPr>
        <w:spacing w:after="1" w:line="280" w:lineRule="atLeast"/>
        <w:jc w:val="center"/>
      </w:pPr>
      <w:r>
        <w:rPr>
          <w:rFonts w:ascii="Times New Roman" w:hAnsi="Times New Roman" w:cs="Times New Roman"/>
          <w:b/>
          <w:sz w:val="28"/>
        </w:rPr>
        <w:t>ОБ УТВЕРЖДЕНИИ ПОРЯДКА ПРЕДОСТАВЛЕНИЯ СУБСИДИЙ ИЗ ОБЛАСТНОГО</w:t>
      </w:r>
      <w:r w:rsidR="00E34D73">
        <w:rPr>
          <w:rFonts w:ascii="Times New Roman" w:hAnsi="Times New Roman" w:cs="Times New Roman"/>
          <w:b/>
          <w:sz w:val="28"/>
        </w:rPr>
        <w:t xml:space="preserve"> </w:t>
      </w:r>
      <w:r>
        <w:rPr>
          <w:rFonts w:ascii="Times New Roman" w:hAnsi="Times New Roman" w:cs="Times New Roman"/>
          <w:b/>
          <w:sz w:val="28"/>
        </w:rPr>
        <w:t>БЮДЖЕТА ОРГАНИЗАЦИЯМ, РЕАЛИЗУЮЩИМ ОСОБО ЗНАЧИМЫЕ</w:t>
      </w:r>
      <w:r w:rsidR="00E34D73">
        <w:rPr>
          <w:rFonts w:ascii="Times New Roman" w:hAnsi="Times New Roman" w:cs="Times New Roman"/>
          <w:b/>
          <w:sz w:val="28"/>
        </w:rPr>
        <w:t xml:space="preserve"> </w:t>
      </w:r>
      <w:r>
        <w:rPr>
          <w:rFonts w:ascii="Times New Roman" w:hAnsi="Times New Roman" w:cs="Times New Roman"/>
          <w:b/>
          <w:sz w:val="28"/>
        </w:rPr>
        <w:t>ИНВЕСТИЦИОННЫЕ ПРОЕКТЫ</w:t>
      </w:r>
    </w:p>
    <w:p w:rsidR="00455191" w:rsidRDefault="00455191">
      <w:pPr>
        <w:spacing w:after="1"/>
      </w:pPr>
    </w:p>
    <w:p w:rsidR="00455191" w:rsidRDefault="00BB3D3D" w:rsidP="00E34D7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BB3D3D" w:rsidRDefault="00BB3D3D" w:rsidP="00E34D73">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постановлений правительства Воронежской области от 02.12.2019 № 1159, от 13.01.2020 № 10, 02.07.2020 № 616)</w:t>
      </w:r>
    </w:p>
    <w:p w:rsidR="00BB3D3D" w:rsidRPr="00E34D73" w:rsidRDefault="00BB3D3D" w:rsidP="00E34D73">
      <w:pPr>
        <w:spacing w:after="0" w:line="240" w:lineRule="auto"/>
        <w:ind w:firstLine="709"/>
        <w:jc w:val="center"/>
        <w:rPr>
          <w:rFonts w:ascii="Times New Roman" w:hAnsi="Times New Roman" w:cs="Times New Roman"/>
          <w:sz w:val="28"/>
          <w:szCs w:val="28"/>
        </w:rPr>
      </w:pPr>
    </w:p>
    <w:p w:rsidR="00455191" w:rsidRDefault="00455191" w:rsidP="00455191">
      <w:pPr>
        <w:spacing w:after="0" w:line="240" w:lineRule="auto"/>
        <w:ind w:firstLine="709"/>
        <w:jc w:val="both"/>
      </w:pPr>
      <w:r>
        <w:rPr>
          <w:rFonts w:ascii="Times New Roman" w:hAnsi="Times New Roman" w:cs="Times New Roman"/>
          <w:sz w:val="28"/>
        </w:rPr>
        <w:t xml:space="preserve">В соответствии с Бюджетным </w:t>
      </w:r>
      <w:r w:rsidR="00BB3D3D">
        <w:rPr>
          <w:rFonts w:ascii="Times New Roman" w:hAnsi="Times New Roman" w:cs="Times New Roman"/>
          <w:sz w:val="28"/>
        </w:rPr>
        <w:t xml:space="preserve">кодексом </w:t>
      </w:r>
      <w:r>
        <w:rPr>
          <w:rFonts w:ascii="Times New Roman" w:hAnsi="Times New Roman" w:cs="Times New Roman"/>
          <w:sz w:val="28"/>
        </w:rPr>
        <w:t xml:space="preserve">Российской Федерации, </w:t>
      </w:r>
      <w:r w:rsidR="00BB3D3D">
        <w:rPr>
          <w:rFonts w:ascii="Times New Roman" w:hAnsi="Times New Roman" w:cs="Times New Roman"/>
          <w:sz w:val="28"/>
        </w:rPr>
        <w:t xml:space="preserve">законом </w:t>
      </w:r>
      <w:r>
        <w:rPr>
          <w:rFonts w:ascii="Times New Roman" w:hAnsi="Times New Roman" w:cs="Times New Roman"/>
          <w:sz w:val="28"/>
        </w:rPr>
        <w:t xml:space="preserve">Воронежской области от 07.07.2006 </w:t>
      </w:r>
      <w:r w:rsidR="00BB3D3D">
        <w:rPr>
          <w:rFonts w:ascii="Times New Roman" w:hAnsi="Times New Roman" w:cs="Times New Roman"/>
          <w:sz w:val="28"/>
        </w:rPr>
        <w:t xml:space="preserve"> № 67-ОЗ </w:t>
      </w:r>
      <w:r w:rsidR="00322DA2">
        <w:rPr>
          <w:rFonts w:ascii="Times New Roman" w:hAnsi="Times New Roman" w:cs="Times New Roman"/>
          <w:sz w:val="28"/>
        </w:rPr>
        <w:t>«</w:t>
      </w:r>
      <w:r>
        <w:rPr>
          <w:rFonts w:ascii="Times New Roman" w:hAnsi="Times New Roman" w:cs="Times New Roman"/>
          <w:sz w:val="28"/>
        </w:rPr>
        <w:t>О государственной (областной) поддержке инвестиционной деятельности на территории Воронежской области</w:t>
      </w:r>
      <w:r w:rsidR="00322DA2">
        <w:rPr>
          <w:rFonts w:ascii="Times New Roman" w:hAnsi="Times New Roman" w:cs="Times New Roman"/>
          <w:sz w:val="28"/>
        </w:rPr>
        <w:t>»</w:t>
      </w:r>
      <w:r>
        <w:rPr>
          <w:rFonts w:ascii="Times New Roman" w:hAnsi="Times New Roman" w:cs="Times New Roman"/>
          <w:sz w:val="28"/>
        </w:rPr>
        <w:t xml:space="preserve">, постановлениями правительства Воронежской области от 30.10.2015 </w:t>
      </w:r>
      <w:r w:rsidR="00BB3D3D">
        <w:rPr>
          <w:rFonts w:ascii="Times New Roman" w:hAnsi="Times New Roman" w:cs="Times New Roman"/>
          <w:sz w:val="28"/>
        </w:rPr>
        <w:t xml:space="preserve">№ 840 </w:t>
      </w:r>
      <w:r w:rsidR="00322DA2">
        <w:rPr>
          <w:rFonts w:ascii="Times New Roman" w:hAnsi="Times New Roman" w:cs="Times New Roman"/>
          <w:sz w:val="28"/>
        </w:rPr>
        <w:t>«</w:t>
      </w:r>
      <w:r>
        <w:rPr>
          <w:rFonts w:ascii="Times New Roman" w:hAnsi="Times New Roman" w:cs="Times New Roman"/>
          <w:sz w:val="28"/>
        </w:rPr>
        <w:t xml:space="preserve">Об утверждении государственной программы Воронежской области </w:t>
      </w:r>
      <w:r w:rsidR="00322DA2">
        <w:rPr>
          <w:rFonts w:ascii="Times New Roman" w:hAnsi="Times New Roman" w:cs="Times New Roman"/>
          <w:sz w:val="28"/>
        </w:rPr>
        <w:t>«</w:t>
      </w:r>
      <w:r>
        <w:rPr>
          <w:rFonts w:ascii="Times New Roman" w:hAnsi="Times New Roman" w:cs="Times New Roman"/>
          <w:sz w:val="28"/>
        </w:rPr>
        <w:t>Развитие промышленности и повышение ее конкурентоспособности</w:t>
      </w:r>
      <w:r w:rsidR="00322DA2">
        <w:rPr>
          <w:rFonts w:ascii="Times New Roman" w:hAnsi="Times New Roman" w:cs="Times New Roman"/>
          <w:sz w:val="28"/>
        </w:rPr>
        <w:t>»</w:t>
      </w:r>
      <w:r>
        <w:rPr>
          <w:rFonts w:ascii="Times New Roman" w:hAnsi="Times New Roman" w:cs="Times New Roman"/>
          <w:sz w:val="28"/>
        </w:rPr>
        <w:t xml:space="preserve">, от 13.12.2013 </w:t>
      </w:r>
      <w:r w:rsidR="00BB3D3D">
        <w:rPr>
          <w:rFonts w:ascii="Times New Roman" w:hAnsi="Times New Roman" w:cs="Times New Roman"/>
          <w:sz w:val="28"/>
        </w:rPr>
        <w:t xml:space="preserve">№ 1088 </w:t>
      </w:r>
      <w:r w:rsidR="00322DA2">
        <w:rPr>
          <w:rFonts w:ascii="Times New Roman" w:hAnsi="Times New Roman" w:cs="Times New Roman"/>
          <w:sz w:val="28"/>
        </w:rPr>
        <w:t>«</w:t>
      </w:r>
      <w:r>
        <w:rPr>
          <w:rFonts w:ascii="Times New Roman" w:hAnsi="Times New Roman" w:cs="Times New Roman"/>
          <w:sz w:val="28"/>
        </w:rPr>
        <w:t xml:space="preserve">Об утверждении государственной программы Воронежской области </w:t>
      </w:r>
      <w:r w:rsidR="00322DA2">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322DA2">
        <w:rPr>
          <w:rFonts w:ascii="Times New Roman" w:hAnsi="Times New Roman" w:cs="Times New Roman"/>
          <w:sz w:val="28"/>
        </w:rPr>
        <w:t>»</w:t>
      </w:r>
      <w:r>
        <w:rPr>
          <w:rFonts w:ascii="Times New Roman" w:hAnsi="Times New Roman" w:cs="Times New Roman"/>
          <w:sz w:val="28"/>
        </w:rPr>
        <w:t xml:space="preserve"> правительство Воронежской области постановляет:</w:t>
      </w:r>
    </w:p>
    <w:p w:rsidR="00455191" w:rsidRDefault="00455191" w:rsidP="00455191">
      <w:pPr>
        <w:spacing w:after="0" w:line="240" w:lineRule="auto"/>
        <w:ind w:firstLine="709"/>
        <w:jc w:val="both"/>
      </w:pPr>
      <w:r>
        <w:rPr>
          <w:rFonts w:ascii="Times New Roman" w:hAnsi="Times New Roman" w:cs="Times New Roman"/>
          <w:sz w:val="28"/>
        </w:rPr>
        <w:t xml:space="preserve">(в ред. </w:t>
      </w:r>
      <w:r w:rsidR="00BB3D3D">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02.12.2019 </w:t>
      </w:r>
      <w:r w:rsidR="00BB3D3D">
        <w:rPr>
          <w:rFonts w:ascii="Times New Roman" w:hAnsi="Times New Roman" w:cs="Times New Roman"/>
          <w:sz w:val="28"/>
        </w:rPr>
        <w:t>№</w:t>
      </w:r>
      <w:r>
        <w:rPr>
          <w:rFonts w:ascii="Times New Roman" w:hAnsi="Times New Roman" w:cs="Times New Roman"/>
          <w:sz w:val="28"/>
        </w:rPr>
        <w:t xml:space="preserve"> 1159)</w:t>
      </w:r>
    </w:p>
    <w:p w:rsidR="00455191" w:rsidRDefault="00455191" w:rsidP="00455191">
      <w:pPr>
        <w:spacing w:after="0" w:line="240" w:lineRule="auto"/>
        <w:ind w:firstLine="709"/>
        <w:jc w:val="both"/>
      </w:pPr>
      <w:r>
        <w:rPr>
          <w:rFonts w:ascii="Times New Roman" w:hAnsi="Times New Roman" w:cs="Times New Roman"/>
          <w:sz w:val="28"/>
        </w:rPr>
        <w:t xml:space="preserve">1. Утвердить прилагаемый </w:t>
      </w:r>
      <w:r w:rsidR="00BB3D3D">
        <w:rPr>
          <w:rFonts w:ascii="Times New Roman" w:hAnsi="Times New Roman" w:cs="Times New Roman"/>
          <w:sz w:val="28"/>
        </w:rPr>
        <w:t xml:space="preserve">Порядок </w:t>
      </w:r>
      <w:r>
        <w:rPr>
          <w:rFonts w:ascii="Times New Roman" w:hAnsi="Times New Roman" w:cs="Times New Roman"/>
          <w:sz w:val="28"/>
        </w:rPr>
        <w:t xml:space="preserve">предоставления субсидий из областного бюджета организациям, реализующим особо значимые инвестиционные проекты, в рамках </w:t>
      </w:r>
      <w:r w:rsidR="00BB3D3D">
        <w:rPr>
          <w:rFonts w:ascii="Times New Roman" w:hAnsi="Times New Roman" w:cs="Times New Roman"/>
          <w:sz w:val="28"/>
        </w:rPr>
        <w:t xml:space="preserve">закона </w:t>
      </w:r>
      <w:r>
        <w:rPr>
          <w:rFonts w:ascii="Times New Roman" w:hAnsi="Times New Roman" w:cs="Times New Roman"/>
          <w:sz w:val="28"/>
        </w:rPr>
        <w:t xml:space="preserve">Воронежской области от 07.07.2006 </w:t>
      </w:r>
      <w:r w:rsidR="00BB3D3D">
        <w:rPr>
          <w:rFonts w:ascii="Times New Roman" w:hAnsi="Times New Roman" w:cs="Times New Roman"/>
          <w:sz w:val="28"/>
        </w:rPr>
        <w:t>№</w:t>
      </w:r>
      <w:r>
        <w:rPr>
          <w:rFonts w:ascii="Times New Roman" w:hAnsi="Times New Roman" w:cs="Times New Roman"/>
          <w:sz w:val="28"/>
        </w:rPr>
        <w:t xml:space="preserve"> 67-ОЗ </w:t>
      </w:r>
      <w:r w:rsidR="00322DA2">
        <w:rPr>
          <w:rFonts w:ascii="Times New Roman" w:hAnsi="Times New Roman" w:cs="Times New Roman"/>
          <w:sz w:val="28"/>
        </w:rPr>
        <w:t>«</w:t>
      </w:r>
      <w:r>
        <w:rPr>
          <w:rFonts w:ascii="Times New Roman" w:hAnsi="Times New Roman" w:cs="Times New Roman"/>
          <w:sz w:val="28"/>
        </w:rPr>
        <w:t>О государственной (областной) поддержке инвестиционной деятельности на территории Воронежской области</w:t>
      </w:r>
      <w:r w:rsidR="00322DA2">
        <w:rPr>
          <w:rFonts w:ascii="Times New Roman" w:hAnsi="Times New Roman" w:cs="Times New Roman"/>
          <w:sz w:val="28"/>
        </w:rPr>
        <w:t>»</w:t>
      </w:r>
      <w:r>
        <w:rPr>
          <w:rFonts w:ascii="Times New Roman" w:hAnsi="Times New Roman" w:cs="Times New Roman"/>
          <w:sz w:val="28"/>
        </w:rPr>
        <w:t>.</w:t>
      </w:r>
    </w:p>
    <w:p w:rsidR="00455191" w:rsidRDefault="00455191" w:rsidP="00455191">
      <w:pPr>
        <w:spacing w:after="0" w:line="240" w:lineRule="auto"/>
        <w:ind w:firstLine="709"/>
        <w:jc w:val="both"/>
      </w:pPr>
      <w:r>
        <w:rPr>
          <w:rFonts w:ascii="Times New Roman" w:hAnsi="Times New Roman" w:cs="Times New Roman"/>
          <w:sz w:val="28"/>
        </w:rPr>
        <w:t xml:space="preserve">(в ред. </w:t>
      </w:r>
      <w:r w:rsidR="00BB3D3D">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02.12.2019 </w:t>
      </w:r>
      <w:r w:rsidR="00BB3D3D">
        <w:rPr>
          <w:rFonts w:ascii="Times New Roman" w:hAnsi="Times New Roman" w:cs="Times New Roman"/>
          <w:sz w:val="28"/>
        </w:rPr>
        <w:t>№</w:t>
      </w:r>
      <w:r>
        <w:rPr>
          <w:rFonts w:ascii="Times New Roman" w:hAnsi="Times New Roman" w:cs="Times New Roman"/>
          <w:sz w:val="28"/>
        </w:rPr>
        <w:t xml:space="preserve"> 1159)</w:t>
      </w:r>
    </w:p>
    <w:p w:rsidR="00455191" w:rsidRDefault="00455191" w:rsidP="00455191">
      <w:pPr>
        <w:spacing w:after="0" w:line="240" w:lineRule="auto"/>
        <w:ind w:firstLine="709"/>
        <w:jc w:val="both"/>
      </w:pPr>
      <w:r>
        <w:rPr>
          <w:rFonts w:ascii="Times New Roman" w:hAnsi="Times New Roman" w:cs="Times New Roman"/>
          <w:sz w:val="28"/>
        </w:rPr>
        <w:t xml:space="preserve">2. Признать утратившим силу </w:t>
      </w:r>
      <w:r w:rsidR="00BB3D3D">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30.03.2017 </w:t>
      </w:r>
      <w:r w:rsidR="00BB3D3D">
        <w:rPr>
          <w:rFonts w:ascii="Times New Roman" w:hAnsi="Times New Roman" w:cs="Times New Roman"/>
          <w:sz w:val="28"/>
        </w:rPr>
        <w:t>№</w:t>
      </w:r>
      <w:r>
        <w:rPr>
          <w:rFonts w:ascii="Times New Roman" w:hAnsi="Times New Roman" w:cs="Times New Roman"/>
          <w:sz w:val="28"/>
        </w:rPr>
        <w:t xml:space="preserve"> 245 </w:t>
      </w:r>
      <w:r w:rsidR="00322DA2">
        <w:rPr>
          <w:rFonts w:ascii="Times New Roman" w:hAnsi="Times New Roman" w:cs="Times New Roman"/>
          <w:sz w:val="28"/>
        </w:rPr>
        <w:t>«</w:t>
      </w:r>
      <w:r>
        <w:rPr>
          <w:rFonts w:ascii="Times New Roman" w:hAnsi="Times New Roman" w:cs="Times New Roman"/>
          <w:sz w:val="28"/>
        </w:rPr>
        <w:t>Об утверждении порядка предоставления субсидий из областного бюджета организациям, реализующим особо значимые инвестиционные проекты, на 2017 год</w:t>
      </w:r>
      <w:r w:rsidR="00322DA2">
        <w:rPr>
          <w:rFonts w:ascii="Times New Roman" w:hAnsi="Times New Roman" w:cs="Times New Roman"/>
          <w:sz w:val="28"/>
        </w:rPr>
        <w:t>»</w:t>
      </w:r>
      <w:r>
        <w:rPr>
          <w:rFonts w:ascii="Times New Roman" w:hAnsi="Times New Roman" w:cs="Times New Roman"/>
          <w:sz w:val="28"/>
        </w:rPr>
        <w:t>.</w:t>
      </w:r>
    </w:p>
    <w:p w:rsidR="00455191" w:rsidRDefault="00455191" w:rsidP="00455191">
      <w:pPr>
        <w:spacing w:after="0" w:line="240" w:lineRule="auto"/>
        <w:ind w:firstLine="709"/>
        <w:jc w:val="both"/>
      </w:pPr>
      <w:r>
        <w:rPr>
          <w:rFonts w:ascii="Times New Roman" w:hAnsi="Times New Roman" w:cs="Times New Roman"/>
          <w:sz w:val="28"/>
        </w:rPr>
        <w:t xml:space="preserve">3. Контроль за исполнением настоящего постановления возложить на заместителя председателя правительства Воронежской области </w:t>
      </w:r>
      <w:proofErr w:type="spellStart"/>
      <w:r>
        <w:rPr>
          <w:rFonts w:ascii="Times New Roman" w:hAnsi="Times New Roman" w:cs="Times New Roman"/>
          <w:sz w:val="28"/>
        </w:rPr>
        <w:t>Логвинова</w:t>
      </w:r>
      <w:proofErr w:type="spellEnd"/>
      <w:r>
        <w:rPr>
          <w:rFonts w:ascii="Times New Roman" w:hAnsi="Times New Roman" w:cs="Times New Roman"/>
          <w:sz w:val="28"/>
        </w:rPr>
        <w:t xml:space="preserve"> В.И.</w:t>
      </w:r>
    </w:p>
    <w:p w:rsidR="00455191" w:rsidRDefault="00455191" w:rsidP="00455191">
      <w:pPr>
        <w:spacing w:after="0" w:line="240" w:lineRule="auto"/>
        <w:ind w:firstLine="709"/>
        <w:jc w:val="both"/>
      </w:pPr>
      <w:r>
        <w:rPr>
          <w:rFonts w:ascii="Times New Roman" w:hAnsi="Times New Roman" w:cs="Times New Roman"/>
          <w:sz w:val="28"/>
        </w:rPr>
        <w:t xml:space="preserve">(п. 3 в ред. </w:t>
      </w:r>
      <w:r w:rsidR="00BB3D3D">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02.12.2019 </w:t>
      </w:r>
      <w:r w:rsidR="00BB3D3D">
        <w:rPr>
          <w:rFonts w:ascii="Times New Roman" w:hAnsi="Times New Roman" w:cs="Times New Roman"/>
          <w:sz w:val="28"/>
        </w:rPr>
        <w:t>№</w:t>
      </w:r>
      <w:r>
        <w:rPr>
          <w:rFonts w:ascii="Times New Roman" w:hAnsi="Times New Roman" w:cs="Times New Roman"/>
          <w:sz w:val="28"/>
        </w:rPr>
        <w:t xml:space="preserve"> 1159)</w:t>
      </w:r>
    </w:p>
    <w:p w:rsidR="00455191" w:rsidRDefault="00455191" w:rsidP="00455191">
      <w:pPr>
        <w:spacing w:after="0" w:line="240" w:lineRule="auto"/>
        <w:ind w:firstLine="709"/>
        <w:jc w:val="both"/>
      </w:pPr>
    </w:p>
    <w:p w:rsidR="00455191" w:rsidRDefault="00455191" w:rsidP="00455191">
      <w:pPr>
        <w:spacing w:after="0" w:line="240" w:lineRule="auto"/>
        <w:ind w:firstLine="709"/>
        <w:jc w:val="right"/>
      </w:pPr>
      <w:r>
        <w:rPr>
          <w:rFonts w:ascii="Times New Roman" w:hAnsi="Times New Roman" w:cs="Times New Roman"/>
          <w:sz w:val="28"/>
        </w:rPr>
        <w:t>Губернатор Воронежской области</w:t>
      </w:r>
    </w:p>
    <w:p w:rsidR="00455191" w:rsidRDefault="00455191" w:rsidP="00455191">
      <w:pPr>
        <w:spacing w:after="0" w:line="240" w:lineRule="auto"/>
        <w:ind w:firstLine="709"/>
        <w:jc w:val="right"/>
      </w:pPr>
      <w:r>
        <w:rPr>
          <w:rFonts w:ascii="Times New Roman" w:hAnsi="Times New Roman" w:cs="Times New Roman"/>
          <w:sz w:val="28"/>
        </w:rPr>
        <w:t>А.В.ГУСЕВ</w:t>
      </w:r>
    </w:p>
    <w:p w:rsidR="00455191" w:rsidRDefault="00455191" w:rsidP="00455191">
      <w:pPr>
        <w:spacing w:after="0" w:line="240" w:lineRule="auto"/>
        <w:ind w:firstLine="709"/>
        <w:jc w:val="right"/>
        <w:outlineLvl w:val="0"/>
      </w:pPr>
      <w:r>
        <w:rPr>
          <w:rFonts w:ascii="Times New Roman" w:hAnsi="Times New Roman" w:cs="Times New Roman"/>
          <w:sz w:val="28"/>
        </w:rPr>
        <w:lastRenderedPageBreak/>
        <w:t>Утвержден</w:t>
      </w:r>
    </w:p>
    <w:p w:rsidR="00455191" w:rsidRDefault="00455191" w:rsidP="00455191">
      <w:pPr>
        <w:spacing w:after="0" w:line="240" w:lineRule="auto"/>
        <w:ind w:firstLine="709"/>
        <w:jc w:val="right"/>
      </w:pPr>
      <w:r>
        <w:rPr>
          <w:rFonts w:ascii="Times New Roman" w:hAnsi="Times New Roman" w:cs="Times New Roman"/>
          <w:sz w:val="28"/>
        </w:rPr>
        <w:t>постановлением</w:t>
      </w:r>
    </w:p>
    <w:p w:rsidR="00455191" w:rsidRDefault="00455191" w:rsidP="00455191">
      <w:pPr>
        <w:spacing w:after="0" w:line="240" w:lineRule="auto"/>
        <w:ind w:firstLine="709"/>
        <w:jc w:val="right"/>
      </w:pPr>
      <w:r>
        <w:rPr>
          <w:rFonts w:ascii="Times New Roman" w:hAnsi="Times New Roman" w:cs="Times New Roman"/>
          <w:sz w:val="28"/>
        </w:rPr>
        <w:t>правительства Воронежской области</w:t>
      </w:r>
    </w:p>
    <w:p w:rsidR="00455191" w:rsidRDefault="00455191" w:rsidP="00455191">
      <w:pPr>
        <w:spacing w:after="0" w:line="240" w:lineRule="auto"/>
        <w:ind w:firstLine="709"/>
        <w:jc w:val="right"/>
      </w:pPr>
      <w:r>
        <w:rPr>
          <w:rFonts w:ascii="Times New Roman" w:hAnsi="Times New Roman" w:cs="Times New Roman"/>
          <w:sz w:val="28"/>
        </w:rPr>
        <w:t xml:space="preserve">от 05.10.2018 </w:t>
      </w:r>
      <w:r w:rsidR="00BB3D3D">
        <w:rPr>
          <w:rFonts w:ascii="Times New Roman" w:hAnsi="Times New Roman" w:cs="Times New Roman"/>
          <w:sz w:val="28"/>
        </w:rPr>
        <w:t>№</w:t>
      </w:r>
      <w:r>
        <w:rPr>
          <w:rFonts w:ascii="Times New Roman" w:hAnsi="Times New Roman" w:cs="Times New Roman"/>
          <w:sz w:val="28"/>
        </w:rPr>
        <w:t xml:space="preserve"> 870</w:t>
      </w:r>
    </w:p>
    <w:p w:rsidR="00455191" w:rsidRDefault="00455191" w:rsidP="00455191">
      <w:pPr>
        <w:spacing w:after="0" w:line="240" w:lineRule="auto"/>
        <w:ind w:firstLine="709"/>
        <w:jc w:val="both"/>
      </w:pPr>
    </w:p>
    <w:p w:rsidR="00455191" w:rsidRDefault="00455191" w:rsidP="009E7768">
      <w:pPr>
        <w:spacing w:after="0" w:line="240" w:lineRule="auto"/>
        <w:jc w:val="center"/>
      </w:pPr>
      <w:bookmarkStart w:id="31" w:name="P33"/>
      <w:bookmarkEnd w:id="31"/>
      <w:r>
        <w:rPr>
          <w:rFonts w:ascii="Times New Roman" w:hAnsi="Times New Roman" w:cs="Times New Roman"/>
          <w:b/>
          <w:sz w:val="28"/>
        </w:rPr>
        <w:t>ПОРЯДОК</w:t>
      </w:r>
    </w:p>
    <w:p w:rsidR="00455191" w:rsidRDefault="00455191" w:rsidP="009E7768">
      <w:pPr>
        <w:spacing w:after="0" w:line="240" w:lineRule="auto"/>
        <w:jc w:val="center"/>
      </w:pPr>
      <w:r>
        <w:rPr>
          <w:rFonts w:ascii="Times New Roman" w:hAnsi="Times New Roman" w:cs="Times New Roman"/>
          <w:b/>
          <w:sz w:val="28"/>
        </w:rPr>
        <w:t>ПРЕДОСТАВЛЕНИЯ СУБСИДИЙ ИЗ ОБЛАСТНОГО БЮДЖЕТА ОРГАНИЗАЦИЯМ,</w:t>
      </w:r>
      <w:r w:rsidR="00D4628B">
        <w:rPr>
          <w:rFonts w:ascii="Times New Roman" w:hAnsi="Times New Roman" w:cs="Times New Roman"/>
          <w:b/>
          <w:sz w:val="28"/>
        </w:rPr>
        <w:t xml:space="preserve"> </w:t>
      </w:r>
      <w:r>
        <w:rPr>
          <w:rFonts w:ascii="Times New Roman" w:hAnsi="Times New Roman" w:cs="Times New Roman"/>
          <w:b/>
          <w:sz w:val="28"/>
        </w:rPr>
        <w:t>РЕАЛИЗУЮЩИМ ОСОБО ЗНАЧИМЫЕ ИНВЕСТИЦИОННЫЕ ПРОЕКТЫ, В РАМКАХ</w:t>
      </w:r>
      <w:r w:rsidR="00BB3D3D">
        <w:rPr>
          <w:rFonts w:ascii="Times New Roman" w:hAnsi="Times New Roman" w:cs="Times New Roman"/>
          <w:b/>
          <w:sz w:val="28"/>
        </w:rPr>
        <w:t xml:space="preserve"> </w:t>
      </w:r>
      <w:r>
        <w:rPr>
          <w:rFonts w:ascii="Times New Roman" w:hAnsi="Times New Roman" w:cs="Times New Roman"/>
          <w:b/>
          <w:sz w:val="28"/>
        </w:rPr>
        <w:t xml:space="preserve">ЗАКОНА ВОРОНЕЖСКОЙ ОБЛАСТИ ОТ 07.07.2006 </w:t>
      </w:r>
      <w:r w:rsidR="00BB3D3D">
        <w:rPr>
          <w:rFonts w:ascii="Times New Roman" w:hAnsi="Times New Roman" w:cs="Times New Roman"/>
          <w:b/>
          <w:sz w:val="28"/>
        </w:rPr>
        <w:t>№</w:t>
      </w:r>
      <w:r>
        <w:rPr>
          <w:rFonts w:ascii="Times New Roman" w:hAnsi="Times New Roman" w:cs="Times New Roman"/>
          <w:b/>
          <w:sz w:val="28"/>
        </w:rPr>
        <w:t xml:space="preserve"> 67-ОЗ </w:t>
      </w:r>
      <w:r w:rsidR="00322DA2">
        <w:rPr>
          <w:rFonts w:ascii="Times New Roman" w:hAnsi="Times New Roman" w:cs="Times New Roman"/>
          <w:b/>
          <w:sz w:val="28"/>
        </w:rPr>
        <w:t>«</w:t>
      </w:r>
      <w:r>
        <w:rPr>
          <w:rFonts w:ascii="Times New Roman" w:hAnsi="Times New Roman" w:cs="Times New Roman"/>
          <w:b/>
          <w:sz w:val="28"/>
        </w:rPr>
        <w:t>О</w:t>
      </w:r>
      <w:r w:rsidR="00BB3D3D">
        <w:rPr>
          <w:rFonts w:ascii="Times New Roman" w:hAnsi="Times New Roman" w:cs="Times New Roman"/>
          <w:b/>
          <w:sz w:val="28"/>
        </w:rPr>
        <w:t xml:space="preserve"> </w:t>
      </w:r>
      <w:r>
        <w:rPr>
          <w:rFonts w:ascii="Times New Roman" w:hAnsi="Times New Roman" w:cs="Times New Roman"/>
          <w:b/>
          <w:sz w:val="28"/>
        </w:rPr>
        <w:t>ГОСУДАРСТВЕННОЙ (ОБЛАСТНОЙ) ПОДДЕРЖКЕ ИНВЕСТИЦИОННОЙ</w:t>
      </w:r>
    </w:p>
    <w:p w:rsidR="00455191" w:rsidRDefault="00455191" w:rsidP="009E7768">
      <w:pPr>
        <w:spacing w:after="0" w:line="240" w:lineRule="auto"/>
        <w:jc w:val="center"/>
      </w:pPr>
      <w:r>
        <w:rPr>
          <w:rFonts w:ascii="Times New Roman" w:hAnsi="Times New Roman" w:cs="Times New Roman"/>
          <w:b/>
          <w:sz w:val="28"/>
        </w:rPr>
        <w:t>ДЕЯТЕЛЬНОСТИ НА ТЕРРИТОРИИ ВОРОНЕЖСКОЙ ОБЛАСТИ</w:t>
      </w:r>
      <w:r w:rsidR="00322DA2">
        <w:rPr>
          <w:rFonts w:ascii="Times New Roman" w:hAnsi="Times New Roman" w:cs="Times New Roman"/>
          <w:b/>
          <w:sz w:val="28"/>
        </w:rPr>
        <w:t>»</w:t>
      </w:r>
    </w:p>
    <w:p w:rsidR="00455191" w:rsidRDefault="00455191" w:rsidP="009E7768">
      <w:pPr>
        <w:spacing w:after="0" w:line="240" w:lineRule="auto"/>
      </w:pPr>
    </w:p>
    <w:p w:rsidR="00455191" w:rsidRDefault="00D4628B" w:rsidP="009E77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D4628B" w:rsidRDefault="00D4628B" w:rsidP="009E77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постановлений правительства Воронежской области от 02.12.2019 № 1159, от 13.01.2020 № 10, 02.07.2020 № 616)</w:t>
      </w:r>
    </w:p>
    <w:p w:rsidR="00D4628B" w:rsidRPr="00D4628B" w:rsidRDefault="00D4628B" w:rsidP="00D4628B">
      <w:pPr>
        <w:spacing w:after="0" w:line="240" w:lineRule="auto"/>
        <w:ind w:firstLine="709"/>
        <w:jc w:val="center"/>
        <w:rPr>
          <w:rFonts w:ascii="Times New Roman" w:hAnsi="Times New Roman" w:cs="Times New Roman"/>
          <w:sz w:val="28"/>
          <w:szCs w:val="28"/>
        </w:rPr>
      </w:pPr>
    </w:p>
    <w:p w:rsidR="00455191" w:rsidRDefault="00455191" w:rsidP="00455191">
      <w:pPr>
        <w:spacing w:after="0" w:line="240" w:lineRule="auto"/>
        <w:ind w:firstLine="709"/>
        <w:jc w:val="center"/>
        <w:outlineLvl w:val="1"/>
      </w:pPr>
      <w:r>
        <w:rPr>
          <w:rFonts w:ascii="Times New Roman" w:hAnsi="Times New Roman" w:cs="Times New Roman"/>
          <w:b/>
          <w:sz w:val="28"/>
        </w:rPr>
        <w:t>I. Общие положения</w:t>
      </w: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r>
        <w:rPr>
          <w:rFonts w:ascii="Times New Roman" w:hAnsi="Times New Roman" w:cs="Times New Roman"/>
          <w:sz w:val="28"/>
        </w:rPr>
        <w:t xml:space="preserve">1. Настоящий Порядок предоставления субсидий из областного бюджета организациям, реализующим особо значимые инвестиционные проекты, в рамках </w:t>
      </w:r>
      <w:r w:rsidR="00D4628B">
        <w:rPr>
          <w:rFonts w:ascii="Times New Roman" w:hAnsi="Times New Roman" w:cs="Times New Roman"/>
          <w:sz w:val="28"/>
        </w:rPr>
        <w:t xml:space="preserve">закона </w:t>
      </w:r>
      <w:r>
        <w:rPr>
          <w:rFonts w:ascii="Times New Roman" w:hAnsi="Times New Roman" w:cs="Times New Roman"/>
          <w:sz w:val="28"/>
        </w:rPr>
        <w:t xml:space="preserve">Воронежской области от 07.07.2006 </w:t>
      </w:r>
      <w:r w:rsidR="00D4628B">
        <w:rPr>
          <w:rFonts w:ascii="Times New Roman" w:hAnsi="Times New Roman" w:cs="Times New Roman"/>
          <w:sz w:val="28"/>
        </w:rPr>
        <w:t xml:space="preserve">№ 67-ОЗ </w:t>
      </w:r>
      <w:r w:rsidR="00322DA2">
        <w:rPr>
          <w:rFonts w:ascii="Times New Roman" w:hAnsi="Times New Roman" w:cs="Times New Roman"/>
          <w:sz w:val="28"/>
        </w:rPr>
        <w:t>«</w:t>
      </w:r>
      <w:r>
        <w:rPr>
          <w:rFonts w:ascii="Times New Roman" w:hAnsi="Times New Roman" w:cs="Times New Roman"/>
          <w:sz w:val="28"/>
        </w:rPr>
        <w:t>О государственной (областной) поддержке инвестиционной деятельности на территории Воронежской области</w:t>
      </w:r>
      <w:r w:rsidR="00322DA2">
        <w:rPr>
          <w:rFonts w:ascii="Times New Roman" w:hAnsi="Times New Roman" w:cs="Times New Roman"/>
          <w:sz w:val="28"/>
        </w:rPr>
        <w:t>»</w:t>
      </w:r>
      <w:r>
        <w:rPr>
          <w:rFonts w:ascii="Times New Roman" w:hAnsi="Times New Roman" w:cs="Times New Roman"/>
          <w:sz w:val="28"/>
        </w:rPr>
        <w:t xml:space="preserve"> (далее соответственно - Порядок, субсидии) определяет категории лиц, имеющих право на получение субсидий, цели, условия и порядок предоставления субсидий, порядок возврата субсидий в областной бюджет в случае нарушения условий, установленных при их предоставлении, а также положения об обязательной проверке главным распорядителем бюджетных средств, предоставляющим субсидии, и органом государственного финансового контроля соблюдения условий, целей и порядка предоставления субсидий их получателями.</w:t>
      </w:r>
    </w:p>
    <w:p w:rsidR="00455191" w:rsidRDefault="00455191" w:rsidP="00455191">
      <w:pPr>
        <w:spacing w:after="0" w:line="240" w:lineRule="auto"/>
        <w:ind w:firstLine="709"/>
        <w:jc w:val="both"/>
      </w:pPr>
      <w:bookmarkStart w:id="32" w:name="P46"/>
      <w:bookmarkEnd w:id="32"/>
      <w:r>
        <w:rPr>
          <w:rFonts w:ascii="Times New Roman" w:hAnsi="Times New Roman" w:cs="Times New Roman"/>
          <w:sz w:val="28"/>
        </w:rPr>
        <w:t xml:space="preserve">2. Субсидии предоставляются в целях реализации мер государственной (областной) поддержки инвестиционной деятельности на территории Воронежской области в рамках государственных программ Воронежской области </w:t>
      </w:r>
      <w:r w:rsidR="00322DA2">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322DA2">
        <w:rPr>
          <w:rFonts w:ascii="Times New Roman" w:hAnsi="Times New Roman" w:cs="Times New Roman"/>
          <w:sz w:val="28"/>
        </w:rPr>
        <w:t>»</w:t>
      </w:r>
      <w:r>
        <w:rPr>
          <w:rFonts w:ascii="Times New Roman" w:hAnsi="Times New Roman" w:cs="Times New Roman"/>
          <w:sz w:val="28"/>
        </w:rPr>
        <w:t xml:space="preserve"> и </w:t>
      </w:r>
      <w:r w:rsidR="00322DA2">
        <w:rPr>
          <w:rFonts w:ascii="Times New Roman" w:hAnsi="Times New Roman" w:cs="Times New Roman"/>
          <w:sz w:val="28"/>
        </w:rPr>
        <w:t>«</w:t>
      </w:r>
      <w:r>
        <w:rPr>
          <w:rFonts w:ascii="Times New Roman" w:hAnsi="Times New Roman" w:cs="Times New Roman"/>
          <w:sz w:val="28"/>
        </w:rPr>
        <w:t>Развитие промышленности и повышение ее конкурентоспособности</w:t>
      </w:r>
      <w:r w:rsidR="00322DA2">
        <w:rPr>
          <w:rFonts w:ascii="Times New Roman" w:hAnsi="Times New Roman" w:cs="Times New Roman"/>
          <w:sz w:val="28"/>
        </w:rPr>
        <w:t>»</w:t>
      </w:r>
      <w:r>
        <w:rPr>
          <w:rFonts w:ascii="Times New Roman" w:hAnsi="Times New Roman" w:cs="Times New Roman"/>
          <w:sz w:val="28"/>
        </w:rPr>
        <w:t xml:space="preserve"> посредством:</w:t>
      </w:r>
    </w:p>
    <w:p w:rsidR="00455191" w:rsidRDefault="00455191" w:rsidP="00455191">
      <w:pPr>
        <w:spacing w:after="0" w:line="240" w:lineRule="auto"/>
        <w:ind w:firstLine="709"/>
        <w:jc w:val="both"/>
      </w:pPr>
      <w:bookmarkStart w:id="33" w:name="P47"/>
      <w:bookmarkEnd w:id="33"/>
      <w:r>
        <w:rPr>
          <w:rFonts w:ascii="Times New Roman" w:hAnsi="Times New Roman" w:cs="Times New Roman"/>
          <w:sz w:val="28"/>
        </w:rPr>
        <w:t xml:space="preserve">а) возмещения затрат (части затрат) на уплату процентов за пользование кредитами российских кредитных организаций, привлекаемыми для реализации особо значимых инвестиционных проектов, включенных в Перечень особо значимых инвестиционных проектов (далее - кредиты), за </w:t>
      </w:r>
      <w:r>
        <w:rPr>
          <w:rFonts w:ascii="Times New Roman" w:hAnsi="Times New Roman" w:cs="Times New Roman"/>
          <w:sz w:val="28"/>
        </w:rPr>
        <w:lastRenderedPageBreak/>
        <w:t>исключением привлеченных кредитов в иностранной валюте по кредитным договорам, заключенным после 01.01.2015.</w:t>
      </w:r>
    </w:p>
    <w:p w:rsidR="00455191" w:rsidRDefault="00455191" w:rsidP="00455191">
      <w:pPr>
        <w:spacing w:after="0" w:line="240" w:lineRule="auto"/>
        <w:ind w:firstLine="709"/>
        <w:jc w:val="both"/>
      </w:pPr>
      <w:r>
        <w:rPr>
          <w:rFonts w:ascii="Times New Roman" w:hAnsi="Times New Roman" w:cs="Times New Roman"/>
          <w:sz w:val="28"/>
        </w:rPr>
        <w:t>Субсидия предоставляется на возмещение затрат, возникших у получателя субсидии после включения проекта в Перечень особо значимых инвестиционных проектов.</w:t>
      </w:r>
    </w:p>
    <w:p w:rsidR="00455191" w:rsidRDefault="00455191" w:rsidP="00455191">
      <w:pPr>
        <w:spacing w:after="0" w:line="240" w:lineRule="auto"/>
        <w:ind w:firstLine="709"/>
        <w:jc w:val="both"/>
      </w:pPr>
      <w:r>
        <w:rPr>
          <w:rFonts w:ascii="Times New Roman" w:hAnsi="Times New Roman" w:cs="Times New Roman"/>
          <w:sz w:val="28"/>
        </w:rPr>
        <w:t>Субсидированию не подлежат единовременные и ежемесячные комиссионные сборы за услуги кредитных учреждений, а также санкции, пени и иные платежи, начисленные кредитной организацией за ненадлежащее исполнение получателем субсидии своих обязательств по заключенным кредитным договорам;</w:t>
      </w:r>
    </w:p>
    <w:p w:rsidR="00455191" w:rsidRDefault="00455191" w:rsidP="00455191">
      <w:pPr>
        <w:spacing w:after="0" w:line="240" w:lineRule="auto"/>
        <w:ind w:firstLine="709"/>
        <w:jc w:val="both"/>
      </w:pPr>
      <w:r>
        <w:rPr>
          <w:rFonts w:ascii="Times New Roman" w:hAnsi="Times New Roman" w:cs="Times New Roman"/>
          <w:sz w:val="28"/>
        </w:rPr>
        <w:t>б) возмещения затрат (части затрат) на уплату процентов по инвестиционным кредитам, полученным в российских кредитных организациях,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организационно-правовых форм и крестьянскими (фермерскими) хозяйствами по кредитным договорам, заключенным на срок до ста двадцати месяцев:</w:t>
      </w:r>
    </w:p>
    <w:p w:rsidR="00455191" w:rsidRDefault="00455191" w:rsidP="00455191">
      <w:pPr>
        <w:spacing w:after="0" w:line="240" w:lineRule="auto"/>
        <w:ind w:firstLine="709"/>
        <w:jc w:val="both"/>
      </w:pPr>
      <w:r>
        <w:rPr>
          <w:rFonts w:ascii="Times New Roman" w:hAnsi="Times New Roman" w:cs="Times New Roman"/>
          <w:sz w:val="28"/>
        </w:rPr>
        <w:t>- на приобретение сельскохозяйственной техники, оборудования, материалов;</w:t>
      </w:r>
    </w:p>
    <w:p w:rsidR="00455191" w:rsidRDefault="00455191" w:rsidP="00455191">
      <w:pPr>
        <w:spacing w:after="0" w:line="240" w:lineRule="auto"/>
        <w:ind w:firstLine="709"/>
        <w:jc w:val="both"/>
      </w:pPr>
      <w:r>
        <w:rPr>
          <w:rFonts w:ascii="Times New Roman" w:hAnsi="Times New Roman" w:cs="Times New Roman"/>
          <w:sz w:val="28"/>
        </w:rPr>
        <w:t>- на приобретение племенного скота;</w:t>
      </w:r>
    </w:p>
    <w:p w:rsidR="00455191" w:rsidRDefault="00455191" w:rsidP="00455191">
      <w:pPr>
        <w:spacing w:after="0" w:line="240" w:lineRule="auto"/>
        <w:ind w:firstLine="709"/>
        <w:jc w:val="both"/>
      </w:pPr>
      <w:r>
        <w:rPr>
          <w:rFonts w:ascii="Times New Roman" w:hAnsi="Times New Roman" w:cs="Times New Roman"/>
          <w:sz w:val="28"/>
        </w:rPr>
        <w:t>- на реконструкцию, техническое перевооружение действующих предприятий.</w:t>
      </w:r>
    </w:p>
    <w:p w:rsidR="00455191" w:rsidRDefault="00455191" w:rsidP="00455191">
      <w:pPr>
        <w:spacing w:after="0" w:line="240" w:lineRule="auto"/>
        <w:ind w:firstLine="709"/>
        <w:jc w:val="both"/>
      </w:pPr>
      <w:r>
        <w:rPr>
          <w:rFonts w:ascii="Times New Roman" w:hAnsi="Times New Roman" w:cs="Times New Roman"/>
          <w:sz w:val="28"/>
        </w:rPr>
        <w:t>Субсидия предоставляется на возмещение затрат, возникших у получателя субсидии после включения проекта в Перечень особо значимых инвестиционных проектов.</w:t>
      </w:r>
    </w:p>
    <w:p w:rsidR="00455191" w:rsidRDefault="00455191" w:rsidP="00455191">
      <w:pPr>
        <w:spacing w:after="0" w:line="240" w:lineRule="auto"/>
        <w:ind w:firstLine="709"/>
        <w:jc w:val="both"/>
      </w:pPr>
      <w:r>
        <w:rPr>
          <w:rFonts w:ascii="Times New Roman" w:hAnsi="Times New Roman" w:cs="Times New Roman"/>
          <w:sz w:val="28"/>
        </w:rPr>
        <w:t>Субсидия предоставляется получателю субсидии при условии выполнения им обязательств по погашению основного долга и уплаты начисленных процентов. Субсидия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предоставляется;</w:t>
      </w:r>
    </w:p>
    <w:p w:rsidR="00455191" w:rsidRDefault="00455191" w:rsidP="00455191">
      <w:pPr>
        <w:spacing w:after="0" w:line="240" w:lineRule="auto"/>
        <w:ind w:firstLine="709"/>
        <w:jc w:val="both"/>
      </w:pPr>
      <w:bookmarkStart w:id="34" w:name="P56"/>
      <w:bookmarkEnd w:id="34"/>
      <w:r>
        <w:rPr>
          <w:rFonts w:ascii="Times New Roman" w:hAnsi="Times New Roman" w:cs="Times New Roman"/>
          <w:sz w:val="28"/>
        </w:rPr>
        <w:t>в) возмещения затрат на строительство (реконструкцию) объектов инженерной и транспортной инфраструктуры в рамках реализации инвестиционного проекта, включая:</w:t>
      </w:r>
    </w:p>
    <w:p w:rsidR="00455191" w:rsidRDefault="00455191" w:rsidP="00455191">
      <w:pPr>
        <w:spacing w:after="0" w:line="240" w:lineRule="auto"/>
        <w:ind w:firstLine="709"/>
        <w:jc w:val="both"/>
      </w:pPr>
      <w:r>
        <w:rPr>
          <w:rFonts w:ascii="Times New Roman" w:hAnsi="Times New Roman" w:cs="Times New Roman"/>
          <w:sz w:val="28"/>
        </w:rPr>
        <w:t>- объекты водоснабжения, водоотведения, электро- и газоснабжения, а также объекты системы удаления и подготовки к использованию навоза и помета (внеплощадочные инженерные коммуникации);</w:t>
      </w:r>
    </w:p>
    <w:p w:rsidR="00455191" w:rsidRDefault="00455191" w:rsidP="00455191">
      <w:pPr>
        <w:spacing w:after="0" w:line="240" w:lineRule="auto"/>
        <w:ind w:firstLine="709"/>
        <w:jc w:val="both"/>
      </w:pPr>
      <w:r>
        <w:rPr>
          <w:rFonts w:ascii="Times New Roman" w:hAnsi="Times New Roman" w:cs="Times New Roman"/>
          <w:sz w:val="28"/>
        </w:rPr>
        <w:t>- подъездные автомобильные дороги до границы территории размещения производственного объекта и дороги, расположенные в границах сельскохозяйственных предприятий (животноводческие комплексы, птицефабрики, тепличные комбинаты и т.п.), которые обеспечивают технологические и пассажирские перевозки;</w:t>
      </w:r>
    </w:p>
    <w:p w:rsidR="00455191" w:rsidRDefault="00455191" w:rsidP="00455191">
      <w:pPr>
        <w:spacing w:after="0" w:line="240" w:lineRule="auto"/>
        <w:ind w:firstLine="709"/>
        <w:jc w:val="both"/>
      </w:pPr>
      <w:r>
        <w:rPr>
          <w:rFonts w:ascii="Times New Roman" w:hAnsi="Times New Roman" w:cs="Times New Roman"/>
          <w:sz w:val="28"/>
        </w:rPr>
        <w:t xml:space="preserve">(в ред. </w:t>
      </w:r>
      <w:r w:rsidR="00D4628B">
        <w:rPr>
          <w:rFonts w:ascii="Times New Roman" w:hAnsi="Times New Roman" w:cs="Times New Roman"/>
          <w:sz w:val="28"/>
        </w:rPr>
        <w:t xml:space="preserve">постановлении </w:t>
      </w:r>
      <w:r>
        <w:rPr>
          <w:rFonts w:ascii="Times New Roman" w:hAnsi="Times New Roman" w:cs="Times New Roman"/>
          <w:sz w:val="28"/>
        </w:rPr>
        <w:t xml:space="preserve">правительства Воронежской области от 02.07.2020 </w:t>
      </w:r>
      <w:r w:rsidR="00D4628B">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lastRenderedPageBreak/>
        <w:t>- подъездные железнодорожные пути до границы территории размещения производственного комплекса.</w:t>
      </w:r>
    </w:p>
    <w:p w:rsidR="00455191" w:rsidRDefault="00455191" w:rsidP="00455191">
      <w:pPr>
        <w:spacing w:after="0" w:line="240" w:lineRule="auto"/>
        <w:ind w:firstLine="709"/>
        <w:jc w:val="both"/>
      </w:pPr>
      <w:r>
        <w:rPr>
          <w:rFonts w:ascii="Times New Roman" w:hAnsi="Times New Roman" w:cs="Times New Roman"/>
          <w:sz w:val="28"/>
        </w:rPr>
        <w:t>Средства государственной (областной) поддержки на возмещение пени, штрафных санкций не предоставляются.</w:t>
      </w:r>
    </w:p>
    <w:p w:rsidR="00455191" w:rsidRDefault="00455191" w:rsidP="00455191">
      <w:pPr>
        <w:spacing w:after="0" w:line="240" w:lineRule="auto"/>
        <w:ind w:firstLine="709"/>
        <w:jc w:val="both"/>
      </w:pPr>
      <w:r>
        <w:rPr>
          <w:rFonts w:ascii="Times New Roman" w:hAnsi="Times New Roman" w:cs="Times New Roman"/>
          <w:sz w:val="28"/>
        </w:rPr>
        <w:t xml:space="preserve">Субсидия предоставляется на возмещение в полном объеме фактически понесенных затрат, возникших у получателя субсидии, с учетом ограничений, предусмотренных </w:t>
      </w:r>
      <w:r w:rsidR="00D4628B">
        <w:rPr>
          <w:rFonts w:ascii="Times New Roman" w:hAnsi="Times New Roman" w:cs="Times New Roman"/>
          <w:sz w:val="28"/>
        </w:rPr>
        <w:t xml:space="preserve">пунктом 4 раздела 2 </w:t>
      </w:r>
      <w:r>
        <w:rPr>
          <w:rFonts w:ascii="Times New Roman" w:hAnsi="Times New Roman" w:cs="Times New Roman"/>
          <w:sz w:val="28"/>
        </w:rPr>
        <w:t>настоящего Порядка, вне зависимости от даты включения проекта в Перечень особо значимых инвестиционных проектов;</w:t>
      </w:r>
    </w:p>
    <w:p w:rsidR="00455191" w:rsidRDefault="00455191" w:rsidP="00455191">
      <w:pPr>
        <w:spacing w:after="0" w:line="240" w:lineRule="auto"/>
        <w:ind w:firstLine="709"/>
        <w:jc w:val="both"/>
      </w:pPr>
      <w:bookmarkStart w:id="35" w:name="P63"/>
      <w:bookmarkEnd w:id="35"/>
      <w:r>
        <w:rPr>
          <w:rFonts w:ascii="Times New Roman" w:hAnsi="Times New Roman" w:cs="Times New Roman"/>
          <w:sz w:val="28"/>
        </w:rPr>
        <w:t>г) возмещения затрат на оплату услуг по осуществлению технологического присоединения к электрическим сетям в рамках реализации инвестиционного проекта.</w:t>
      </w:r>
    </w:p>
    <w:p w:rsidR="00455191" w:rsidRDefault="00455191" w:rsidP="00455191">
      <w:pPr>
        <w:spacing w:after="0" w:line="240" w:lineRule="auto"/>
        <w:ind w:firstLine="709"/>
        <w:jc w:val="both"/>
      </w:pPr>
      <w:r>
        <w:rPr>
          <w:rFonts w:ascii="Times New Roman" w:hAnsi="Times New Roman" w:cs="Times New Roman"/>
          <w:sz w:val="28"/>
        </w:rPr>
        <w:t xml:space="preserve">Субсидия предоставляется на возмещение в полном объеме фактически понесенных затрат, возникших у получателя субсидии, с учетом ограничений, предусмотренных </w:t>
      </w:r>
      <w:r w:rsidR="00D4628B">
        <w:rPr>
          <w:rFonts w:ascii="Times New Roman" w:hAnsi="Times New Roman" w:cs="Times New Roman"/>
          <w:sz w:val="28"/>
        </w:rPr>
        <w:t xml:space="preserve">пунктом 4 раздела 2 </w:t>
      </w:r>
      <w:r>
        <w:rPr>
          <w:rFonts w:ascii="Times New Roman" w:hAnsi="Times New Roman" w:cs="Times New Roman"/>
          <w:sz w:val="28"/>
        </w:rPr>
        <w:t>Порядка, вне зависимости от даты включения проекта в Перечень особо значимых инвестиционных проектов.</w:t>
      </w:r>
    </w:p>
    <w:p w:rsidR="00455191" w:rsidRDefault="00455191" w:rsidP="00455191">
      <w:pPr>
        <w:spacing w:after="0" w:line="240" w:lineRule="auto"/>
        <w:ind w:firstLine="709"/>
        <w:jc w:val="both"/>
      </w:pPr>
      <w:r>
        <w:rPr>
          <w:rFonts w:ascii="Times New Roman" w:hAnsi="Times New Roman" w:cs="Times New Roman"/>
          <w:sz w:val="28"/>
        </w:rPr>
        <w:t>Средства государственной (областной) поддержки на возмещение пени, штрафных санкций не предоставляются.</w:t>
      </w:r>
    </w:p>
    <w:p w:rsidR="00455191" w:rsidRDefault="00455191" w:rsidP="00455191">
      <w:pPr>
        <w:spacing w:after="0" w:line="240" w:lineRule="auto"/>
        <w:ind w:firstLine="709"/>
        <w:jc w:val="both"/>
      </w:pPr>
      <w:r>
        <w:rPr>
          <w:rFonts w:ascii="Times New Roman" w:hAnsi="Times New Roman" w:cs="Times New Roman"/>
          <w:sz w:val="28"/>
        </w:rPr>
        <w:t>3. Исполнительными органами государственной власти Воронежской области, до которых в соответствии с бюджетным законодательством Российской Федерации как получателей бюджетных средств доведены в установленном порядке лимиты бюджетных обязательств на предоставление субсидий, являются:</w:t>
      </w:r>
    </w:p>
    <w:p w:rsidR="00455191" w:rsidRDefault="00455191" w:rsidP="00455191">
      <w:pPr>
        <w:spacing w:after="0" w:line="240" w:lineRule="auto"/>
        <w:ind w:firstLine="709"/>
        <w:jc w:val="both"/>
      </w:pPr>
      <w:r>
        <w:rPr>
          <w:rFonts w:ascii="Times New Roman" w:hAnsi="Times New Roman" w:cs="Times New Roman"/>
          <w:sz w:val="28"/>
        </w:rPr>
        <w:t>- департамент аграрной политики Воронежской области;</w:t>
      </w:r>
    </w:p>
    <w:p w:rsidR="00455191" w:rsidRDefault="00455191" w:rsidP="00455191">
      <w:pPr>
        <w:spacing w:after="0" w:line="240" w:lineRule="auto"/>
        <w:ind w:firstLine="709"/>
        <w:jc w:val="both"/>
      </w:pPr>
      <w:r>
        <w:rPr>
          <w:rFonts w:ascii="Times New Roman" w:hAnsi="Times New Roman" w:cs="Times New Roman"/>
          <w:sz w:val="28"/>
        </w:rPr>
        <w:t>- департамент промышленности и транспорта Воронежской области.</w:t>
      </w:r>
    </w:p>
    <w:p w:rsidR="00455191" w:rsidRDefault="00455191" w:rsidP="00455191">
      <w:pPr>
        <w:spacing w:after="0" w:line="240" w:lineRule="auto"/>
        <w:ind w:firstLine="709"/>
        <w:jc w:val="both"/>
      </w:pPr>
      <w:r>
        <w:rPr>
          <w:rFonts w:ascii="Times New Roman" w:hAnsi="Times New Roman" w:cs="Times New Roman"/>
          <w:sz w:val="28"/>
        </w:rPr>
        <w:t>Субсидии:</w:t>
      </w:r>
    </w:p>
    <w:p w:rsidR="00455191" w:rsidRDefault="00455191" w:rsidP="00455191">
      <w:pPr>
        <w:spacing w:after="0" w:line="240" w:lineRule="auto"/>
        <w:ind w:firstLine="709"/>
        <w:jc w:val="both"/>
      </w:pPr>
      <w:r>
        <w:rPr>
          <w:rFonts w:ascii="Times New Roman" w:hAnsi="Times New Roman" w:cs="Times New Roman"/>
          <w:sz w:val="28"/>
        </w:rPr>
        <w:t xml:space="preserve">а) указанные в </w:t>
      </w:r>
      <w:r w:rsidR="00D4628B">
        <w:rPr>
          <w:rFonts w:ascii="Times New Roman" w:hAnsi="Times New Roman" w:cs="Times New Roman"/>
          <w:sz w:val="28"/>
        </w:rPr>
        <w:t xml:space="preserve">подпункте </w:t>
      </w:r>
      <w:r w:rsidR="00322DA2">
        <w:rPr>
          <w:rFonts w:ascii="Times New Roman" w:hAnsi="Times New Roman" w:cs="Times New Roman"/>
          <w:sz w:val="28"/>
        </w:rPr>
        <w:t>«</w:t>
      </w:r>
      <w:r w:rsidR="00D4628B">
        <w:rPr>
          <w:rFonts w:ascii="Times New Roman" w:hAnsi="Times New Roman" w:cs="Times New Roman"/>
          <w:sz w:val="28"/>
        </w:rPr>
        <w:t>а</w:t>
      </w:r>
      <w:r w:rsidR="00322DA2">
        <w:rPr>
          <w:rFonts w:ascii="Times New Roman" w:hAnsi="Times New Roman" w:cs="Times New Roman"/>
          <w:sz w:val="28"/>
        </w:rPr>
        <w:t>»</w:t>
      </w:r>
      <w:r w:rsidR="00D4628B">
        <w:rPr>
          <w:rFonts w:ascii="Times New Roman" w:hAnsi="Times New Roman" w:cs="Times New Roman"/>
          <w:sz w:val="28"/>
        </w:rPr>
        <w:t xml:space="preserve"> пункта 2 раздела 1 </w:t>
      </w:r>
      <w:r>
        <w:rPr>
          <w:rFonts w:ascii="Times New Roman" w:hAnsi="Times New Roman" w:cs="Times New Roman"/>
          <w:sz w:val="28"/>
        </w:rPr>
        <w:t xml:space="preserve">настоящего Порядка, предоставляются департаментом промышленности и транспорта Воронежской области в рамках </w:t>
      </w:r>
      <w:r w:rsidR="00D4628B">
        <w:rPr>
          <w:rFonts w:ascii="Times New Roman" w:hAnsi="Times New Roman" w:cs="Times New Roman"/>
          <w:sz w:val="28"/>
        </w:rPr>
        <w:t xml:space="preserve">основного мероприятия 1 </w:t>
      </w:r>
      <w:r w:rsidR="00322DA2">
        <w:rPr>
          <w:rFonts w:ascii="Times New Roman" w:hAnsi="Times New Roman" w:cs="Times New Roman"/>
          <w:sz w:val="28"/>
        </w:rPr>
        <w:t>«</w:t>
      </w:r>
      <w:r>
        <w:rPr>
          <w:rFonts w:ascii="Times New Roman" w:hAnsi="Times New Roman" w:cs="Times New Roman"/>
          <w:sz w:val="28"/>
        </w:rPr>
        <w:t>Государственная (областная) поддержка особо значимых инвестиционных проектов в форме субсидий из областного бюджета на возмещение части затрат на уплату процентов по кредитам российских кредитных организаций</w:t>
      </w:r>
      <w:r w:rsidR="00322DA2">
        <w:rPr>
          <w:rFonts w:ascii="Times New Roman" w:hAnsi="Times New Roman" w:cs="Times New Roman"/>
          <w:sz w:val="28"/>
        </w:rPr>
        <w:t>»</w:t>
      </w:r>
      <w:r>
        <w:rPr>
          <w:rFonts w:ascii="Times New Roman" w:hAnsi="Times New Roman" w:cs="Times New Roman"/>
          <w:sz w:val="28"/>
        </w:rPr>
        <w:t xml:space="preserve"> подпрограммы 2 </w:t>
      </w:r>
      <w:r w:rsidR="00322DA2">
        <w:rPr>
          <w:rFonts w:ascii="Times New Roman" w:hAnsi="Times New Roman" w:cs="Times New Roman"/>
          <w:sz w:val="28"/>
        </w:rPr>
        <w:t>«</w:t>
      </w:r>
      <w:r>
        <w:rPr>
          <w:rFonts w:ascii="Times New Roman" w:hAnsi="Times New Roman" w:cs="Times New Roman"/>
          <w:sz w:val="28"/>
        </w:rPr>
        <w:t>Государственная поддержка инвестиционных проектов организаций промышленности</w:t>
      </w:r>
      <w:r w:rsidR="00322DA2">
        <w:rPr>
          <w:rFonts w:ascii="Times New Roman" w:hAnsi="Times New Roman" w:cs="Times New Roman"/>
          <w:sz w:val="28"/>
        </w:rPr>
        <w:t>»</w:t>
      </w:r>
      <w:r>
        <w:rPr>
          <w:rFonts w:ascii="Times New Roman" w:hAnsi="Times New Roman" w:cs="Times New Roman"/>
          <w:sz w:val="28"/>
        </w:rPr>
        <w:t xml:space="preserve"> государственной программы Воронежской области </w:t>
      </w:r>
      <w:r w:rsidR="00322DA2">
        <w:rPr>
          <w:rFonts w:ascii="Times New Roman" w:hAnsi="Times New Roman" w:cs="Times New Roman"/>
          <w:sz w:val="28"/>
        </w:rPr>
        <w:t>«</w:t>
      </w:r>
      <w:r>
        <w:rPr>
          <w:rFonts w:ascii="Times New Roman" w:hAnsi="Times New Roman" w:cs="Times New Roman"/>
          <w:sz w:val="28"/>
        </w:rPr>
        <w:t>Развитие промышленности и повышение ее конкурентоспособности</w:t>
      </w:r>
      <w:r w:rsidR="00322DA2">
        <w:rPr>
          <w:rFonts w:ascii="Times New Roman" w:hAnsi="Times New Roman" w:cs="Times New Roman"/>
          <w:sz w:val="28"/>
        </w:rPr>
        <w:t>»</w:t>
      </w:r>
      <w:r>
        <w:rPr>
          <w:rFonts w:ascii="Times New Roman" w:hAnsi="Times New Roman" w:cs="Times New Roman"/>
          <w:sz w:val="28"/>
        </w:rPr>
        <w:t xml:space="preserve"> по виду экономической деятельности </w:t>
      </w:r>
      <w:r w:rsidR="00322DA2">
        <w:rPr>
          <w:rFonts w:ascii="Times New Roman" w:hAnsi="Times New Roman" w:cs="Times New Roman"/>
          <w:sz w:val="28"/>
        </w:rPr>
        <w:t>«</w:t>
      </w:r>
      <w:r>
        <w:rPr>
          <w:rFonts w:ascii="Times New Roman" w:hAnsi="Times New Roman" w:cs="Times New Roman"/>
          <w:sz w:val="28"/>
        </w:rPr>
        <w:t>Обрабатывающие производства</w:t>
      </w:r>
      <w:r w:rsidR="00322DA2">
        <w:rPr>
          <w:rFonts w:ascii="Times New Roman" w:hAnsi="Times New Roman" w:cs="Times New Roman"/>
          <w:sz w:val="28"/>
        </w:rPr>
        <w:t>»</w:t>
      </w:r>
      <w:r w:rsidR="00F838D2">
        <w:rPr>
          <w:rFonts w:ascii="Times New Roman" w:hAnsi="Times New Roman" w:cs="Times New Roman"/>
          <w:sz w:val="28"/>
        </w:rPr>
        <w:t xml:space="preserve"> (раздел С)</w:t>
      </w:r>
      <w:r>
        <w:rPr>
          <w:rFonts w:ascii="Times New Roman" w:hAnsi="Times New Roman" w:cs="Times New Roman"/>
          <w:sz w:val="28"/>
        </w:rPr>
        <w:t xml:space="preserve">, за исключением </w:t>
      </w:r>
      <w:r w:rsidR="00F838D2">
        <w:rPr>
          <w:rFonts w:ascii="Times New Roman" w:hAnsi="Times New Roman" w:cs="Times New Roman"/>
          <w:sz w:val="28"/>
        </w:rPr>
        <w:t xml:space="preserve">кодов 10 </w:t>
      </w:r>
      <w:r w:rsidR="00322DA2">
        <w:rPr>
          <w:rFonts w:ascii="Times New Roman" w:hAnsi="Times New Roman" w:cs="Times New Roman"/>
          <w:sz w:val="28"/>
        </w:rPr>
        <w:t>«</w:t>
      </w:r>
      <w:r>
        <w:rPr>
          <w:rFonts w:ascii="Times New Roman" w:hAnsi="Times New Roman" w:cs="Times New Roman"/>
          <w:sz w:val="28"/>
        </w:rPr>
        <w:t>Производство пищевых продуктов</w:t>
      </w:r>
      <w:r w:rsidR="00322DA2">
        <w:rPr>
          <w:rFonts w:ascii="Times New Roman" w:hAnsi="Times New Roman" w:cs="Times New Roman"/>
          <w:sz w:val="28"/>
        </w:rPr>
        <w:t>»</w:t>
      </w:r>
      <w:r>
        <w:rPr>
          <w:rFonts w:ascii="Times New Roman" w:hAnsi="Times New Roman" w:cs="Times New Roman"/>
          <w:sz w:val="28"/>
        </w:rPr>
        <w:t xml:space="preserve">, </w:t>
      </w:r>
      <w:r w:rsidR="00F838D2">
        <w:rPr>
          <w:rFonts w:ascii="Times New Roman" w:hAnsi="Times New Roman" w:cs="Times New Roman"/>
          <w:sz w:val="28"/>
        </w:rPr>
        <w:t xml:space="preserve">11 </w:t>
      </w:r>
      <w:r w:rsidR="00322DA2">
        <w:rPr>
          <w:rFonts w:ascii="Times New Roman" w:hAnsi="Times New Roman" w:cs="Times New Roman"/>
          <w:sz w:val="28"/>
        </w:rPr>
        <w:t>«</w:t>
      </w:r>
      <w:r>
        <w:rPr>
          <w:rFonts w:ascii="Times New Roman" w:hAnsi="Times New Roman" w:cs="Times New Roman"/>
          <w:sz w:val="28"/>
        </w:rPr>
        <w:t>Производство напитков</w:t>
      </w:r>
      <w:r w:rsidR="00322DA2">
        <w:rPr>
          <w:rFonts w:ascii="Times New Roman" w:hAnsi="Times New Roman" w:cs="Times New Roman"/>
          <w:sz w:val="28"/>
        </w:rPr>
        <w:t>»</w:t>
      </w:r>
      <w:r>
        <w:rPr>
          <w:rFonts w:ascii="Times New Roman" w:hAnsi="Times New Roman" w:cs="Times New Roman"/>
          <w:sz w:val="28"/>
        </w:rPr>
        <w:t xml:space="preserve">, </w:t>
      </w:r>
      <w:r w:rsidR="00F838D2">
        <w:rPr>
          <w:rFonts w:ascii="Times New Roman" w:hAnsi="Times New Roman" w:cs="Times New Roman"/>
          <w:sz w:val="28"/>
        </w:rPr>
        <w:t xml:space="preserve">12 </w:t>
      </w:r>
      <w:r w:rsidR="00322DA2">
        <w:rPr>
          <w:rFonts w:ascii="Times New Roman" w:hAnsi="Times New Roman" w:cs="Times New Roman"/>
          <w:sz w:val="28"/>
        </w:rPr>
        <w:t>«</w:t>
      </w:r>
      <w:r>
        <w:rPr>
          <w:rFonts w:ascii="Times New Roman" w:hAnsi="Times New Roman" w:cs="Times New Roman"/>
          <w:sz w:val="28"/>
        </w:rPr>
        <w:t>Производство табачных изделий</w:t>
      </w:r>
      <w:r w:rsidR="00322DA2">
        <w:rPr>
          <w:rFonts w:ascii="Times New Roman" w:hAnsi="Times New Roman" w:cs="Times New Roman"/>
          <w:sz w:val="28"/>
        </w:rPr>
        <w:t>»</w:t>
      </w:r>
      <w:r>
        <w:rPr>
          <w:rFonts w:ascii="Times New Roman" w:hAnsi="Times New Roman" w:cs="Times New Roman"/>
          <w:sz w:val="28"/>
        </w:rPr>
        <w:t xml:space="preserve">, Общероссийского классификатора видов экономической деятельности (ОК 029-2014 (КДЕС Ред. 2)), принятого Приказом Федерального агентства по техническому регулированию и метрологии от 31.01.2014 </w:t>
      </w:r>
      <w:r w:rsidR="00F838D2">
        <w:rPr>
          <w:rFonts w:ascii="Times New Roman" w:hAnsi="Times New Roman" w:cs="Times New Roman"/>
          <w:sz w:val="28"/>
        </w:rPr>
        <w:t>№</w:t>
      </w:r>
      <w:r>
        <w:rPr>
          <w:rFonts w:ascii="Times New Roman" w:hAnsi="Times New Roman" w:cs="Times New Roman"/>
          <w:sz w:val="28"/>
        </w:rPr>
        <w:t xml:space="preserve"> 14-ст (далее - Классификатор);</w:t>
      </w:r>
    </w:p>
    <w:p w:rsidR="00455191" w:rsidRDefault="00455191" w:rsidP="00455191">
      <w:pPr>
        <w:spacing w:after="0" w:line="240" w:lineRule="auto"/>
        <w:ind w:firstLine="709"/>
        <w:jc w:val="both"/>
      </w:pPr>
      <w:r>
        <w:rPr>
          <w:rFonts w:ascii="Times New Roman" w:hAnsi="Times New Roman" w:cs="Times New Roman"/>
          <w:sz w:val="28"/>
        </w:rPr>
        <w:lastRenderedPageBreak/>
        <w:t>б) указанные в</w:t>
      </w:r>
      <w:r w:rsidR="00F838D2">
        <w:rPr>
          <w:rFonts w:ascii="Times New Roman" w:hAnsi="Times New Roman" w:cs="Times New Roman"/>
          <w:sz w:val="28"/>
        </w:rPr>
        <w:t xml:space="preserve"> подпунктах </w:t>
      </w:r>
      <w:r w:rsidR="00322DA2">
        <w:rPr>
          <w:rFonts w:ascii="Times New Roman" w:hAnsi="Times New Roman" w:cs="Times New Roman"/>
          <w:sz w:val="28"/>
        </w:rPr>
        <w:t>«</w:t>
      </w:r>
      <w:r w:rsidR="00F838D2">
        <w:rPr>
          <w:rFonts w:ascii="Times New Roman" w:hAnsi="Times New Roman" w:cs="Times New Roman"/>
          <w:sz w:val="28"/>
        </w:rPr>
        <w:t>б</w:t>
      </w:r>
      <w:r w:rsidR="00322DA2">
        <w:rPr>
          <w:rFonts w:ascii="Times New Roman" w:hAnsi="Times New Roman" w:cs="Times New Roman"/>
          <w:sz w:val="28"/>
        </w:rPr>
        <w:t>»</w:t>
      </w:r>
      <w:r>
        <w:rPr>
          <w:rFonts w:ascii="Times New Roman" w:hAnsi="Times New Roman" w:cs="Times New Roman"/>
          <w:sz w:val="28"/>
        </w:rPr>
        <w:t xml:space="preserve">, </w:t>
      </w:r>
      <w:r w:rsidR="00322DA2">
        <w:rPr>
          <w:rFonts w:ascii="Times New Roman" w:hAnsi="Times New Roman" w:cs="Times New Roman"/>
          <w:sz w:val="28"/>
        </w:rPr>
        <w:t>«</w:t>
      </w:r>
      <w:r w:rsidR="00F838D2">
        <w:rPr>
          <w:rFonts w:ascii="Times New Roman" w:hAnsi="Times New Roman" w:cs="Times New Roman"/>
          <w:sz w:val="28"/>
        </w:rPr>
        <w:t>в</w:t>
      </w:r>
      <w:r w:rsidR="00322DA2">
        <w:rPr>
          <w:rFonts w:ascii="Times New Roman" w:hAnsi="Times New Roman" w:cs="Times New Roman"/>
          <w:sz w:val="28"/>
        </w:rPr>
        <w:t>»</w:t>
      </w:r>
      <w:r w:rsidR="00F838D2">
        <w:rPr>
          <w:rFonts w:ascii="Times New Roman" w:hAnsi="Times New Roman" w:cs="Times New Roman"/>
          <w:sz w:val="28"/>
        </w:rPr>
        <w:t xml:space="preserve"> </w:t>
      </w:r>
      <w:r>
        <w:rPr>
          <w:rFonts w:ascii="Times New Roman" w:hAnsi="Times New Roman" w:cs="Times New Roman"/>
          <w:sz w:val="28"/>
        </w:rPr>
        <w:t xml:space="preserve">и </w:t>
      </w:r>
      <w:r w:rsidR="00F838D2">
        <w:rPr>
          <w:rFonts w:ascii="Times New Roman" w:hAnsi="Times New Roman" w:cs="Times New Roman"/>
          <w:sz w:val="28"/>
        </w:rPr>
        <w:t xml:space="preserve"> </w:t>
      </w:r>
      <w:r w:rsidR="00322DA2">
        <w:rPr>
          <w:rFonts w:ascii="Times New Roman" w:hAnsi="Times New Roman" w:cs="Times New Roman"/>
          <w:sz w:val="28"/>
        </w:rPr>
        <w:t>«</w:t>
      </w:r>
      <w:r w:rsidR="00F838D2">
        <w:rPr>
          <w:rFonts w:ascii="Times New Roman" w:hAnsi="Times New Roman" w:cs="Times New Roman"/>
          <w:sz w:val="28"/>
        </w:rPr>
        <w:t>г</w:t>
      </w:r>
      <w:r w:rsidR="00322DA2">
        <w:rPr>
          <w:rFonts w:ascii="Times New Roman" w:hAnsi="Times New Roman" w:cs="Times New Roman"/>
          <w:sz w:val="28"/>
        </w:rPr>
        <w:t>»</w:t>
      </w:r>
      <w:r w:rsidR="00F838D2">
        <w:rPr>
          <w:rFonts w:ascii="Times New Roman" w:hAnsi="Times New Roman" w:cs="Times New Roman"/>
          <w:sz w:val="28"/>
        </w:rPr>
        <w:t xml:space="preserve"> пункта 2 раздела 1 </w:t>
      </w:r>
      <w:r>
        <w:rPr>
          <w:rFonts w:ascii="Times New Roman" w:hAnsi="Times New Roman" w:cs="Times New Roman"/>
          <w:sz w:val="28"/>
        </w:rPr>
        <w:t xml:space="preserve">настоящего Порядка, предоставляются департаментом аграрной политики Воронежской области в рамках </w:t>
      </w:r>
      <w:r w:rsidR="00F838D2">
        <w:rPr>
          <w:rFonts w:ascii="Times New Roman" w:hAnsi="Times New Roman" w:cs="Times New Roman"/>
          <w:sz w:val="28"/>
        </w:rPr>
        <w:t xml:space="preserve">основного мероприятия 3 </w:t>
      </w:r>
      <w:r w:rsidR="00322DA2">
        <w:rPr>
          <w:rFonts w:ascii="Times New Roman" w:hAnsi="Times New Roman" w:cs="Times New Roman"/>
          <w:sz w:val="28"/>
        </w:rPr>
        <w:t>«</w:t>
      </w:r>
      <w:r>
        <w:rPr>
          <w:rFonts w:ascii="Times New Roman" w:hAnsi="Times New Roman" w:cs="Times New Roman"/>
          <w:sz w:val="28"/>
        </w:rPr>
        <w:t>Поддержка особо значимых инвестиционных проектов</w:t>
      </w:r>
      <w:r w:rsidR="00322DA2">
        <w:rPr>
          <w:rFonts w:ascii="Times New Roman" w:hAnsi="Times New Roman" w:cs="Times New Roman"/>
          <w:sz w:val="28"/>
        </w:rPr>
        <w:t>»</w:t>
      </w:r>
      <w:r>
        <w:rPr>
          <w:rFonts w:ascii="Times New Roman" w:hAnsi="Times New Roman" w:cs="Times New Roman"/>
          <w:sz w:val="28"/>
        </w:rPr>
        <w:t xml:space="preserve"> подпрограммы 14 </w:t>
      </w:r>
      <w:r w:rsidR="00322DA2">
        <w:rPr>
          <w:rFonts w:ascii="Times New Roman" w:hAnsi="Times New Roman" w:cs="Times New Roman"/>
          <w:sz w:val="28"/>
        </w:rPr>
        <w:t>«</w:t>
      </w:r>
      <w:r>
        <w:rPr>
          <w:rFonts w:ascii="Times New Roman" w:hAnsi="Times New Roman" w:cs="Times New Roman"/>
          <w:sz w:val="28"/>
        </w:rPr>
        <w:t>Стимулирование инвестиционной деятельности в агропромышленном комплексе</w:t>
      </w:r>
      <w:r w:rsidR="00322DA2">
        <w:rPr>
          <w:rFonts w:ascii="Times New Roman" w:hAnsi="Times New Roman" w:cs="Times New Roman"/>
          <w:sz w:val="28"/>
        </w:rPr>
        <w:t>»</w:t>
      </w:r>
      <w:r>
        <w:rPr>
          <w:rFonts w:ascii="Times New Roman" w:hAnsi="Times New Roman" w:cs="Times New Roman"/>
          <w:sz w:val="28"/>
        </w:rPr>
        <w:t xml:space="preserve"> государственной программы Воронежской области </w:t>
      </w:r>
      <w:r w:rsidR="00322DA2">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322DA2">
        <w:rPr>
          <w:rFonts w:ascii="Times New Roman" w:hAnsi="Times New Roman" w:cs="Times New Roman"/>
          <w:sz w:val="28"/>
        </w:rPr>
        <w:t>»</w:t>
      </w:r>
      <w:r>
        <w:rPr>
          <w:rFonts w:ascii="Times New Roman" w:hAnsi="Times New Roman" w:cs="Times New Roman"/>
          <w:sz w:val="28"/>
        </w:rPr>
        <w:t xml:space="preserve"> по видам экономической деятельности Классификатора </w:t>
      </w:r>
      <w:r w:rsidR="00322DA2">
        <w:rPr>
          <w:rFonts w:ascii="Times New Roman" w:hAnsi="Times New Roman" w:cs="Times New Roman"/>
          <w:sz w:val="28"/>
        </w:rPr>
        <w:t>«</w:t>
      </w:r>
      <w:r>
        <w:rPr>
          <w:rFonts w:ascii="Times New Roman" w:hAnsi="Times New Roman" w:cs="Times New Roman"/>
          <w:sz w:val="28"/>
        </w:rPr>
        <w:t>Сельское, лесное хозяйство, охота, рыболовство и рыбоводство</w:t>
      </w:r>
      <w:r w:rsidR="00322DA2">
        <w:rPr>
          <w:rFonts w:ascii="Times New Roman" w:hAnsi="Times New Roman" w:cs="Times New Roman"/>
          <w:sz w:val="28"/>
        </w:rPr>
        <w:t>»</w:t>
      </w:r>
      <w:r w:rsidR="00F838D2">
        <w:rPr>
          <w:rFonts w:ascii="Times New Roman" w:hAnsi="Times New Roman" w:cs="Times New Roman"/>
          <w:sz w:val="28"/>
        </w:rPr>
        <w:t xml:space="preserve"> (раздел А)</w:t>
      </w:r>
      <w:r>
        <w:rPr>
          <w:rFonts w:ascii="Times New Roman" w:hAnsi="Times New Roman" w:cs="Times New Roman"/>
          <w:sz w:val="28"/>
        </w:rPr>
        <w:t xml:space="preserve">, </w:t>
      </w:r>
      <w:r w:rsidR="00322DA2">
        <w:rPr>
          <w:rFonts w:ascii="Times New Roman" w:hAnsi="Times New Roman" w:cs="Times New Roman"/>
          <w:sz w:val="28"/>
        </w:rPr>
        <w:t>«</w:t>
      </w:r>
      <w:r>
        <w:rPr>
          <w:rFonts w:ascii="Times New Roman" w:hAnsi="Times New Roman" w:cs="Times New Roman"/>
          <w:sz w:val="28"/>
        </w:rPr>
        <w:t>Обрабатывающие производства</w:t>
      </w:r>
      <w:r w:rsidR="00322DA2">
        <w:rPr>
          <w:rFonts w:ascii="Times New Roman" w:hAnsi="Times New Roman" w:cs="Times New Roman"/>
          <w:sz w:val="28"/>
        </w:rPr>
        <w:t>»</w:t>
      </w:r>
      <w:r w:rsidR="00F838D2">
        <w:rPr>
          <w:rFonts w:ascii="Times New Roman" w:hAnsi="Times New Roman" w:cs="Times New Roman"/>
          <w:sz w:val="28"/>
        </w:rPr>
        <w:t xml:space="preserve"> (раздел С)</w:t>
      </w:r>
      <w:r>
        <w:rPr>
          <w:rFonts w:ascii="Times New Roman" w:hAnsi="Times New Roman" w:cs="Times New Roman"/>
          <w:sz w:val="28"/>
        </w:rPr>
        <w:t xml:space="preserve">: </w:t>
      </w:r>
      <w:r w:rsidR="00322DA2">
        <w:rPr>
          <w:rFonts w:ascii="Times New Roman" w:hAnsi="Times New Roman" w:cs="Times New Roman"/>
          <w:sz w:val="28"/>
        </w:rPr>
        <w:t>«</w:t>
      </w:r>
      <w:r>
        <w:rPr>
          <w:rFonts w:ascii="Times New Roman" w:hAnsi="Times New Roman" w:cs="Times New Roman"/>
          <w:sz w:val="28"/>
        </w:rPr>
        <w:t>Производство пищевых продуктов</w:t>
      </w:r>
      <w:r w:rsidR="00322DA2">
        <w:rPr>
          <w:rFonts w:ascii="Times New Roman" w:hAnsi="Times New Roman" w:cs="Times New Roman"/>
          <w:sz w:val="28"/>
        </w:rPr>
        <w:t>»</w:t>
      </w:r>
      <w:r w:rsidR="00F838D2">
        <w:rPr>
          <w:rFonts w:ascii="Times New Roman" w:hAnsi="Times New Roman" w:cs="Times New Roman"/>
          <w:sz w:val="28"/>
        </w:rPr>
        <w:t xml:space="preserve"> (код 10 раздела С)</w:t>
      </w:r>
      <w:r>
        <w:rPr>
          <w:rFonts w:ascii="Times New Roman" w:hAnsi="Times New Roman" w:cs="Times New Roman"/>
          <w:sz w:val="28"/>
        </w:rPr>
        <w:t xml:space="preserve">, </w:t>
      </w:r>
      <w:r w:rsidR="00322DA2">
        <w:rPr>
          <w:rFonts w:ascii="Times New Roman" w:hAnsi="Times New Roman" w:cs="Times New Roman"/>
          <w:sz w:val="28"/>
        </w:rPr>
        <w:t>«</w:t>
      </w:r>
      <w:r>
        <w:rPr>
          <w:rFonts w:ascii="Times New Roman" w:hAnsi="Times New Roman" w:cs="Times New Roman"/>
          <w:sz w:val="28"/>
        </w:rPr>
        <w:t>Производство напитков</w:t>
      </w:r>
      <w:r w:rsidR="00322DA2">
        <w:rPr>
          <w:rFonts w:ascii="Times New Roman" w:hAnsi="Times New Roman" w:cs="Times New Roman"/>
          <w:sz w:val="28"/>
        </w:rPr>
        <w:t>»</w:t>
      </w:r>
      <w:r w:rsidR="00B05CB8">
        <w:rPr>
          <w:rFonts w:ascii="Times New Roman" w:hAnsi="Times New Roman" w:cs="Times New Roman"/>
          <w:sz w:val="28"/>
        </w:rPr>
        <w:t xml:space="preserve"> (</w:t>
      </w:r>
      <w:r w:rsidR="00F838D2">
        <w:rPr>
          <w:rFonts w:ascii="Times New Roman" w:hAnsi="Times New Roman" w:cs="Times New Roman"/>
          <w:sz w:val="28"/>
        </w:rPr>
        <w:t>код 11 раздела С)</w:t>
      </w:r>
      <w:r>
        <w:rPr>
          <w:rFonts w:ascii="Times New Roman" w:hAnsi="Times New Roman" w:cs="Times New Roman"/>
          <w:sz w:val="28"/>
        </w:rPr>
        <w:t xml:space="preserve">, </w:t>
      </w:r>
      <w:r w:rsidR="00322DA2">
        <w:rPr>
          <w:rFonts w:ascii="Times New Roman" w:hAnsi="Times New Roman" w:cs="Times New Roman"/>
          <w:sz w:val="28"/>
        </w:rPr>
        <w:t>«</w:t>
      </w:r>
      <w:r>
        <w:rPr>
          <w:rFonts w:ascii="Times New Roman" w:hAnsi="Times New Roman" w:cs="Times New Roman"/>
          <w:sz w:val="28"/>
        </w:rPr>
        <w:t>Производство табачных изделий</w:t>
      </w:r>
      <w:r w:rsidR="00322DA2">
        <w:rPr>
          <w:rFonts w:ascii="Times New Roman" w:hAnsi="Times New Roman" w:cs="Times New Roman"/>
          <w:sz w:val="28"/>
        </w:rPr>
        <w:t>»</w:t>
      </w:r>
      <w:r w:rsidR="00F838D2">
        <w:rPr>
          <w:rFonts w:ascii="Times New Roman" w:hAnsi="Times New Roman" w:cs="Times New Roman"/>
          <w:sz w:val="28"/>
        </w:rPr>
        <w:t xml:space="preserve"> (код 12 раздела С)</w:t>
      </w:r>
      <w:r>
        <w:rPr>
          <w:rFonts w:ascii="Times New Roman" w:hAnsi="Times New Roman" w:cs="Times New Roman"/>
          <w:sz w:val="28"/>
        </w:rPr>
        <w:t>.</w:t>
      </w:r>
    </w:p>
    <w:p w:rsidR="00455191" w:rsidRDefault="00455191" w:rsidP="00455191">
      <w:pPr>
        <w:spacing w:after="0" w:line="240" w:lineRule="auto"/>
        <w:ind w:firstLine="709"/>
        <w:jc w:val="both"/>
      </w:pPr>
      <w:bookmarkStart w:id="36" w:name="P72"/>
      <w:bookmarkEnd w:id="36"/>
      <w:r>
        <w:rPr>
          <w:rFonts w:ascii="Times New Roman" w:hAnsi="Times New Roman" w:cs="Times New Roman"/>
          <w:sz w:val="28"/>
        </w:rPr>
        <w:t>4. Категории получателей субсидий:</w:t>
      </w:r>
    </w:p>
    <w:p w:rsidR="00455191" w:rsidRDefault="00455191" w:rsidP="00455191">
      <w:pPr>
        <w:spacing w:after="0" w:line="240" w:lineRule="auto"/>
        <w:ind w:firstLine="709"/>
        <w:jc w:val="both"/>
      </w:pPr>
      <w:r>
        <w:rPr>
          <w:rFonts w:ascii="Times New Roman" w:hAnsi="Times New Roman" w:cs="Times New Roman"/>
          <w:sz w:val="28"/>
        </w:rPr>
        <w:t>- указанных в</w:t>
      </w:r>
      <w:r w:rsidR="00F838D2">
        <w:rPr>
          <w:rFonts w:ascii="Times New Roman" w:hAnsi="Times New Roman" w:cs="Times New Roman"/>
          <w:sz w:val="28"/>
        </w:rPr>
        <w:t xml:space="preserve"> подпунктах </w:t>
      </w:r>
      <w:r w:rsidR="00322DA2">
        <w:rPr>
          <w:rFonts w:ascii="Times New Roman" w:hAnsi="Times New Roman" w:cs="Times New Roman"/>
          <w:sz w:val="28"/>
        </w:rPr>
        <w:t>«</w:t>
      </w:r>
      <w:r w:rsidR="00F838D2">
        <w:rPr>
          <w:rFonts w:ascii="Times New Roman" w:hAnsi="Times New Roman" w:cs="Times New Roman"/>
          <w:sz w:val="28"/>
        </w:rPr>
        <w:t>а</w:t>
      </w:r>
      <w:r w:rsidR="00322DA2">
        <w:rPr>
          <w:rFonts w:ascii="Times New Roman" w:hAnsi="Times New Roman" w:cs="Times New Roman"/>
          <w:sz w:val="28"/>
        </w:rPr>
        <w:t>»</w:t>
      </w:r>
      <w:r>
        <w:rPr>
          <w:rFonts w:ascii="Times New Roman" w:hAnsi="Times New Roman" w:cs="Times New Roman"/>
          <w:sz w:val="28"/>
        </w:rPr>
        <w:t xml:space="preserve">, </w:t>
      </w:r>
      <w:r w:rsidR="00322DA2">
        <w:rPr>
          <w:rFonts w:ascii="Times New Roman" w:hAnsi="Times New Roman" w:cs="Times New Roman"/>
          <w:sz w:val="28"/>
        </w:rPr>
        <w:t>«</w:t>
      </w:r>
      <w:r w:rsidR="00B05CB8">
        <w:rPr>
          <w:rFonts w:ascii="Times New Roman" w:hAnsi="Times New Roman" w:cs="Times New Roman"/>
          <w:sz w:val="28"/>
        </w:rPr>
        <w:t>в</w:t>
      </w:r>
      <w:r w:rsidR="00322DA2">
        <w:rPr>
          <w:rFonts w:ascii="Times New Roman" w:hAnsi="Times New Roman" w:cs="Times New Roman"/>
          <w:sz w:val="28"/>
        </w:rPr>
        <w:t>»</w:t>
      </w:r>
      <w:r w:rsidR="00B05CB8">
        <w:rPr>
          <w:rFonts w:ascii="Times New Roman" w:hAnsi="Times New Roman" w:cs="Times New Roman"/>
          <w:sz w:val="28"/>
        </w:rPr>
        <w:t xml:space="preserve"> </w:t>
      </w:r>
      <w:r>
        <w:rPr>
          <w:rFonts w:ascii="Times New Roman" w:hAnsi="Times New Roman" w:cs="Times New Roman"/>
          <w:sz w:val="28"/>
        </w:rPr>
        <w:t xml:space="preserve">и </w:t>
      </w:r>
      <w:r w:rsidR="00B05CB8">
        <w:rPr>
          <w:rFonts w:ascii="Times New Roman" w:hAnsi="Times New Roman" w:cs="Times New Roman"/>
          <w:sz w:val="28"/>
        </w:rPr>
        <w:t xml:space="preserve"> </w:t>
      </w:r>
      <w:r w:rsidR="00322DA2">
        <w:rPr>
          <w:rFonts w:ascii="Times New Roman" w:hAnsi="Times New Roman" w:cs="Times New Roman"/>
          <w:sz w:val="28"/>
        </w:rPr>
        <w:t>«</w:t>
      </w:r>
      <w:r w:rsidR="00B05CB8">
        <w:rPr>
          <w:rFonts w:ascii="Times New Roman" w:hAnsi="Times New Roman" w:cs="Times New Roman"/>
          <w:sz w:val="28"/>
        </w:rPr>
        <w:t>г</w:t>
      </w:r>
      <w:r w:rsidR="00322DA2">
        <w:rPr>
          <w:rFonts w:ascii="Times New Roman" w:hAnsi="Times New Roman" w:cs="Times New Roman"/>
          <w:sz w:val="28"/>
        </w:rPr>
        <w:t>»</w:t>
      </w:r>
      <w:r w:rsidR="00B05CB8">
        <w:rPr>
          <w:rFonts w:ascii="Times New Roman" w:hAnsi="Times New Roman" w:cs="Times New Roman"/>
          <w:sz w:val="28"/>
        </w:rPr>
        <w:t xml:space="preserve"> пункта 2 раздела 1 </w:t>
      </w:r>
      <w:r>
        <w:rPr>
          <w:rFonts w:ascii="Times New Roman" w:hAnsi="Times New Roman" w:cs="Times New Roman"/>
          <w:sz w:val="28"/>
        </w:rPr>
        <w:t>настоящего Порядка - юридические лица (за исключением государственных (муниципальных) учреждений), реализующие инвестиционные проекты, включенные в Перечень особо значимых инвестиционных проектов, и заключившие договор об осуществлении инвестиционной деятельности с департаментом экономического развития Воронежской области;</w:t>
      </w:r>
    </w:p>
    <w:p w:rsidR="00455191" w:rsidRDefault="00455191" w:rsidP="00455191">
      <w:pPr>
        <w:spacing w:after="0" w:line="240" w:lineRule="auto"/>
        <w:ind w:firstLine="709"/>
        <w:jc w:val="both"/>
      </w:pPr>
      <w:r>
        <w:rPr>
          <w:rFonts w:ascii="Times New Roman" w:hAnsi="Times New Roman" w:cs="Times New Roman"/>
          <w:sz w:val="28"/>
        </w:rPr>
        <w:t xml:space="preserve">- указанных в </w:t>
      </w:r>
      <w:r w:rsidR="00B05CB8">
        <w:rPr>
          <w:rFonts w:ascii="Times New Roman" w:hAnsi="Times New Roman" w:cs="Times New Roman"/>
          <w:sz w:val="28"/>
        </w:rPr>
        <w:t xml:space="preserve">подпункте </w:t>
      </w:r>
      <w:r w:rsidR="00322DA2">
        <w:rPr>
          <w:rFonts w:ascii="Times New Roman" w:hAnsi="Times New Roman" w:cs="Times New Roman"/>
          <w:sz w:val="28"/>
        </w:rPr>
        <w:t>«</w:t>
      </w:r>
      <w:r w:rsidR="00B05CB8">
        <w:rPr>
          <w:rFonts w:ascii="Times New Roman" w:hAnsi="Times New Roman" w:cs="Times New Roman"/>
          <w:sz w:val="28"/>
        </w:rPr>
        <w:t>б</w:t>
      </w:r>
      <w:r w:rsidR="00322DA2">
        <w:rPr>
          <w:rFonts w:ascii="Times New Roman" w:hAnsi="Times New Roman" w:cs="Times New Roman"/>
          <w:sz w:val="28"/>
        </w:rPr>
        <w:t>»</w:t>
      </w:r>
      <w:r w:rsidR="00B05CB8">
        <w:rPr>
          <w:rFonts w:ascii="Times New Roman" w:hAnsi="Times New Roman" w:cs="Times New Roman"/>
          <w:sz w:val="28"/>
        </w:rPr>
        <w:t xml:space="preserve"> пункта 2 раздела 1 </w:t>
      </w:r>
      <w:r>
        <w:rPr>
          <w:rFonts w:ascii="Times New Roman" w:hAnsi="Times New Roman" w:cs="Times New Roman"/>
          <w:sz w:val="28"/>
        </w:rPr>
        <w:t>настоящего Порядка - сельскохозяйственные товаропроизводители (за исключением граждан, ведущих личное подсобное хозяйство), организации агропромышленного комплекса независимо от их организационно-правовых форм и крестьянские (фермерские) хозяйства, реализующие инвестиционные проекты, включенные в Перечень особо значимых инвестиционных проектов и заключившие договор об осуществлении инвестиционной деятельности с департаментом экономического развития Воронежской области.</w:t>
      </w:r>
    </w:p>
    <w:p w:rsidR="00455191" w:rsidRDefault="00455191" w:rsidP="00455191">
      <w:pPr>
        <w:spacing w:after="0" w:line="240" w:lineRule="auto"/>
        <w:ind w:firstLine="709"/>
        <w:jc w:val="both"/>
      </w:pPr>
    </w:p>
    <w:p w:rsidR="00455191" w:rsidRDefault="00455191" w:rsidP="00455191">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субсидий</w:t>
      </w: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r>
        <w:rPr>
          <w:rFonts w:ascii="Times New Roman" w:hAnsi="Times New Roman" w:cs="Times New Roman"/>
          <w:sz w:val="28"/>
        </w:rPr>
        <w:t>1. Для получения субсидий получатели субсидий представляют в департамент аграрной политики Воронежской области либо в департамент промышленности и транспорта Воронежской области (далее - соответствующий департамент Воронежской области) следующие документы:</w:t>
      </w:r>
    </w:p>
    <w:p w:rsidR="00455191" w:rsidRDefault="00455191" w:rsidP="00455191">
      <w:pPr>
        <w:spacing w:after="0" w:line="240" w:lineRule="auto"/>
        <w:ind w:firstLine="709"/>
        <w:jc w:val="both"/>
      </w:pPr>
      <w:r>
        <w:rPr>
          <w:rFonts w:ascii="Times New Roman" w:hAnsi="Times New Roman" w:cs="Times New Roman"/>
          <w:sz w:val="28"/>
        </w:rPr>
        <w:t xml:space="preserve">1.1. По субсидиям, указанным в </w:t>
      </w:r>
      <w:r w:rsidR="00F96D22">
        <w:rPr>
          <w:rFonts w:ascii="Times New Roman" w:hAnsi="Times New Roman" w:cs="Times New Roman"/>
          <w:sz w:val="28"/>
        </w:rPr>
        <w:t xml:space="preserve">подпунктах </w:t>
      </w:r>
      <w:r w:rsidR="00322DA2">
        <w:rPr>
          <w:rFonts w:ascii="Times New Roman" w:hAnsi="Times New Roman" w:cs="Times New Roman"/>
          <w:sz w:val="28"/>
        </w:rPr>
        <w:t>«</w:t>
      </w:r>
      <w:r w:rsidR="00F96D22">
        <w:rPr>
          <w:rFonts w:ascii="Times New Roman" w:hAnsi="Times New Roman" w:cs="Times New Roman"/>
          <w:sz w:val="28"/>
        </w:rPr>
        <w:t>а</w:t>
      </w:r>
      <w:r w:rsidR="00322DA2">
        <w:rPr>
          <w:rFonts w:ascii="Times New Roman" w:hAnsi="Times New Roman" w:cs="Times New Roman"/>
          <w:sz w:val="28"/>
        </w:rPr>
        <w:t>»</w:t>
      </w:r>
      <w:r w:rsidR="00F96D22">
        <w:rPr>
          <w:rFonts w:ascii="Times New Roman" w:hAnsi="Times New Roman" w:cs="Times New Roman"/>
          <w:sz w:val="28"/>
        </w:rPr>
        <w:t xml:space="preserve"> </w:t>
      </w:r>
      <w:r>
        <w:rPr>
          <w:rFonts w:ascii="Times New Roman" w:hAnsi="Times New Roman" w:cs="Times New Roman"/>
          <w:sz w:val="28"/>
        </w:rPr>
        <w:t xml:space="preserve">и </w:t>
      </w:r>
      <w:r w:rsidR="00322DA2">
        <w:rPr>
          <w:rFonts w:ascii="Times New Roman" w:hAnsi="Times New Roman" w:cs="Times New Roman"/>
          <w:sz w:val="28"/>
        </w:rPr>
        <w:t>«</w:t>
      </w:r>
      <w:r w:rsidR="00F96D22">
        <w:rPr>
          <w:rFonts w:ascii="Times New Roman" w:hAnsi="Times New Roman" w:cs="Times New Roman"/>
          <w:sz w:val="28"/>
        </w:rPr>
        <w:t>б</w:t>
      </w:r>
      <w:r w:rsidR="00322DA2">
        <w:rPr>
          <w:rFonts w:ascii="Times New Roman" w:hAnsi="Times New Roman" w:cs="Times New Roman"/>
          <w:sz w:val="28"/>
        </w:rPr>
        <w:t>»</w:t>
      </w:r>
      <w:r w:rsidR="00F96D22">
        <w:rPr>
          <w:rFonts w:ascii="Times New Roman" w:hAnsi="Times New Roman" w:cs="Times New Roman"/>
          <w:sz w:val="28"/>
        </w:rPr>
        <w:t xml:space="preserve"> пункта 2 раздела 1 </w:t>
      </w:r>
      <w:r>
        <w:rPr>
          <w:rFonts w:ascii="Times New Roman" w:hAnsi="Times New Roman" w:cs="Times New Roman"/>
          <w:sz w:val="28"/>
        </w:rPr>
        <w:t>настоящего Порядка:</w:t>
      </w:r>
    </w:p>
    <w:p w:rsidR="00455191" w:rsidRDefault="00455191" w:rsidP="00455191">
      <w:pPr>
        <w:spacing w:after="0" w:line="240" w:lineRule="auto"/>
        <w:ind w:firstLine="709"/>
        <w:jc w:val="both"/>
      </w:pPr>
      <w:r>
        <w:rPr>
          <w:rFonts w:ascii="Times New Roman" w:hAnsi="Times New Roman" w:cs="Times New Roman"/>
          <w:sz w:val="28"/>
        </w:rPr>
        <w:t>а)</w:t>
      </w:r>
      <w:r w:rsidR="00F96D22">
        <w:rPr>
          <w:rFonts w:ascii="Times New Roman" w:hAnsi="Times New Roman" w:cs="Times New Roman"/>
          <w:sz w:val="28"/>
        </w:rPr>
        <w:t xml:space="preserve"> заявление</w:t>
      </w:r>
      <w:r>
        <w:rPr>
          <w:rFonts w:ascii="Times New Roman" w:hAnsi="Times New Roman" w:cs="Times New Roman"/>
          <w:sz w:val="28"/>
        </w:rPr>
        <w:t xml:space="preserve"> о предоставлении субсидии в целях возмещения затрат на уплату процентов за пользование кредитами с указанием банковских реквизитов для перечисления средств по форме согласно приложению </w:t>
      </w:r>
      <w:r w:rsidR="00F96D22">
        <w:rPr>
          <w:rFonts w:ascii="Times New Roman" w:hAnsi="Times New Roman" w:cs="Times New Roman"/>
          <w:sz w:val="28"/>
        </w:rPr>
        <w:t>№</w:t>
      </w:r>
      <w:r>
        <w:rPr>
          <w:rFonts w:ascii="Times New Roman" w:hAnsi="Times New Roman" w:cs="Times New Roman"/>
          <w:sz w:val="28"/>
        </w:rPr>
        <w:t xml:space="preserve"> 1 к настоящему Порядку;</w:t>
      </w:r>
    </w:p>
    <w:p w:rsidR="00455191" w:rsidRDefault="00455191" w:rsidP="00455191">
      <w:pPr>
        <w:spacing w:after="0" w:line="240" w:lineRule="auto"/>
        <w:ind w:firstLine="709"/>
        <w:jc w:val="both"/>
      </w:pPr>
      <w:bookmarkStart w:id="37" w:name="P81"/>
      <w:bookmarkEnd w:id="37"/>
      <w:r>
        <w:rPr>
          <w:rFonts w:ascii="Times New Roman" w:hAnsi="Times New Roman" w:cs="Times New Roman"/>
          <w:sz w:val="28"/>
        </w:rPr>
        <w:t>б) копию кредитного договора, заверенную кредитной организацией;</w:t>
      </w:r>
    </w:p>
    <w:p w:rsidR="00455191" w:rsidRDefault="00455191" w:rsidP="00455191">
      <w:pPr>
        <w:spacing w:after="0" w:line="240" w:lineRule="auto"/>
        <w:ind w:firstLine="709"/>
        <w:jc w:val="both"/>
      </w:pPr>
      <w:bookmarkStart w:id="38" w:name="P82"/>
      <w:bookmarkEnd w:id="38"/>
      <w:r>
        <w:rPr>
          <w:rFonts w:ascii="Times New Roman" w:hAnsi="Times New Roman" w:cs="Times New Roman"/>
          <w:sz w:val="28"/>
        </w:rPr>
        <w:lastRenderedPageBreak/>
        <w:t>в) график погашения кредита и процентов, заверенный кредитной организацией;</w:t>
      </w:r>
    </w:p>
    <w:p w:rsidR="00455191" w:rsidRDefault="00455191" w:rsidP="00455191">
      <w:pPr>
        <w:spacing w:after="0" w:line="240" w:lineRule="auto"/>
        <w:ind w:firstLine="709"/>
        <w:jc w:val="both"/>
      </w:pPr>
      <w:r>
        <w:rPr>
          <w:rFonts w:ascii="Times New Roman" w:hAnsi="Times New Roman" w:cs="Times New Roman"/>
          <w:sz w:val="28"/>
        </w:rPr>
        <w:t>г) отчетность о финансово-экономическом состоянии получателя субсидии за год, предшествующий году получения субсидии, по форме, утвержденной соответствующим департаментом Воронежской области (за исключением получателя субсидии, поставленного на учет в налоговых органах и начавшего свою производственную деятельность в текущем году) (для</w:t>
      </w:r>
      <w:r w:rsidR="00F96D22">
        <w:rPr>
          <w:rFonts w:ascii="Times New Roman" w:hAnsi="Times New Roman" w:cs="Times New Roman"/>
          <w:sz w:val="28"/>
        </w:rPr>
        <w:t xml:space="preserve"> подпункта </w:t>
      </w:r>
      <w:r w:rsidR="00322DA2">
        <w:rPr>
          <w:rFonts w:ascii="Times New Roman" w:hAnsi="Times New Roman" w:cs="Times New Roman"/>
          <w:sz w:val="28"/>
        </w:rPr>
        <w:t>«</w:t>
      </w:r>
      <w:r w:rsidR="00F96D22">
        <w:rPr>
          <w:rFonts w:ascii="Times New Roman" w:hAnsi="Times New Roman" w:cs="Times New Roman"/>
          <w:sz w:val="28"/>
        </w:rPr>
        <w:t>б</w:t>
      </w:r>
      <w:r w:rsidR="00322DA2">
        <w:rPr>
          <w:rFonts w:ascii="Times New Roman" w:hAnsi="Times New Roman" w:cs="Times New Roman"/>
          <w:sz w:val="28"/>
        </w:rPr>
        <w:t>»</w:t>
      </w:r>
      <w:r>
        <w:rPr>
          <w:rFonts w:ascii="Times New Roman" w:hAnsi="Times New Roman" w:cs="Times New Roman"/>
          <w:sz w:val="28"/>
        </w:rPr>
        <w:t>);</w:t>
      </w:r>
    </w:p>
    <w:p w:rsidR="00455191" w:rsidRDefault="00455191" w:rsidP="00455191">
      <w:pPr>
        <w:spacing w:after="0" w:line="240" w:lineRule="auto"/>
        <w:ind w:firstLine="709"/>
        <w:jc w:val="both"/>
      </w:pPr>
      <w:r>
        <w:rPr>
          <w:rFonts w:ascii="Times New Roman" w:hAnsi="Times New Roman" w:cs="Times New Roman"/>
          <w:sz w:val="28"/>
        </w:rPr>
        <w:t xml:space="preserve">д) </w:t>
      </w:r>
      <w:r w:rsidR="00F96D22">
        <w:rPr>
          <w:rFonts w:ascii="Times New Roman" w:hAnsi="Times New Roman" w:cs="Times New Roman"/>
          <w:sz w:val="28"/>
        </w:rPr>
        <w:t xml:space="preserve">справку </w:t>
      </w:r>
      <w:r>
        <w:rPr>
          <w:rFonts w:ascii="Times New Roman" w:hAnsi="Times New Roman" w:cs="Times New Roman"/>
          <w:sz w:val="28"/>
        </w:rPr>
        <w:t xml:space="preserve">об отсутствии факта получения получателем субсидии субсидий из соответствующего бюджета бюджетной системы Российской Федерации по тому же кредиту за период, указанный в заявлении о предоставлении субсидии согласно </w:t>
      </w:r>
      <w:r w:rsidR="00F96D22">
        <w:rPr>
          <w:rFonts w:ascii="Times New Roman" w:hAnsi="Times New Roman" w:cs="Times New Roman"/>
          <w:sz w:val="28"/>
        </w:rPr>
        <w:t xml:space="preserve">подпунктам </w:t>
      </w:r>
      <w:r w:rsidR="00322DA2">
        <w:rPr>
          <w:rFonts w:ascii="Times New Roman" w:hAnsi="Times New Roman" w:cs="Times New Roman"/>
          <w:sz w:val="28"/>
        </w:rPr>
        <w:t>«</w:t>
      </w:r>
      <w:r w:rsidR="00F96D22">
        <w:rPr>
          <w:rFonts w:ascii="Times New Roman" w:hAnsi="Times New Roman" w:cs="Times New Roman"/>
          <w:sz w:val="28"/>
        </w:rPr>
        <w:t>а</w:t>
      </w:r>
      <w:r w:rsidR="00322DA2">
        <w:rPr>
          <w:rFonts w:ascii="Times New Roman" w:hAnsi="Times New Roman" w:cs="Times New Roman"/>
          <w:sz w:val="28"/>
        </w:rPr>
        <w:t>»</w:t>
      </w:r>
      <w:r w:rsidR="00F96D22">
        <w:rPr>
          <w:rFonts w:ascii="Times New Roman" w:hAnsi="Times New Roman" w:cs="Times New Roman"/>
          <w:sz w:val="28"/>
        </w:rPr>
        <w:t xml:space="preserve"> </w:t>
      </w:r>
      <w:r>
        <w:rPr>
          <w:rFonts w:ascii="Times New Roman" w:hAnsi="Times New Roman" w:cs="Times New Roman"/>
          <w:sz w:val="28"/>
        </w:rPr>
        <w:t xml:space="preserve">и </w:t>
      </w:r>
      <w:r w:rsidR="00322DA2">
        <w:rPr>
          <w:rFonts w:ascii="Times New Roman" w:hAnsi="Times New Roman" w:cs="Times New Roman"/>
          <w:sz w:val="28"/>
        </w:rPr>
        <w:t>«</w:t>
      </w:r>
      <w:r w:rsidR="00F96D22">
        <w:rPr>
          <w:rFonts w:ascii="Times New Roman" w:hAnsi="Times New Roman" w:cs="Times New Roman"/>
          <w:sz w:val="28"/>
        </w:rPr>
        <w:t>б</w:t>
      </w:r>
      <w:r w:rsidR="00322DA2">
        <w:rPr>
          <w:rFonts w:ascii="Times New Roman" w:hAnsi="Times New Roman" w:cs="Times New Roman"/>
          <w:sz w:val="28"/>
        </w:rPr>
        <w:t>»</w:t>
      </w:r>
      <w:r w:rsidR="00F96D22">
        <w:rPr>
          <w:rFonts w:ascii="Times New Roman" w:hAnsi="Times New Roman" w:cs="Times New Roman"/>
          <w:sz w:val="28"/>
        </w:rPr>
        <w:t xml:space="preserve"> подпункта 1.1 раздела 2 </w:t>
      </w:r>
      <w:r>
        <w:rPr>
          <w:rFonts w:ascii="Times New Roman" w:hAnsi="Times New Roman" w:cs="Times New Roman"/>
          <w:sz w:val="28"/>
        </w:rPr>
        <w:t xml:space="preserve">настоящего Порядка, заверенную получателем субсидии, по форме согласно приложению </w:t>
      </w:r>
      <w:r w:rsidR="00647825">
        <w:rPr>
          <w:rFonts w:ascii="Times New Roman" w:hAnsi="Times New Roman" w:cs="Times New Roman"/>
          <w:sz w:val="28"/>
        </w:rPr>
        <w:t>№</w:t>
      </w:r>
      <w:r>
        <w:rPr>
          <w:rFonts w:ascii="Times New Roman" w:hAnsi="Times New Roman" w:cs="Times New Roman"/>
          <w:sz w:val="28"/>
        </w:rPr>
        <w:t xml:space="preserve"> 2 к настоящему Порядку;</w:t>
      </w:r>
    </w:p>
    <w:p w:rsidR="00455191" w:rsidRDefault="00455191" w:rsidP="00455191">
      <w:pPr>
        <w:spacing w:after="0" w:line="240" w:lineRule="auto"/>
        <w:ind w:firstLine="709"/>
        <w:jc w:val="both"/>
      </w:pPr>
      <w:r>
        <w:rPr>
          <w:rFonts w:ascii="Times New Roman" w:hAnsi="Times New Roman" w:cs="Times New Roman"/>
          <w:sz w:val="28"/>
        </w:rPr>
        <w:t xml:space="preserve">е) </w:t>
      </w:r>
      <w:r w:rsidR="00647825">
        <w:rPr>
          <w:rFonts w:ascii="Times New Roman" w:hAnsi="Times New Roman" w:cs="Times New Roman"/>
          <w:sz w:val="28"/>
        </w:rPr>
        <w:t xml:space="preserve">справку </w:t>
      </w:r>
      <w:r>
        <w:rPr>
          <w:rFonts w:ascii="Times New Roman" w:hAnsi="Times New Roman" w:cs="Times New Roman"/>
          <w:sz w:val="28"/>
        </w:rPr>
        <w:t xml:space="preserve">об отсутствии у получателя субсидии просроченной задолженности по заработной плате перед персоналом (работниками) на дату подачи заявления о предоставлении субсидии, заверенную получателем субсидии, по форме согласно приложению </w:t>
      </w:r>
      <w:r w:rsidR="00647825">
        <w:rPr>
          <w:rFonts w:ascii="Times New Roman" w:hAnsi="Times New Roman" w:cs="Times New Roman"/>
          <w:sz w:val="28"/>
        </w:rPr>
        <w:t>№</w:t>
      </w:r>
      <w:r>
        <w:rPr>
          <w:rFonts w:ascii="Times New Roman" w:hAnsi="Times New Roman" w:cs="Times New Roman"/>
          <w:sz w:val="28"/>
        </w:rPr>
        <w:t xml:space="preserve"> 3 к настоящему Порядку;</w:t>
      </w:r>
    </w:p>
    <w:p w:rsidR="00455191" w:rsidRDefault="00455191" w:rsidP="00455191">
      <w:pPr>
        <w:spacing w:after="0" w:line="240" w:lineRule="auto"/>
        <w:ind w:firstLine="709"/>
        <w:jc w:val="both"/>
      </w:pPr>
      <w:r>
        <w:rPr>
          <w:rFonts w:ascii="Times New Roman" w:hAnsi="Times New Roman" w:cs="Times New Roman"/>
          <w:sz w:val="28"/>
        </w:rPr>
        <w:t>ж) копии платежных документов, подтверждающих своевременную уплату процентов по кредиту, заверенные кредитной организацией и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з) копии платежных документов, подтверждающих своевременное погашение основного долга по кредиту, заверенные кредитной организацией и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 xml:space="preserve">и) </w:t>
      </w:r>
      <w:r w:rsidR="00647825">
        <w:rPr>
          <w:rFonts w:ascii="Times New Roman" w:hAnsi="Times New Roman" w:cs="Times New Roman"/>
          <w:sz w:val="28"/>
        </w:rPr>
        <w:t xml:space="preserve">расчет </w:t>
      </w:r>
      <w:r>
        <w:rPr>
          <w:rFonts w:ascii="Times New Roman" w:hAnsi="Times New Roman" w:cs="Times New Roman"/>
          <w:sz w:val="28"/>
        </w:rPr>
        <w:t xml:space="preserve">размера субсидии из областного бюджета в целях возмещения затрат (части) на уплату процентов за пользование кредитами в российской валюте по форме согласно приложению </w:t>
      </w:r>
      <w:r w:rsidR="00647825">
        <w:rPr>
          <w:rFonts w:ascii="Times New Roman" w:hAnsi="Times New Roman" w:cs="Times New Roman"/>
          <w:sz w:val="28"/>
        </w:rPr>
        <w:t>№</w:t>
      </w:r>
      <w:r>
        <w:rPr>
          <w:rFonts w:ascii="Times New Roman" w:hAnsi="Times New Roman" w:cs="Times New Roman"/>
          <w:sz w:val="28"/>
        </w:rPr>
        <w:t xml:space="preserve"> 4 к настоящему Порядку или (и) </w:t>
      </w:r>
      <w:r w:rsidR="00647825">
        <w:rPr>
          <w:rFonts w:ascii="Times New Roman" w:hAnsi="Times New Roman" w:cs="Times New Roman"/>
          <w:sz w:val="28"/>
        </w:rPr>
        <w:t xml:space="preserve">расчет </w:t>
      </w:r>
      <w:r>
        <w:rPr>
          <w:rFonts w:ascii="Times New Roman" w:hAnsi="Times New Roman" w:cs="Times New Roman"/>
          <w:sz w:val="28"/>
        </w:rPr>
        <w:t xml:space="preserve">размера субсидии из областного бюджета в целях возмещения затрат (части затрат) на уплату процентов за пользование кредитами в иностранной валюте по форме согласно приложению </w:t>
      </w:r>
      <w:r w:rsidR="00647825">
        <w:rPr>
          <w:rFonts w:ascii="Times New Roman" w:hAnsi="Times New Roman" w:cs="Times New Roman"/>
          <w:sz w:val="28"/>
        </w:rPr>
        <w:t>№</w:t>
      </w:r>
      <w:r>
        <w:rPr>
          <w:rFonts w:ascii="Times New Roman" w:hAnsi="Times New Roman" w:cs="Times New Roman"/>
          <w:sz w:val="28"/>
        </w:rPr>
        <w:t xml:space="preserve"> 5 к настоящему Порядку;</w:t>
      </w:r>
    </w:p>
    <w:p w:rsidR="00455191" w:rsidRDefault="00455191" w:rsidP="00455191">
      <w:pPr>
        <w:spacing w:after="0" w:line="240" w:lineRule="auto"/>
        <w:ind w:firstLine="709"/>
        <w:jc w:val="both"/>
      </w:pPr>
      <w:bookmarkStart w:id="39" w:name="P89"/>
      <w:bookmarkEnd w:id="39"/>
      <w:r>
        <w:rPr>
          <w:rFonts w:ascii="Times New Roman" w:hAnsi="Times New Roman" w:cs="Times New Roman"/>
          <w:sz w:val="28"/>
        </w:rPr>
        <w:t>к) выписки по ссудному и расчетному счетам, заверенные кредитной организацией;</w:t>
      </w:r>
    </w:p>
    <w:p w:rsidR="00455191" w:rsidRDefault="00455191" w:rsidP="00455191">
      <w:pPr>
        <w:spacing w:after="0" w:line="240" w:lineRule="auto"/>
        <w:ind w:firstLine="709"/>
        <w:jc w:val="both"/>
      </w:pPr>
      <w:r>
        <w:rPr>
          <w:rFonts w:ascii="Times New Roman" w:hAnsi="Times New Roman" w:cs="Times New Roman"/>
          <w:sz w:val="28"/>
        </w:rPr>
        <w:t>л) копии платежных документов на выдачу кредита, заверенные получателем субсидии и кредитной организацией;</w:t>
      </w:r>
    </w:p>
    <w:p w:rsidR="00455191" w:rsidRDefault="00455191" w:rsidP="00455191">
      <w:pPr>
        <w:spacing w:after="0" w:line="240" w:lineRule="auto"/>
        <w:ind w:firstLine="709"/>
        <w:jc w:val="both"/>
      </w:pPr>
      <w:r>
        <w:rPr>
          <w:rFonts w:ascii="Times New Roman" w:hAnsi="Times New Roman" w:cs="Times New Roman"/>
          <w:sz w:val="28"/>
        </w:rPr>
        <w:t>м) копии платежных документов, подтверждающих целевое использование кредита, заверенные получателем субсидии и кредитной организацией;</w:t>
      </w:r>
    </w:p>
    <w:p w:rsidR="00455191" w:rsidRDefault="00455191" w:rsidP="00455191">
      <w:pPr>
        <w:spacing w:after="0" w:line="240" w:lineRule="auto"/>
        <w:ind w:firstLine="709"/>
        <w:jc w:val="both"/>
      </w:pPr>
      <w:bookmarkStart w:id="40" w:name="P92"/>
      <w:bookmarkEnd w:id="40"/>
      <w:r>
        <w:rPr>
          <w:rFonts w:ascii="Times New Roman" w:hAnsi="Times New Roman" w:cs="Times New Roman"/>
          <w:sz w:val="28"/>
        </w:rPr>
        <w:t>н) копии договоров (дополнительных соглашений к договорам) о целевом использовании кредита (на поставку оборудования, выполнение работ, оказание услуг и др.), заверенные получателем субсидии (для</w:t>
      </w:r>
      <w:r w:rsidR="00647825">
        <w:rPr>
          <w:rFonts w:ascii="Times New Roman" w:hAnsi="Times New Roman" w:cs="Times New Roman"/>
          <w:sz w:val="28"/>
        </w:rPr>
        <w:t xml:space="preserve"> подпункта </w:t>
      </w:r>
      <w:r w:rsidR="00322DA2">
        <w:rPr>
          <w:rFonts w:ascii="Times New Roman" w:hAnsi="Times New Roman" w:cs="Times New Roman"/>
          <w:sz w:val="28"/>
        </w:rPr>
        <w:t>«</w:t>
      </w:r>
      <w:r w:rsidR="00647825">
        <w:rPr>
          <w:rFonts w:ascii="Times New Roman" w:hAnsi="Times New Roman" w:cs="Times New Roman"/>
          <w:sz w:val="28"/>
        </w:rPr>
        <w:t>а</w:t>
      </w:r>
      <w:r w:rsidR="00322DA2">
        <w:rPr>
          <w:rFonts w:ascii="Times New Roman" w:hAnsi="Times New Roman" w:cs="Times New Roman"/>
          <w:sz w:val="28"/>
        </w:rPr>
        <w:t>»</w:t>
      </w:r>
      <w:r>
        <w:rPr>
          <w:rFonts w:ascii="Times New Roman" w:hAnsi="Times New Roman" w:cs="Times New Roman"/>
          <w:sz w:val="28"/>
        </w:rPr>
        <w:t>);</w:t>
      </w:r>
    </w:p>
    <w:p w:rsidR="00455191" w:rsidRDefault="00455191" w:rsidP="00455191">
      <w:pPr>
        <w:spacing w:after="0" w:line="240" w:lineRule="auto"/>
        <w:ind w:firstLine="709"/>
        <w:jc w:val="both"/>
      </w:pPr>
      <w:bookmarkStart w:id="41" w:name="P93"/>
      <w:bookmarkEnd w:id="41"/>
      <w:r>
        <w:rPr>
          <w:rFonts w:ascii="Times New Roman" w:hAnsi="Times New Roman" w:cs="Times New Roman"/>
          <w:sz w:val="28"/>
        </w:rPr>
        <w:lastRenderedPageBreak/>
        <w:t xml:space="preserve">о) копии документов, подтверждающих целевое использование кредита в соответствии с </w:t>
      </w:r>
      <w:r w:rsidR="00647825">
        <w:rPr>
          <w:rFonts w:ascii="Times New Roman" w:hAnsi="Times New Roman" w:cs="Times New Roman"/>
          <w:sz w:val="28"/>
        </w:rPr>
        <w:t xml:space="preserve">подпунктом 1.1.1 пункта 1 раздела 2 </w:t>
      </w:r>
      <w:r>
        <w:rPr>
          <w:rFonts w:ascii="Times New Roman" w:hAnsi="Times New Roman" w:cs="Times New Roman"/>
          <w:sz w:val="28"/>
        </w:rPr>
        <w:t>настоящего Порядка (для</w:t>
      </w:r>
      <w:r w:rsidR="00647825">
        <w:rPr>
          <w:rFonts w:ascii="Times New Roman" w:hAnsi="Times New Roman" w:cs="Times New Roman"/>
          <w:sz w:val="28"/>
        </w:rPr>
        <w:t xml:space="preserve"> подпункта </w:t>
      </w:r>
      <w:r w:rsidR="00322DA2">
        <w:rPr>
          <w:rFonts w:ascii="Times New Roman" w:hAnsi="Times New Roman" w:cs="Times New Roman"/>
          <w:sz w:val="28"/>
        </w:rPr>
        <w:t>«</w:t>
      </w:r>
      <w:r w:rsidR="00647825">
        <w:rPr>
          <w:rFonts w:ascii="Times New Roman" w:hAnsi="Times New Roman" w:cs="Times New Roman"/>
          <w:sz w:val="28"/>
        </w:rPr>
        <w:t>б</w:t>
      </w:r>
      <w:r w:rsidR="00322DA2">
        <w:rPr>
          <w:rFonts w:ascii="Times New Roman" w:hAnsi="Times New Roman" w:cs="Times New Roman"/>
          <w:sz w:val="28"/>
        </w:rPr>
        <w:t>»</w:t>
      </w:r>
      <w:r>
        <w:rPr>
          <w:rFonts w:ascii="Times New Roman" w:hAnsi="Times New Roman" w:cs="Times New Roman"/>
          <w:sz w:val="28"/>
        </w:rPr>
        <w:t>);</w:t>
      </w:r>
    </w:p>
    <w:p w:rsidR="00455191" w:rsidRDefault="00455191" w:rsidP="00455191">
      <w:pPr>
        <w:spacing w:after="0" w:line="240" w:lineRule="auto"/>
        <w:ind w:firstLine="709"/>
        <w:jc w:val="both"/>
      </w:pPr>
      <w:bookmarkStart w:id="42" w:name="P94"/>
      <w:bookmarkEnd w:id="42"/>
      <w:r>
        <w:rPr>
          <w:rFonts w:ascii="Times New Roman" w:hAnsi="Times New Roman" w:cs="Times New Roman"/>
          <w:sz w:val="28"/>
        </w:rPr>
        <w:t>п) копию согласия получателя субсидии на предоставление Управлением ФНС России по Воронежской области сведений о сумме начисленных, уплаченных и возмещенных налогов и сборов за текущий финансовый период в федеральный бюджет, бюджет Воронежской области, местный бюджет в адрес соответствующего департамента Воронежской области с отметкой о приеме налогового органа;</w:t>
      </w:r>
    </w:p>
    <w:p w:rsidR="00455191" w:rsidRDefault="00455191" w:rsidP="00455191">
      <w:pPr>
        <w:spacing w:after="0" w:line="240" w:lineRule="auto"/>
        <w:ind w:firstLine="709"/>
        <w:jc w:val="both"/>
      </w:pPr>
      <w:r>
        <w:rPr>
          <w:rFonts w:ascii="Times New Roman" w:hAnsi="Times New Roman" w:cs="Times New Roman"/>
          <w:sz w:val="28"/>
        </w:rPr>
        <w:t xml:space="preserve">р) </w:t>
      </w:r>
      <w:r w:rsidR="00647825">
        <w:rPr>
          <w:rFonts w:ascii="Times New Roman" w:hAnsi="Times New Roman" w:cs="Times New Roman"/>
          <w:sz w:val="28"/>
        </w:rPr>
        <w:t xml:space="preserve">расчет </w:t>
      </w:r>
      <w:r>
        <w:rPr>
          <w:rFonts w:ascii="Times New Roman" w:hAnsi="Times New Roman" w:cs="Times New Roman"/>
          <w:sz w:val="28"/>
        </w:rPr>
        <w:t xml:space="preserve">бюджетной эффективности особо значимого инвестиционного проекта начиная с первого года реализации инвестиционного проекта до года, предшествующего дате обращения получателя субсидии, согласно формуле, представленной в приложении </w:t>
      </w:r>
      <w:r w:rsidR="009E7768">
        <w:rPr>
          <w:rFonts w:ascii="Times New Roman" w:hAnsi="Times New Roman" w:cs="Times New Roman"/>
          <w:sz w:val="28"/>
        </w:rPr>
        <w:t>№</w:t>
      </w:r>
      <w:r>
        <w:rPr>
          <w:rFonts w:ascii="Times New Roman" w:hAnsi="Times New Roman" w:cs="Times New Roman"/>
          <w:sz w:val="28"/>
        </w:rPr>
        <w:t xml:space="preserve"> 6 к настоящему Порядку.</w:t>
      </w:r>
    </w:p>
    <w:p w:rsidR="00455191" w:rsidRDefault="00455191" w:rsidP="00455191">
      <w:pPr>
        <w:spacing w:after="0" w:line="240" w:lineRule="auto"/>
        <w:ind w:firstLine="709"/>
        <w:jc w:val="both"/>
      </w:pPr>
      <w:r>
        <w:rPr>
          <w:rFonts w:ascii="Times New Roman" w:hAnsi="Times New Roman" w:cs="Times New Roman"/>
          <w:sz w:val="28"/>
        </w:rPr>
        <w:t>с) дополнительное соглашение, банковское уведомление либо иной документ к кредитному договору, связанный с изменением размера платы за пользование кредитом, заверенные кредитной организацией.</w:t>
      </w:r>
    </w:p>
    <w:p w:rsidR="00455191" w:rsidRDefault="00455191" w:rsidP="00455191">
      <w:pPr>
        <w:spacing w:after="0" w:line="240" w:lineRule="auto"/>
        <w:ind w:firstLine="709"/>
        <w:jc w:val="both"/>
      </w:pPr>
      <w:r>
        <w:rPr>
          <w:rFonts w:ascii="Times New Roman" w:hAnsi="Times New Roman" w:cs="Times New Roman"/>
          <w:sz w:val="28"/>
        </w:rPr>
        <w:t>(</w:t>
      </w:r>
      <w:proofErr w:type="spellStart"/>
      <w:r>
        <w:rPr>
          <w:rFonts w:ascii="Times New Roman" w:hAnsi="Times New Roman" w:cs="Times New Roman"/>
          <w:sz w:val="28"/>
        </w:rPr>
        <w:t>пп</w:t>
      </w:r>
      <w:proofErr w:type="spellEnd"/>
      <w:r>
        <w:rPr>
          <w:rFonts w:ascii="Times New Roman" w:hAnsi="Times New Roman" w:cs="Times New Roman"/>
          <w:sz w:val="28"/>
        </w:rPr>
        <w:t xml:space="preserve">. </w:t>
      </w:r>
      <w:r w:rsidR="00322DA2">
        <w:rPr>
          <w:rFonts w:ascii="Times New Roman" w:hAnsi="Times New Roman" w:cs="Times New Roman"/>
          <w:sz w:val="28"/>
        </w:rPr>
        <w:t>«</w:t>
      </w:r>
      <w:r>
        <w:rPr>
          <w:rFonts w:ascii="Times New Roman" w:hAnsi="Times New Roman" w:cs="Times New Roman"/>
          <w:sz w:val="28"/>
        </w:rPr>
        <w:t>с</w:t>
      </w:r>
      <w:r w:rsidR="00322DA2">
        <w:rPr>
          <w:rFonts w:ascii="Times New Roman" w:hAnsi="Times New Roman" w:cs="Times New Roman"/>
          <w:sz w:val="28"/>
        </w:rPr>
        <w:t>»</w:t>
      </w:r>
      <w:r>
        <w:rPr>
          <w:rFonts w:ascii="Times New Roman" w:hAnsi="Times New Roman" w:cs="Times New Roman"/>
          <w:sz w:val="28"/>
        </w:rPr>
        <w:t xml:space="preserve"> введен </w:t>
      </w:r>
      <w:r w:rsidR="00647825">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13.01.2020 </w:t>
      </w:r>
      <w:r w:rsidR="00647825">
        <w:rPr>
          <w:rFonts w:ascii="Times New Roman" w:hAnsi="Times New Roman" w:cs="Times New Roman"/>
          <w:sz w:val="28"/>
        </w:rPr>
        <w:t>№</w:t>
      </w:r>
      <w:r>
        <w:rPr>
          <w:rFonts w:ascii="Times New Roman" w:hAnsi="Times New Roman" w:cs="Times New Roman"/>
          <w:sz w:val="28"/>
        </w:rPr>
        <w:t xml:space="preserve"> 10)</w:t>
      </w:r>
    </w:p>
    <w:p w:rsidR="00455191" w:rsidRDefault="00455191" w:rsidP="00455191">
      <w:pPr>
        <w:spacing w:after="0" w:line="240" w:lineRule="auto"/>
        <w:ind w:firstLine="709"/>
        <w:jc w:val="both"/>
      </w:pPr>
      <w:r>
        <w:rPr>
          <w:rFonts w:ascii="Times New Roman" w:hAnsi="Times New Roman" w:cs="Times New Roman"/>
          <w:sz w:val="28"/>
        </w:rPr>
        <w:t xml:space="preserve">Документы, указанные в подпункте </w:t>
      </w:r>
      <w:r w:rsidR="00322DA2">
        <w:rPr>
          <w:rFonts w:ascii="Times New Roman" w:hAnsi="Times New Roman" w:cs="Times New Roman"/>
          <w:sz w:val="28"/>
        </w:rPr>
        <w:t>«</w:t>
      </w:r>
      <w:r>
        <w:rPr>
          <w:rFonts w:ascii="Times New Roman" w:hAnsi="Times New Roman" w:cs="Times New Roman"/>
          <w:sz w:val="28"/>
        </w:rPr>
        <w:t>с</w:t>
      </w:r>
      <w:r w:rsidR="00322DA2">
        <w:rPr>
          <w:rFonts w:ascii="Times New Roman" w:hAnsi="Times New Roman" w:cs="Times New Roman"/>
          <w:sz w:val="28"/>
        </w:rPr>
        <w:t>»</w:t>
      </w:r>
      <w:r>
        <w:rPr>
          <w:rFonts w:ascii="Times New Roman" w:hAnsi="Times New Roman" w:cs="Times New Roman"/>
          <w:sz w:val="28"/>
        </w:rPr>
        <w:t xml:space="preserve"> настоящего подпункта, предоставляются получателем субсидий в соответствующий департамент в течение 10 рабочих дней после их подписания.</w:t>
      </w:r>
    </w:p>
    <w:p w:rsidR="00455191" w:rsidRDefault="00455191" w:rsidP="00455191">
      <w:pPr>
        <w:spacing w:after="0" w:line="240" w:lineRule="auto"/>
        <w:ind w:firstLine="709"/>
        <w:jc w:val="both"/>
      </w:pPr>
      <w:r>
        <w:rPr>
          <w:rFonts w:ascii="Times New Roman" w:hAnsi="Times New Roman" w:cs="Times New Roman"/>
          <w:sz w:val="28"/>
        </w:rPr>
        <w:t xml:space="preserve">(абзац введен </w:t>
      </w:r>
      <w:r w:rsidR="00647825">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13.01.2020 </w:t>
      </w:r>
      <w:r w:rsidR="00647825">
        <w:rPr>
          <w:rFonts w:ascii="Times New Roman" w:hAnsi="Times New Roman" w:cs="Times New Roman"/>
          <w:sz w:val="28"/>
        </w:rPr>
        <w:t>№</w:t>
      </w:r>
      <w:r>
        <w:rPr>
          <w:rFonts w:ascii="Times New Roman" w:hAnsi="Times New Roman" w:cs="Times New Roman"/>
          <w:sz w:val="28"/>
        </w:rPr>
        <w:t xml:space="preserve"> 10)</w:t>
      </w:r>
    </w:p>
    <w:p w:rsidR="00455191" w:rsidRDefault="00455191" w:rsidP="00455191">
      <w:pPr>
        <w:spacing w:after="0" w:line="240" w:lineRule="auto"/>
        <w:ind w:firstLine="709"/>
        <w:jc w:val="both"/>
      </w:pPr>
      <w:r>
        <w:rPr>
          <w:rFonts w:ascii="Times New Roman" w:hAnsi="Times New Roman" w:cs="Times New Roman"/>
          <w:sz w:val="28"/>
        </w:rPr>
        <w:t>Единовременно при первом обращении получателем субсидии предоставляются документы, указанные в</w:t>
      </w:r>
      <w:r w:rsidR="00647825">
        <w:rPr>
          <w:rFonts w:ascii="Times New Roman" w:hAnsi="Times New Roman" w:cs="Times New Roman"/>
          <w:sz w:val="28"/>
        </w:rPr>
        <w:t xml:space="preserve"> подпунктах </w:t>
      </w:r>
      <w:r w:rsidR="00322DA2">
        <w:rPr>
          <w:rFonts w:ascii="Times New Roman" w:hAnsi="Times New Roman" w:cs="Times New Roman"/>
          <w:sz w:val="28"/>
        </w:rPr>
        <w:t>«</w:t>
      </w:r>
      <w:r w:rsidR="00647825">
        <w:rPr>
          <w:rFonts w:ascii="Times New Roman" w:hAnsi="Times New Roman" w:cs="Times New Roman"/>
          <w:sz w:val="28"/>
        </w:rPr>
        <w:t>б</w:t>
      </w:r>
      <w:r w:rsidR="00322DA2">
        <w:rPr>
          <w:rFonts w:ascii="Times New Roman" w:hAnsi="Times New Roman" w:cs="Times New Roman"/>
          <w:sz w:val="28"/>
        </w:rPr>
        <w:t>»</w:t>
      </w:r>
      <w:r>
        <w:rPr>
          <w:rFonts w:ascii="Times New Roman" w:hAnsi="Times New Roman" w:cs="Times New Roman"/>
          <w:sz w:val="28"/>
        </w:rPr>
        <w:t xml:space="preserve">, </w:t>
      </w:r>
      <w:r w:rsidR="00322DA2">
        <w:rPr>
          <w:rFonts w:ascii="Times New Roman" w:hAnsi="Times New Roman" w:cs="Times New Roman"/>
          <w:sz w:val="28"/>
        </w:rPr>
        <w:t>«</w:t>
      </w:r>
      <w:r w:rsidR="00647825">
        <w:rPr>
          <w:rFonts w:ascii="Times New Roman" w:hAnsi="Times New Roman" w:cs="Times New Roman"/>
          <w:sz w:val="28"/>
        </w:rPr>
        <w:t>в</w:t>
      </w:r>
      <w:r w:rsidR="00322DA2">
        <w:rPr>
          <w:rFonts w:ascii="Times New Roman" w:hAnsi="Times New Roman" w:cs="Times New Roman"/>
          <w:sz w:val="28"/>
        </w:rPr>
        <w:t>»</w:t>
      </w:r>
      <w:r w:rsidR="00647825">
        <w:rPr>
          <w:rFonts w:ascii="Times New Roman" w:hAnsi="Times New Roman" w:cs="Times New Roman"/>
          <w:sz w:val="28"/>
        </w:rPr>
        <w:t xml:space="preserve"> </w:t>
      </w:r>
      <w:r>
        <w:rPr>
          <w:rFonts w:ascii="Times New Roman" w:hAnsi="Times New Roman" w:cs="Times New Roman"/>
          <w:sz w:val="28"/>
        </w:rPr>
        <w:t xml:space="preserve">(по субсидиям, указанным в </w:t>
      </w:r>
      <w:r w:rsidR="00647825">
        <w:rPr>
          <w:rFonts w:ascii="Times New Roman" w:hAnsi="Times New Roman" w:cs="Times New Roman"/>
          <w:sz w:val="28"/>
        </w:rPr>
        <w:t xml:space="preserve">подпунктах </w:t>
      </w:r>
      <w:r w:rsidR="00322DA2">
        <w:rPr>
          <w:rFonts w:ascii="Times New Roman" w:hAnsi="Times New Roman" w:cs="Times New Roman"/>
          <w:sz w:val="28"/>
        </w:rPr>
        <w:t>«</w:t>
      </w:r>
      <w:r w:rsidR="00647825">
        <w:rPr>
          <w:rFonts w:ascii="Times New Roman" w:hAnsi="Times New Roman" w:cs="Times New Roman"/>
          <w:sz w:val="28"/>
        </w:rPr>
        <w:t>а</w:t>
      </w:r>
      <w:r w:rsidR="00322DA2">
        <w:rPr>
          <w:rFonts w:ascii="Times New Roman" w:hAnsi="Times New Roman" w:cs="Times New Roman"/>
          <w:sz w:val="28"/>
        </w:rPr>
        <w:t>»</w:t>
      </w:r>
      <w:r w:rsidR="00647825">
        <w:rPr>
          <w:rFonts w:ascii="Times New Roman" w:hAnsi="Times New Roman" w:cs="Times New Roman"/>
          <w:sz w:val="28"/>
        </w:rPr>
        <w:t xml:space="preserve"> </w:t>
      </w:r>
      <w:r>
        <w:rPr>
          <w:rFonts w:ascii="Times New Roman" w:hAnsi="Times New Roman" w:cs="Times New Roman"/>
          <w:sz w:val="28"/>
        </w:rPr>
        <w:t xml:space="preserve">и </w:t>
      </w:r>
      <w:r w:rsidR="00647825">
        <w:rPr>
          <w:rFonts w:ascii="Times New Roman" w:hAnsi="Times New Roman" w:cs="Times New Roman"/>
          <w:sz w:val="28"/>
        </w:rPr>
        <w:t xml:space="preserve"> </w:t>
      </w:r>
      <w:r w:rsidR="00322DA2">
        <w:rPr>
          <w:rFonts w:ascii="Times New Roman" w:hAnsi="Times New Roman" w:cs="Times New Roman"/>
          <w:sz w:val="28"/>
        </w:rPr>
        <w:t>«</w:t>
      </w:r>
      <w:r w:rsidR="00647825">
        <w:rPr>
          <w:rFonts w:ascii="Times New Roman" w:hAnsi="Times New Roman" w:cs="Times New Roman"/>
          <w:sz w:val="28"/>
        </w:rPr>
        <w:t>б</w:t>
      </w:r>
      <w:r w:rsidR="00322DA2">
        <w:rPr>
          <w:rFonts w:ascii="Times New Roman" w:hAnsi="Times New Roman" w:cs="Times New Roman"/>
          <w:sz w:val="28"/>
        </w:rPr>
        <w:t>»</w:t>
      </w:r>
      <w:r w:rsidR="00647825">
        <w:rPr>
          <w:rFonts w:ascii="Times New Roman" w:hAnsi="Times New Roman" w:cs="Times New Roman"/>
          <w:sz w:val="28"/>
        </w:rPr>
        <w:t xml:space="preserve"> пункта 2 раздела 1 </w:t>
      </w:r>
      <w:r>
        <w:rPr>
          <w:rFonts w:ascii="Times New Roman" w:hAnsi="Times New Roman" w:cs="Times New Roman"/>
          <w:sz w:val="28"/>
        </w:rPr>
        <w:t xml:space="preserve">настоящего Порядка) и </w:t>
      </w:r>
      <w:r w:rsidR="00647825">
        <w:rPr>
          <w:rFonts w:ascii="Times New Roman" w:hAnsi="Times New Roman" w:cs="Times New Roman"/>
          <w:sz w:val="28"/>
        </w:rPr>
        <w:t xml:space="preserve">подпункте </w:t>
      </w:r>
      <w:r w:rsidR="00322DA2">
        <w:rPr>
          <w:rFonts w:ascii="Times New Roman" w:hAnsi="Times New Roman" w:cs="Times New Roman"/>
          <w:sz w:val="28"/>
        </w:rPr>
        <w:t>«</w:t>
      </w:r>
      <w:r w:rsidR="00647825">
        <w:rPr>
          <w:rFonts w:ascii="Times New Roman" w:hAnsi="Times New Roman" w:cs="Times New Roman"/>
          <w:sz w:val="28"/>
        </w:rPr>
        <w:t>г</w:t>
      </w:r>
      <w:r w:rsidR="00322DA2">
        <w:rPr>
          <w:rFonts w:ascii="Times New Roman" w:hAnsi="Times New Roman" w:cs="Times New Roman"/>
          <w:sz w:val="28"/>
        </w:rPr>
        <w:t>»</w:t>
      </w:r>
      <w:r w:rsidR="00647825">
        <w:rPr>
          <w:rFonts w:ascii="Times New Roman" w:hAnsi="Times New Roman" w:cs="Times New Roman"/>
          <w:sz w:val="28"/>
        </w:rPr>
        <w:t xml:space="preserve"> </w:t>
      </w:r>
      <w:r>
        <w:rPr>
          <w:rFonts w:ascii="Times New Roman" w:hAnsi="Times New Roman" w:cs="Times New Roman"/>
          <w:sz w:val="28"/>
        </w:rPr>
        <w:t xml:space="preserve">(только по субсидии, указанной в </w:t>
      </w:r>
      <w:r w:rsidR="000C3BB7">
        <w:rPr>
          <w:rFonts w:ascii="Times New Roman" w:hAnsi="Times New Roman" w:cs="Times New Roman"/>
          <w:sz w:val="28"/>
        </w:rPr>
        <w:t xml:space="preserve">подпункте </w:t>
      </w:r>
      <w:r w:rsidR="00322DA2">
        <w:rPr>
          <w:rFonts w:ascii="Times New Roman" w:hAnsi="Times New Roman" w:cs="Times New Roman"/>
          <w:sz w:val="28"/>
        </w:rPr>
        <w:t>«</w:t>
      </w:r>
      <w:r w:rsidR="000C3BB7">
        <w:rPr>
          <w:rFonts w:ascii="Times New Roman" w:hAnsi="Times New Roman" w:cs="Times New Roman"/>
          <w:sz w:val="28"/>
        </w:rPr>
        <w:t>б</w:t>
      </w:r>
      <w:r w:rsidR="00322DA2">
        <w:rPr>
          <w:rFonts w:ascii="Times New Roman" w:hAnsi="Times New Roman" w:cs="Times New Roman"/>
          <w:sz w:val="28"/>
        </w:rPr>
        <w:t>»</w:t>
      </w:r>
      <w:r w:rsidR="000C3BB7">
        <w:rPr>
          <w:rFonts w:ascii="Times New Roman" w:hAnsi="Times New Roman" w:cs="Times New Roman"/>
          <w:sz w:val="28"/>
        </w:rPr>
        <w:t xml:space="preserve"> пункта 2 раздела 1</w:t>
      </w:r>
      <w:r>
        <w:rPr>
          <w:rFonts w:ascii="Times New Roman" w:hAnsi="Times New Roman" w:cs="Times New Roman"/>
          <w:sz w:val="28"/>
        </w:rPr>
        <w:t>настоящего Порядка) подпункта 1.1 пункта 1 раздела II настоящего Порядка.</w:t>
      </w:r>
    </w:p>
    <w:p w:rsidR="00455191" w:rsidRDefault="00455191" w:rsidP="00455191">
      <w:pPr>
        <w:spacing w:after="0" w:line="240" w:lineRule="auto"/>
        <w:ind w:firstLine="709"/>
        <w:jc w:val="both"/>
      </w:pPr>
      <w:r>
        <w:rPr>
          <w:rFonts w:ascii="Times New Roman" w:hAnsi="Times New Roman" w:cs="Times New Roman"/>
          <w:sz w:val="28"/>
        </w:rPr>
        <w:t>При первом и последующих обращениях получателем субсидии предоставляются документы, указанные в</w:t>
      </w:r>
      <w:r w:rsidR="000C3BB7">
        <w:rPr>
          <w:rFonts w:ascii="Times New Roman" w:hAnsi="Times New Roman" w:cs="Times New Roman"/>
          <w:sz w:val="28"/>
        </w:rPr>
        <w:t xml:space="preserve"> подпунктах </w:t>
      </w:r>
      <w:r w:rsidR="00322DA2">
        <w:rPr>
          <w:rFonts w:ascii="Times New Roman" w:hAnsi="Times New Roman" w:cs="Times New Roman"/>
          <w:sz w:val="28"/>
        </w:rPr>
        <w:t>«</w:t>
      </w:r>
      <w:r w:rsidR="000C3BB7">
        <w:rPr>
          <w:rFonts w:ascii="Times New Roman" w:hAnsi="Times New Roman" w:cs="Times New Roman"/>
          <w:sz w:val="28"/>
        </w:rPr>
        <w:t>а</w:t>
      </w:r>
      <w:r w:rsidR="00322DA2">
        <w:rPr>
          <w:rFonts w:ascii="Times New Roman" w:hAnsi="Times New Roman" w:cs="Times New Roman"/>
          <w:sz w:val="28"/>
        </w:rPr>
        <w:t>»</w:t>
      </w:r>
      <w:r>
        <w:rPr>
          <w:rFonts w:ascii="Times New Roman" w:hAnsi="Times New Roman" w:cs="Times New Roman"/>
          <w:sz w:val="28"/>
        </w:rPr>
        <w:t xml:space="preserve">, </w:t>
      </w:r>
      <w:r w:rsidR="00322DA2">
        <w:rPr>
          <w:rFonts w:ascii="Times New Roman" w:hAnsi="Times New Roman" w:cs="Times New Roman"/>
          <w:sz w:val="28"/>
        </w:rPr>
        <w:t>«</w:t>
      </w:r>
      <w:r w:rsidR="00C9683F">
        <w:rPr>
          <w:rFonts w:ascii="Times New Roman" w:hAnsi="Times New Roman" w:cs="Times New Roman"/>
          <w:sz w:val="28"/>
        </w:rPr>
        <w:t>д</w:t>
      </w:r>
      <w:r w:rsidR="00322DA2">
        <w:rPr>
          <w:rFonts w:ascii="Times New Roman" w:hAnsi="Times New Roman" w:cs="Times New Roman"/>
          <w:sz w:val="28"/>
        </w:rPr>
        <w:t>»</w:t>
      </w:r>
      <w:r>
        <w:rPr>
          <w:rFonts w:ascii="Times New Roman" w:hAnsi="Times New Roman" w:cs="Times New Roman"/>
          <w:sz w:val="28"/>
        </w:rPr>
        <w:t>-</w:t>
      </w:r>
      <w:r w:rsidR="00322DA2">
        <w:rPr>
          <w:rFonts w:ascii="Times New Roman" w:hAnsi="Times New Roman" w:cs="Times New Roman"/>
          <w:sz w:val="28"/>
        </w:rPr>
        <w:t>»</w:t>
      </w:r>
      <w:r w:rsidR="00C9683F">
        <w:rPr>
          <w:rFonts w:ascii="Times New Roman" w:hAnsi="Times New Roman" w:cs="Times New Roman"/>
          <w:sz w:val="28"/>
        </w:rPr>
        <w:t>и</w:t>
      </w:r>
      <w:r w:rsidR="00322DA2">
        <w:rPr>
          <w:rFonts w:ascii="Times New Roman" w:hAnsi="Times New Roman" w:cs="Times New Roman"/>
          <w:sz w:val="28"/>
        </w:rPr>
        <w:t>»</w:t>
      </w:r>
      <w:r>
        <w:rPr>
          <w:rFonts w:ascii="Times New Roman" w:hAnsi="Times New Roman" w:cs="Times New Roman"/>
          <w:sz w:val="28"/>
        </w:rPr>
        <w:t xml:space="preserve">, </w:t>
      </w:r>
      <w:r w:rsidR="00322DA2">
        <w:rPr>
          <w:rFonts w:ascii="Times New Roman" w:hAnsi="Times New Roman" w:cs="Times New Roman"/>
          <w:sz w:val="28"/>
        </w:rPr>
        <w:t>«</w:t>
      </w:r>
      <w:r w:rsidR="00C9683F">
        <w:rPr>
          <w:rFonts w:ascii="Times New Roman" w:hAnsi="Times New Roman" w:cs="Times New Roman"/>
          <w:sz w:val="28"/>
        </w:rPr>
        <w:t>п</w:t>
      </w:r>
      <w:r w:rsidR="00322DA2">
        <w:rPr>
          <w:rFonts w:ascii="Times New Roman" w:hAnsi="Times New Roman" w:cs="Times New Roman"/>
          <w:sz w:val="28"/>
        </w:rPr>
        <w:t>»</w:t>
      </w:r>
      <w:r w:rsidR="00C9683F">
        <w:rPr>
          <w:rFonts w:ascii="Times New Roman" w:hAnsi="Times New Roman" w:cs="Times New Roman"/>
          <w:sz w:val="28"/>
        </w:rPr>
        <w:t xml:space="preserve"> </w:t>
      </w:r>
      <w:r>
        <w:rPr>
          <w:rFonts w:ascii="Times New Roman" w:hAnsi="Times New Roman" w:cs="Times New Roman"/>
          <w:sz w:val="28"/>
        </w:rPr>
        <w:t xml:space="preserve">и </w:t>
      </w:r>
      <w:r w:rsidR="00C9683F">
        <w:rPr>
          <w:rFonts w:ascii="Times New Roman" w:hAnsi="Times New Roman" w:cs="Times New Roman"/>
          <w:sz w:val="28"/>
        </w:rPr>
        <w:t xml:space="preserve"> </w:t>
      </w:r>
      <w:r w:rsidR="00322DA2">
        <w:rPr>
          <w:rFonts w:ascii="Times New Roman" w:hAnsi="Times New Roman" w:cs="Times New Roman"/>
          <w:sz w:val="28"/>
        </w:rPr>
        <w:t>«</w:t>
      </w:r>
      <w:r w:rsidR="00C9683F">
        <w:rPr>
          <w:rFonts w:ascii="Times New Roman" w:hAnsi="Times New Roman" w:cs="Times New Roman"/>
          <w:sz w:val="28"/>
        </w:rPr>
        <w:t>р</w:t>
      </w:r>
      <w:r w:rsidR="00322DA2">
        <w:rPr>
          <w:rFonts w:ascii="Times New Roman" w:hAnsi="Times New Roman" w:cs="Times New Roman"/>
          <w:sz w:val="28"/>
        </w:rPr>
        <w:t>»</w:t>
      </w:r>
      <w:r w:rsidR="00C9683F">
        <w:rPr>
          <w:rFonts w:ascii="Times New Roman" w:hAnsi="Times New Roman" w:cs="Times New Roman"/>
          <w:sz w:val="28"/>
        </w:rPr>
        <w:t xml:space="preserve"> подпункта 1.1 пункта 1 раздела 2 </w:t>
      </w:r>
      <w:r>
        <w:rPr>
          <w:rFonts w:ascii="Times New Roman" w:hAnsi="Times New Roman" w:cs="Times New Roman"/>
          <w:sz w:val="28"/>
        </w:rPr>
        <w:t xml:space="preserve">настоящего Порядка, а также в случае получения части кредита в соответствии с кредитным договором в предшествующий подаче заявления период - документы, указанные в </w:t>
      </w:r>
      <w:r w:rsidR="00C9683F">
        <w:rPr>
          <w:rFonts w:ascii="Times New Roman" w:hAnsi="Times New Roman" w:cs="Times New Roman"/>
          <w:sz w:val="28"/>
        </w:rPr>
        <w:t xml:space="preserve">подпунктах </w:t>
      </w:r>
      <w:r w:rsidR="00322DA2">
        <w:rPr>
          <w:rFonts w:ascii="Times New Roman" w:hAnsi="Times New Roman" w:cs="Times New Roman"/>
          <w:sz w:val="28"/>
        </w:rPr>
        <w:t>«</w:t>
      </w:r>
      <w:r w:rsidR="00C9683F">
        <w:rPr>
          <w:rFonts w:ascii="Times New Roman" w:hAnsi="Times New Roman" w:cs="Times New Roman"/>
          <w:sz w:val="28"/>
        </w:rPr>
        <w:t>к</w:t>
      </w:r>
      <w:r w:rsidR="00322DA2">
        <w:rPr>
          <w:rFonts w:ascii="Times New Roman" w:hAnsi="Times New Roman" w:cs="Times New Roman"/>
          <w:sz w:val="28"/>
        </w:rPr>
        <w:t>»</w:t>
      </w:r>
      <w:r>
        <w:rPr>
          <w:rFonts w:ascii="Times New Roman" w:hAnsi="Times New Roman" w:cs="Times New Roman"/>
          <w:sz w:val="28"/>
        </w:rPr>
        <w:t xml:space="preserve">- </w:t>
      </w:r>
      <w:r w:rsidR="00322DA2">
        <w:rPr>
          <w:rFonts w:ascii="Times New Roman" w:hAnsi="Times New Roman" w:cs="Times New Roman"/>
          <w:sz w:val="28"/>
        </w:rPr>
        <w:t>«</w:t>
      </w:r>
      <w:r w:rsidR="00F06950">
        <w:rPr>
          <w:rFonts w:ascii="Times New Roman" w:hAnsi="Times New Roman" w:cs="Times New Roman"/>
          <w:sz w:val="28"/>
        </w:rPr>
        <w:t>о</w:t>
      </w:r>
      <w:r w:rsidR="00322DA2">
        <w:rPr>
          <w:rFonts w:ascii="Times New Roman" w:hAnsi="Times New Roman" w:cs="Times New Roman"/>
          <w:sz w:val="28"/>
        </w:rPr>
        <w:t>»</w:t>
      </w:r>
      <w:r w:rsidR="00F06950">
        <w:rPr>
          <w:rFonts w:ascii="Times New Roman" w:hAnsi="Times New Roman" w:cs="Times New Roman"/>
          <w:sz w:val="28"/>
        </w:rPr>
        <w:t xml:space="preserve"> подпункта 1.1 пункта 1 раздела 2 </w:t>
      </w:r>
      <w:r>
        <w:rPr>
          <w:rFonts w:ascii="Times New Roman" w:hAnsi="Times New Roman" w:cs="Times New Roman"/>
          <w:sz w:val="28"/>
        </w:rPr>
        <w:t>настоящего Порядка.</w:t>
      </w:r>
    </w:p>
    <w:p w:rsidR="00455191" w:rsidRDefault="00455191" w:rsidP="00455191">
      <w:pPr>
        <w:spacing w:after="0" w:line="240" w:lineRule="auto"/>
        <w:ind w:firstLine="709"/>
        <w:jc w:val="both"/>
      </w:pPr>
      <w:r>
        <w:rPr>
          <w:rFonts w:ascii="Times New Roman" w:hAnsi="Times New Roman" w:cs="Times New Roman"/>
          <w:sz w:val="28"/>
        </w:rPr>
        <w:t>Документы, подтверждающие целевое использование кредита, заверенные получателем субсидии, предоставляются в соответствующий департамент Воронежской области после наступления срока исполнения обязательств по поставке (выполнению) товаров (работ, услуг) по соответствующим договорам (дополнительным соглашениям к договорам), указанным в</w:t>
      </w:r>
      <w:r w:rsidR="0065713E">
        <w:rPr>
          <w:rFonts w:ascii="Times New Roman" w:hAnsi="Times New Roman" w:cs="Times New Roman"/>
          <w:sz w:val="28"/>
        </w:rPr>
        <w:t xml:space="preserve"> подпунктах </w:t>
      </w:r>
      <w:r w:rsidR="00322DA2">
        <w:rPr>
          <w:rFonts w:ascii="Times New Roman" w:hAnsi="Times New Roman" w:cs="Times New Roman"/>
          <w:sz w:val="28"/>
        </w:rPr>
        <w:t>«</w:t>
      </w:r>
      <w:r w:rsidR="0065713E">
        <w:rPr>
          <w:rFonts w:ascii="Times New Roman" w:hAnsi="Times New Roman" w:cs="Times New Roman"/>
          <w:sz w:val="28"/>
        </w:rPr>
        <w:t>н</w:t>
      </w:r>
      <w:r w:rsidR="00322DA2">
        <w:rPr>
          <w:rFonts w:ascii="Times New Roman" w:hAnsi="Times New Roman" w:cs="Times New Roman"/>
          <w:sz w:val="28"/>
        </w:rPr>
        <w:t>»</w:t>
      </w:r>
      <w:r>
        <w:rPr>
          <w:rFonts w:ascii="Times New Roman" w:hAnsi="Times New Roman" w:cs="Times New Roman"/>
          <w:sz w:val="28"/>
        </w:rPr>
        <w:t xml:space="preserve">, </w:t>
      </w:r>
      <w:r w:rsidR="00322DA2">
        <w:rPr>
          <w:rFonts w:ascii="Times New Roman" w:hAnsi="Times New Roman" w:cs="Times New Roman"/>
          <w:sz w:val="28"/>
        </w:rPr>
        <w:t>«</w:t>
      </w:r>
      <w:r w:rsidR="0065713E">
        <w:rPr>
          <w:rFonts w:ascii="Times New Roman" w:hAnsi="Times New Roman" w:cs="Times New Roman"/>
          <w:sz w:val="28"/>
        </w:rPr>
        <w:t>о</w:t>
      </w:r>
      <w:r w:rsidR="00322DA2">
        <w:rPr>
          <w:rFonts w:ascii="Times New Roman" w:hAnsi="Times New Roman" w:cs="Times New Roman"/>
          <w:sz w:val="28"/>
        </w:rPr>
        <w:t>»</w:t>
      </w:r>
      <w:r w:rsidR="0065713E">
        <w:rPr>
          <w:rFonts w:ascii="Times New Roman" w:hAnsi="Times New Roman" w:cs="Times New Roman"/>
          <w:sz w:val="28"/>
        </w:rPr>
        <w:t xml:space="preserve"> подпункта 1.1 пункта 1 раздела 2 </w:t>
      </w:r>
      <w:r>
        <w:rPr>
          <w:rFonts w:ascii="Times New Roman" w:hAnsi="Times New Roman" w:cs="Times New Roman"/>
          <w:sz w:val="28"/>
        </w:rPr>
        <w:t>настоящего Порядка.</w:t>
      </w:r>
    </w:p>
    <w:p w:rsidR="00455191" w:rsidRDefault="00455191" w:rsidP="00455191">
      <w:pPr>
        <w:spacing w:after="0" w:line="240" w:lineRule="auto"/>
        <w:ind w:firstLine="709"/>
        <w:jc w:val="both"/>
      </w:pPr>
      <w:bookmarkStart w:id="43" w:name="P103"/>
      <w:bookmarkEnd w:id="43"/>
      <w:r>
        <w:rPr>
          <w:rFonts w:ascii="Times New Roman" w:hAnsi="Times New Roman" w:cs="Times New Roman"/>
          <w:sz w:val="28"/>
        </w:rPr>
        <w:lastRenderedPageBreak/>
        <w:t>1.1.1. Для подтверждения целевого использования кредита предоставляются документы:</w:t>
      </w:r>
    </w:p>
    <w:p w:rsidR="00455191" w:rsidRDefault="00455191" w:rsidP="00455191">
      <w:pPr>
        <w:spacing w:after="0" w:line="240" w:lineRule="auto"/>
        <w:ind w:firstLine="709"/>
        <w:jc w:val="both"/>
      </w:pPr>
      <w:r>
        <w:rPr>
          <w:rFonts w:ascii="Times New Roman" w:hAnsi="Times New Roman" w:cs="Times New Roman"/>
          <w:sz w:val="28"/>
        </w:rPr>
        <w:t>а) на приобретение сельскохозяйственной техники, оборудования, материалов:</w:t>
      </w:r>
    </w:p>
    <w:p w:rsidR="00455191" w:rsidRDefault="00455191" w:rsidP="00455191">
      <w:pPr>
        <w:spacing w:after="0" w:line="240" w:lineRule="auto"/>
        <w:ind w:firstLine="709"/>
        <w:jc w:val="both"/>
      </w:pPr>
      <w:r>
        <w:rPr>
          <w:rFonts w:ascii="Times New Roman" w:hAnsi="Times New Roman" w:cs="Times New Roman"/>
          <w:sz w:val="28"/>
        </w:rPr>
        <w:t>- копии накладных или универсальных передаточных документов на приобретение сельскохозяйственной техники, оборудования, материалов, заверенные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 xml:space="preserve">- копии актов о приеме-передаче сельскохозяйственной техники, оборудования, материалов (унифицированные формы </w:t>
      </w:r>
      <w:r w:rsidR="0065713E">
        <w:rPr>
          <w:rFonts w:ascii="Times New Roman" w:hAnsi="Times New Roman" w:cs="Times New Roman"/>
          <w:sz w:val="28"/>
        </w:rPr>
        <w:t>№</w:t>
      </w:r>
      <w:r>
        <w:rPr>
          <w:rFonts w:ascii="Times New Roman" w:hAnsi="Times New Roman" w:cs="Times New Roman"/>
          <w:sz w:val="28"/>
        </w:rPr>
        <w:t xml:space="preserve"> ОС-1, </w:t>
      </w:r>
      <w:r w:rsidR="0065713E">
        <w:rPr>
          <w:rFonts w:ascii="Times New Roman" w:hAnsi="Times New Roman" w:cs="Times New Roman"/>
          <w:sz w:val="28"/>
        </w:rPr>
        <w:t>№</w:t>
      </w:r>
      <w:r>
        <w:rPr>
          <w:rFonts w:ascii="Times New Roman" w:hAnsi="Times New Roman" w:cs="Times New Roman"/>
          <w:sz w:val="28"/>
        </w:rPr>
        <w:t xml:space="preserve"> ОС-1б, </w:t>
      </w:r>
      <w:r w:rsidR="0065713E">
        <w:rPr>
          <w:rFonts w:ascii="Times New Roman" w:hAnsi="Times New Roman" w:cs="Times New Roman"/>
          <w:sz w:val="28"/>
        </w:rPr>
        <w:t>№</w:t>
      </w:r>
      <w:r>
        <w:rPr>
          <w:rFonts w:ascii="Times New Roman" w:hAnsi="Times New Roman" w:cs="Times New Roman"/>
          <w:sz w:val="28"/>
        </w:rPr>
        <w:t xml:space="preserve"> ОС-15), заверенные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 копии выписок из расчетного счета, платежных поручений (или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455191" w:rsidRDefault="00455191" w:rsidP="00455191">
      <w:pPr>
        <w:spacing w:after="0" w:line="240" w:lineRule="auto"/>
        <w:ind w:firstLine="709"/>
        <w:jc w:val="both"/>
      </w:pPr>
      <w:r>
        <w:rPr>
          <w:rFonts w:ascii="Times New Roman" w:hAnsi="Times New Roman" w:cs="Times New Roman"/>
          <w:sz w:val="28"/>
        </w:rPr>
        <w:t>- копии договоров (контрактов) на приобретение сельскохозяйственной техники, оборудования, материалов, заверенные получателем субсидии (в случае приобретения сельскохозяйственной техники, оборудования, материалов за иностранную валюту);</w:t>
      </w:r>
    </w:p>
    <w:p w:rsidR="00455191" w:rsidRDefault="00455191" w:rsidP="00455191">
      <w:pPr>
        <w:spacing w:after="0" w:line="240" w:lineRule="auto"/>
        <w:ind w:firstLine="709"/>
        <w:jc w:val="both"/>
      </w:pPr>
      <w:r>
        <w:rPr>
          <w:rFonts w:ascii="Times New Roman" w:hAnsi="Times New Roman" w:cs="Times New Roman"/>
          <w:sz w:val="28"/>
        </w:rPr>
        <w:t>- копии паспортов импортной сделки, заверенные получателем субсидии (в случае приобретения сельскохозяйственной техники, оборудования, материалов за иностранную валюту);</w:t>
      </w:r>
    </w:p>
    <w:p w:rsidR="00455191" w:rsidRDefault="00455191" w:rsidP="00455191">
      <w:pPr>
        <w:spacing w:after="0" w:line="240" w:lineRule="auto"/>
        <w:ind w:firstLine="709"/>
        <w:jc w:val="both"/>
      </w:pPr>
      <w:r>
        <w:rPr>
          <w:rFonts w:ascii="Times New Roman" w:hAnsi="Times New Roman" w:cs="Times New Roman"/>
          <w:sz w:val="28"/>
        </w:rPr>
        <w:t>- копия таможенной декларации, заверенная получателем субсидии (в случае приобретения сельскохозяйственной техники, оборудования, материалов за иностранную валюту);</w:t>
      </w:r>
    </w:p>
    <w:p w:rsidR="00455191" w:rsidRDefault="00455191" w:rsidP="00455191">
      <w:pPr>
        <w:spacing w:after="0" w:line="240" w:lineRule="auto"/>
        <w:ind w:firstLine="709"/>
        <w:jc w:val="both"/>
      </w:pPr>
      <w:r>
        <w:rPr>
          <w:rFonts w:ascii="Times New Roman" w:hAnsi="Times New Roman" w:cs="Times New Roman"/>
          <w:sz w:val="28"/>
        </w:rPr>
        <w:t>б) на приобретение племенного скота:</w:t>
      </w:r>
    </w:p>
    <w:p w:rsidR="00455191" w:rsidRDefault="00455191" w:rsidP="00455191">
      <w:pPr>
        <w:spacing w:after="0" w:line="240" w:lineRule="auto"/>
        <w:ind w:firstLine="709"/>
        <w:jc w:val="both"/>
      </w:pPr>
      <w:r>
        <w:rPr>
          <w:rFonts w:ascii="Times New Roman" w:hAnsi="Times New Roman" w:cs="Times New Roman"/>
          <w:sz w:val="28"/>
        </w:rPr>
        <w:t>- копия договора на приобретение племенного скота, заверенная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 копии актов о приеме-передаче племенного скота, заверенные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 копии накладных или универсальных передаточных документов на приобретение племенного скота, заверенные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 копия таможенной декларации при приобретении племенного скота за иностранную валюту, заверенная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 копии выписок из расчетного счета, платежных поручений (или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455191" w:rsidRDefault="00455191" w:rsidP="00455191">
      <w:pPr>
        <w:spacing w:after="0" w:line="240" w:lineRule="auto"/>
        <w:ind w:firstLine="709"/>
        <w:jc w:val="both"/>
      </w:pPr>
      <w:r>
        <w:rPr>
          <w:rFonts w:ascii="Times New Roman" w:hAnsi="Times New Roman" w:cs="Times New Roman"/>
          <w:sz w:val="28"/>
        </w:rPr>
        <w:t>- копия паспорта импортной сделки, заверенная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в) на реконструкцию, техническое перевооружение действующих предприятий:</w:t>
      </w:r>
    </w:p>
    <w:p w:rsidR="00455191" w:rsidRDefault="00455191" w:rsidP="00455191">
      <w:pPr>
        <w:spacing w:after="0" w:line="240" w:lineRule="auto"/>
        <w:ind w:firstLine="709"/>
        <w:jc w:val="both"/>
      </w:pPr>
      <w:r>
        <w:rPr>
          <w:rFonts w:ascii="Times New Roman" w:hAnsi="Times New Roman" w:cs="Times New Roman"/>
          <w:sz w:val="28"/>
        </w:rPr>
        <w:lastRenderedPageBreak/>
        <w:t>-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здание, сооружение);</w:t>
      </w:r>
    </w:p>
    <w:p w:rsidR="00455191" w:rsidRDefault="00455191" w:rsidP="00455191">
      <w:pPr>
        <w:spacing w:after="0" w:line="240" w:lineRule="auto"/>
        <w:ind w:firstLine="709"/>
        <w:jc w:val="both"/>
      </w:pPr>
      <w:r>
        <w:rPr>
          <w:rFonts w:ascii="Times New Roman" w:hAnsi="Times New Roman" w:cs="Times New Roman"/>
          <w:sz w:val="28"/>
        </w:rPr>
        <w:t xml:space="preserve">(в ред. </w:t>
      </w:r>
      <w:r w:rsidR="0065713E">
        <w:rPr>
          <w:rFonts w:ascii="Times New Roman" w:hAnsi="Times New Roman" w:cs="Times New Roman"/>
          <w:sz w:val="28"/>
        </w:rPr>
        <w:t>постановления</w:t>
      </w:r>
      <w:r w:rsidR="004207BA">
        <w:rPr>
          <w:rFonts w:ascii="Times New Roman" w:hAnsi="Times New Roman" w:cs="Times New Roman"/>
          <w:sz w:val="28"/>
        </w:rPr>
        <w:t xml:space="preserve"> </w:t>
      </w:r>
      <w:r>
        <w:rPr>
          <w:rFonts w:ascii="Times New Roman" w:hAnsi="Times New Roman" w:cs="Times New Roman"/>
          <w:sz w:val="28"/>
        </w:rPr>
        <w:t xml:space="preserve">правительства Воронежской области от 02.07.2020 </w:t>
      </w:r>
      <w:r w:rsidR="0065713E">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 xml:space="preserve">- абзац утратил силу. </w:t>
      </w:r>
      <w:r w:rsidR="00E97227">
        <w:rPr>
          <w:rFonts w:ascii="Times New Roman" w:hAnsi="Times New Roman" w:cs="Times New Roman"/>
          <w:sz w:val="28"/>
        </w:rPr>
        <w:t>–</w:t>
      </w:r>
      <w:r>
        <w:rPr>
          <w:rFonts w:ascii="Times New Roman" w:hAnsi="Times New Roman" w:cs="Times New Roman"/>
          <w:sz w:val="28"/>
        </w:rPr>
        <w:t xml:space="preserve"> </w:t>
      </w:r>
      <w:r w:rsidR="00E97227">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02.07.2020 </w:t>
      </w:r>
      <w:r w:rsidR="00E97227">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 копия сводного сметного расчета на реконструкцию, техническое перевооружение объекта (за исключением оборудования, не требующего монтажа), заверенная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 xml:space="preserve">- копии актов о приеме-передаче здания (сооружения) (унифицированная форма </w:t>
      </w:r>
      <w:r w:rsidR="00E97227">
        <w:rPr>
          <w:rFonts w:ascii="Times New Roman" w:hAnsi="Times New Roman" w:cs="Times New Roman"/>
          <w:sz w:val="28"/>
        </w:rPr>
        <w:t>№</w:t>
      </w:r>
      <w:r>
        <w:rPr>
          <w:rFonts w:ascii="Times New Roman" w:hAnsi="Times New Roman" w:cs="Times New Roman"/>
          <w:sz w:val="28"/>
        </w:rPr>
        <w:t xml:space="preserve"> ОС-1а) и (или) актов о приеме-сдаче отремонтированных, реконструированных, модернизированных объектов основных средств (унифицированная форма </w:t>
      </w:r>
      <w:r w:rsidR="00E97227">
        <w:rPr>
          <w:rFonts w:ascii="Times New Roman" w:hAnsi="Times New Roman" w:cs="Times New Roman"/>
          <w:sz w:val="28"/>
        </w:rPr>
        <w:t>№</w:t>
      </w:r>
      <w:r>
        <w:rPr>
          <w:rFonts w:ascii="Times New Roman" w:hAnsi="Times New Roman" w:cs="Times New Roman"/>
          <w:sz w:val="28"/>
        </w:rPr>
        <w:t xml:space="preserve"> ОС-3), заверенные получателем субсидии, после ввода в эксплуатацию объекта.</w:t>
      </w:r>
    </w:p>
    <w:p w:rsidR="00455191" w:rsidRDefault="00455191" w:rsidP="00455191">
      <w:pPr>
        <w:spacing w:after="0" w:line="240" w:lineRule="auto"/>
        <w:ind w:firstLine="709"/>
        <w:jc w:val="both"/>
      </w:pPr>
      <w:r>
        <w:rPr>
          <w:rFonts w:ascii="Times New Roman" w:hAnsi="Times New Roman" w:cs="Times New Roman"/>
          <w:sz w:val="28"/>
        </w:rPr>
        <w:t>По мере использования кредита при проведении работ подрядным способом представляются следующие документы:</w:t>
      </w:r>
    </w:p>
    <w:p w:rsidR="00455191" w:rsidRDefault="00455191" w:rsidP="00455191">
      <w:pPr>
        <w:spacing w:after="0" w:line="240" w:lineRule="auto"/>
        <w:ind w:firstLine="709"/>
        <w:jc w:val="both"/>
      </w:pPr>
      <w:r>
        <w:rPr>
          <w:rFonts w:ascii="Times New Roman" w:hAnsi="Times New Roman" w:cs="Times New Roman"/>
          <w:sz w:val="28"/>
        </w:rPr>
        <w:t>- копии платежных поручений (или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прочих работ (проектные работы, экспертиза, технадзор) и перечисление средств подрядчикам за выполнение работ, в том числе по авансовым платежам, заверенные получателем субсидии и кредитной организацией;</w:t>
      </w:r>
    </w:p>
    <w:p w:rsidR="00455191" w:rsidRDefault="00455191" w:rsidP="00455191">
      <w:pPr>
        <w:spacing w:after="0" w:line="240" w:lineRule="auto"/>
        <w:ind w:firstLine="709"/>
        <w:jc w:val="both"/>
      </w:pPr>
      <w:r>
        <w:rPr>
          <w:rFonts w:ascii="Times New Roman" w:hAnsi="Times New Roman" w:cs="Times New Roman"/>
          <w:sz w:val="28"/>
        </w:rPr>
        <w:t>- копии платежных поручений (или иных банковских документов, подтверждающих оплату) и выписок из расчетного счета, подтверждающих оплату строительных материалов, работ и услуг юридических лиц, заверенные получателем субсидии и кредитной организацией;</w:t>
      </w:r>
    </w:p>
    <w:p w:rsidR="00455191" w:rsidRDefault="00455191" w:rsidP="00455191">
      <w:pPr>
        <w:spacing w:after="0" w:line="240" w:lineRule="auto"/>
        <w:ind w:firstLine="709"/>
        <w:jc w:val="both"/>
      </w:pPr>
      <w:r>
        <w:rPr>
          <w:rFonts w:ascii="Times New Roman" w:hAnsi="Times New Roman" w:cs="Times New Roman"/>
          <w:sz w:val="28"/>
        </w:rPr>
        <w:t>- копии накладных или универсальных передаточных документов на получение технологического оборудования и комплектующих, заверенные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 xml:space="preserve">- копии актов о приеме-передаче оборудования в монтаж, заверенные получателем субсидии (унифицированная форма </w:t>
      </w:r>
      <w:r w:rsidR="00E97227">
        <w:rPr>
          <w:rFonts w:ascii="Times New Roman" w:hAnsi="Times New Roman" w:cs="Times New Roman"/>
          <w:sz w:val="28"/>
        </w:rPr>
        <w:t>№</w:t>
      </w:r>
      <w:r>
        <w:rPr>
          <w:rFonts w:ascii="Times New Roman" w:hAnsi="Times New Roman" w:cs="Times New Roman"/>
          <w:sz w:val="28"/>
        </w:rPr>
        <w:t xml:space="preserve"> ОС-15);</w:t>
      </w:r>
    </w:p>
    <w:p w:rsidR="00455191" w:rsidRDefault="00455191" w:rsidP="00455191">
      <w:pPr>
        <w:spacing w:after="0" w:line="240" w:lineRule="auto"/>
        <w:ind w:firstLine="709"/>
        <w:jc w:val="both"/>
      </w:pPr>
      <w:r>
        <w:rPr>
          <w:rFonts w:ascii="Times New Roman" w:hAnsi="Times New Roman" w:cs="Times New Roman"/>
          <w:sz w:val="28"/>
        </w:rPr>
        <w:t>- копии накладных или универсальных передаточных документов на получение получателем субсидии строительных материалов, заверенные получателем субсидии (при оплате строительных материалов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 xml:space="preserve">- копии документов на передачу подрядчикам строительных материалов для включения их стоимости в унифицированную форму </w:t>
      </w:r>
      <w:r w:rsidR="00E97227">
        <w:rPr>
          <w:rFonts w:ascii="Times New Roman" w:hAnsi="Times New Roman" w:cs="Times New Roman"/>
          <w:sz w:val="28"/>
        </w:rPr>
        <w:t>№</w:t>
      </w:r>
      <w:r>
        <w:rPr>
          <w:rFonts w:ascii="Times New Roman" w:hAnsi="Times New Roman" w:cs="Times New Roman"/>
          <w:sz w:val="28"/>
        </w:rPr>
        <w:t xml:space="preserve"> КС-2 (при оплате строительных материалов получателем субсидии), заверенные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lastRenderedPageBreak/>
        <w:t xml:space="preserve">- копии актов о приемке выполненных работ (унифицированная форма </w:t>
      </w:r>
      <w:r w:rsidR="00E97227">
        <w:rPr>
          <w:rFonts w:ascii="Times New Roman" w:hAnsi="Times New Roman" w:cs="Times New Roman"/>
          <w:sz w:val="28"/>
        </w:rPr>
        <w:t>№</w:t>
      </w:r>
      <w:r>
        <w:rPr>
          <w:rFonts w:ascii="Times New Roman" w:hAnsi="Times New Roman" w:cs="Times New Roman"/>
          <w:sz w:val="28"/>
        </w:rPr>
        <w:t xml:space="preserve"> КС-2) или акта сдачи-приемки выполненных проектных работ, заверенные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 xml:space="preserve">- копии справок о стоимости выполненных работ и затрат (унифицированная форма </w:t>
      </w:r>
      <w:r w:rsidR="00E97227">
        <w:rPr>
          <w:rFonts w:ascii="Times New Roman" w:hAnsi="Times New Roman" w:cs="Times New Roman"/>
          <w:sz w:val="28"/>
        </w:rPr>
        <w:t>№</w:t>
      </w:r>
      <w:r>
        <w:rPr>
          <w:rFonts w:ascii="Times New Roman" w:hAnsi="Times New Roman" w:cs="Times New Roman"/>
          <w:sz w:val="28"/>
        </w:rPr>
        <w:t xml:space="preserve"> КС-3), заверенные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По мере использования кредита при проведении работ хозяйственным способом получатель субсидии представляет следующие документы:</w:t>
      </w:r>
    </w:p>
    <w:p w:rsidR="00455191" w:rsidRDefault="00455191" w:rsidP="00455191">
      <w:pPr>
        <w:spacing w:after="0" w:line="240" w:lineRule="auto"/>
        <w:ind w:firstLine="709"/>
        <w:jc w:val="both"/>
      </w:pPr>
      <w:r>
        <w:rPr>
          <w:rFonts w:ascii="Times New Roman" w:hAnsi="Times New Roman" w:cs="Times New Roman"/>
          <w:sz w:val="28"/>
        </w:rPr>
        <w:t xml:space="preserve">- копии актов о приемке выполненных работ (унифицированная форма </w:t>
      </w:r>
      <w:r w:rsidR="00E97227">
        <w:rPr>
          <w:rFonts w:ascii="Times New Roman" w:hAnsi="Times New Roman" w:cs="Times New Roman"/>
          <w:sz w:val="28"/>
        </w:rPr>
        <w:t>№</w:t>
      </w:r>
      <w:r>
        <w:rPr>
          <w:rFonts w:ascii="Times New Roman" w:hAnsi="Times New Roman" w:cs="Times New Roman"/>
          <w:sz w:val="28"/>
        </w:rPr>
        <w:t xml:space="preserve"> КС-2), копии справок о стоимости выполненных работ и затрат (унифицированная форма </w:t>
      </w:r>
      <w:r w:rsidR="00E97227">
        <w:rPr>
          <w:rFonts w:ascii="Times New Roman" w:hAnsi="Times New Roman" w:cs="Times New Roman"/>
          <w:sz w:val="28"/>
        </w:rPr>
        <w:t>№</w:t>
      </w:r>
      <w:r>
        <w:rPr>
          <w:rFonts w:ascii="Times New Roman" w:hAnsi="Times New Roman" w:cs="Times New Roman"/>
          <w:sz w:val="28"/>
        </w:rPr>
        <w:t xml:space="preserve"> КС-3), заверенные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 копии платежных поручений (или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строительных материалов, заверенные получателем субсидии и кредитной организацией;</w:t>
      </w:r>
    </w:p>
    <w:p w:rsidR="00455191" w:rsidRDefault="00455191" w:rsidP="00455191">
      <w:pPr>
        <w:spacing w:after="0" w:line="240" w:lineRule="auto"/>
        <w:ind w:firstLine="709"/>
        <w:jc w:val="both"/>
      </w:pPr>
      <w:r>
        <w:rPr>
          <w:rFonts w:ascii="Times New Roman" w:hAnsi="Times New Roman" w:cs="Times New Roman"/>
          <w:sz w:val="28"/>
        </w:rPr>
        <w:t>- копии актов выполненных работ на проектные работы, экспертизу, технадзор, заверенные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 копии накладных или универсальных передаточных документов на получение технологического оборудования и комплектующих, строительных материалов, заверенные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1.1.2. В случае получения кредита в иностранной валюте и использования его в рублях перечень документов, подтверждающих целевое использование кредита, соответствует перечню документов, установленному для подтверждения целевого использования кредита, полученного в рублях.</w:t>
      </w:r>
    </w:p>
    <w:p w:rsidR="00455191" w:rsidRDefault="00455191" w:rsidP="00455191">
      <w:pPr>
        <w:spacing w:after="0" w:line="240" w:lineRule="auto"/>
        <w:ind w:firstLine="709"/>
        <w:jc w:val="both"/>
      </w:pPr>
      <w:r>
        <w:rPr>
          <w:rFonts w:ascii="Times New Roman" w:hAnsi="Times New Roman" w:cs="Times New Roman"/>
          <w:sz w:val="28"/>
        </w:rPr>
        <w:t xml:space="preserve">1.1.3. При расчете субсидии к целевому использованию принимаются суммы согласно унифицированным формам </w:t>
      </w:r>
      <w:r w:rsidR="00E97227">
        <w:rPr>
          <w:rFonts w:ascii="Times New Roman" w:hAnsi="Times New Roman" w:cs="Times New Roman"/>
          <w:sz w:val="28"/>
        </w:rPr>
        <w:t>№</w:t>
      </w:r>
      <w:r>
        <w:rPr>
          <w:rFonts w:ascii="Times New Roman" w:hAnsi="Times New Roman" w:cs="Times New Roman"/>
          <w:sz w:val="28"/>
        </w:rPr>
        <w:t xml:space="preserve"> ОС-1, </w:t>
      </w:r>
      <w:r w:rsidR="00E97227">
        <w:rPr>
          <w:rFonts w:ascii="Times New Roman" w:hAnsi="Times New Roman" w:cs="Times New Roman"/>
          <w:sz w:val="28"/>
        </w:rPr>
        <w:t>№</w:t>
      </w:r>
      <w:r>
        <w:rPr>
          <w:rFonts w:ascii="Times New Roman" w:hAnsi="Times New Roman" w:cs="Times New Roman"/>
          <w:sz w:val="28"/>
        </w:rPr>
        <w:t xml:space="preserve"> ОС-1а, </w:t>
      </w:r>
      <w:r w:rsidR="00E97227">
        <w:rPr>
          <w:rFonts w:ascii="Times New Roman" w:hAnsi="Times New Roman" w:cs="Times New Roman"/>
          <w:sz w:val="28"/>
        </w:rPr>
        <w:t>№</w:t>
      </w:r>
      <w:r>
        <w:rPr>
          <w:rFonts w:ascii="Times New Roman" w:hAnsi="Times New Roman" w:cs="Times New Roman"/>
          <w:sz w:val="28"/>
        </w:rPr>
        <w:t xml:space="preserve"> ОС-15, </w:t>
      </w:r>
      <w:r w:rsidR="00E97227">
        <w:rPr>
          <w:rFonts w:ascii="Times New Roman" w:hAnsi="Times New Roman" w:cs="Times New Roman"/>
          <w:sz w:val="28"/>
        </w:rPr>
        <w:t>№</w:t>
      </w:r>
      <w:r>
        <w:rPr>
          <w:rFonts w:ascii="Times New Roman" w:hAnsi="Times New Roman" w:cs="Times New Roman"/>
          <w:sz w:val="28"/>
        </w:rPr>
        <w:t xml:space="preserve"> КС-2, </w:t>
      </w:r>
      <w:r w:rsidR="00E97227">
        <w:rPr>
          <w:rFonts w:ascii="Times New Roman" w:hAnsi="Times New Roman" w:cs="Times New Roman"/>
          <w:sz w:val="28"/>
        </w:rPr>
        <w:t>№</w:t>
      </w:r>
      <w:r>
        <w:rPr>
          <w:rFonts w:ascii="Times New Roman" w:hAnsi="Times New Roman" w:cs="Times New Roman"/>
          <w:sz w:val="28"/>
        </w:rPr>
        <w:t xml:space="preserve"> КС-3 с учетом налога на добавленную стоимость.</w:t>
      </w:r>
    </w:p>
    <w:p w:rsidR="00455191" w:rsidRDefault="00455191" w:rsidP="00455191">
      <w:pPr>
        <w:spacing w:after="0" w:line="240" w:lineRule="auto"/>
        <w:ind w:firstLine="709"/>
        <w:jc w:val="both"/>
      </w:pPr>
      <w:bookmarkStart w:id="44" w:name="P141"/>
      <w:bookmarkEnd w:id="44"/>
      <w:r>
        <w:rPr>
          <w:rFonts w:ascii="Times New Roman" w:hAnsi="Times New Roman" w:cs="Times New Roman"/>
          <w:sz w:val="28"/>
        </w:rPr>
        <w:t xml:space="preserve">1.2. По субсидиям, указанным в </w:t>
      </w:r>
      <w:r w:rsidR="003D3DF6">
        <w:rPr>
          <w:rFonts w:ascii="Times New Roman" w:hAnsi="Times New Roman" w:cs="Times New Roman"/>
          <w:sz w:val="28"/>
        </w:rPr>
        <w:t>подпункте</w:t>
      </w:r>
      <w:r w:rsidR="009E7768">
        <w:rPr>
          <w:rFonts w:ascii="Times New Roman" w:hAnsi="Times New Roman" w:cs="Times New Roman"/>
          <w:sz w:val="28"/>
        </w:rPr>
        <w:t xml:space="preserve"> </w:t>
      </w:r>
      <w:r>
        <w:rPr>
          <w:rFonts w:ascii="Times New Roman" w:hAnsi="Times New Roman" w:cs="Times New Roman"/>
          <w:sz w:val="28"/>
        </w:rPr>
        <w:t>настоящего Порядка:</w:t>
      </w:r>
    </w:p>
    <w:p w:rsidR="00455191" w:rsidRDefault="00455191" w:rsidP="00455191">
      <w:pPr>
        <w:spacing w:after="0" w:line="240" w:lineRule="auto"/>
        <w:ind w:firstLine="709"/>
        <w:jc w:val="both"/>
      </w:pPr>
      <w:r>
        <w:rPr>
          <w:rFonts w:ascii="Times New Roman" w:hAnsi="Times New Roman" w:cs="Times New Roman"/>
          <w:sz w:val="28"/>
        </w:rPr>
        <w:t xml:space="preserve">а) </w:t>
      </w:r>
      <w:r w:rsidR="00C83744">
        <w:rPr>
          <w:rFonts w:ascii="Times New Roman" w:hAnsi="Times New Roman" w:cs="Times New Roman"/>
          <w:sz w:val="28"/>
        </w:rPr>
        <w:t xml:space="preserve">заявление </w:t>
      </w:r>
      <w:r>
        <w:rPr>
          <w:rFonts w:ascii="Times New Roman" w:hAnsi="Times New Roman" w:cs="Times New Roman"/>
          <w:sz w:val="28"/>
        </w:rPr>
        <w:t xml:space="preserve">о предоставлении субсидии в целях возмещения затрат на строительство (реконструкцию) объектов инженерной и транспортной инфраструктуры с указанием банковских реквизитов для перечисления средств по форме согласно приложению </w:t>
      </w:r>
      <w:r w:rsidR="009E7768">
        <w:rPr>
          <w:rFonts w:ascii="Times New Roman" w:hAnsi="Times New Roman" w:cs="Times New Roman"/>
          <w:sz w:val="28"/>
        </w:rPr>
        <w:t>№</w:t>
      </w:r>
      <w:r>
        <w:rPr>
          <w:rFonts w:ascii="Times New Roman" w:hAnsi="Times New Roman" w:cs="Times New Roman"/>
          <w:sz w:val="28"/>
        </w:rPr>
        <w:t xml:space="preserve"> 1 к настоящему Порядку;</w:t>
      </w:r>
    </w:p>
    <w:p w:rsidR="00455191" w:rsidRDefault="00455191" w:rsidP="00455191">
      <w:pPr>
        <w:spacing w:after="0" w:line="240" w:lineRule="auto"/>
        <w:ind w:firstLine="709"/>
        <w:jc w:val="both"/>
      </w:pPr>
      <w:r>
        <w:rPr>
          <w:rFonts w:ascii="Times New Roman" w:hAnsi="Times New Roman" w:cs="Times New Roman"/>
          <w:sz w:val="28"/>
        </w:rPr>
        <w:t xml:space="preserve">б) </w:t>
      </w:r>
      <w:r w:rsidR="00C83744">
        <w:rPr>
          <w:rFonts w:ascii="Times New Roman" w:hAnsi="Times New Roman" w:cs="Times New Roman"/>
          <w:sz w:val="28"/>
        </w:rPr>
        <w:t xml:space="preserve">справку </w:t>
      </w:r>
      <w:r>
        <w:rPr>
          <w:rFonts w:ascii="Times New Roman" w:hAnsi="Times New Roman" w:cs="Times New Roman"/>
          <w:sz w:val="28"/>
        </w:rPr>
        <w:t xml:space="preserve">об отсутствии у получателя субсидии просроченной задолженности по заработной плате перед персоналом (работниками) на дату подачи заявления о предоставлении субсидии, заверенную получателем субсидии, по форме согласно приложению </w:t>
      </w:r>
      <w:r w:rsidR="009E7768">
        <w:rPr>
          <w:rFonts w:ascii="Times New Roman" w:hAnsi="Times New Roman" w:cs="Times New Roman"/>
          <w:sz w:val="28"/>
        </w:rPr>
        <w:t>№</w:t>
      </w:r>
      <w:r>
        <w:rPr>
          <w:rFonts w:ascii="Times New Roman" w:hAnsi="Times New Roman" w:cs="Times New Roman"/>
          <w:sz w:val="28"/>
        </w:rPr>
        <w:t xml:space="preserve"> 3 к настоящему Порядку;</w:t>
      </w:r>
    </w:p>
    <w:p w:rsidR="00455191" w:rsidRDefault="00455191" w:rsidP="00455191">
      <w:pPr>
        <w:spacing w:after="0" w:line="240" w:lineRule="auto"/>
        <w:ind w:firstLine="709"/>
        <w:jc w:val="both"/>
      </w:pPr>
      <w:r>
        <w:rPr>
          <w:rFonts w:ascii="Times New Roman" w:hAnsi="Times New Roman" w:cs="Times New Roman"/>
          <w:sz w:val="28"/>
        </w:rPr>
        <w:t xml:space="preserve">в) копию сводной сметы на строительство (реконструкцию) объектов инфраструктуры, являющейся составной частью проектной документации по строительству (реконструкции) объектов инфраструктуры, прошедшей государственную экспертизу, заверенную получателем субсидии, и (или) копию проектной документации по строительству производственного комплекса (объекта) с выделением строительства (реконструкции) объектов </w:t>
      </w:r>
      <w:r>
        <w:rPr>
          <w:rFonts w:ascii="Times New Roman" w:hAnsi="Times New Roman" w:cs="Times New Roman"/>
          <w:sz w:val="28"/>
        </w:rPr>
        <w:lastRenderedPageBreak/>
        <w:t>инфраструктуры в качестве отдельного этапа, прошедшей государственную экспертизу, заверенную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 xml:space="preserve">(в ред. </w:t>
      </w:r>
      <w:r w:rsidR="00C83744">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02.07.2020 </w:t>
      </w:r>
      <w:r w:rsidR="00C83744">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г) заключение государственной экспертизы на проектную документацию по строительству (реконструкции) объектов инфраструктуры или его копию, заверенную выдавшим учреждением, и (или) заключение государственной экспертизы на проектную документацию по строительству производственного комплекса (объекта) с выделением строительства (реконструкции) объектов инфраструктуры в качестве отдельного этапа или его копию, заверенную выдавшим учреждением;</w:t>
      </w:r>
    </w:p>
    <w:p w:rsidR="00455191" w:rsidRDefault="00455191" w:rsidP="00455191">
      <w:pPr>
        <w:spacing w:after="0" w:line="240" w:lineRule="auto"/>
        <w:ind w:firstLine="709"/>
        <w:jc w:val="both"/>
      </w:pPr>
      <w:r>
        <w:rPr>
          <w:rFonts w:ascii="Times New Roman" w:hAnsi="Times New Roman" w:cs="Times New Roman"/>
          <w:sz w:val="28"/>
        </w:rPr>
        <w:t xml:space="preserve">(в ред. </w:t>
      </w:r>
      <w:r w:rsidR="00C83744">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02.07.2020 </w:t>
      </w:r>
      <w:r w:rsidR="00C83744">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д) заключение организации - разработчика проектной документации по строительству (реконструкции) объекта инфраструктуры о соответствии построенного (реконструированного) объекта инфраструктуры проектной документации (в случае если осуществление государственного строительного надзора не предусмотрено);</w:t>
      </w:r>
    </w:p>
    <w:p w:rsidR="00455191" w:rsidRDefault="00455191" w:rsidP="00455191">
      <w:pPr>
        <w:spacing w:after="0" w:line="240" w:lineRule="auto"/>
        <w:ind w:firstLine="709"/>
        <w:jc w:val="both"/>
      </w:pPr>
      <w:r>
        <w:rPr>
          <w:rFonts w:ascii="Times New Roman" w:hAnsi="Times New Roman" w:cs="Times New Roman"/>
          <w:sz w:val="28"/>
        </w:rPr>
        <w:t xml:space="preserve">(в ред. </w:t>
      </w:r>
      <w:r w:rsidR="00C83744">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02.07.2020 </w:t>
      </w:r>
      <w:r w:rsidR="00C83744">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е) копии договоров на выполнение подрядных работ и (или) поставку строительных материалов и оборудования (с изменениями и дополнениями), заверенные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ж) копии платежных поручений, подтверждающих оплату подрядных работ и (или) поставку строительных материалов и оборудования, заверенные банком и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 xml:space="preserve">з) копии актов о приеме-передаче оборудования в монтаж (по унифицированной форме </w:t>
      </w:r>
      <w:r w:rsidR="00C83744">
        <w:rPr>
          <w:rFonts w:ascii="Times New Roman" w:hAnsi="Times New Roman" w:cs="Times New Roman"/>
          <w:sz w:val="28"/>
        </w:rPr>
        <w:t>№</w:t>
      </w:r>
      <w:r>
        <w:rPr>
          <w:rFonts w:ascii="Times New Roman" w:hAnsi="Times New Roman" w:cs="Times New Roman"/>
          <w:sz w:val="28"/>
        </w:rPr>
        <w:t xml:space="preserve"> ОС-15), заверенные получателем субсидии и организацией, осуществившей монтаж (при наличии);</w:t>
      </w:r>
    </w:p>
    <w:p w:rsidR="00455191" w:rsidRDefault="00455191" w:rsidP="00455191">
      <w:pPr>
        <w:spacing w:after="0" w:line="240" w:lineRule="auto"/>
        <w:ind w:firstLine="709"/>
        <w:jc w:val="both"/>
      </w:pPr>
      <w:r>
        <w:rPr>
          <w:rFonts w:ascii="Times New Roman" w:hAnsi="Times New Roman" w:cs="Times New Roman"/>
          <w:sz w:val="28"/>
        </w:rPr>
        <w:t xml:space="preserve">и) копии справок о стоимости выполненных работ и затрат (по унифицированной форме </w:t>
      </w:r>
      <w:r w:rsidR="00C83744">
        <w:rPr>
          <w:rFonts w:ascii="Times New Roman" w:hAnsi="Times New Roman" w:cs="Times New Roman"/>
          <w:sz w:val="28"/>
        </w:rPr>
        <w:t>№</w:t>
      </w:r>
      <w:r>
        <w:rPr>
          <w:rFonts w:ascii="Times New Roman" w:hAnsi="Times New Roman" w:cs="Times New Roman"/>
          <w:sz w:val="28"/>
        </w:rPr>
        <w:t xml:space="preserve"> КС-3) и актов о приемке выполненных работ (по унифицированной форме </w:t>
      </w:r>
      <w:r w:rsidR="00C83744">
        <w:rPr>
          <w:rFonts w:ascii="Times New Roman" w:hAnsi="Times New Roman" w:cs="Times New Roman"/>
          <w:sz w:val="28"/>
        </w:rPr>
        <w:t>№</w:t>
      </w:r>
      <w:r>
        <w:rPr>
          <w:rFonts w:ascii="Times New Roman" w:hAnsi="Times New Roman" w:cs="Times New Roman"/>
          <w:sz w:val="28"/>
        </w:rPr>
        <w:t xml:space="preserve"> КС-2), заверенные заказчиком и подрядчиком;</w:t>
      </w:r>
    </w:p>
    <w:p w:rsidR="00455191" w:rsidRDefault="00455191" w:rsidP="00455191">
      <w:pPr>
        <w:spacing w:after="0" w:line="240" w:lineRule="auto"/>
        <w:ind w:firstLine="709"/>
        <w:jc w:val="both"/>
      </w:pPr>
      <w:r>
        <w:rPr>
          <w:rFonts w:ascii="Times New Roman" w:hAnsi="Times New Roman" w:cs="Times New Roman"/>
          <w:sz w:val="28"/>
        </w:rPr>
        <w:t>к) копию проектной документации по строительству (реконструкции) объектов инфраструктуры (предоставляется в случае необходимости уточнения параметров построенных (реконструированных) объектов инфраструктуры, если осуществление государственного строительного надзора по данному объекту не предусмотрено);</w:t>
      </w:r>
    </w:p>
    <w:p w:rsidR="00455191" w:rsidRDefault="00455191" w:rsidP="00455191">
      <w:pPr>
        <w:spacing w:after="0" w:line="240" w:lineRule="auto"/>
        <w:ind w:firstLine="709"/>
        <w:jc w:val="both"/>
      </w:pPr>
      <w:r>
        <w:rPr>
          <w:rFonts w:ascii="Times New Roman" w:hAnsi="Times New Roman" w:cs="Times New Roman"/>
          <w:sz w:val="28"/>
        </w:rPr>
        <w:t xml:space="preserve">(в ред. </w:t>
      </w:r>
      <w:r w:rsidR="00C83744">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02.07.2020 </w:t>
      </w:r>
      <w:r w:rsidR="00C83744">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 xml:space="preserve">л) копию согласия получателя субсидии на предоставление Управлением ФНС России по Воронежской области сведений о сумме начисленных, уплаченных и возмещенных налогов и сборов за текущий финансовый период в федеральный бюджет, бюджет Воронежской области, </w:t>
      </w:r>
      <w:r>
        <w:rPr>
          <w:rFonts w:ascii="Times New Roman" w:hAnsi="Times New Roman" w:cs="Times New Roman"/>
          <w:sz w:val="28"/>
        </w:rPr>
        <w:lastRenderedPageBreak/>
        <w:t>местный бюджет в адрес соответствующего департамента Воронежской области с отметкой о приеме налогового органа;</w:t>
      </w:r>
    </w:p>
    <w:p w:rsidR="00455191" w:rsidRDefault="00455191" w:rsidP="00455191">
      <w:pPr>
        <w:spacing w:after="0" w:line="240" w:lineRule="auto"/>
        <w:ind w:firstLine="709"/>
        <w:jc w:val="both"/>
      </w:pPr>
      <w:r>
        <w:rPr>
          <w:rFonts w:ascii="Times New Roman" w:hAnsi="Times New Roman" w:cs="Times New Roman"/>
          <w:sz w:val="28"/>
        </w:rPr>
        <w:t xml:space="preserve">м) </w:t>
      </w:r>
      <w:r w:rsidR="00C83744">
        <w:rPr>
          <w:rFonts w:ascii="Times New Roman" w:hAnsi="Times New Roman" w:cs="Times New Roman"/>
          <w:sz w:val="28"/>
        </w:rPr>
        <w:t xml:space="preserve">расчет </w:t>
      </w:r>
      <w:r>
        <w:rPr>
          <w:rFonts w:ascii="Times New Roman" w:hAnsi="Times New Roman" w:cs="Times New Roman"/>
          <w:sz w:val="28"/>
        </w:rPr>
        <w:t xml:space="preserve">бюджетной эффективности особо значимого инвестиционного проекта начиная с первого года реализации инвестиционного проекта до года, предшествующего дате обращения получателя субсидии, согласно формуле, представленной в приложении </w:t>
      </w:r>
      <w:r w:rsidR="009E7768">
        <w:rPr>
          <w:rFonts w:ascii="Times New Roman" w:hAnsi="Times New Roman" w:cs="Times New Roman"/>
          <w:sz w:val="28"/>
        </w:rPr>
        <w:t>№</w:t>
      </w:r>
      <w:r>
        <w:rPr>
          <w:rFonts w:ascii="Times New Roman" w:hAnsi="Times New Roman" w:cs="Times New Roman"/>
          <w:sz w:val="28"/>
        </w:rPr>
        <w:t xml:space="preserve"> 6 к настоящему Порядку;</w:t>
      </w:r>
    </w:p>
    <w:p w:rsidR="00455191" w:rsidRDefault="00455191" w:rsidP="00455191">
      <w:pPr>
        <w:spacing w:after="0" w:line="240" w:lineRule="auto"/>
        <w:ind w:firstLine="709"/>
        <w:jc w:val="both"/>
      </w:pPr>
      <w:r>
        <w:rPr>
          <w:rFonts w:ascii="Times New Roman" w:hAnsi="Times New Roman" w:cs="Times New Roman"/>
          <w:sz w:val="28"/>
        </w:rPr>
        <w:t xml:space="preserve">н) </w:t>
      </w:r>
      <w:r w:rsidR="00C83744">
        <w:rPr>
          <w:rFonts w:ascii="Times New Roman" w:hAnsi="Times New Roman" w:cs="Times New Roman"/>
          <w:sz w:val="28"/>
        </w:rPr>
        <w:t xml:space="preserve">справку </w:t>
      </w:r>
      <w:r>
        <w:rPr>
          <w:rFonts w:ascii="Times New Roman" w:hAnsi="Times New Roman" w:cs="Times New Roman"/>
          <w:sz w:val="28"/>
        </w:rPr>
        <w:t>об отсутствии факта получения получателем субсидии субсидий из федерального бюджета на цели, указанные в</w:t>
      </w:r>
      <w:r w:rsidR="00C83744">
        <w:rPr>
          <w:rFonts w:ascii="Times New Roman" w:hAnsi="Times New Roman" w:cs="Times New Roman"/>
          <w:sz w:val="28"/>
        </w:rPr>
        <w:t xml:space="preserve"> подпункте </w:t>
      </w:r>
      <w:r w:rsidR="00322DA2">
        <w:rPr>
          <w:rFonts w:ascii="Times New Roman" w:hAnsi="Times New Roman" w:cs="Times New Roman"/>
          <w:sz w:val="28"/>
        </w:rPr>
        <w:t>«</w:t>
      </w:r>
      <w:r w:rsidR="00C83744">
        <w:rPr>
          <w:rFonts w:ascii="Times New Roman" w:hAnsi="Times New Roman" w:cs="Times New Roman"/>
          <w:sz w:val="28"/>
        </w:rPr>
        <w:t>в</w:t>
      </w:r>
      <w:r w:rsidR="00322DA2">
        <w:rPr>
          <w:rFonts w:ascii="Times New Roman" w:hAnsi="Times New Roman" w:cs="Times New Roman"/>
          <w:sz w:val="28"/>
        </w:rPr>
        <w:t>»</w:t>
      </w:r>
      <w:r w:rsidR="00C83744">
        <w:rPr>
          <w:rFonts w:ascii="Times New Roman" w:hAnsi="Times New Roman" w:cs="Times New Roman"/>
          <w:sz w:val="28"/>
        </w:rPr>
        <w:t xml:space="preserve"> пункта 2 раздела 1</w:t>
      </w:r>
      <w:r>
        <w:rPr>
          <w:rFonts w:ascii="Times New Roman" w:hAnsi="Times New Roman" w:cs="Times New Roman"/>
          <w:sz w:val="28"/>
        </w:rPr>
        <w:t xml:space="preserve">, по форме согласно приложению </w:t>
      </w:r>
      <w:r w:rsidR="00C83744">
        <w:rPr>
          <w:rFonts w:ascii="Times New Roman" w:hAnsi="Times New Roman" w:cs="Times New Roman"/>
          <w:sz w:val="28"/>
        </w:rPr>
        <w:t>№</w:t>
      </w:r>
      <w:r>
        <w:rPr>
          <w:rFonts w:ascii="Times New Roman" w:hAnsi="Times New Roman" w:cs="Times New Roman"/>
          <w:sz w:val="28"/>
        </w:rPr>
        <w:t xml:space="preserve"> 2 к настоящему Порядку.</w:t>
      </w:r>
    </w:p>
    <w:p w:rsidR="00455191" w:rsidRDefault="00455191" w:rsidP="00455191">
      <w:pPr>
        <w:spacing w:after="0" w:line="240" w:lineRule="auto"/>
        <w:ind w:firstLine="709"/>
        <w:jc w:val="both"/>
      </w:pPr>
      <w:r>
        <w:rPr>
          <w:rFonts w:ascii="Times New Roman" w:hAnsi="Times New Roman" w:cs="Times New Roman"/>
          <w:sz w:val="28"/>
        </w:rPr>
        <w:t>(</w:t>
      </w:r>
      <w:proofErr w:type="spellStart"/>
      <w:r>
        <w:rPr>
          <w:rFonts w:ascii="Times New Roman" w:hAnsi="Times New Roman" w:cs="Times New Roman"/>
          <w:sz w:val="28"/>
        </w:rPr>
        <w:t>пп</w:t>
      </w:r>
      <w:proofErr w:type="spellEnd"/>
      <w:r>
        <w:rPr>
          <w:rFonts w:ascii="Times New Roman" w:hAnsi="Times New Roman" w:cs="Times New Roman"/>
          <w:sz w:val="28"/>
        </w:rPr>
        <w:t xml:space="preserve">. </w:t>
      </w:r>
      <w:r w:rsidR="00322DA2">
        <w:rPr>
          <w:rFonts w:ascii="Times New Roman" w:hAnsi="Times New Roman" w:cs="Times New Roman"/>
          <w:sz w:val="28"/>
        </w:rPr>
        <w:t>«</w:t>
      </w:r>
      <w:r>
        <w:rPr>
          <w:rFonts w:ascii="Times New Roman" w:hAnsi="Times New Roman" w:cs="Times New Roman"/>
          <w:sz w:val="28"/>
        </w:rPr>
        <w:t>н</w:t>
      </w:r>
      <w:r w:rsidR="00322DA2">
        <w:rPr>
          <w:rFonts w:ascii="Times New Roman" w:hAnsi="Times New Roman" w:cs="Times New Roman"/>
          <w:sz w:val="28"/>
        </w:rPr>
        <w:t>»</w:t>
      </w:r>
      <w:r>
        <w:rPr>
          <w:rFonts w:ascii="Times New Roman" w:hAnsi="Times New Roman" w:cs="Times New Roman"/>
          <w:sz w:val="28"/>
        </w:rPr>
        <w:t xml:space="preserve"> введен </w:t>
      </w:r>
      <w:r w:rsidR="00C83744">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02.07.2020 </w:t>
      </w:r>
      <w:r w:rsidR="00C83744">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 xml:space="preserve">Получатель субсидии помимо документов, указанных в </w:t>
      </w:r>
      <w:r w:rsidR="00C83744">
        <w:rPr>
          <w:rFonts w:ascii="Times New Roman" w:hAnsi="Times New Roman" w:cs="Times New Roman"/>
          <w:sz w:val="28"/>
        </w:rPr>
        <w:t xml:space="preserve">подпункте 1.2 пункта 1 раздела 2 </w:t>
      </w:r>
      <w:r>
        <w:rPr>
          <w:rFonts w:ascii="Times New Roman" w:hAnsi="Times New Roman" w:cs="Times New Roman"/>
          <w:sz w:val="28"/>
        </w:rPr>
        <w:t>настоящего Порядка, вправе предоставить по собственной инициативе копию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заверенную выдавшим органом; копию разрешения на ввод объекта инфраструктуры в эксплуатацию по форме согласно действующему законодательству, заверенную выдавшим органом (не предоставляется в случаях, если в соответствии с действующим законодательством Российской Федерации и Воронежской области выдача разрешения на строительство не требуется).</w:t>
      </w:r>
    </w:p>
    <w:p w:rsidR="00455191" w:rsidRDefault="00455191" w:rsidP="00455191">
      <w:pPr>
        <w:spacing w:after="0" w:line="240" w:lineRule="auto"/>
        <w:ind w:firstLine="709"/>
        <w:jc w:val="both"/>
      </w:pPr>
      <w:r>
        <w:rPr>
          <w:rFonts w:ascii="Times New Roman" w:hAnsi="Times New Roman" w:cs="Times New Roman"/>
          <w:sz w:val="28"/>
        </w:rPr>
        <w:t xml:space="preserve">(в ред. </w:t>
      </w:r>
      <w:r w:rsidR="00C83744">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13.01.2020 </w:t>
      </w:r>
      <w:r w:rsidR="00C83744">
        <w:rPr>
          <w:rFonts w:ascii="Times New Roman" w:hAnsi="Times New Roman" w:cs="Times New Roman"/>
          <w:sz w:val="28"/>
        </w:rPr>
        <w:t>№</w:t>
      </w:r>
      <w:r>
        <w:rPr>
          <w:rFonts w:ascii="Times New Roman" w:hAnsi="Times New Roman" w:cs="Times New Roman"/>
          <w:sz w:val="28"/>
        </w:rPr>
        <w:t xml:space="preserve"> 10)</w:t>
      </w:r>
    </w:p>
    <w:p w:rsidR="00455191" w:rsidRDefault="00455191" w:rsidP="00455191">
      <w:pPr>
        <w:spacing w:after="0" w:line="240" w:lineRule="auto"/>
        <w:ind w:firstLine="709"/>
        <w:jc w:val="both"/>
      </w:pPr>
      <w:bookmarkStart w:id="45" w:name="P162"/>
      <w:bookmarkEnd w:id="45"/>
      <w:r>
        <w:rPr>
          <w:rFonts w:ascii="Times New Roman" w:hAnsi="Times New Roman" w:cs="Times New Roman"/>
          <w:sz w:val="28"/>
        </w:rPr>
        <w:t xml:space="preserve">1.3. По субсидиям, указанным в </w:t>
      </w:r>
      <w:r w:rsidR="00C83744">
        <w:rPr>
          <w:rFonts w:ascii="Times New Roman" w:hAnsi="Times New Roman" w:cs="Times New Roman"/>
          <w:sz w:val="28"/>
        </w:rPr>
        <w:t xml:space="preserve">подпункте </w:t>
      </w:r>
      <w:r w:rsidR="00322DA2">
        <w:rPr>
          <w:rFonts w:ascii="Times New Roman" w:hAnsi="Times New Roman" w:cs="Times New Roman"/>
          <w:sz w:val="28"/>
        </w:rPr>
        <w:t>«</w:t>
      </w:r>
      <w:r w:rsidR="00C83744">
        <w:rPr>
          <w:rFonts w:ascii="Times New Roman" w:hAnsi="Times New Roman" w:cs="Times New Roman"/>
          <w:sz w:val="28"/>
        </w:rPr>
        <w:t>г</w:t>
      </w:r>
      <w:r w:rsidR="00322DA2">
        <w:rPr>
          <w:rFonts w:ascii="Times New Roman" w:hAnsi="Times New Roman" w:cs="Times New Roman"/>
          <w:sz w:val="28"/>
        </w:rPr>
        <w:t>»</w:t>
      </w:r>
      <w:r w:rsidR="00C83744">
        <w:rPr>
          <w:rFonts w:ascii="Times New Roman" w:hAnsi="Times New Roman" w:cs="Times New Roman"/>
          <w:sz w:val="28"/>
        </w:rPr>
        <w:t xml:space="preserve"> пункта 2 раздела 1 </w:t>
      </w:r>
      <w:r>
        <w:rPr>
          <w:rFonts w:ascii="Times New Roman" w:hAnsi="Times New Roman" w:cs="Times New Roman"/>
          <w:sz w:val="28"/>
        </w:rPr>
        <w:t>настоящего Порядка:</w:t>
      </w:r>
    </w:p>
    <w:p w:rsidR="00455191" w:rsidRDefault="00455191" w:rsidP="00455191">
      <w:pPr>
        <w:spacing w:after="0" w:line="240" w:lineRule="auto"/>
        <w:ind w:firstLine="709"/>
        <w:jc w:val="both"/>
      </w:pPr>
      <w:r>
        <w:rPr>
          <w:rFonts w:ascii="Times New Roman" w:hAnsi="Times New Roman" w:cs="Times New Roman"/>
          <w:sz w:val="28"/>
        </w:rPr>
        <w:t xml:space="preserve">а) </w:t>
      </w:r>
      <w:r w:rsidR="00C83744">
        <w:rPr>
          <w:rFonts w:ascii="Times New Roman" w:hAnsi="Times New Roman" w:cs="Times New Roman"/>
          <w:sz w:val="28"/>
        </w:rPr>
        <w:t xml:space="preserve">заявление </w:t>
      </w:r>
      <w:r>
        <w:rPr>
          <w:rFonts w:ascii="Times New Roman" w:hAnsi="Times New Roman" w:cs="Times New Roman"/>
          <w:sz w:val="28"/>
        </w:rPr>
        <w:t xml:space="preserve">о предоставлении субсидии в целях возмещения затрат на оплату услуг по осуществлению технологического присоединения к электрическим сетям с указанием банковских реквизитов для перечисления средств по форме согласно приложению </w:t>
      </w:r>
      <w:r w:rsidR="00C54A10">
        <w:rPr>
          <w:rFonts w:ascii="Times New Roman" w:hAnsi="Times New Roman" w:cs="Times New Roman"/>
          <w:sz w:val="28"/>
        </w:rPr>
        <w:t>№</w:t>
      </w:r>
      <w:r>
        <w:rPr>
          <w:rFonts w:ascii="Times New Roman" w:hAnsi="Times New Roman" w:cs="Times New Roman"/>
          <w:sz w:val="28"/>
        </w:rPr>
        <w:t xml:space="preserve"> 1 к настоящему Порядку;</w:t>
      </w:r>
    </w:p>
    <w:p w:rsidR="00455191" w:rsidRDefault="00455191" w:rsidP="00455191">
      <w:pPr>
        <w:spacing w:after="0" w:line="240" w:lineRule="auto"/>
        <w:ind w:firstLine="709"/>
        <w:jc w:val="both"/>
      </w:pPr>
      <w:r>
        <w:rPr>
          <w:rFonts w:ascii="Times New Roman" w:hAnsi="Times New Roman" w:cs="Times New Roman"/>
          <w:sz w:val="28"/>
        </w:rPr>
        <w:t xml:space="preserve">б) </w:t>
      </w:r>
      <w:r w:rsidR="00C54A10">
        <w:rPr>
          <w:rFonts w:ascii="Times New Roman" w:hAnsi="Times New Roman" w:cs="Times New Roman"/>
          <w:sz w:val="28"/>
        </w:rPr>
        <w:t xml:space="preserve">справку </w:t>
      </w:r>
      <w:r>
        <w:rPr>
          <w:rFonts w:ascii="Times New Roman" w:hAnsi="Times New Roman" w:cs="Times New Roman"/>
          <w:sz w:val="28"/>
        </w:rPr>
        <w:t xml:space="preserve">об отсутствии у получателя субсидии просроченной задолженности по заработной плате перед персоналом (работниками) на дату подачи заявления о предоставлении субсидии, заверенную получателем субсидии, по форме согласно приложению </w:t>
      </w:r>
      <w:r w:rsidR="00C54A10">
        <w:rPr>
          <w:rFonts w:ascii="Times New Roman" w:hAnsi="Times New Roman" w:cs="Times New Roman"/>
          <w:sz w:val="28"/>
        </w:rPr>
        <w:t>№</w:t>
      </w:r>
      <w:r>
        <w:rPr>
          <w:rFonts w:ascii="Times New Roman" w:hAnsi="Times New Roman" w:cs="Times New Roman"/>
          <w:sz w:val="28"/>
        </w:rPr>
        <w:t xml:space="preserve"> 3 к настоящему Порядку;</w:t>
      </w:r>
    </w:p>
    <w:p w:rsidR="00455191" w:rsidRDefault="00455191" w:rsidP="00455191">
      <w:pPr>
        <w:spacing w:after="0" w:line="240" w:lineRule="auto"/>
        <w:ind w:firstLine="709"/>
        <w:jc w:val="both"/>
      </w:pPr>
      <w:r>
        <w:rPr>
          <w:rFonts w:ascii="Times New Roman" w:hAnsi="Times New Roman" w:cs="Times New Roman"/>
          <w:sz w:val="28"/>
        </w:rPr>
        <w:t>в) копию договора об осуществлении технологического присоединения к электрическим сетям (с изменениями и дополнениями), заверенную получателем субсидии, а также копии договоров о выполнении технических условий для присоединения к электрическим сетям (с изменениями и дополнениями), заверенные получателем субсидии (при наличии);</w:t>
      </w:r>
    </w:p>
    <w:p w:rsidR="00455191" w:rsidRDefault="00455191" w:rsidP="00455191">
      <w:pPr>
        <w:spacing w:after="0" w:line="240" w:lineRule="auto"/>
        <w:ind w:firstLine="709"/>
        <w:jc w:val="both"/>
      </w:pPr>
      <w:r>
        <w:rPr>
          <w:rFonts w:ascii="Times New Roman" w:hAnsi="Times New Roman" w:cs="Times New Roman"/>
          <w:sz w:val="28"/>
        </w:rPr>
        <w:t xml:space="preserve">г) копии платежных поручений, подтверждающих факт оплаты по договору об осуществлении технологического присоединения, а также по </w:t>
      </w:r>
      <w:r>
        <w:rPr>
          <w:rFonts w:ascii="Times New Roman" w:hAnsi="Times New Roman" w:cs="Times New Roman"/>
          <w:sz w:val="28"/>
        </w:rPr>
        <w:lastRenderedPageBreak/>
        <w:t>договорам о выполнении технических условий для присоединения к электрическим сетям (при наличии), заверенные банком и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д) копию акта об оказании услуг по выполнению мероприятий по технологическому присоединению энергетических установок получателя субсидии к энергетическим сетям энергоснабжающей организации после полного окончания работ, заверенную получателем субсидии и организацией, осуществившей технологическое присоединение к электрическим сетям;</w:t>
      </w:r>
    </w:p>
    <w:p w:rsidR="00455191" w:rsidRDefault="00455191" w:rsidP="00455191">
      <w:pPr>
        <w:spacing w:after="0" w:line="240" w:lineRule="auto"/>
        <w:ind w:firstLine="709"/>
        <w:jc w:val="both"/>
      </w:pPr>
      <w:r>
        <w:rPr>
          <w:rFonts w:ascii="Times New Roman" w:hAnsi="Times New Roman" w:cs="Times New Roman"/>
          <w:sz w:val="28"/>
        </w:rPr>
        <w:t>е) копию согласия получателя субсидии на предоставление Управлением ФНС России по Воронежской области сведений о сумме начисленных, уплаченных и возмещенных налогов и сборов за текущий финансовый период в федеральный бюджет, бюджет Воронежской области, местный бюджет в адрес соответствующего департамента Воронежской области с отметкой о приеме налогового органа;</w:t>
      </w:r>
    </w:p>
    <w:p w:rsidR="00455191" w:rsidRDefault="00455191" w:rsidP="00455191">
      <w:pPr>
        <w:spacing w:after="0" w:line="240" w:lineRule="auto"/>
        <w:ind w:firstLine="709"/>
        <w:jc w:val="both"/>
      </w:pPr>
      <w:r>
        <w:rPr>
          <w:rFonts w:ascii="Times New Roman" w:hAnsi="Times New Roman" w:cs="Times New Roman"/>
          <w:sz w:val="28"/>
        </w:rPr>
        <w:t xml:space="preserve">ж) </w:t>
      </w:r>
      <w:r w:rsidR="00C54A10">
        <w:rPr>
          <w:rFonts w:ascii="Times New Roman" w:hAnsi="Times New Roman" w:cs="Times New Roman"/>
          <w:sz w:val="28"/>
        </w:rPr>
        <w:t xml:space="preserve">расчет </w:t>
      </w:r>
      <w:r>
        <w:rPr>
          <w:rFonts w:ascii="Times New Roman" w:hAnsi="Times New Roman" w:cs="Times New Roman"/>
          <w:sz w:val="28"/>
        </w:rPr>
        <w:t xml:space="preserve">бюджетной эффективности особо значимого инвестиционного проекта начиная с первого года реализации инвестиционного проекта до года, предшествующего дате обращения получателя субсидии, согласно формуле, представленной в приложении </w:t>
      </w:r>
      <w:r w:rsidR="00C54A10">
        <w:rPr>
          <w:rFonts w:ascii="Times New Roman" w:hAnsi="Times New Roman" w:cs="Times New Roman"/>
          <w:sz w:val="28"/>
        </w:rPr>
        <w:t>№</w:t>
      </w:r>
      <w:r>
        <w:rPr>
          <w:rFonts w:ascii="Times New Roman" w:hAnsi="Times New Roman" w:cs="Times New Roman"/>
          <w:sz w:val="28"/>
        </w:rPr>
        <w:t xml:space="preserve"> 6 к настоящему Порядку;</w:t>
      </w:r>
    </w:p>
    <w:p w:rsidR="00455191" w:rsidRDefault="00455191" w:rsidP="00455191">
      <w:pPr>
        <w:spacing w:after="0" w:line="240" w:lineRule="auto"/>
        <w:ind w:firstLine="709"/>
        <w:jc w:val="both"/>
      </w:pPr>
      <w:r>
        <w:rPr>
          <w:rFonts w:ascii="Times New Roman" w:hAnsi="Times New Roman" w:cs="Times New Roman"/>
          <w:sz w:val="28"/>
        </w:rPr>
        <w:t xml:space="preserve">з) </w:t>
      </w:r>
      <w:r w:rsidR="00C54A10">
        <w:rPr>
          <w:rFonts w:ascii="Times New Roman" w:hAnsi="Times New Roman" w:cs="Times New Roman"/>
          <w:sz w:val="28"/>
        </w:rPr>
        <w:t xml:space="preserve">справку </w:t>
      </w:r>
      <w:r>
        <w:rPr>
          <w:rFonts w:ascii="Times New Roman" w:hAnsi="Times New Roman" w:cs="Times New Roman"/>
          <w:sz w:val="28"/>
        </w:rPr>
        <w:t>об отсутствии факта получения получателем субсидии субсидий из федерального бюджета на цели, указанные в</w:t>
      </w:r>
      <w:r w:rsidR="00C54A10">
        <w:rPr>
          <w:rFonts w:ascii="Times New Roman" w:hAnsi="Times New Roman" w:cs="Times New Roman"/>
          <w:sz w:val="28"/>
        </w:rPr>
        <w:t xml:space="preserve"> подпункте </w:t>
      </w:r>
      <w:r w:rsidR="00322DA2">
        <w:rPr>
          <w:rFonts w:ascii="Times New Roman" w:hAnsi="Times New Roman" w:cs="Times New Roman"/>
          <w:sz w:val="28"/>
        </w:rPr>
        <w:t>«</w:t>
      </w:r>
      <w:r w:rsidR="00C54A10">
        <w:rPr>
          <w:rFonts w:ascii="Times New Roman" w:hAnsi="Times New Roman" w:cs="Times New Roman"/>
          <w:sz w:val="28"/>
        </w:rPr>
        <w:t>г</w:t>
      </w:r>
      <w:r w:rsidR="00322DA2">
        <w:rPr>
          <w:rFonts w:ascii="Times New Roman" w:hAnsi="Times New Roman" w:cs="Times New Roman"/>
          <w:sz w:val="28"/>
        </w:rPr>
        <w:t>»</w:t>
      </w:r>
      <w:r w:rsidR="00C54A10">
        <w:rPr>
          <w:rFonts w:ascii="Times New Roman" w:hAnsi="Times New Roman" w:cs="Times New Roman"/>
          <w:sz w:val="28"/>
        </w:rPr>
        <w:t xml:space="preserve"> пункта 2 раздела 1</w:t>
      </w:r>
      <w:r>
        <w:rPr>
          <w:rFonts w:ascii="Times New Roman" w:hAnsi="Times New Roman" w:cs="Times New Roman"/>
          <w:sz w:val="28"/>
        </w:rPr>
        <w:t xml:space="preserve">, по форме согласно приложению </w:t>
      </w:r>
      <w:r w:rsidR="00C54A10">
        <w:rPr>
          <w:rFonts w:ascii="Times New Roman" w:hAnsi="Times New Roman" w:cs="Times New Roman"/>
          <w:sz w:val="28"/>
        </w:rPr>
        <w:t>№</w:t>
      </w:r>
      <w:r>
        <w:rPr>
          <w:rFonts w:ascii="Times New Roman" w:hAnsi="Times New Roman" w:cs="Times New Roman"/>
          <w:sz w:val="28"/>
        </w:rPr>
        <w:t xml:space="preserve"> 2 к настоящему Порядку.</w:t>
      </w:r>
    </w:p>
    <w:p w:rsidR="00455191" w:rsidRDefault="00455191" w:rsidP="00455191">
      <w:pPr>
        <w:spacing w:after="0" w:line="240" w:lineRule="auto"/>
        <w:ind w:firstLine="709"/>
        <w:jc w:val="both"/>
      </w:pPr>
      <w:r>
        <w:rPr>
          <w:rFonts w:ascii="Times New Roman" w:hAnsi="Times New Roman" w:cs="Times New Roman"/>
          <w:sz w:val="28"/>
        </w:rPr>
        <w:t>(</w:t>
      </w:r>
      <w:proofErr w:type="spellStart"/>
      <w:r>
        <w:rPr>
          <w:rFonts w:ascii="Times New Roman" w:hAnsi="Times New Roman" w:cs="Times New Roman"/>
          <w:sz w:val="28"/>
        </w:rPr>
        <w:t>пп</w:t>
      </w:r>
      <w:proofErr w:type="spellEnd"/>
      <w:r>
        <w:rPr>
          <w:rFonts w:ascii="Times New Roman" w:hAnsi="Times New Roman" w:cs="Times New Roman"/>
          <w:sz w:val="28"/>
        </w:rPr>
        <w:t xml:space="preserve">. </w:t>
      </w:r>
      <w:r w:rsidR="00322DA2">
        <w:rPr>
          <w:rFonts w:ascii="Times New Roman" w:hAnsi="Times New Roman" w:cs="Times New Roman"/>
          <w:sz w:val="28"/>
        </w:rPr>
        <w:t>«</w:t>
      </w:r>
      <w:r>
        <w:rPr>
          <w:rFonts w:ascii="Times New Roman" w:hAnsi="Times New Roman" w:cs="Times New Roman"/>
          <w:sz w:val="28"/>
        </w:rPr>
        <w:t>з</w:t>
      </w:r>
      <w:r w:rsidR="00322DA2">
        <w:rPr>
          <w:rFonts w:ascii="Times New Roman" w:hAnsi="Times New Roman" w:cs="Times New Roman"/>
          <w:sz w:val="28"/>
        </w:rPr>
        <w:t>»</w:t>
      </w:r>
      <w:r>
        <w:rPr>
          <w:rFonts w:ascii="Times New Roman" w:hAnsi="Times New Roman" w:cs="Times New Roman"/>
          <w:sz w:val="28"/>
        </w:rPr>
        <w:t xml:space="preserve"> введен </w:t>
      </w:r>
      <w:r w:rsidR="00C54A10">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02.07.2020 </w:t>
      </w:r>
      <w:r w:rsidR="00C54A10">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 xml:space="preserve">Получатель субсидии помимо документов, указанных в </w:t>
      </w:r>
      <w:r w:rsidR="00C54A10">
        <w:rPr>
          <w:rFonts w:ascii="Times New Roman" w:hAnsi="Times New Roman" w:cs="Times New Roman"/>
          <w:sz w:val="28"/>
        </w:rPr>
        <w:t xml:space="preserve">подпункте 1.3 пункта 1 раздела 2 </w:t>
      </w:r>
      <w:r>
        <w:rPr>
          <w:rFonts w:ascii="Times New Roman" w:hAnsi="Times New Roman" w:cs="Times New Roman"/>
          <w:sz w:val="28"/>
        </w:rPr>
        <w:t>настоящего Порядка, вправе предоставить по собственной инициативе копию правового акта органа, уполномоченного осуществлять государственное регулирование тарифов, об утверждении размера платы за технологическое присоединение к электрическим сетям энергоснабжающей организации, заверенную получателем субсидии.</w:t>
      </w:r>
    </w:p>
    <w:p w:rsidR="00455191" w:rsidRDefault="00455191" w:rsidP="00455191">
      <w:pPr>
        <w:spacing w:after="0" w:line="240" w:lineRule="auto"/>
        <w:ind w:firstLine="709"/>
        <w:jc w:val="both"/>
      </w:pPr>
      <w:r>
        <w:rPr>
          <w:rFonts w:ascii="Times New Roman" w:hAnsi="Times New Roman" w:cs="Times New Roman"/>
          <w:sz w:val="28"/>
        </w:rPr>
        <w:t>1.4. Получатель субсидии вправе представить по собственной инициативе лист записи из Единого государственного реестра юридических лиц или Единого государственного реестра индивидуальных предпринимателей, выписку из Единого государственного реестра недвижимости об основных характеристиках и зарегистрированных правах на объект недвижимости (земельный участок, здание, сооружение).</w:t>
      </w:r>
    </w:p>
    <w:p w:rsidR="00455191" w:rsidRDefault="00455191" w:rsidP="00455191">
      <w:pPr>
        <w:spacing w:after="0" w:line="240" w:lineRule="auto"/>
        <w:ind w:firstLine="709"/>
        <w:jc w:val="both"/>
      </w:pPr>
      <w:r>
        <w:rPr>
          <w:rFonts w:ascii="Times New Roman" w:hAnsi="Times New Roman" w:cs="Times New Roman"/>
          <w:sz w:val="28"/>
        </w:rPr>
        <w:t>В случае если заявитель не представил по собственной инициативе документы, указанные в абзаце первом настоящего подпункта, соответствующий департамент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55191" w:rsidRDefault="00455191" w:rsidP="00455191">
      <w:pPr>
        <w:spacing w:after="0" w:line="240" w:lineRule="auto"/>
        <w:ind w:firstLine="709"/>
        <w:jc w:val="both"/>
      </w:pPr>
      <w:r>
        <w:rPr>
          <w:rFonts w:ascii="Times New Roman" w:hAnsi="Times New Roman" w:cs="Times New Roman"/>
          <w:sz w:val="28"/>
        </w:rPr>
        <w:lastRenderedPageBreak/>
        <w:t>Соответствующий департамент Воронежской области запрашивает самостоятельно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w:t>
      </w:r>
    </w:p>
    <w:p w:rsidR="00455191" w:rsidRDefault="00455191" w:rsidP="00455191">
      <w:pPr>
        <w:spacing w:after="0" w:line="240" w:lineRule="auto"/>
        <w:ind w:firstLine="709"/>
        <w:jc w:val="both"/>
      </w:pPr>
      <w:r>
        <w:rPr>
          <w:rFonts w:ascii="Times New Roman" w:hAnsi="Times New Roman" w:cs="Times New Roman"/>
          <w:sz w:val="28"/>
        </w:rPr>
        <w:t>Сведения запрашиваются соответствующим департаментом Воронежской области по состоянию на дату подачи заявления о предоставлении субсидии.</w:t>
      </w:r>
    </w:p>
    <w:p w:rsidR="00455191" w:rsidRDefault="00455191" w:rsidP="00455191">
      <w:pPr>
        <w:spacing w:after="0" w:line="240" w:lineRule="auto"/>
        <w:ind w:firstLine="709"/>
        <w:jc w:val="both"/>
      </w:pPr>
      <w:r>
        <w:rPr>
          <w:rFonts w:ascii="Times New Roman" w:hAnsi="Times New Roman" w:cs="Times New Roman"/>
          <w:sz w:val="28"/>
        </w:rPr>
        <w:t>(</w:t>
      </w:r>
      <w:proofErr w:type="spellStart"/>
      <w:r>
        <w:rPr>
          <w:rFonts w:ascii="Times New Roman" w:hAnsi="Times New Roman" w:cs="Times New Roman"/>
          <w:sz w:val="28"/>
        </w:rPr>
        <w:t>пп</w:t>
      </w:r>
      <w:proofErr w:type="spellEnd"/>
      <w:r>
        <w:rPr>
          <w:rFonts w:ascii="Times New Roman" w:hAnsi="Times New Roman" w:cs="Times New Roman"/>
          <w:sz w:val="28"/>
        </w:rPr>
        <w:t xml:space="preserve">. 1.4 в ред. </w:t>
      </w:r>
      <w:r w:rsidR="00C54A10">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02.07.2020 </w:t>
      </w:r>
      <w:r w:rsidR="00C54A10">
        <w:rPr>
          <w:rFonts w:ascii="Times New Roman" w:hAnsi="Times New Roman" w:cs="Times New Roman"/>
          <w:sz w:val="28"/>
        </w:rPr>
        <w:t xml:space="preserve">№ </w:t>
      </w:r>
      <w:r>
        <w:rPr>
          <w:rFonts w:ascii="Times New Roman" w:hAnsi="Times New Roman" w:cs="Times New Roman"/>
          <w:sz w:val="28"/>
        </w:rPr>
        <w:t>16)</w:t>
      </w:r>
    </w:p>
    <w:p w:rsidR="00455191" w:rsidRDefault="00455191" w:rsidP="00455191">
      <w:pPr>
        <w:spacing w:after="0" w:line="240" w:lineRule="auto"/>
        <w:ind w:firstLine="709"/>
        <w:jc w:val="both"/>
      </w:pPr>
      <w:r>
        <w:rPr>
          <w:rFonts w:ascii="Times New Roman" w:hAnsi="Times New Roman" w:cs="Times New Roman"/>
          <w:sz w:val="28"/>
        </w:rPr>
        <w:t>2. Соответствующий департамент Воронежской области в день подачи заявления регистрирует его в порядке очередности поступления заявлений в специальном журнале, который должен быть пронумерован, прошнурован и скреплен печатью, рассматривает представленные документы в срок, не превышающий 10 рабочих дней с даты регистрации заявления, принимает решение о предоставлении субсидии либо отказе в ее предоставлении.</w:t>
      </w:r>
    </w:p>
    <w:p w:rsidR="00455191" w:rsidRDefault="00455191" w:rsidP="00455191">
      <w:pPr>
        <w:spacing w:after="0" w:line="240" w:lineRule="auto"/>
        <w:ind w:firstLine="709"/>
        <w:jc w:val="both"/>
      </w:pPr>
      <w:r>
        <w:rPr>
          <w:rFonts w:ascii="Times New Roman" w:hAnsi="Times New Roman" w:cs="Times New Roman"/>
          <w:sz w:val="28"/>
        </w:rPr>
        <w:t>Специальный журнал должен содержать следующие информационные поля для заполнения:</w:t>
      </w:r>
    </w:p>
    <w:p w:rsidR="00455191" w:rsidRDefault="00455191" w:rsidP="00455191">
      <w:pPr>
        <w:spacing w:after="0" w:line="240" w:lineRule="auto"/>
        <w:ind w:firstLine="709"/>
        <w:jc w:val="both"/>
      </w:pPr>
      <w:r>
        <w:rPr>
          <w:rFonts w:ascii="Times New Roman" w:hAnsi="Times New Roman" w:cs="Times New Roman"/>
          <w:sz w:val="28"/>
        </w:rPr>
        <w:t xml:space="preserve">(абзац введен </w:t>
      </w:r>
      <w:r w:rsidR="00C54A10">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02.07.2020 </w:t>
      </w:r>
      <w:r w:rsidR="00C54A10">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 время и дата поступления заявления;</w:t>
      </w:r>
    </w:p>
    <w:p w:rsidR="00455191" w:rsidRDefault="00455191" w:rsidP="00455191">
      <w:pPr>
        <w:spacing w:after="0" w:line="240" w:lineRule="auto"/>
        <w:ind w:firstLine="709"/>
        <w:jc w:val="both"/>
      </w:pPr>
      <w:r>
        <w:rPr>
          <w:rFonts w:ascii="Times New Roman" w:hAnsi="Times New Roman" w:cs="Times New Roman"/>
          <w:sz w:val="28"/>
        </w:rPr>
        <w:t xml:space="preserve">(абзац введен </w:t>
      </w:r>
      <w:r w:rsidR="00C54A10">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02.07.2020 </w:t>
      </w:r>
      <w:r w:rsidR="00C54A10">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 перечень документов, прилагаемых к заявлению;</w:t>
      </w:r>
    </w:p>
    <w:p w:rsidR="00455191" w:rsidRDefault="00455191" w:rsidP="00455191">
      <w:pPr>
        <w:spacing w:after="0" w:line="240" w:lineRule="auto"/>
        <w:ind w:firstLine="709"/>
        <w:jc w:val="both"/>
      </w:pPr>
      <w:r>
        <w:rPr>
          <w:rFonts w:ascii="Times New Roman" w:hAnsi="Times New Roman" w:cs="Times New Roman"/>
          <w:sz w:val="28"/>
        </w:rPr>
        <w:t xml:space="preserve">(абзац введен </w:t>
      </w:r>
      <w:r w:rsidR="00C54A10">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02.07.2020 </w:t>
      </w:r>
      <w:r w:rsidR="00C54A10">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 Ф.И.О. лица, подписавшего заявление;</w:t>
      </w:r>
    </w:p>
    <w:p w:rsidR="00455191" w:rsidRDefault="00455191" w:rsidP="00455191">
      <w:pPr>
        <w:spacing w:after="0" w:line="240" w:lineRule="auto"/>
        <w:ind w:firstLine="709"/>
        <w:jc w:val="both"/>
      </w:pPr>
      <w:r>
        <w:rPr>
          <w:rFonts w:ascii="Times New Roman" w:hAnsi="Times New Roman" w:cs="Times New Roman"/>
          <w:sz w:val="28"/>
        </w:rPr>
        <w:t xml:space="preserve">(абзац введен </w:t>
      </w:r>
      <w:r w:rsidR="00C54A10">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02.07.2020 </w:t>
      </w:r>
      <w:r w:rsidR="00C54A10">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 сумма денежных средств, на которую претендует получатель субсидии;</w:t>
      </w:r>
    </w:p>
    <w:p w:rsidR="00455191" w:rsidRDefault="00455191" w:rsidP="00455191">
      <w:pPr>
        <w:spacing w:after="0" w:line="240" w:lineRule="auto"/>
        <w:ind w:firstLine="709"/>
        <w:jc w:val="both"/>
      </w:pPr>
      <w:r>
        <w:rPr>
          <w:rFonts w:ascii="Times New Roman" w:hAnsi="Times New Roman" w:cs="Times New Roman"/>
          <w:sz w:val="28"/>
        </w:rPr>
        <w:t xml:space="preserve">(абзац введен </w:t>
      </w:r>
      <w:r w:rsidR="00C54A10">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02.07.2020 </w:t>
      </w:r>
      <w:r w:rsidR="00C54A10">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 отметка о приеме заявления с подписью лица, принявшего заявление.</w:t>
      </w:r>
    </w:p>
    <w:p w:rsidR="00455191" w:rsidRDefault="00455191" w:rsidP="00455191">
      <w:pPr>
        <w:spacing w:after="0" w:line="240" w:lineRule="auto"/>
        <w:ind w:firstLine="709"/>
        <w:jc w:val="both"/>
      </w:pPr>
      <w:r>
        <w:rPr>
          <w:rFonts w:ascii="Times New Roman" w:hAnsi="Times New Roman" w:cs="Times New Roman"/>
          <w:sz w:val="28"/>
        </w:rPr>
        <w:t xml:space="preserve">(абзац введен </w:t>
      </w:r>
      <w:r w:rsidR="00C54A10">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02.07.2020 </w:t>
      </w:r>
      <w:r w:rsidR="00C54A10">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Получатель субсидии должен быть проинформирован о принятом решении в течение 5 дней со дня его принятия.</w:t>
      </w:r>
    </w:p>
    <w:p w:rsidR="00455191" w:rsidRDefault="00455191" w:rsidP="00455191">
      <w:pPr>
        <w:spacing w:after="0" w:line="240" w:lineRule="auto"/>
        <w:ind w:firstLine="709"/>
        <w:jc w:val="both"/>
      </w:pPr>
      <w:r>
        <w:rPr>
          <w:rFonts w:ascii="Times New Roman" w:hAnsi="Times New Roman" w:cs="Times New Roman"/>
          <w:sz w:val="28"/>
        </w:rPr>
        <w:t xml:space="preserve">В случае отказа в предоставлении субсидии соответствующий департамент Воронежской области делает запись в журнале регистрации и направляет соответствующее </w:t>
      </w:r>
      <w:r w:rsidR="00C54A10">
        <w:rPr>
          <w:rFonts w:ascii="Times New Roman" w:hAnsi="Times New Roman" w:cs="Times New Roman"/>
          <w:sz w:val="28"/>
        </w:rPr>
        <w:t xml:space="preserve">уведомление </w:t>
      </w:r>
      <w:r>
        <w:rPr>
          <w:rFonts w:ascii="Times New Roman" w:hAnsi="Times New Roman" w:cs="Times New Roman"/>
          <w:sz w:val="28"/>
        </w:rPr>
        <w:t xml:space="preserve">в бумажном виде и на электронный </w:t>
      </w:r>
      <w:r>
        <w:rPr>
          <w:rFonts w:ascii="Times New Roman" w:hAnsi="Times New Roman" w:cs="Times New Roman"/>
          <w:sz w:val="28"/>
        </w:rPr>
        <w:lastRenderedPageBreak/>
        <w:t xml:space="preserve">адрес (при его наличии) заявителю по форме согласно приложению </w:t>
      </w:r>
      <w:r w:rsidR="00C54A10">
        <w:rPr>
          <w:rFonts w:ascii="Times New Roman" w:hAnsi="Times New Roman" w:cs="Times New Roman"/>
          <w:sz w:val="28"/>
        </w:rPr>
        <w:t>№</w:t>
      </w:r>
      <w:r>
        <w:rPr>
          <w:rFonts w:ascii="Times New Roman" w:hAnsi="Times New Roman" w:cs="Times New Roman"/>
          <w:sz w:val="28"/>
        </w:rPr>
        <w:t xml:space="preserve"> 7 к настоящему Порядку.</w:t>
      </w:r>
    </w:p>
    <w:p w:rsidR="00455191" w:rsidRDefault="00455191" w:rsidP="00455191">
      <w:pPr>
        <w:spacing w:after="0" w:line="240" w:lineRule="auto"/>
        <w:ind w:firstLine="709"/>
        <w:jc w:val="both"/>
      </w:pPr>
      <w:r>
        <w:rPr>
          <w:rFonts w:ascii="Times New Roman" w:hAnsi="Times New Roman" w:cs="Times New Roman"/>
          <w:sz w:val="28"/>
        </w:rPr>
        <w:t>В случае принятия положительного решения о предоставлении субсидии получатель субсидии включается в реестр получателей субсидий соответствующего департамента Воронежской области.</w:t>
      </w:r>
    </w:p>
    <w:p w:rsidR="00455191" w:rsidRDefault="00455191" w:rsidP="00455191">
      <w:pPr>
        <w:spacing w:after="0" w:line="240" w:lineRule="auto"/>
        <w:ind w:firstLine="709"/>
        <w:jc w:val="both"/>
      </w:pPr>
      <w:r>
        <w:rPr>
          <w:rFonts w:ascii="Times New Roman" w:hAnsi="Times New Roman" w:cs="Times New Roman"/>
          <w:sz w:val="28"/>
        </w:rPr>
        <w:t>Предоставление субсидий осуществляется в порядке очередности поступления заявлений получателей субсидий с прилагаемыми документами в соответствующий департамент Воронежской области при соблюдении получателями субсидий условий предоставления субсидий.</w:t>
      </w:r>
    </w:p>
    <w:p w:rsidR="00455191" w:rsidRDefault="00455191" w:rsidP="00455191">
      <w:pPr>
        <w:spacing w:after="0" w:line="240" w:lineRule="auto"/>
        <w:ind w:firstLine="709"/>
        <w:jc w:val="both"/>
      </w:pPr>
      <w:bookmarkStart w:id="46" w:name="P195"/>
      <w:bookmarkEnd w:id="46"/>
      <w:r>
        <w:rPr>
          <w:rFonts w:ascii="Times New Roman" w:hAnsi="Times New Roman" w:cs="Times New Roman"/>
          <w:sz w:val="28"/>
        </w:rPr>
        <w:t>3. Основанием для отказа получателю субсидии в предоставлении субсидии являются:</w:t>
      </w:r>
    </w:p>
    <w:p w:rsidR="00455191" w:rsidRDefault="00455191" w:rsidP="00455191">
      <w:pPr>
        <w:spacing w:after="0" w:line="240" w:lineRule="auto"/>
        <w:ind w:firstLine="709"/>
        <w:jc w:val="both"/>
      </w:pPr>
      <w:r>
        <w:rPr>
          <w:rFonts w:ascii="Times New Roman" w:hAnsi="Times New Roman" w:cs="Times New Roman"/>
          <w:sz w:val="28"/>
        </w:rPr>
        <w:t xml:space="preserve">- несоответствие предоставленных получателем субсидии документов требованиям, установленным </w:t>
      </w:r>
      <w:r w:rsidR="00C54A10">
        <w:rPr>
          <w:rFonts w:ascii="Times New Roman" w:hAnsi="Times New Roman" w:cs="Times New Roman"/>
          <w:sz w:val="28"/>
        </w:rPr>
        <w:t xml:space="preserve">пунктом 1 раздела 2 </w:t>
      </w:r>
      <w:r>
        <w:rPr>
          <w:rFonts w:ascii="Times New Roman" w:hAnsi="Times New Roman" w:cs="Times New Roman"/>
          <w:sz w:val="28"/>
        </w:rPr>
        <w:t>настоящего Порядка, или непредоставление (представление не в полном объеме) указанных документов;</w:t>
      </w:r>
    </w:p>
    <w:p w:rsidR="00455191" w:rsidRDefault="00455191" w:rsidP="00455191">
      <w:pPr>
        <w:spacing w:after="0" w:line="240" w:lineRule="auto"/>
        <w:ind w:firstLine="709"/>
        <w:jc w:val="both"/>
      </w:pPr>
      <w:r>
        <w:rPr>
          <w:rFonts w:ascii="Times New Roman" w:hAnsi="Times New Roman" w:cs="Times New Roman"/>
          <w:sz w:val="28"/>
        </w:rPr>
        <w:t>- недостоверность предоставленной получателем субсидии информации;</w:t>
      </w:r>
    </w:p>
    <w:p w:rsidR="00455191" w:rsidRDefault="00455191" w:rsidP="00455191">
      <w:pPr>
        <w:spacing w:after="0" w:line="240" w:lineRule="auto"/>
        <w:ind w:firstLine="709"/>
        <w:jc w:val="both"/>
      </w:pPr>
      <w:r>
        <w:rPr>
          <w:rFonts w:ascii="Times New Roman" w:hAnsi="Times New Roman" w:cs="Times New Roman"/>
          <w:sz w:val="28"/>
        </w:rPr>
        <w:t xml:space="preserve">- несоответствие получателя субсидии требованиям, установленным </w:t>
      </w:r>
      <w:r w:rsidR="00C54A10">
        <w:rPr>
          <w:rFonts w:ascii="Times New Roman" w:hAnsi="Times New Roman" w:cs="Times New Roman"/>
          <w:sz w:val="28"/>
        </w:rPr>
        <w:t xml:space="preserve">пунктом 6 раздела 2 </w:t>
      </w:r>
      <w:r>
        <w:rPr>
          <w:rFonts w:ascii="Times New Roman" w:hAnsi="Times New Roman" w:cs="Times New Roman"/>
          <w:sz w:val="28"/>
        </w:rPr>
        <w:t xml:space="preserve">настоящего Порядка и категориям, установленным </w:t>
      </w:r>
      <w:r w:rsidR="00C54A10">
        <w:rPr>
          <w:rFonts w:ascii="Times New Roman" w:hAnsi="Times New Roman" w:cs="Times New Roman"/>
          <w:sz w:val="28"/>
        </w:rPr>
        <w:t xml:space="preserve">пунктом 4 раздела 1 </w:t>
      </w:r>
      <w:r>
        <w:rPr>
          <w:rFonts w:ascii="Times New Roman" w:hAnsi="Times New Roman" w:cs="Times New Roman"/>
          <w:sz w:val="28"/>
        </w:rPr>
        <w:t>настоящего Порядка;</w:t>
      </w:r>
    </w:p>
    <w:p w:rsidR="00455191" w:rsidRDefault="00455191" w:rsidP="00455191">
      <w:pPr>
        <w:spacing w:after="0" w:line="240" w:lineRule="auto"/>
        <w:ind w:firstLine="709"/>
        <w:jc w:val="both"/>
      </w:pPr>
      <w:r>
        <w:rPr>
          <w:rFonts w:ascii="Times New Roman" w:hAnsi="Times New Roman" w:cs="Times New Roman"/>
          <w:sz w:val="28"/>
        </w:rPr>
        <w:t xml:space="preserve">- расторжение договора об осуществлении инвестиционной деятельности в соответствии с </w:t>
      </w:r>
      <w:r w:rsidR="00C54A10">
        <w:rPr>
          <w:rFonts w:ascii="Times New Roman" w:hAnsi="Times New Roman" w:cs="Times New Roman"/>
          <w:sz w:val="28"/>
        </w:rPr>
        <w:t xml:space="preserve">законом </w:t>
      </w:r>
      <w:r>
        <w:rPr>
          <w:rFonts w:ascii="Times New Roman" w:hAnsi="Times New Roman" w:cs="Times New Roman"/>
          <w:sz w:val="28"/>
        </w:rPr>
        <w:t xml:space="preserve">Воронежской области от 07.07.2006 </w:t>
      </w:r>
      <w:r w:rsidR="00C54A10">
        <w:rPr>
          <w:rFonts w:ascii="Times New Roman" w:hAnsi="Times New Roman" w:cs="Times New Roman"/>
          <w:sz w:val="28"/>
        </w:rPr>
        <w:t>№</w:t>
      </w:r>
      <w:r>
        <w:rPr>
          <w:rFonts w:ascii="Times New Roman" w:hAnsi="Times New Roman" w:cs="Times New Roman"/>
          <w:sz w:val="28"/>
        </w:rPr>
        <w:t xml:space="preserve"> 67-ОЗ </w:t>
      </w:r>
      <w:r w:rsidR="00322DA2">
        <w:rPr>
          <w:rFonts w:ascii="Times New Roman" w:hAnsi="Times New Roman" w:cs="Times New Roman"/>
          <w:sz w:val="28"/>
        </w:rPr>
        <w:t>«</w:t>
      </w:r>
      <w:r>
        <w:rPr>
          <w:rFonts w:ascii="Times New Roman" w:hAnsi="Times New Roman" w:cs="Times New Roman"/>
          <w:sz w:val="28"/>
        </w:rPr>
        <w:t>О государственной (областной) поддержке инвестиционной деятельности на территории Воронежской области</w:t>
      </w:r>
      <w:r w:rsidR="00322DA2">
        <w:rPr>
          <w:rFonts w:ascii="Times New Roman" w:hAnsi="Times New Roman" w:cs="Times New Roman"/>
          <w:sz w:val="28"/>
        </w:rPr>
        <w:t>»</w:t>
      </w:r>
      <w:r>
        <w:rPr>
          <w:rFonts w:ascii="Times New Roman" w:hAnsi="Times New Roman" w:cs="Times New Roman"/>
          <w:sz w:val="28"/>
        </w:rPr>
        <w:t>;</w:t>
      </w:r>
    </w:p>
    <w:p w:rsidR="00455191" w:rsidRDefault="00455191" w:rsidP="00455191">
      <w:pPr>
        <w:spacing w:after="0" w:line="240" w:lineRule="auto"/>
        <w:ind w:firstLine="709"/>
        <w:jc w:val="both"/>
      </w:pPr>
      <w:r>
        <w:rPr>
          <w:rFonts w:ascii="Times New Roman" w:hAnsi="Times New Roman" w:cs="Times New Roman"/>
          <w:sz w:val="28"/>
        </w:rPr>
        <w:t>- наличие просроченной задолженности по заработной плате перед персоналом (работниками);</w:t>
      </w:r>
    </w:p>
    <w:p w:rsidR="00455191" w:rsidRDefault="00455191" w:rsidP="00455191">
      <w:pPr>
        <w:spacing w:after="0" w:line="240" w:lineRule="auto"/>
        <w:ind w:firstLine="709"/>
        <w:jc w:val="both"/>
      </w:pPr>
      <w:r>
        <w:rPr>
          <w:rFonts w:ascii="Times New Roman" w:hAnsi="Times New Roman" w:cs="Times New Roman"/>
          <w:sz w:val="28"/>
        </w:rPr>
        <w:t xml:space="preserve">- невыполнение обязательств по погашению основного долга и уплаты начисленных процентов в соответствии с кредитным договором, заключенным с кредитной организацией, пролонгация кредитного договора, а также получение субсидий из другого уровня бюджета по тому же кредиту за заявляемый период, в случае получения субсидий, указанных в </w:t>
      </w:r>
      <w:r w:rsidR="001A71E1">
        <w:rPr>
          <w:rFonts w:ascii="Times New Roman" w:hAnsi="Times New Roman" w:cs="Times New Roman"/>
          <w:sz w:val="28"/>
        </w:rPr>
        <w:t xml:space="preserve">подпунктах </w:t>
      </w:r>
      <w:r w:rsidR="00322DA2">
        <w:rPr>
          <w:rFonts w:ascii="Times New Roman" w:hAnsi="Times New Roman" w:cs="Times New Roman"/>
          <w:sz w:val="28"/>
        </w:rPr>
        <w:t>«</w:t>
      </w:r>
      <w:r w:rsidR="001A71E1">
        <w:rPr>
          <w:rFonts w:ascii="Times New Roman" w:hAnsi="Times New Roman" w:cs="Times New Roman"/>
          <w:sz w:val="28"/>
        </w:rPr>
        <w:t>а</w:t>
      </w:r>
      <w:r w:rsidR="00322DA2">
        <w:rPr>
          <w:rFonts w:ascii="Times New Roman" w:hAnsi="Times New Roman" w:cs="Times New Roman"/>
          <w:sz w:val="28"/>
        </w:rPr>
        <w:t>»</w:t>
      </w:r>
      <w:r w:rsidR="001A71E1">
        <w:rPr>
          <w:rFonts w:ascii="Times New Roman" w:hAnsi="Times New Roman" w:cs="Times New Roman"/>
          <w:sz w:val="28"/>
        </w:rPr>
        <w:t xml:space="preserve"> </w:t>
      </w:r>
      <w:r>
        <w:rPr>
          <w:rFonts w:ascii="Times New Roman" w:hAnsi="Times New Roman" w:cs="Times New Roman"/>
          <w:sz w:val="28"/>
        </w:rPr>
        <w:t xml:space="preserve">и </w:t>
      </w:r>
      <w:r w:rsidR="00322DA2">
        <w:rPr>
          <w:rFonts w:ascii="Times New Roman" w:hAnsi="Times New Roman" w:cs="Times New Roman"/>
          <w:sz w:val="28"/>
        </w:rPr>
        <w:t>«</w:t>
      </w:r>
      <w:r w:rsidR="001A71E1">
        <w:rPr>
          <w:rFonts w:ascii="Times New Roman" w:hAnsi="Times New Roman" w:cs="Times New Roman"/>
          <w:sz w:val="28"/>
        </w:rPr>
        <w:t>б</w:t>
      </w:r>
      <w:r w:rsidR="00322DA2">
        <w:rPr>
          <w:rFonts w:ascii="Times New Roman" w:hAnsi="Times New Roman" w:cs="Times New Roman"/>
          <w:sz w:val="28"/>
        </w:rPr>
        <w:t>»</w:t>
      </w:r>
      <w:r w:rsidR="001A71E1">
        <w:rPr>
          <w:rFonts w:ascii="Times New Roman" w:hAnsi="Times New Roman" w:cs="Times New Roman"/>
          <w:sz w:val="28"/>
        </w:rPr>
        <w:t xml:space="preserve"> пункта 2 раздела 1 </w:t>
      </w:r>
      <w:r>
        <w:rPr>
          <w:rFonts w:ascii="Times New Roman" w:hAnsi="Times New Roman" w:cs="Times New Roman"/>
          <w:sz w:val="28"/>
        </w:rPr>
        <w:t>настоящего Порядка;</w:t>
      </w:r>
    </w:p>
    <w:p w:rsidR="00455191" w:rsidRDefault="00455191" w:rsidP="00455191">
      <w:pPr>
        <w:spacing w:after="0" w:line="240" w:lineRule="auto"/>
        <w:ind w:firstLine="709"/>
        <w:jc w:val="both"/>
      </w:pPr>
      <w:r>
        <w:rPr>
          <w:rFonts w:ascii="Times New Roman" w:hAnsi="Times New Roman" w:cs="Times New Roman"/>
          <w:sz w:val="28"/>
        </w:rPr>
        <w:t>- отсутствие лимитов бюджетных обязательств в соответствии со сводной бюджетной росписью и кассовым планом расходов областного бюджета;</w:t>
      </w:r>
    </w:p>
    <w:p w:rsidR="00455191" w:rsidRDefault="00455191" w:rsidP="00455191">
      <w:pPr>
        <w:spacing w:after="0" w:line="240" w:lineRule="auto"/>
        <w:ind w:firstLine="709"/>
        <w:jc w:val="both"/>
      </w:pPr>
      <w:r>
        <w:rPr>
          <w:rFonts w:ascii="Times New Roman" w:hAnsi="Times New Roman" w:cs="Times New Roman"/>
          <w:sz w:val="28"/>
        </w:rPr>
        <w:t>- недостижение планового значения бюджетной эффективности, установленного бизнес-планом особо значимого инвестиционного проекта, нарастающим итогом начиная с первого года реализации инвестиционного проекта до года, предшествующего дате обращения получателя субсидии;</w:t>
      </w:r>
    </w:p>
    <w:p w:rsidR="00455191" w:rsidRDefault="00455191" w:rsidP="00455191">
      <w:pPr>
        <w:spacing w:after="0" w:line="240" w:lineRule="auto"/>
        <w:ind w:firstLine="709"/>
        <w:jc w:val="both"/>
      </w:pPr>
      <w:r>
        <w:rPr>
          <w:rFonts w:ascii="Times New Roman" w:hAnsi="Times New Roman" w:cs="Times New Roman"/>
          <w:sz w:val="28"/>
        </w:rPr>
        <w:t xml:space="preserve">- отсутствие информации о получателе субсидии в государственной информационной системе промышленности в соответствии с </w:t>
      </w:r>
      <w:r w:rsidR="001A71E1">
        <w:rPr>
          <w:rFonts w:ascii="Times New Roman" w:hAnsi="Times New Roman" w:cs="Times New Roman"/>
          <w:sz w:val="28"/>
        </w:rPr>
        <w:t xml:space="preserve">правилами </w:t>
      </w:r>
      <w:r>
        <w:rPr>
          <w:rFonts w:ascii="Times New Roman" w:hAnsi="Times New Roman" w:cs="Times New Roman"/>
          <w:sz w:val="28"/>
        </w:rPr>
        <w:t xml:space="preserve">предоставления субъектами деятельности в сфере промышленности,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 утвержденными Постановлением Правительства </w:t>
      </w:r>
      <w:r>
        <w:rPr>
          <w:rFonts w:ascii="Times New Roman" w:hAnsi="Times New Roman" w:cs="Times New Roman"/>
          <w:sz w:val="28"/>
        </w:rPr>
        <w:lastRenderedPageBreak/>
        <w:t xml:space="preserve">Российской Федерации от 21.12.2017 </w:t>
      </w:r>
      <w:r w:rsidR="001A71E1">
        <w:rPr>
          <w:rFonts w:ascii="Times New Roman" w:hAnsi="Times New Roman" w:cs="Times New Roman"/>
          <w:sz w:val="28"/>
        </w:rPr>
        <w:t>№</w:t>
      </w:r>
      <w:r>
        <w:rPr>
          <w:rFonts w:ascii="Times New Roman" w:hAnsi="Times New Roman" w:cs="Times New Roman"/>
          <w:sz w:val="28"/>
        </w:rPr>
        <w:t xml:space="preserve"> 1604 (для получения субсидий, указанных в </w:t>
      </w:r>
      <w:r w:rsidR="001A71E1">
        <w:rPr>
          <w:rFonts w:ascii="Times New Roman" w:hAnsi="Times New Roman" w:cs="Times New Roman"/>
          <w:sz w:val="28"/>
        </w:rPr>
        <w:t xml:space="preserve">подпункте </w:t>
      </w:r>
      <w:r w:rsidR="00322DA2">
        <w:rPr>
          <w:rFonts w:ascii="Times New Roman" w:hAnsi="Times New Roman" w:cs="Times New Roman"/>
          <w:sz w:val="28"/>
        </w:rPr>
        <w:t>«</w:t>
      </w:r>
      <w:r w:rsidR="001A71E1">
        <w:rPr>
          <w:rFonts w:ascii="Times New Roman" w:hAnsi="Times New Roman" w:cs="Times New Roman"/>
          <w:sz w:val="28"/>
        </w:rPr>
        <w:t>а</w:t>
      </w:r>
      <w:r w:rsidR="00322DA2">
        <w:rPr>
          <w:rFonts w:ascii="Times New Roman" w:hAnsi="Times New Roman" w:cs="Times New Roman"/>
          <w:sz w:val="28"/>
        </w:rPr>
        <w:t>»</w:t>
      </w:r>
      <w:r w:rsidR="001A71E1">
        <w:rPr>
          <w:rFonts w:ascii="Times New Roman" w:hAnsi="Times New Roman" w:cs="Times New Roman"/>
          <w:sz w:val="28"/>
        </w:rPr>
        <w:t xml:space="preserve"> пункта 2 раздела 1 </w:t>
      </w:r>
      <w:r>
        <w:rPr>
          <w:rFonts w:ascii="Times New Roman" w:hAnsi="Times New Roman" w:cs="Times New Roman"/>
          <w:sz w:val="28"/>
        </w:rPr>
        <w:t>настоящего Порядка).</w:t>
      </w:r>
    </w:p>
    <w:p w:rsidR="00455191" w:rsidRDefault="00455191" w:rsidP="00455191">
      <w:pPr>
        <w:spacing w:after="0" w:line="240" w:lineRule="auto"/>
        <w:ind w:firstLine="709"/>
        <w:jc w:val="both"/>
      </w:pPr>
      <w:bookmarkStart w:id="47" w:name="P205"/>
      <w:bookmarkEnd w:id="47"/>
      <w:r>
        <w:rPr>
          <w:rFonts w:ascii="Times New Roman" w:hAnsi="Times New Roman" w:cs="Times New Roman"/>
          <w:sz w:val="28"/>
        </w:rPr>
        <w:t>4. Размер предоставляемых субсидий не может превышать:</w:t>
      </w:r>
    </w:p>
    <w:p w:rsidR="00455191" w:rsidRDefault="00455191" w:rsidP="00455191">
      <w:pPr>
        <w:spacing w:after="0" w:line="240" w:lineRule="auto"/>
        <w:ind w:firstLine="709"/>
        <w:jc w:val="both"/>
      </w:pPr>
      <w:r>
        <w:rPr>
          <w:rFonts w:ascii="Times New Roman" w:hAnsi="Times New Roman" w:cs="Times New Roman"/>
          <w:sz w:val="28"/>
        </w:rPr>
        <w:t xml:space="preserve">- фактические расходы получателя субсидии на уплату процентов за пользование кредитами (по субсидиям, указанным в </w:t>
      </w:r>
      <w:r w:rsidR="001A71E1">
        <w:rPr>
          <w:rFonts w:ascii="Times New Roman" w:hAnsi="Times New Roman" w:cs="Times New Roman"/>
          <w:sz w:val="28"/>
        </w:rPr>
        <w:t xml:space="preserve">подпунктах </w:t>
      </w:r>
      <w:r w:rsidR="00322DA2">
        <w:rPr>
          <w:rFonts w:ascii="Times New Roman" w:hAnsi="Times New Roman" w:cs="Times New Roman"/>
          <w:sz w:val="28"/>
        </w:rPr>
        <w:t>«</w:t>
      </w:r>
      <w:r w:rsidR="001A71E1">
        <w:rPr>
          <w:rFonts w:ascii="Times New Roman" w:hAnsi="Times New Roman" w:cs="Times New Roman"/>
          <w:sz w:val="28"/>
        </w:rPr>
        <w:t>а</w:t>
      </w:r>
      <w:r w:rsidR="00322DA2">
        <w:rPr>
          <w:rFonts w:ascii="Times New Roman" w:hAnsi="Times New Roman" w:cs="Times New Roman"/>
          <w:sz w:val="28"/>
        </w:rPr>
        <w:t>»</w:t>
      </w:r>
      <w:r w:rsidR="001A71E1">
        <w:rPr>
          <w:rFonts w:ascii="Times New Roman" w:hAnsi="Times New Roman" w:cs="Times New Roman"/>
          <w:sz w:val="28"/>
        </w:rPr>
        <w:t xml:space="preserve"> </w:t>
      </w:r>
      <w:r>
        <w:rPr>
          <w:rFonts w:ascii="Times New Roman" w:hAnsi="Times New Roman" w:cs="Times New Roman"/>
          <w:sz w:val="28"/>
        </w:rPr>
        <w:t>и</w:t>
      </w:r>
      <w:r w:rsidR="001A71E1">
        <w:rPr>
          <w:rFonts w:ascii="Times New Roman" w:hAnsi="Times New Roman" w:cs="Times New Roman"/>
          <w:sz w:val="28"/>
        </w:rPr>
        <w:t xml:space="preserve"> </w:t>
      </w:r>
      <w:r w:rsidR="00322DA2">
        <w:rPr>
          <w:rFonts w:ascii="Times New Roman" w:hAnsi="Times New Roman" w:cs="Times New Roman"/>
          <w:sz w:val="28"/>
        </w:rPr>
        <w:t>«</w:t>
      </w:r>
      <w:r w:rsidR="001A71E1">
        <w:rPr>
          <w:rFonts w:ascii="Times New Roman" w:hAnsi="Times New Roman" w:cs="Times New Roman"/>
          <w:sz w:val="28"/>
        </w:rPr>
        <w:t>б</w:t>
      </w:r>
      <w:r w:rsidR="00322DA2">
        <w:rPr>
          <w:rFonts w:ascii="Times New Roman" w:hAnsi="Times New Roman" w:cs="Times New Roman"/>
          <w:sz w:val="28"/>
        </w:rPr>
        <w:t>»</w:t>
      </w:r>
      <w:r w:rsidR="001A71E1">
        <w:rPr>
          <w:rFonts w:ascii="Times New Roman" w:hAnsi="Times New Roman" w:cs="Times New Roman"/>
          <w:sz w:val="28"/>
        </w:rPr>
        <w:t xml:space="preserve"> пункта 2 раздела 1 </w:t>
      </w:r>
      <w:r>
        <w:rPr>
          <w:rFonts w:ascii="Times New Roman" w:hAnsi="Times New Roman" w:cs="Times New Roman"/>
          <w:sz w:val="28"/>
        </w:rPr>
        <w:t>настоящего Порядка);</w:t>
      </w:r>
    </w:p>
    <w:p w:rsidR="00455191" w:rsidRDefault="00455191" w:rsidP="00455191">
      <w:pPr>
        <w:spacing w:after="0" w:line="240" w:lineRule="auto"/>
        <w:ind w:firstLine="709"/>
        <w:jc w:val="both"/>
      </w:pPr>
      <w:r>
        <w:rPr>
          <w:rFonts w:ascii="Times New Roman" w:hAnsi="Times New Roman" w:cs="Times New Roman"/>
          <w:sz w:val="28"/>
        </w:rPr>
        <w:t xml:space="preserve">- фактические расходы получателя субсидии (без учета налога на добавленную стоимость) на строительство (реконструкцию) объектов инженерной и транспортной инфраструктуры, на оплату услуг по осуществлению технологического присоединения к электрическим сетям по договору об осуществлении технологического присоединения к электрическим сетям и договорам о выполнении технических условий для присоединения к электрическим сетям (по субсидиям, указанным в </w:t>
      </w:r>
      <w:r w:rsidR="001A71E1">
        <w:rPr>
          <w:rFonts w:ascii="Times New Roman" w:hAnsi="Times New Roman" w:cs="Times New Roman"/>
          <w:sz w:val="28"/>
        </w:rPr>
        <w:t xml:space="preserve">подпунктах </w:t>
      </w:r>
      <w:r w:rsidR="00322DA2">
        <w:rPr>
          <w:rFonts w:ascii="Times New Roman" w:hAnsi="Times New Roman" w:cs="Times New Roman"/>
          <w:sz w:val="28"/>
        </w:rPr>
        <w:t>«</w:t>
      </w:r>
      <w:r w:rsidR="001A71E1">
        <w:rPr>
          <w:rFonts w:ascii="Times New Roman" w:hAnsi="Times New Roman" w:cs="Times New Roman"/>
          <w:sz w:val="28"/>
        </w:rPr>
        <w:t>в</w:t>
      </w:r>
      <w:r w:rsidR="00322DA2">
        <w:rPr>
          <w:rFonts w:ascii="Times New Roman" w:hAnsi="Times New Roman" w:cs="Times New Roman"/>
          <w:sz w:val="28"/>
        </w:rPr>
        <w:t>»</w:t>
      </w:r>
      <w:r w:rsidR="001A71E1">
        <w:rPr>
          <w:rFonts w:ascii="Times New Roman" w:hAnsi="Times New Roman" w:cs="Times New Roman"/>
          <w:sz w:val="28"/>
        </w:rPr>
        <w:t xml:space="preserve"> </w:t>
      </w:r>
      <w:r>
        <w:rPr>
          <w:rFonts w:ascii="Times New Roman" w:hAnsi="Times New Roman" w:cs="Times New Roman"/>
          <w:sz w:val="28"/>
        </w:rPr>
        <w:t>и</w:t>
      </w:r>
      <w:r w:rsidR="001A71E1">
        <w:rPr>
          <w:rFonts w:ascii="Times New Roman" w:hAnsi="Times New Roman" w:cs="Times New Roman"/>
          <w:sz w:val="28"/>
        </w:rPr>
        <w:t xml:space="preserve"> </w:t>
      </w:r>
      <w:r w:rsidR="00322DA2">
        <w:rPr>
          <w:rFonts w:ascii="Times New Roman" w:hAnsi="Times New Roman" w:cs="Times New Roman"/>
          <w:sz w:val="28"/>
        </w:rPr>
        <w:t>«</w:t>
      </w:r>
      <w:r w:rsidR="001A71E1">
        <w:rPr>
          <w:rFonts w:ascii="Times New Roman" w:hAnsi="Times New Roman" w:cs="Times New Roman"/>
          <w:sz w:val="28"/>
        </w:rPr>
        <w:t>г</w:t>
      </w:r>
      <w:r w:rsidR="00322DA2">
        <w:rPr>
          <w:rFonts w:ascii="Times New Roman" w:hAnsi="Times New Roman" w:cs="Times New Roman"/>
          <w:sz w:val="28"/>
        </w:rPr>
        <w:t>»</w:t>
      </w:r>
      <w:r w:rsidR="001A71E1">
        <w:rPr>
          <w:rFonts w:ascii="Times New Roman" w:hAnsi="Times New Roman" w:cs="Times New Roman"/>
          <w:sz w:val="28"/>
        </w:rPr>
        <w:t xml:space="preserve"> пункта 2 раздела 1 настоящего</w:t>
      </w:r>
      <w:r>
        <w:rPr>
          <w:rFonts w:ascii="Times New Roman" w:hAnsi="Times New Roman" w:cs="Times New Roman"/>
          <w:sz w:val="28"/>
        </w:rPr>
        <w:t xml:space="preserve"> Порядка).</w:t>
      </w:r>
    </w:p>
    <w:p w:rsidR="00455191" w:rsidRDefault="00455191" w:rsidP="00455191">
      <w:pPr>
        <w:spacing w:after="0" w:line="240" w:lineRule="auto"/>
        <w:ind w:firstLine="709"/>
        <w:jc w:val="both"/>
      </w:pPr>
      <w:r>
        <w:rPr>
          <w:rFonts w:ascii="Times New Roman" w:hAnsi="Times New Roman" w:cs="Times New Roman"/>
          <w:sz w:val="28"/>
        </w:rPr>
        <w:t xml:space="preserve">Размер субсидий, указанных в </w:t>
      </w:r>
      <w:r w:rsidR="001A71E1">
        <w:rPr>
          <w:rFonts w:ascii="Times New Roman" w:hAnsi="Times New Roman" w:cs="Times New Roman"/>
          <w:sz w:val="28"/>
        </w:rPr>
        <w:t xml:space="preserve">подпунктах </w:t>
      </w:r>
      <w:r w:rsidR="00322DA2">
        <w:rPr>
          <w:rFonts w:ascii="Times New Roman" w:hAnsi="Times New Roman" w:cs="Times New Roman"/>
          <w:sz w:val="28"/>
        </w:rPr>
        <w:t>«</w:t>
      </w:r>
      <w:r w:rsidR="001A71E1">
        <w:rPr>
          <w:rFonts w:ascii="Times New Roman" w:hAnsi="Times New Roman" w:cs="Times New Roman"/>
          <w:sz w:val="28"/>
        </w:rPr>
        <w:t>а</w:t>
      </w:r>
      <w:r w:rsidR="00322DA2">
        <w:rPr>
          <w:rFonts w:ascii="Times New Roman" w:hAnsi="Times New Roman" w:cs="Times New Roman"/>
          <w:sz w:val="28"/>
        </w:rPr>
        <w:t>»</w:t>
      </w:r>
      <w:r w:rsidR="001A71E1">
        <w:rPr>
          <w:rFonts w:ascii="Times New Roman" w:hAnsi="Times New Roman" w:cs="Times New Roman"/>
          <w:sz w:val="28"/>
        </w:rPr>
        <w:t xml:space="preserve"> </w:t>
      </w:r>
      <w:r>
        <w:rPr>
          <w:rFonts w:ascii="Times New Roman" w:hAnsi="Times New Roman" w:cs="Times New Roman"/>
          <w:sz w:val="28"/>
        </w:rPr>
        <w:t>и</w:t>
      </w:r>
      <w:r w:rsidR="001A71E1">
        <w:rPr>
          <w:rFonts w:ascii="Times New Roman" w:hAnsi="Times New Roman" w:cs="Times New Roman"/>
          <w:sz w:val="28"/>
        </w:rPr>
        <w:t xml:space="preserve"> </w:t>
      </w:r>
      <w:r w:rsidR="00322DA2">
        <w:rPr>
          <w:rFonts w:ascii="Times New Roman" w:hAnsi="Times New Roman" w:cs="Times New Roman"/>
          <w:sz w:val="28"/>
        </w:rPr>
        <w:t>«</w:t>
      </w:r>
      <w:r w:rsidR="001A71E1">
        <w:rPr>
          <w:rFonts w:ascii="Times New Roman" w:hAnsi="Times New Roman" w:cs="Times New Roman"/>
          <w:sz w:val="28"/>
        </w:rPr>
        <w:t>б</w:t>
      </w:r>
      <w:r w:rsidR="00322DA2">
        <w:rPr>
          <w:rFonts w:ascii="Times New Roman" w:hAnsi="Times New Roman" w:cs="Times New Roman"/>
          <w:sz w:val="28"/>
        </w:rPr>
        <w:t>»</w:t>
      </w:r>
      <w:r w:rsidR="001A71E1">
        <w:rPr>
          <w:rFonts w:ascii="Times New Roman" w:hAnsi="Times New Roman" w:cs="Times New Roman"/>
          <w:sz w:val="28"/>
        </w:rPr>
        <w:t xml:space="preserve"> пункта 2 раздела 1 </w:t>
      </w:r>
      <w:r>
        <w:rPr>
          <w:rFonts w:ascii="Times New Roman" w:hAnsi="Times New Roman" w:cs="Times New Roman"/>
          <w:sz w:val="28"/>
        </w:rPr>
        <w:t>настоящего Порядка, рассчитывается соответствующим департаментом Воронежской области по формулам, установленным в</w:t>
      </w:r>
      <w:r w:rsidR="001A71E1">
        <w:rPr>
          <w:rFonts w:ascii="Times New Roman" w:hAnsi="Times New Roman" w:cs="Times New Roman"/>
          <w:sz w:val="28"/>
        </w:rPr>
        <w:t xml:space="preserve"> приложениях № 4, 5</w:t>
      </w:r>
      <w:r>
        <w:rPr>
          <w:rFonts w:ascii="Times New Roman" w:hAnsi="Times New Roman" w:cs="Times New Roman"/>
          <w:sz w:val="28"/>
        </w:rPr>
        <w:t xml:space="preserve"> к настоящему Порядку.</w:t>
      </w:r>
    </w:p>
    <w:p w:rsidR="00455191" w:rsidRDefault="00455191" w:rsidP="00455191">
      <w:pPr>
        <w:spacing w:after="0" w:line="240" w:lineRule="auto"/>
        <w:ind w:firstLine="709"/>
        <w:jc w:val="both"/>
      </w:pPr>
      <w:r>
        <w:rPr>
          <w:rFonts w:ascii="Times New Roman" w:hAnsi="Times New Roman" w:cs="Times New Roman"/>
          <w:sz w:val="28"/>
        </w:rPr>
        <w:t>Размер субсидий, указанных в</w:t>
      </w:r>
      <w:r w:rsidR="001A71E1">
        <w:rPr>
          <w:rFonts w:ascii="Times New Roman" w:hAnsi="Times New Roman" w:cs="Times New Roman"/>
          <w:sz w:val="28"/>
        </w:rPr>
        <w:t xml:space="preserve"> подпунктах </w:t>
      </w:r>
      <w:r w:rsidR="00322DA2">
        <w:rPr>
          <w:rFonts w:ascii="Times New Roman" w:hAnsi="Times New Roman" w:cs="Times New Roman"/>
          <w:sz w:val="28"/>
        </w:rPr>
        <w:t>«</w:t>
      </w:r>
      <w:r w:rsidR="001A71E1">
        <w:rPr>
          <w:rFonts w:ascii="Times New Roman" w:hAnsi="Times New Roman" w:cs="Times New Roman"/>
          <w:sz w:val="28"/>
        </w:rPr>
        <w:t>в</w:t>
      </w:r>
      <w:r w:rsidR="00322DA2">
        <w:rPr>
          <w:rFonts w:ascii="Times New Roman" w:hAnsi="Times New Roman" w:cs="Times New Roman"/>
          <w:sz w:val="28"/>
        </w:rPr>
        <w:t>»</w:t>
      </w:r>
      <w:r w:rsidR="001A71E1">
        <w:rPr>
          <w:rFonts w:ascii="Times New Roman" w:hAnsi="Times New Roman" w:cs="Times New Roman"/>
          <w:sz w:val="28"/>
        </w:rPr>
        <w:t xml:space="preserve"> и </w:t>
      </w:r>
      <w:r w:rsidR="00322DA2">
        <w:rPr>
          <w:rFonts w:ascii="Times New Roman" w:hAnsi="Times New Roman" w:cs="Times New Roman"/>
          <w:sz w:val="28"/>
        </w:rPr>
        <w:t>«</w:t>
      </w:r>
      <w:r w:rsidR="001A71E1">
        <w:rPr>
          <w:rFonts w:ascii="Times New Roman" w:hAnsi="Times New Roman" w:cs="Times New Roman"/>
          <w:sz w:val="28"/>
        </w:rPr>
        <w:t>г</w:t>
      </w:r>
      <w:r w:rsidR="00322DA2">
        <w:rPr>
          <w:rFonts w:ascii="Times New Roman" w:hAnsi="Times New Roman" w:cs="Times New Roman"/>
          <w:sz w:val="28"/>
        </w:rPr>
        <w:t>»</w:t>
      </w:r>
      <w:r w:rsidR="001A71E1">
        <w:rPr>
          <w:rFonts w:ascii="Times New Roman" w:hAnsi="Times New Roman" w:cs="Times New Roman"/>
          <w:sz w:val="28"/>
        </w:rPr>
        <w:t xml:space="preserve"> пункта 2 раздела 1</w:t>
      </w:r>
      <w:r>
        <w:rPr>
          <w:rFonts w:ascii="Times New Roman" w:hAnsi="Times New Roman" w:cs="Times New Roman"/>
          <w:sz w:val="28"/>
        </w:rPr>
        <w:t xml:space="preserve"> настоящего Порядка, рассчитывается по следующим формулам:</w:t>
      </w:r>
    </w:p>
    <w:p w:rsidR="00455191" w:rsidRDefault="00E83048" w:rsidP="00455191">
      <w:pPr>
        <w:spacing w:after="0" w:line="240" w:lineRule="auto"/>
        <w:ind w:firstLine="709"/>
        <w:jc w:val="center"/>
      </w:pPr>
      <w:r>
        <w:rPr>
          <w:position w:val="-29"/>
        </w:rPr>
        <w:pict>
          <v:shape id="_x0000_i1027" style="width:61.5pt;height:43.5pt" coordsize="" o:spt="100" adj="0,,0" path="" filled="f" stroked="f">
            <v:stroke joinstyle="miter"/>
            <v:imagedata r:id="rId23" o:title="base_23733_97483_32768"/>
            <v:formulas/>
            <v:path o:connecttype="segments"/>
          </v:shape>
        </w:pict>
      </w:r>
      <w:r w:rsidR="00455191">
        <w:rPr>
          <w:rFonts w:ascii="Times New Roman" w:hAnsi="Times New Roman" w:cs="Times New Roman"/>
          <w:sz w:val="28"/>
        </w:rPr>
        <w:t xml:space="preserve"> в случае, если </w:t>
      </w:r>
      <w:proofErr w:type="gramStart"/>
      <w:r w:rsidR="00455191">
        <w:rPr>
          <w:rFonts w:ascii="Times New Roman" w:hAnsi="Times New Roman" w:cs="Times New Roman"/>
          <w:sz w:val="28"/>
        </w:rPr>
        <w:t>З &gt;</w:t>
      </w:r>
      <w:proofErr w:type="gramEnd"/>
      <w:r w:rsidR="00455191">
        <w:rPr>
          <w:rFonts w:ascii="Times New Roman" w:hAnsi="Times New Roman" w:cs="Times New Roman"/>
          <w:sz w:val="28"/>
        </w:rPr>
        <w:t xml:space="preserve"> КВ/10;</w:t>
      </w:r>
    </w:p>
    <w:p w:rsidR="00455191" w:rsidRDefault="00455191" w:rsidP="00455191">
      <w:pPr>
        <w:spacing w:after="0" w:line="240" w:lineRule="auto"/>
        <w:ind w:firstLine="709"/>
        <w:jc w:val="center"/>
      </w:pPr>
      <w:r>
        <w:rPr>
          <w:rFonts w:ascii="Times New Roman" w:hAnsi="Times New Roman" w:cs="Times New Roman"/>
          <w:sz w:val="28"/>
        </w:rPr>
        <w:t>С = З в случае, если З &lt;= КВ/10, где:</w:t>
      </w:r>
    </w:p>
    <w:p w:rsidR="00455191" w:rsidRDefault="00455191" w:rsidP="00455191">
      <w:pPr>
        <w:spacing w:after="0" w:line="240" w:lineRule="auto"/>
        <w:ind w:firstLine="709"/>
        <w:jc w:val="both"/>
      </w:pPr>
      <w:r>
        <w:rPr>
          <w:rFonts w:ascii="Times New Roman" w:hAnsi="Times New Roman" w:cs="Times New Roman"/>
          <w:sz w:val="28"/>
        </w:rPr>
        <w:t xml:space="preserve">С - общая сумма субсидий, предоставляемых из бюджета Воронежской области на цели, указанные в </w:t>
      </w:r>
      <w:r w:rsidR="001A71E1">
        <w:rPr>
          <w:rFonts w:ascii="Times New Roman" w:hAnsi="Times New Roman" w:cs="Times New Roman"/>
          <w:sz w:val="28"/>
        </w:rPr>
        <w:t xml:space="preserve">подпунктах </w:t>
      </w:r>
      <w:r w:rsidR="00322DA2">
        <w:rPr>
          <w:rFonts w:ascii="Times New Roman" w:hAnsi="Times New Roman" w:cs="Times New Roman"/>
          <w:sz w:val="28"/>
        </w:rPr>
        <w:t>«</w:t>
      </w:r>
      <w:r w:rsidR="001A71E1">
        <w:rPr>
          <w:rFonts w:ascii="Times New Roman" w:hAnsi="Times New Roman" w:cs="Times New Roman"/>
          <w:sz w:val="28"/>
        </w:rPr>
        <w:t>в</w:t>
      </w:r>
      <w:r w:rsidR="00322DA2">
        <w:rPr>
          <w:rFonts w:ascii="Times New Roman" w:hAnsi="Times New Roman" w:cs="Times New Roman"/>
          <w:sz w:val="28"/>
        </w:rPr>
        <w:t>»</w:t>
      </w:r>
      <w:r w:rsidR="001A71E1">
        <w:rPr>
          <w:rFonts w:ascii="Times New Roman" w:hAnsi="Times New Roman" w:cs="Times New Roman"/>
          <w:sz w:val="28"/>
        </w:rPr>
        <w:t xml:space="preserve"> </w:t>
      </w:r>
      <w:r>
        <w:rPr>
          <w:rFonts w:ascii="Times New Roman" w:hAnsi="Times New Roman" w:cs="Times New Roman"/>
          <w:sz w:val="28"/>
        </w:rPr>
        <w:t xml:space="preserve">и </w:t>
      </w:r>
      <w:r w:rsidR="00322DA2">
        <w:rPr>
          <w:rFonts w:ascii="Times New Roman" w:hAnsi="Times New Roman" w:cs="Times New Roman"/>
          <w:sz w:val="28"/>
        </w:rPr>
        <w:t>«</w:t>
      </w:r>
      <w:r w:rsidR="001A71E1">
        <w:rPr>
          <w:rFonts w:ascii="Times New Roman" w:hAnsi="Times New Roman" w:cs="Times New Roman"/>
          <w:sz w:val="28"/>
        </w:rPr>
        <w:t>г</w:t>
      </w:r>
      <w:r w:rsidR="00322DA2">
        <w:rPr>
          <w:rFonts w:ascii="Times New Roman" w:hAnsi="Times New Roman" w:cs="Times New Roman"/>
          <w:sz w:val="28"/>
        </w:rPr>
        <w:t>»</w:t>
      </w:r>
      <w:r w:rsidR="001A71E1">
        <w:rPr>
          <w:rFonts w:ascii="Times New Roman" w:hAnsi="Times New Roman" w:cs="Times New Roman"/>
          <w:sz w:val="28"/>
        </w:rPr>
        <w:t xml:space="preserve"> пункта 2 раздела 1 </w:t>
      </w:r>
      <w:r>
        <w:rPr>
          <w:rFonts w:ascii="Times New Roman" w:hAnsi="Times New Roman" w:cs="Times New Roman"/>
          <w:sz w:val="28"/>
        </w:rPr>
        <w:t>настоящего Порядка, млн</w:t>
      </w:r>
      <w:r w:rsidR="001A71E1">
        <w:rPr>
          <w:rFonts w:ascii="Times New Roman" w:hAnsi="Times New Roman" w:cs="Times New Roman"/>
          <w:sz w:val="28"/>
        </w:rPr>
        <w:t>.</w:t>
      </w:r>
      <w:r>
        <w:rPr>
          <w:rFonts w:ascii="Times New Roman" w:hAnsi="Times New Roman" w:cs="Times New Roman"/>
          <w:sz w:val="28"/>
        </w:rPr>
        <w:t xml:space="preserve"> рублей;</w:t>
      </w:r>
    </w:p>
    <w:p w:rsidR="00455191" w:rsidRDefault="00455191" w:rsidP="00455191">
      <w:pPr>
        <w:spacing w:after="0" w:line="240" w:lineRule="auto"/>
        <w:ind w:firstLine="709"/>
        <w:jc w:val="both"/>
      </w:pPr>
      <w:r>
        <w:rPr>
          <w:rFonts w:ascii="Times New Roman" w:hAnsi="Times New Roman" w:cs="Times New Roman"/>
          <w:sz w:val="28"/>
        </w:rPr>
        <w:t>КВ - общий объем инвестиций в форме капитальных вложений согласно бизнес-плану инвестиционного проекта за весь срок его реализации, млн</w:t>
      </w:r>
      <w:r w:rsidR="00052207">
        <w:rPr>
          <w:rFonts w:ascii="Times New Roman" w:hAnsi="Times New Roman" w:cs="Times New Roman"/>
          <w:sz w:val="28"/>
        </w:rPr>
        <w:t>.</w:t>
      </w:r>
      <w:r>
        <w:rPr>
          <w:rFonts w:ascii="Times New Roman" w:hAnsi="Times New Roman" w:cs="Times New Roman"/>
          <w:sz w:val="28"/>
        </w:rPr>
        <w:t xml:space="preserve"> рублей;</w:t>
      </w:r>
    </w:p>
    <w:p w:rsidR="00455191" w:rsidRDefault="00455191" w:rsidP="00455191">
      <w:pPr>
        <w:spacing w:after="0" w:line="240" w:lineRule="auto"/>
        <w:ind w:firstLine="709"/>
        <w:jc w:val="both"/>
      </w:pPr>
      <w:r>
        <w:rPr>
          <w:rFonts w:ascii="Times New Roman" w:hAnsi="Times New Roman" w:cs="Times New Roman"/>
          <w:sz w:val="28"/>
        </w:rPr>
        <w:t>З - фактические расходы получателей субсидий на строительство (реконструкцию) объектов инженерной и транспортной инфраструктуры, на оплату услуг по осуществлению технологического присоединения к электрическим сетям по договору об осуществлении технологического присоединения к электрическим сетям и договорам о выполнении технических условий для присоединения к электрическим сетям, млн</w:t>
      </w:r>
      <w:r w:rsidR="00052207">
        <w:rPr>
          <w:rFonts w:ascii="Times New Roman" w:hAnsi="Times New Roman" w:cs="Times New Roman"/>
          <w:sz w:val="28"/>
        </w:rPr>
        <w:t>.</w:t>
      </w:r>
      <w:r>
        <w:rPr>
          <w:rFonts w:ascii="Times New Roman" w:hAnsi="Times New Roman" w:cs="Times New Roman"/>
          <w:sz w:val="28"/>
        </w:rPr>
        <w:t xml:space="preserve"> рублей.</w:t>
      </w:r>
    </w:p>
    <w:p w:rsidR="00455191" w:rsidRDefault="00455191" w:rsidP="00455191">
      <w:pPr>
        <w:spacing w:after="0" w:line="240" w:lineRule="auto"/>
        <w:ind w:firstLine="709"/>
        <w:jc w:val="both"/>
      </w:pPr>
      <w:r>
        <w:rPr>
          <w:rFonts w:ascii="Times New Roman" w:hAnsi="Times New Roman" w:cs="Times New Roman"/>
          <w:sz w:val="28"/>
        </w:rPr>
        <w:t xml:space="preserve">Размер субсидий, указанных в </w:t>
      </w:r>
      <w:r w:rsidR="00052207">
        <w:rPr>
          <w:rFonts w:ascii="Times New Roman" w:hAnsi="Times New Roman" w:cs="Times New Roman"/>
          <w:sz w:val="28"/>
        </w:rPr>
        <w:t xml:space="preserve">подпунктах </w:t>
      </w:r>
      <w:r w:rsidR="00322DA2">
        <w:rPr>
          <w:rFonts w:ascii="Times New Roman" w:hAnsi="Times New Roman" w:cs="Times New Roman"/>
          <w:sz w:val="28"/>
        </w:rPr>
        <w:t>«</w:t>
      </w:r>
      <w:r w:rsidR="00052207">
        <w:rPr>
          <w:rFonts w:ascii="Times New Roman" w:hAnsi="Times New Roman" w:cs="Times New Roman"/>
          <w:sz w:val="28"/>
        </w:rPr>
        <w:t>в</w:t>
      </w:r>
      <w:r w:rsidR="00322DA2">
        <w:rPr>
          <w:rFonts w:ascii="Times New Roman" w:hAnsi="Times New Roman" w:cs="Times New Roman"/>
          <w:sz w:val="28"/>
        </w:rPr>
        <w:t>»</w:t>
      </w:r>
      <w:r w:rsidR="00052207">
        <w:rPr>
          <w:rFonts w:ascii="Times New Roman" w:hAnsi="Times New Roman" w:cs="Times New Roman"/>
          <w:sz w:val="28"/>
        </w:rPr>
        <w:t xml:space="preserve"> </w:t>
      </w:r>
      <w:r>
        <w:rPr>
          <w:rFonts w:ascii="Times New Roman" w:hAnsi="Times New Roman" w:cs="Times New Roman"/>
          <w:sz w:val="28"/>
        </w:rPr>
        <w:t xml:space="preserve">и </w:t>
      </w:r>
      <w:r w:rsidR="00052207">
        <w:rPr>
          <w:rFonts w:ascii="Times New Roman" w:hAnsi="Times New Roman" w:cs="Times New Roman"/>
          <w:sz w:val="28"/>
        </w:rPr>
        <w:t xml:space="preserve"> </w:t>
      </w:r>
      <w:r w:rsidR="00322DA2">
        <w:rPr>
          <w:rFonts w:ascii="Times New Roman" w:hAnsi="Times New Roman" w:cs="Times New Roman"/>
          <w:sz w:val="28"/>
        </w:rPr>
        <w:t>«</w:t>
      </w:r>
      <w:r w:rsidR="00052207">
        <w:rPr>
          <w:rFonts w:ascii="Times New Roman" w:hAnsi="Times New Roman" w:cs="Times New Roman"/>
          <w:sz w:val="28"/>
        </w:rPr>
        <w:t>г</w:t>
      </w:r>
      <w:r w:rsidR="00322DA2">
        <w:rPr>
          <w:rFonts w:ascii="Times New Roman" w:hAnsi="Times New Roman" w:cs="Times New Roman"/>
          <w:sz w:val="28"/>
        </w:rPr>
        <w:t>»</w:t>
      </w:r>
      <w:r w:rsidR="00052207">
        <w:rPr>
          <w:rFonts w:ascii="Times New Roman" w:hAnsi="Times New Roman" w:cs="Times New Roman"/>
          <w:sz w:val="28"/>
        </w:rPr>
        <w:t xml:space="preserve"> пункта 2 раздела 1 </w:t>
      </w:r>
      <w:r>
        <w:rPr>
          <w:rFonts w:ascii="Times New Roman" w:hAnsi="Times New Roman" w:cs="Times New Roman"/>
          <w:sz w:val="28"/>
        </w:rPr>
        <w:t xml:space="preserve">настоящего Порядка, не может превышать сметную стоимость строительства (реконструкции) объектов инженерной и транспортной инфраструктуры, получивших положительное заключение государственной экспертизы на проектную документацию по строительству (реконструкции) объектов, а также стоимость, установленную договором об осуществлении </w:t>
      </w:r>
      <w:r>
        <w:rPr>
          <w:rFonts w:ascii="Times New Roman" w:hAnsi="Times New Roman" w:cs="Times New Roman"/>
          <w:sz w:val="28"/>
        </w:rPr>
        <w:lastRenderedPageBreak/>
        <w:t>технологического присоединения к электрическим сетям и договорами о выполнении технических условий для присоединения к электрическим сетям.</w:t>
      </w:r>
    </w:p>
    <w:p w:rsidR="00455191" w:rsidRDefault="00455191" w:rsidP="00455191">
      <w:pPr>
        <w:spacing w:after="0" w:line="240" w:lineRule="auto"/>
        <w:ind w:firstLine="709"/>
        <w:jc w:val="both"/>
      </w:pPr>
      <w:r>
        <w:rPr>
          <w:rFonts w:ascii="Times New Roman" w:hAnsi="Times New Roman" w:cs="Times New Roman"/>
          <w:sz w:val="28"/>
        </w:rPr>
        <w:t xml:space="preserve">(в ред. </w:t>
      </w:r>
      <w:r w:rsidR="00052207">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02.07.2020 </w:t>
      </w:r>
      <w:r w:rsidR="00052207">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 xml:space="preserve">В случае, если получатель субсидий реализует проект в несколько этапов (очередей), каждый из которых включен в Перечень особо значимых инвестиционных проектов, общая сумма субсидий, предоставляемых из бюджета Воронежской области на цели, указанные в </w:t>
      </w:r>
      <w:r w:rsidR="00052207">
        <w:rPr>
          <w:rFonts w:ascii="Times New Roman" w:hAnsi="Times New Roman" w:cs="Times New Roman"/>
          <w:sz w:val="28"/>
        </w:rPr>
        <w:t xml:space="preserve">подпунктах </w:t>
      </w:r>
      <w:r w:rsidR="00322DA2">
        <w:rPr>
          <w:rFonts w:ascii="Times New Roman" w:hAnsi="Times New Roman" w:cs="Times New Roman"/>
          <w:sz w:val="28"/>
        </w:rPr>
        <w:t>«</w:t>
      </w:r>
      <w:r w:rsidR="00052207">
        <w:rPr>
          <w:rFonts w:ascii="Times New Roman" w:hAnsi="Times New Roman" w:cs="Times New Roman"/>
          <w:sz w:val="28"/>
        </w:rPr>
        <w:t>в</w:t>
      </w:r>
      <w:r w:rsidR="00322DA2">
        <w:rPr>
          <w:rFonts w:ascii="Times New Roman" w:hAnsi="Times New Roman" w:cs="Times New Roman"/>
          <w:sz w:val="28"/>
        </w:rPr>
        <w:t>»</w:t>
      </w:r>
      <w:r w:rsidR="00052207">
        <w:rPr>
          <w:rFonts w:ascii="Times New Roman" w:hAnsi="Times New Roman" w:cs="Times New Roman"/>
          <w:sz w:val="28"/>
        </w:rPr>
        <w:t xml:space="preserve"> </w:t>
      </w:r>
      <w:r>
        <w:rPr>
          <w:rFonts w:ascii="Times New Roman" w:hAnsi="Times New Roman" w:cs="Times New Roman"/>
          <w:sz w:val="28"/>
        </w:rPr>
        <w:t xml:space="preserve">и </w:t>
      </w:r>
      <w:r w:rsidR="00052207">
        <w:rPr>
          <w:rFonts w:ascii="Times New Roman" w:hAnsi="Times New Roman" w:cs="Times New Roman"/>
          <w:sz w:val="28"/>
        </w:rPr>
        <w:t xml:space="preserve"> </w:t>
      </w:r>
      <w:r w:rsidR="00322DA2">
        <w:rPr>
          <w:rFonts w:ascii="Times New Roman" w:hAnsi="Times New Roman" w:cs="Times New Roman"/>
          <w:sz w:val="28"/>
        </w:rPr>
        <w:t>«</w:t>
      </w:r>
      <w:r w:rsidR="00052207">
        <w:rPr>
          <w:rFonts w:ascii="Times New Roman" w:hAnsi="Times New Roman" w:cs="Times New Roman"/>
          <w:sz w:val="28"/>
        </w:rPr>
        <w:t>г</w:t>
      </w:r>
      <w:r w:rsidR="00322DA2">
        <w:rPr>
          <w:rFonts w:ascii="Times New Roman" w:hAnsi="Times New Roman" w:cs="Times New Roman"/>
          <w:sz w:val="28"/>
        </w:rPr>
        <w:t>»</w:t>
      </w:r>
      <w:r w:rsidR="00052207">
        <w:rPr>
          <w:rFonts w:ascii="Times New Roman" w:hAnsi="Times New Roman" w:cs="Times New Roman"/>
          <w:sz w:val="28"/>
        </w:rPr>
        <w:t xml:space="preserve"> пункта 2 раздела 1 </w:t>
      </w:r>
      <w:r>
        <w:rPr>
          <w:rFonts w:ascii="Times New Roman" w:hAnsi="Times New Roman" w:cs="Times New Roman"/>
          <w:sz w:val="28"/>
        </w:rPr>
        <w:t xml:space="preserve"> настоящего Порядка, рассчитывается, исходя из общего объема инвестиций в форме капитальных вложений согласно бизнес-планам инвестиционного проекта по всем этапам (очередям).</w:t>
      </w:r>
    </w:p>
    <w:p w:rsidR="00455191" w:rsidRDefault="00455191" w:rsidP="00455191">
      <w:pPr>
        <w:spacing w:after="0" w:line="240" w:lineRule="auto"/>
        <w:ind w:firstLine="709"/>
        <w:jc w:val="both"/>
      </w:pPr>
      <w:r>
        <w:rPr>
          <w:rFonts w:ascii="Times New Roman" w:hAnsi="Times New Roman" w:cs="Times New Roman"/>
          <w:sz w:val="28"/>
        </w:rPr>
        <w:t>Субсидии:</w:t>
      </w:r>
    </w:p>
    <w:p w:rsidR="00455191" w:rsidRDefault="00455191" w:rsidP="00455191">
      <w:pPr>
        <w:spacing w:after="0" w:line="240" w:lineRule="auto"/>
        <w:ind w:firstLine="709"/>
        <w:jc w:val="both"/>
      </w:pPr>
      <w:r>
        <w:rPr>
          <w:rFonts w:ascii="Times New Roman" w:hAnsi="Times New Roman" w:cs="Times New Roman"/>
          <w:sz w:val="28"/>
        </w:rPr>
        <w:t xml:space="preserve">а) указанные в </w:t>
      </w:r>
      <w:r w:rsidR="00052207">
        <w:rPr>
          <w:rFonts w:ascii="Times New Roman" w:hAnsi="Times New Roman" w:cs="Times New Roman"/>
          <w:sz w:val="28"/>
        </w:rPr>
        <w:t xml:space="preserve">подпункте </w:t>
      </w:r>
      <w:r w:rsidR="00322DA2">
        <w:rPr>
          <w:rFonts w:ascii="Times New Roman" w:hAnsi="Times New Roman" w:cs="Times New Roman"/>
          <w:sz w:val="28"/>
        </w:rPr>
        <w:t>«</w:t>
      </w:r>
      <w:r w:rsidR="00052207">
        <w:rPr>
          <w:rFonts w:ascii="Times New Roman" w:hAnsi="Times New Roman" w:cs="Times New Roman"/>
          <w:sz w:val="28"/>
        </w:rPr>
        <w:t>а</w:t>
      </w:r>
      <w:r w:rsidR="00322DA2">
        <w:rPr>
          <w:rFonts w:ascii="Times New Roman" w:hAnsi="Times New Roman" w:cs="Times New Roman"/>
          <w:sz w:val="28"/>
        </w:rPr>
        <w:t>»</w:t>
      </w:r>
      <w:r w:rsidR="00052207">
        <w:rPr>
          <w:rFonts w:ascii="Times New Roman" w:hAnsi="Times New Roman" w:cs="Times New Roman"/>
          <w:sz w:val="28"/>
        </w:rPr>
        <w:t xml:space="preserve"> пункта 2 раздела 1 </w:t>
      </w:r>
      <w:r>
        <w:rPr>
          <w:rFonts w:ascii="Times New Roman" w:hAnsi="Times New Roman" w:cs="Times New Roman"/>
          <w:sz w:val="28"/>
        </w:rPr>
        <w:t>настоящего Порядка, предоставляются за период, не превышающий восьмидесяти месяцев, начиная с даты уплаты первых процентов после включения проекта в Перечень особо значимых инвестиционных проектов, из расчета двух третей ключевой ставки Центрального банка Российской Федерации, действующей на дату уплаты процентов по кредиту, по уплате процентов, совершенной начиная с 01.01.2016.</w:t>
      </w:r>
    </w:p>
    <w:p w:rsidR="00455191" w:rsidRDefault="00455191" w:rsidP="00455191">
      <w:pPr>
        <w:spacing w:after="0" w:line="240" w:lineRule="auto"/>
        <w:ind w:firstLine="709"/>
        <w:jc w:val="both"/>
      </w:pPr>
      <w:r>
        <w:rPr>
          <w:rFonts w:ascii="Times New Roman" w:hAnsi="Times New Roman" w:cs="Times New Roman"/>
          <w:sz w:val="28"/>
        </w:rPr>
        <w:t xml:space="preserve">По уплате процентов, совершенной до 01.01.2016, субсидии, указанные в </w:t>
      </w:r>
      <w:r w:rsidR="00052207">
        <w:rPr>
          <w:rFonts w:ascii="Times New Roman" w:hAnsi="Times New Roman" w:cs="Times New Roman"/>
          <w:sz w:val="28"/>
        </w:rPr>
        <w:t xml:space="preserve">подпункте </w:t>
      </w:r>
      <w:r w:rsidR="00322DA2">
        <w:rPr>
          <w:rFonts w:ascii="Times New Roman" w:hAnsi="Times New Roman" w:cs="Times New Roman"/>
          <w:sz w:val="28"/>
        </w:rPr>
        <w:t>«</w:t>
      </w:r>
      <w:r w:rsidR="00052207">
        <w:rPr>
          <w:rFonts w:ascii="Times New Roman" w:hAnsi="Times New Roman" w:cs="Times New Roman"/>
          <w:sz w:val="28"/>
        </w:rPr>
        <w:t>а</w:t>
      </w:r>
      <w:r w:rsidR="00322DA2">
        <w:rPr>
          <w:rFonts w:ascii="Times New Roman" w:hAnsi="Times New Roman" w:cs="Times New Roman"/>
          <w:sz w:val="28"/>
        </w:rPr>
        <w:t>»</w:t>
      </w:r>
      <w:r w:rsidR="00052207">
        <w:rPr>
          <w:rFonts w:ascii="Times New Roman" w:hAnsi="Times New Roman" w:cs="Times New Roman"/>
          <w:sz w:val="28"/>
        </w:rPr>
        <w:t xml:space="preserve"> пункта 2 раздела 1 </w:t>
      </w:r>
      <w:r>
        <w:rPr>
          <w:rFonts w:ascii="Times New Roman" w:hAnsi="Times New Roman" w:cs="Times New Roman"/>
          <w:sz w:val="28"/>
        </w:rPr>
        <w:t>настоящего Порядка, предоставляются за период, не превышающий восьмидесяти месяцев, начиная с даты уплаты первых процентов после включения проекта в Перечень особо значимых инвестиционных проектов, из расчета двух третей ставки рефинансирования (учетной ставки) Центрального банка Российской Федерации, действующей на дату уплаты процентов по кредиту.</w:t>
      </w:r>
    </w:p>
    <w:p w:rsidR="00455191" w:rsidRDefault="00455191" w:rsidP="00455191">
      <w:pPr>
        <w:spacing w:after="0" w:line="240" w:lineRule="auto"/>
        <w:ind w:firstLine="709"/>
        <w:jc w:val="both"/>
      </w:pPr>
      <w:r>
        <w:rPr>
          <w:rFonts w:ascii="Times New Roman" w:hAnsi="Times New Roman" w:cs="Times New Roman"/>
          <w:sz w:val="28"/>
        </w:rPr>
        <w:t>В случае привлечения получателями субсидий кредита в иностранной валюте (по кредитным договорам, заключенным до 01.01.2015) субсидии предоставляются за период, не превышающий восьмидесяти месяцев, начиная с даты уплаты первых процентов после включения проекта в Перечень особо значимых инвестиционных проектов, исходя из курса рубля к иностранной валюте, установленного Центральным банком Российской Федерации на дату уплаты процентов.</w:t>
      </w:r>
    </w:p>
    <w:p w:rsidR="00455191" w:rsidRDefault="00455191" w:rsidP="00455191">
      <w:pPr>
        <w:spacing w:after="0" w:line="240" w:lineRule="auto"/>
        <w:ind w:firstLine="709"/>
        <w:jc w:val="both"/>
      </w:pPr>
      <w:r>
        <w:rPr>
          <w:rFonts w:ascii="Times New Roman" w:hAnsi="Times New Roman" w:cs="Times New Roman"/>
          <w:sz w:val="28"/>
        </w:rPr>
        <w:t>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w:t>
      </w:r>
    </w:p>
    <w:p w:rsidR="00455191" w:rsidRDefault="00455191" w:rsidP="00455191">
      <w:pPr>
        <w:spacing w:after="0" w:line="240" w:lineRule="auto"/>
        <w:ind w:firstLine="709"/>
        <w:jc w:val="both"/>
      </w:pPr>
      <w:r>
        <w:rPr>
          <w:rFonts w:ascii="Times New Roman" w:hAnsi="Times New Roman" w:cs="Times New Roman"/>
          <w:sz w:val="28"/>
        </w:rPr>
        <w:t xml:space="preserve">б) указанные в </w:t>
      </w:r>
      <w:r w:rsidR="00052207">
        <w:rPr>
          <w:rFonts w:ascii="Times New Roman" w:hAnsi="Times New Roman" w:cs="Times New Roman"/>
          <w:sz w:val="28"/>
        </w:rPr>
        <w:t xml:space="preserve">подпункте </w:t>
      </w:r>
      <w:r w:rsidR="00322DA2">
        <w:rPr>
          <w:rFonts w:ascii="Times New Roman" w:hAnsi="Times New Roman" w:cs="Times New Roman"/>
          <w:sz w:val="28"/>
        </w:rPr>
        <w:t>«</w:t>
      </w:r>
      <w:r w:rsidR="00052207">
        <w:rPr>
          <w:rFonts w:ascii="Times New Roman" w:hAnsi="Times New Roman" w:cs="Times New Roman"/>
          <w:sz w:val="28"/>
        </w:rPr>
        <w:t>б</w:t>
      </w:r>
      <w:r w:rsidR="00322DA2">
        <w:rPr>
          <w:rFonts w:ascii="Times New Roman" w:hAnsi="Times New Roman" w:cs="Times New Roman"/>
          <w:sz w:val="28"/>
        </w:rPr>
        <w:t>»</w:t>
      </w:r>
      <w:r w:rsidR="00052207">
        <w:rPr>
          <w:rFonts w:ascii="Times New Roman" w:hAnsi="Times New Roman" w:cs="Times New Roman"/>
          <w:sz w:val="28"/>
        </w:rPr>
        <w:t xml:space="preserve"> пункта 2 раздела 1 </w:t>
      </w:r>
      <w:r>
        <w:rPr>
          <w:rFonts w:ascii="Times New Roman" w:hAnsi="Times New Roman" w:cs="Times New Roman"/>
          <w:sz w:val="28"/>
        </w:rPr>
        <w:t xml:space="preserve">настоящего Порядка, по уплате процентов, совершенной начиная с 01.01.2016, предоставляются за период, не превышающий ста двадцати месяцев начиная с даты уплаты первых процентов после включения проекта в Перечень особо значимых инвестиционных проектов, из расчета двух третей ключевой ставки Центрального банка Российской Федерации, действующей на дату заключения кредитного договора, а в случае наличия дополнительного соглашения, </w:t>
      </w:r>
      <w:r>
        <w:rPr>
          <w:rFonts w:ascii="Times New Roman" w:hAnsi="Times New Roman" w:cs="Times New Roman"/>
          <w:sz w:val="28"/>
        </w:rPr>
        <w:lastRenderedPageBreak/>
        <w:t>банковского уведомления либо иного документа к кредитному договору, связанного с изменением размера платы за пользование кредитом, - на дату составления соответствующего документа к кредитному договору.</w:t>
      </w:r>
    </w:p>
    <w:p w:rsidR="00455191" w:rsidRDefault="00455191" w:rsidP="00455191">
      <w:pPr>
        <w:spacing w:after="0" w:line="240" w:lineRule="auto"/>
        <w:ind w:firstLine="709"/>
        <w:jc w:val="both"/>
      </w:pPr>
      <w:r>
        <w:rPr>
          <w:rFonts w:ascii="Times New Roman" w:hAnsi="Times New Roman" w:cs="Times New Roman"/>
          <w:sz w:val="28"/>
        </w:rPr>
        <w:t xml:space="preserve">(в ред. </w:t>
      </w:r>
      <w:r w:rsidR="00052207">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13.01.2020 </w:t>
      </w:r>
      <w:r w:rsidR="00052207">
        <w:rPr>
          <w:rFonts w:ascii="Times New Roman" w:hAnsi="Times New Roman" w:cs="Times New Roman"/>
          <w:sz w:val="28"/>
        </w:rPr>
        <w:t>№</w:t>
      </w:r>
      <w:r>
        <w:rPr>
          <w:rFonts w:ascii="Times New Roman" w:hAnsi="Times New Roman" w:cs="Times New Roman"/>
          <w:sz w:val="28"/>
        </w:rPr>
        <w:t xml:space="preserve"> 10)</w:t>
      </w:r>
    </w:p>
    <w:p w:rsidR="00455191" w:rsidRDefault="00455191" w:rsidP="00455191">
      <w:pPr>
        <w:spacing w:after="0" w:line="240" w:lineRule="auto"/>
        <w:ind w:firstLine="709"/>
        <w:jc w:val="both"/>
      </w:pPr>
      <w:r>
        <w:rPr>
          <w:rFonts w:ascii="Times New Roman" w:hAnsi="Times New Roman" w:cs="Times New Roman"/>
          <w:sz w:val="28"/>
        </w:rPr>
        <w:t xml:space="preserve">По уплате процентов, совершенной до 01.01.2016, субсидии, указанные в </w:t>
      </w:r>
      <w:r w:rsidR="00052207">
        <w:rPr>
          <w:rFonts w:ascii="Times New Roman" w:hAnsi="Times New Roman" w:cs="Times New Roman"/>
          <w:sz w:val="28"/>
        </w:rPr>
        <w:t xml:space="preserve">подпункте </w:t>
      </w:r>
      <w:r w:rsidR="00322DA2">
        <w:rPr>
          <w:rFonts w:ascii="Times New Roman" w:hAnsi="Times New Roman" w:cs="Times New Roman"/>
          <w:sz w:val="28"/>
        </w:rPr>
        <w:t>«</w:t>
      </w:r>
      <w:r w:rsidR="00052207">
        <w:rPr>
          <w:rFonts w:ascii="Times New Roman" w:hAnsi="Times New Roman" w:cs="Times New Roman"/>
          <w:sz w:val="28"/>
        </w:rPr>
        <w:t>б</w:t>
      </w:r>
      <w:r w:rsidR="00322DA2">
        <w:rPr>
          <w:rFonts w:ascii="Times New Roman" w:hAnsi="Times New Roman" w:cs="Times New Roman"/>
          <w:sz w:val="28"/>
        </w:rPr>
        <w:t>»</w:t>
      </w:r>
      <w:r w:rsidR="00052207">
        <w:rPr>
          <w:rFonts w:ascii="Times New Roman" w:hAnsi="Times New Roman" w:cs="Times New Roman"/>
          <w:sz w:val="28"/>
        </w:rPr>
        <w:t xml:space="preserve"> пункта 2 раздела 1 </w:t>
      </w:r>
      <w:r>
        <w:rPr>
          <w:rFonts w:ascii="Times New Roman" w:hAnsi="Times New Roman" w:cs="Times New Roman"/>
          <w:sz w:val="28"/>
        </w:rPr>
        <w:t>настоящего Порядка, предоставляются за период, не превышающий ста двадцати месяцев начиная с даты уплаты первых процентов после включения проекта в Перечень особо значимых инвестиционных проектов, из расчета двух третей ставки рефинансирования (учетной ставки) Центрального банка Российской Федерации, действующей на дату заключения кредитного договора, а в случае наличия дополнительного соглашения, банковского уведомления либо иного документа к кредитному договору, связанного с изменением размера платы за пользование кредитом, - на дату составления соответствующего документа к кредитному договору.</w:t>
      </w:r>
    </w:p>
    <w:p w:rsidR="00455191" w:rsidRDefault="00455191" w:rsidP="00455191">
      <w:pPr>
        <w:spacing w:after="0" w:line="240" w:lineRule="auto"/>
        <w:ind w:firstLine="709"/>
        <w:jc w:val="both"/>
      </w:pPr>
      <w:r>
        <w:rPr>
          <w:rFonts w:ascii="Times New Roman" w:hAnsi="Times New Roman" w:cs="Times New Roman"/>
          <w:sz w:val="28"/>
        </w:rPr>
        <w:t xml:space="preserve">(в ред. </w:t>
      </w:r>
      <w:r w:rsidR="00052207">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13.01.2020 </w:t>
      </w:r>
      <w:r w:rsidR="00052207">
        <w:rPr>
          <w:rFonts w:ascii="Times New Roman" w:hAnsi="Times New Roman" w:cs="Times New Roman"/>
          <w:sz w:val="28"/>
        </w:rPr>
        <w:t>№</w:t>
      </w:r>
      <w:r>
        <w:rPr>
          <w:rFonts w:ascii="Times New Roman" w:hAnsi="Times New Roman" w:cs="Times New Roman"/>
          <w:sz w:val="28"/>
        </w:rPr>
        <w:t xml:space="preserve"> 10)</w:t>
      </w:r>
    </w:p>
    <w:p w:rsidR="00455191" w:rsidRDefault="00455191" w:rsidP="00455191">
      <w:pPr>
        <w:spacing w:after="0" w:line="240" w:lineRule="auto"/>
        <w:ind w:firstLine="709"/>
        <w:jc w:val="both"/>
      </w:pPr>
      <w:r>
        <w:rPr>
          <w:rFonts w:ascii="Times New Roman" w:hAnsi="Times New Roman" w:cs="Times New Roman"/>
          <w:sz w:val="28"/>
        </w:rPr>
        <w:t>В случае привлечения получателями субсидий кредита в иностранной валюте субсидии предоставляются за период, не превышающий ста двадцати месяцев, начиная с даты уплаты первых процентов после включения проекта в Перечень особо значимых инвестиционных проектов, исходя из курса рубля к иностранной валюте, установленного Центральным банком Российской Федерации на дату уплаты процентов.</w:t>
      </w:r>
    </w:p>
    <w:p w:rsidR="00455191" w:rsidRDefault="00455191" w:rsidP="00455191">
      <w:pPr>
        <w:spacing w:after="0" w:line="240" w:lineRule="auto"/>
        <w:ind w:firstLine="709"/>
        <w:jc w:val="both"/>
      </w:pPr>
      <w:r>
        <w:rPr>
          <w:rFonts w:ascii="Times New Roman" w:hAnsi="Times New Roman" w:cs="Times New Roman"/>
          <w:sz w:val="28"/>
        </w:rPr>
        <w:t>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полученным с 01.01.2015, - не более 10 процентов годовых;</w:t>
      </w:r>
    </w:p>
    <w:p w:rsidR="00455191" w:rsidRDefault="00455191" w:rsidP="00455191">
      <w:pPr>
        <w:spacing w:after="0" w:line="240" w:lineRule="auto"/>
        <w:ind w:firstLine="709"/>
        <w:jc w:val="both"/>
      </w:pPr>
      <w:r>
        <w:rPr>
          <w:rFonts w:ascii="Times New Roman" w:hAnsi="Times New Roman" w:cs="Times New Roman"/>
          <w:sz w:val="28"/>
        </w:rPr>
        <w:t xml:space="preserve">в) указанные в </w:t>
      </w:r>
      <w:r w:rsidR="00052207">
        <w:rPr>
          <w:rFonts w:ascii="Times New Roman" w:hAnsi="Times New Roman" w:cs="Times New Roman"/>
          <w:sz w:val="28"/>
        </w:rPr>
        <w:t xml:space="preserve">подпункте </w:t>
      </w:r>
      <w:r w:rsidR="00322DA2">
        <w:rPr>
          <w:rFonts w:ascii="Times New Roman" w:hAnsi="Times New Roman" w:cs="Times New Roman"/>
          <w:sz w:val="28"/>
        </w:rPr>
        <w:t>«</w:t>
      </w:r>
      <w:r w:rsidR="00052207">
        <w:rPr>
          <w:rFonts w:ascii="Times New Roman" w:hAnsi="Times New Roman" w:cs="Times New Roman"/>
          <w:sz w:val="28"/>
        </w:rPr>
        <w:t>в</w:t>
      </w:r>
      <w:r w:rsidR="00322DA2">
        <w:rPr>
          <w:rFonts w:ascii="Times New Roman" w:hAnsi="Times New Roman" w:cs="Times New Roman"/>
          <w:sz w:val="28"/>
        </w:rPr>
        <w:t>»</w:t>
      </w:r>
      <w:r w:rsidR="00052207">
        <w:rPr>
          <w:rFonts w:ascii="Times New Roman" w:hAnsi="Times New Roman" w:cs="Times New Roman"/>
          <w:sz w:val="28"/>
        </w:rPr>
        <w:t xml:space="preserve"> пункта 2 раздела 1 </w:t>
      </w:r>
      <w:r>
        <w:rPr>
          <w:rFonts w:ascii="Times New Roman" w:hAnsi="Times New Roman" w:cs="Times New Roman"/>
          <w:sz w:val="28"/>
        </w:rPr>
        <w:t>настоящего Порядка, предоставляются в размере 100 процентов от сметной стоимости строительства (реконструкции) объектов инженерной и транспортной инфраструктуры, но не более 8 млн</w:t>
      </w:r>
      <w:r w:rsidR="00052207">
        <w:rPr>
          <w:rFonts w:ascii="Times New Roman" w:hAnsi="Times New Roman" w:cs="Times New Roman"/>
          <w:sz w:val="28"/>
        </w:rPr>
        <w:t>.</w:t>
      </w:r>
      <w:r>
        <w:rPr>
          <w:rFonts w:ascii="Times New Roman" w:hAnsi="Times New Roman" w:cs="Times New Roman"/>
          <w:sz w:val="28"/>
        </w:rPr>
        <w:t xml:space="preserve"> рублей (без учета налога на добавленную стоимость) за 1 км построенной (реконструированной) автомобильной дороги с твердым покрытием при предоставлении субсидий в целях возмещения затрат на строительство (реконструкцию) подъездных дорог до границы территории размещения производственного объекта и дорог, расположенных в границах сельскохозяйственных предприятий.</w:t>
      </w:r>
    </w:p>
    <w:p w:rsidR="00455191" w:rsidRDefault="00455191" w:rsidP="00455191">
      <w:pPr>
        <w:spacing w:after="0" w:line="240" w:lineRule="auto"/>
        <w:ind w:firstLine="709"/>
        <w:jc w:val="both"/>
      </w:pPr>
      <w:r>
        <w:rPr>
          <w:rFonts w:ascii="Times New Roman" w:hAnsi="Times New Roman" w:cs="Times New Roman"/>
          <w:sz w:val="28"/>
        </w:rPr>
        <w:t>Предельное значение протяженности дороги, расположенной в границах сельскохозяйственных предприятий, которая принимается к субсидированию, составляет 5 км вне зависимости от ее фактической протяженности.</w:t>
      </w:r>
    </w:p>
    <w:p w:rsidR="00455191" w:rsidRDefault="00455191" w:rsidP="00455191">
      <w:pPr>
        <w:spacing w:after="0" w:line="240" w:lineRule="auto"/>
        <w:ind w:firstLine="709"/>
        <w:jc w:val="both"/>
      </w:pPr>
      <w:r>
        <w:rPr>
          <w:rFonts w:ascii="Times New Roman" w:hAnsi="Times New Roman" w:cs="Times New Roman"/>
          <w:sz w:val="28"/>
        </w:rPr>
        <w:t>(</w:t>
      </w:r>
      <w:proofErr w:type="spellStart"/>
      <w:r>
        <w:rPr>
          <w:rFonts w:ascii="Times New Roman" w:hAnsi="Times New Roman" w:cs="Times New Roman"/>
          <w:sz w:val="28"/>
        </w:rPr>
        <w:t>пп</w:t>
      </w:r>
      <w:proofErr w:type="spellEnd"/>
      <w:r>
        <w:rPr>
          <w:rFonts w:ascii="Times New Roman" w:hAnsi="Times New Roman" w:cs="Times New Roman"/>
          <w:sz w:val="28"/>
        </w:rPr>
        <w:t xml:space="preserve">. </w:t>
      </w:r>
      <w:r w:rsidR="00322DA2">
        <w:rPr>
          <w:rFonts w:ascii="Times New Roman" w:hAnsi="Times New Roman" w:cs="Times New Roman"/>
          <w:sz w:val="28"/>
        </w:rPr>
        <w:t>«</w:t>
      </w:r>
      <w:r>
        <w:rPr>
          <w:rFonts w:ascii="Times New Roman" w:hAnsi="Times New Roman" w:cs="Times New Roman"/>
          <w:sz w:val="28"/>
        </w:rPr>
        <w:t>в</w:t>
      </w:r>
      <w:r w:rsidR="00322DA2">
        <w:rPr>
          <w:rFonts w:ascii="Times New Roman" w:hAnsi="Times New Roman" w:cs="Times New Roman"/>
          <w:sz w:val="28"/>
        </w:rPr>
        <w:t>»</w:t>
      </w:r>
      <w:r>
        <w:rPr>
          <w:rFonts w:ascii="Times New Roman" w:hAnsi="Times New Roman" w:cs="Times New Roman"/>
          <w:sz w:val="28"/>
        </w:rPr>
        <w:t xml:space="preserve"> в ред. </w:t>
      </w:r>
      <w:r w:rsidR="00052207">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02.07.2020 </w:t>
      </w:r>
      <w:r w:rsidR="00052207">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 xml:space="preserve">г) указанные в </w:t>
      </w:r>
      <w:r w:rsidR="00052207">
        <w:rPr>
          <w:rFonts w:ascii="Times New Roman" w:hAnsi="Times New Roman" w:cs="Times New Roman"/>
          <w:sz w:val="28"/>
        </w:rPr>
        <w:t xml:space="preserve">подпункте </w:t>
      </w:r>
      <w:r w:rsidR="00322DA2">
        <w:rPr>
          <w:rFonts w:ascii="Times New Roman" w:hAnsi="Times New Roman" w:cs="Times New Roman"/>
          <w:sz w:val="28"/>
        </w:rPr>
        <w:t>«</w:t>
      </w:r>
      <w:r w:rsidR="00052207">
        <w:rPr>
          <w:rFonts w:ascii="Times New Roman" w:hAnsi="Times New Roman" w:cs="Times New Roman"/>
          <w:sz w:val="28"/>
        </w:rPr>
        <w:t>г</w:t>
      </w:r>
      <w:r w:rsidR="00322DA2">
        <w:rPr>
          <w:rFonts w:ascii="Times New Roman" w:hAnsi="Times New Roman" w:cs="Times New Roman"/>
          <w:sz w:val="28"/>
        </w:rPr>
        <w:t>»</w:t>
      </w:r>
      <w:r w:rsidR="00052207">
        <w:rPr>
          <w:rFonts w:ascii="Times New Roman" w:hAnsi="Times New Roman" w:cs="Times New Roman"/>
          <w:sz w:val="28"/>
        </w:rPr>
        <w:t xml:space="preserve"> пункта 2 раздела 1 </w:t>
      </w:r>
      <w:r>
        <w:rPr>
          <w:rFonts w:ascii="Times New Roman" w:hAnsi="Times New Roman" w:cs="Times New Roman"/>
          <w:sz w:val="28"/>
        </w:rPr>
        <w:t xml:space="preserve">настоящего Порядка, предоставляются в размере 100 процентов от стоимости затрат, понесенных на </w:t>
      </w:r>
      <w:r>
        <w:rPr>
          <w:rFonts w:ascii="Times New Roman" w:hAnsi="Times New Roman" w:cs="Times New Roman"/>
          <w:sz w:val="28"/>
        </w:rPr>
        <w:lastRenderedPageBreak/>
        <w:t>оплату услуг по осуществлению технологического присоединения к электрическим сетям (без учета налога на добавленную стоимость).</w:t>
      </w:r>
    </w:p>
    <w:p w:rsidR="00455191" w:rsidRDefault="00455191" w:rsidP="00455191">
      <w:pPr>
        <w:spacing w:after="0" w:line="240" w:lineRule="auto"/>
        <w:ind w:firstLine="709"/>
        <w:jc w:val="both"/>
      </w:pPr>
      <w:r>
        <w:rPr>
          <w:rFonts w:ascii="Times New Roman" w:hAnsi="Times New Roman" w:cs="Times New Roman"/>
          <w:sz w:val="28"/>
        </w:rPr>
        <w:t>5. Предоставление субсидий осуществляется на основании заключенного между соответствующим департаментом Воронежской области и получателем субсидии соглашения о предоставлении субсидии в соответствии с типовой формой, установленной департаментом финансов Воронежской области (далее - Соглашение). Соглашение заключается не позднее тридцати рабочих дней с даты регистрации заявления в случае принятия соответствующим департаментом Воронежской области положительного решения о предоставлении субсидии.</w:t>
      </w:r>
    </w:p>
    <w:p w:rsidR="00455191" w:rsidRDefault="00455191" w:rsidP="00455191">
      <w:pPr>
        <w:spacing w:after="0" w:line="240" w:lineRule="auto"/>
        <w:ind w:firstLine="709"/>
        <w:jc w:val="both"/>
      </w:pPr>
      <w:r>
        <w:rPr>
          <w:rFonts w:ascii="Times New Roman" w:hAnsi="Times New Roman" w:cs="Times New Roman"/>
          <w:sz w:val="28"/>
        </w:rPr>
        <w:t>6. Получатели субсидий должны соответствовать на дату подачи заявления следующим требованиям:</w:t>
      </w:r>
    </w:p>
    <w:p w:rsidR="00455191" w:rsidRDefault="00455191" w:rsidP="00455191">
      <w:pPr>
        <w:spacing w:after="0" w:line="240" w:lineRule="auto"/>
        <w:ind w:firstLine="709"/>
        <w:jc w:val="both"/>
      </w:pPr>
      <w:r>
        <w:rPr>
          <w:rFonts w:ascii="Times New Roman" w:hAnsi="Times New Roman" w:cs="Times New Roman"/>
          <w:sz w:val="28"/>
        </w:rPr>
        <w:t>- у получателей субсидий должна отсутствовать неисполненная обязанность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455191" w:rsidRDefault="00455191" w:rsidP="00455191">
      <w:pPr>
        <w:spacing w:after="0" w:line="240" w:lineRule="auto"/>
        <w:ind w:firstLine="709"/>
        <w:jc w:val="both"/>
      </w:pPr>
      <w:r>
        <w:rPr>
          <w:rFonts w:ascii="Times New Roman" w:hAnsi="Times New Roman" w:cs="Times New Roman"/>
          <w:sz w:val="28"/>
        </w:rPr>
        <w:t>- у получателей субсидий должна отсутствовать просроченная задолженность по возврату в бюджет Воронежской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455191" w:rsidRDefault="00455191" w:rsidP="00455191">
      <w:pPr>
        <w:spacing w:after="0" w:line="240" w:lineRule="auto"/>
        <w:ind w:firstLine="709"/>
        <w:jc w:val="both"/>
      </w:pPr>
      <w:r>
        <w:rPr>
          <w:rFonts w:ascii="Times New Roman" w:hAnsi="Times New Roman" w:cs="Times New Roman"/>
          <w:sz w:val="28"/>
        </w:rPr>
        <w:t>- получатели субсидий - юридические лица не должны находиться в процессе реорганизации (за исключением реорганизации в форме присоединения, преобразования, слияния),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455191" w:rsidRDefault="00455191" w:rsidP="00455191">
      <w:pPr>
        <w:spacing w:after="0" w:line="240" w:lineRule="auto"/>
        <w:ind w:firstLine="709"/>
        <w:jc w:val="both"/>
      </w:pPr>
      <w:r>
        <w:rPr>
          <w:rFonts w:ascii="Times New Roman" w:hAnsi="Times New Roman" w:cs="Times New Roman"/>
          <w:sz w:val="28"/>
        </w:rPr>
        <w:t>-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455191" w:rsidRDefault="00455191" w:rsidP="00455191">
      <w:pPr>
        <w:spacing w:after="0" w:line="240" w:lineRule="auto"/>
        <w:ind w:firstLine="709"/>
        <w:jc w:val="both"/>
      </w:pPr>
      <w:r>
        <w:rPr>
          <w:rFonts w:ascii="Times New Roman" w:hAnsi="Times New Roman" w:cs="Times New Roman"/>
          <w:sz w:val="28"/>
        </w:rPr>
        <w:t xml:space="preserve">- получатели субсидий не должны получать средства из бюджета Воронежской области на основании иных нормативных правовых актов на цели, указанные в </w:t>
      </w:r>
      <w:r w:rsidR="00052207">
        <w:rPr>
          <w:rFonts w:ascii="Times New Roman" w:hAnsi="Times New Roman" w:cs="Times New Roman"/>
          <w:sz w:val="28"/>
        </w:rPr>
        <w:t>пункте 2 раздела 1</w:t>
      </w:r>
      <w:r>
        <w:rPr>
          <w:rFonts w:ascii="Times New Roman" w:hAnsi="Times New Roman" w:cs="Times New Roman"/>
          <w:sz w:val="28"/>
        </w:rPr>
        <w:t>настоящего Порядка.</w:t>
      </w:r>
    </w:p>
    <w:p w:rsidR="00455191" w:rsidRDefault="00455191" w:rsidP="00455191">
      <w:pPr>
        <w:spacing w:after="0" w:line="240" w:lineRule="auto"/>
        <w:ind w:firstLine="709"/>
        <w:jc w:val="both"/>
      </w:pPr>
      <w:r>
        <w:rPr>
          <w:rFonts w:ascii="Times New Roman" w:hAnsi="Times New Roman" w:cs="Times New Roman"/>
          <w:sz w:val="28"/>
        </w:rPr>
        <w:lastRenderedPageBreak/>
        <w:t>7. Результатами предоставления субсидий, указанных в</w:t>
      </w:r>
      <w:r w:rsidR="00052207" w:rsidRPr="00052207">
        <w:rPr>
          <w:rFonts w:ascii="Times New Roman" w:hAnsi="Times New Roman" w:cs="Times New Roman"/>
          <w:sz w:val="28"/>
        </w:rPr>
        <w:t xml:space="preserve"> </w:t>
      </w:r>
      <w:r w:rsidR="00052207">
        <w:rPr>
          <w:rFonts w:ascii="Times New Roman" w:hAnsi="Times New Roman" w:cs="Times New Roman"/>
          <w:sz w:val="28"/>
        </w:rPr>
        <w:t xml:space="preserve">подпункте </w:t>
      </w:r>
      <w:r w:rsidR="00322DA2">
        <w:rPr>
          <w:rFonts w:ascii="Times New Roman" w:hAnsi="Times New Roman" w:cs="Times New Roman"/>
          <w:sz w:val="28"/>
        </w:rPr>
        <w:t>«</w:t>
      </w:r>
      <w:r w:rsidR="00052207">
        <w:rPr>
          <w:rFonts w:ascii="Times New Roman" w:hAnsi="Times New Roman" w:cs="Times New Roman"/>
          <w:sz w:val="28"/>
        </w:rPr>
        <w:t>а</w:t>
      </w:r>
      <w:r w:rsidR="00322DA2">
        <w:rPr>
          <w:rFonts w:ascii="Times New Roman" w:hAnsi="Times New Roman" w:cs="Times New Roman"/>
          <w:sz w:val="28"/>
        </w:rPr>
        <w:t>»</w:t>
      </w:r>
      <w:r w:rsidR="00052207">
        <w:rPr>
          <w:rFonts w:ascii="Times New Roman" w:hAnsi="Times New Roman" w:cs="Times New Roman"/>
          <w:sz w:val="28"/>
        </w:rPr>
        <w:t xml:space="preserve"> пункта 2 раздела 1</w:t>
      </w:r>
      <w:r>
        <w:rPr>
          <w:rFonts w:ascii="Times New Roman" w:hAnsi="Times New Roman" w:cs="Times New Roman"/>
          <w:sz w:val="28"/>
        </w:rPr>
        <w:t xml:space="preserve"> настоящего Порядка, являются:</w:t>
      </w:r>
    </w:p>
    <w:p w:rsidR="00455191" w:rsidRDefault="00455191" w:rsidP="00455191">
      <w:pPr>
        <w:spacing w:after="0" w:line="240" w:lineRule="auto"/>
        <w:ind w:firstLine="709"/>
        <w:jc w:val="both"/>
      </w:pPr>
      <w:r>
        <w:rPr>
          <w:rFonts w:ascii="Times New Roman" w:hAnsi="Times New Roman" w:cs="Times New Roman"/>
          <w:sz w:val="28"/>
        </w:rPr>
        <w:t>- достигнутый объем производства конкурентоспособной продукции (оказания услуг) организаций - получателей поддержки, реализующих особо значимые инвестиционные проекты;</w:t>
      </w:r>
    </w:p>
    <w:p w:rsidR="00455191" w:rsidRDefault="00455191" w:rsidP="00455191">
      <w:pPr>
        <w:spacing w:after="0" w:line="240" w:lineRule="auto"/>
        <w:ind w:firstLine="709"/>
        <w:jc w:val="both"/>
      </w:pPr>
      <w:r>
        <w:rPr>
          <w:rFonts w:ascii="Times New Roman" w:hAnsi="Times New Roman" w:cs="Times New Roman"/>
          <w:sz w:val="28"/>
        </w:rPr>
        <w:t>- достигнутое количество новых высокопроизводительных рабочих мест, созданных при реализации особо значимых инвестиционных проектов организаций - получателей поддержки.</w:t>
      </w:r>
    </w:p>
    <w:p w:rsidR="00455191" w:rsidRDefault="00455191" w:rsidP="00455191">
      <w:pPr>
        <w:spacing w:after="0" w:line="240" w:lineRule="auto"/>
        <w:ind w:firstLine="709"/>
        <w:jc w:val="both"/>
      </w:pPr>
      <w:r>
        <w:rPr>
          <w:rFonts w:ascii="Times New Roman" w:hAnsi="Times New Roman" w:cs="Times New Roman"/>
          <w:sz w:val="28"/>
        </w:rPr>
        <w:t>Результатом предоставления субсидий, указанных в</w:t>
      </w:r>
      <w:r w:rsidR="00052207">
        <w:rPr>
          <w:rFonts w:ascii="Times New Roman" w:hAnsi="Times New Roman" w:cs="Times New Roman"/>
          <w:sz w:val="28"/>
        </w:rPr>
        <w:t xml:space="preserve"> подпунктах </w:t>
      </w:r>
      <w:r w:rsidR="00322DA2">
        <w:rPr>
          <w:rFonts w:ascii="Times New Roman" w:hAnsi="Times New Roman" w:cs="Times New Roman"/>
          <w:sz w:val="28"/>
        </w:rPr>
        <w:t>«</w:t>
      </w:r>
      <w:r w:rsidR="00052207">
        <w:rPr>
          <w:rFonts w:ascii="Times New Roman" w:hAnsi="Times New Roman" w:cs="Times New Roman"/>
          <w:sz w:val="28"/>
        </w:rPr>
        <w:t>б</w:t>
      </w:r>
      <w:r w:rsidR="00322DA2">
        <w:rPr>
          <w:rFonts w:ascii="Times New Roman" w:hAnsi="Times New Roman" w:cs="Times New Roman"/>
          <w:sz w:val="28"/>
        </w:rPr>
        <w:t>»</w:t>
      </w:r>
      <w:r>
        <w:rPr>
          <w:rFonts w:ascii="Times New Roman" w:hAnsi="Times New Roman" w:cs="Times New Roman"/>
          <w:sz w:val="28"/>
        </w:rPr>
        <w:t xml:space="preserve">, </w:t>
      </w:r>
      <w:r w:rsidR="00322DA2">
        <w:rPr>
          <w:rFonts w:ascii="Times New Roman" w:hAnsi="Times New Roman" w:cs="Times New Roman"/>
          <w:sz w:val="28"/>
        </w:rPr>
        <w:t>«</w:t>
      </w:r>
      <w:r w:rsidR="00052207">
        <w:rPr>
          <w:rFonts w:ascii="Times New Roman" w:hAnsi="Times New Roman" w:cs="Times New Roman"/>
          <w:sz w:val="28"/>
        </w:rPr>
        <w:t>в</w:t>
      </w:r>
      <w:r w:rsidR="00322DA2">
        <w:rPr>
          <w:rFonts w:ascii="Times New Roman" w:hAnsi="Times New Roman" w:cs="Times New Roman"/>
          <w:sz w:val="28"/>
        </w:rPr>
        <w:t>»</w:t>
      </w:r>
      <w:r w:rsidR="00052207">
        <w:rPr>
          <w:rFonts w:ascii="Times New Roman" w:hAnsi="Times New Roman" w:cs="Times New Roman"/>
          <w:sz w:val="28"/>
        </w:rPr>
        <w:t xml:space="preserve"> </w:t>
      </w:r>
      <w:r>
        <w:rPr>
          <w:rFonts w:ascii="Times New Roman" w:hAnsi="Times New Roman" w:cs="Times New Roman"/>
          <w:sz w:val="28"/>
        </w:rPr>
        <w:t xml:space="preserve">и </w:t>
      </w:r>
      <w:r w:rsidR="00322DA2">
        <w:rPr>
          <w:rFonts w:ascii="Times New Roman" w:hAnsi="Times New Roman" w:cs="Times New Roman"/>
          <w:sz w:val="28"/>
        </w:rPr>
        <w:t>«</w:t>
      </w:r>
      <w:r w:rsidR="00052207">
        <w:rPr>
          <w:rFonts w:ascii="Times New Roman" w:hAnsi="Times New Roman" w:cs="Times New Roman"/>
          <w:sz w:val="28"/>
        </w:rPr>
        <w:t>г</w:t>
      </w:r>
      <w:r w:rsidR="00322DA2">
        <w:rPr>
          <w:rFonts w:ascii="Times New Roman" w:hAnsi="Times New Roman" w:cs="Times New Roman"/>
          <w:sz w:val="28"/>
        </w:rPr>
        <w:t>»</w:t>
      </w:r>
      <w:r w:rsidR="00052207">
        <w:rPr>
          <w:rFonts w:ascii="Times New Roman" w:hAnsi="Times New Roman" w:cs="Times New Roman"/>
          <w:sz w:val="28"/>
        </w:rPr>
        <w:t xml:space="preserve"> пункта 2 раздела 1 </w:t>
      </w:r>
      <w:r>
        <w:rPr>
          <w:rFonts w:ascii="Times New Roman" w:hAnsi="Times New Roman" w:cs="Times New Roman"/>
          <w:sz w:val="28"/>
        </w:rPr>
        <w:t>настоящего Порядка, является достигнутый объем инвестиций, привлеченных на один рубль субсидий.</w:t>
      </w:r>
    </w:p>
    <w:p w:rsidR="00455191" w:rsidRDefault="00455191" w:rsidP="00455191">
      <w:pPr>
        <w:spacing w:after="0" w:line="240" w:lineRule="auto"/>
        <w:ind w:firstLine="709"/>
        <w:jc w:val="both"/>
      </w:pPr>
      <w:r>
        <w:rPr>
          <w:rFonts w:ascii="Times New Roman" w:hAnsi="Times New Roman" w:cs="Times New Roman"/>
          <w:sz w:val="28"/>
        </w:rPr>
        <w:t xml:space="preserve">Показателями, необходимыми для достижения каждого результата предоставления субсидий, указанных в </w:t>
      </w:r>
      <w:hyperlink w:anchor="P47" w:history="1"/>
      <w:r w:rsidR="00052207" w:rsidRPr="00052207">
        <w:rPr>
          <w:rFonts w:ascii="Times New Roman" w:hAnsi="Times New Roman" w:cs="Times New Roman"/>
          <w:sz w:val="28"/>
          <w:szCs w:val="28"/>
        </w:rPr>
        <w:t xml:space="preserve"> подпунктах </w:t>
      </w:r>
      <w:r w:rsidR="00322DA2">
        <w:rPr>
          <w:rFonts w:ascii="Times New Roman" w:hAnsi="Times New Roman" w:cs="Times New Roman"/>
          <w:sz w:val="28"/>
          <w:szCs w:val="28"/>
        </w:rPr>
        <w:t>«</w:t>
      </w:r>
      <w:r w:rsidR="00052207" w:rsidRPr="00052207">
        <w:rPr>
          <w:rFonts w:ascii="Times New Roman" w:hAnsi="Times New Roman" w:cs="Times New Roman"/>
          <w:sz w:val="28"/>
          <w:szCs w:val="28"/>
        </w:rPr>
        <w:t>а</w:t>
      </w:r>
      <w:r w:rsidR="00322DA2">
        <w:rPr>
          <w:rFonts w:ascii="Times New Roman" w:hAnsi="Times New Roman" w:cs="Times New Roman"/>
          <w:sz w:val="28"/>
          <w:szCs w:val="28"/>
        </w:rPr>
        <w:t>»</w:t>
      </w:r>
      <w:r>
        <w:rPr>
          <w:rFonts w:ascii="Times New Roman" w:hAnsi="Times New Roman" w:cs="Times New Roman"/>
          <w:sz w:val="28"/>
        </w:rPr>
        <w:t xml:space="preserve">, </w:t>
      </w:r>
      <w:r w:rsidR="00322DA2">
        <w:rPr>
          <w:rFonts w:ascii="Times New Roman" w:hAnsi="Times New Roman" w:cs="Times New Roman"/>
          <w:sz w:val="28"/>
        </w:rPr>
        <w:t>«</w:t>
      </w:r>
      <w:r w:rsidR="00052207">
        <w:rPr>
          <w:rFonts w:ascii="Times New Roman" w:hAnsi="Times New Roman" w:cs="Times New Roman"/>
          <w:sz w:val="28"/>
        </w:rPr>
        <w:t>б</w:t>
      </w:r>
      <w:r w:rsidR="00322DA2">
        <w:rPr>
          <w:rFonts w:ascii="Times New Roman" w:hAnsi="Times New Roman" w:cs="Times New Roman"/>
          <w:sz w:val="28"/>
        </w:rPr>
        <w:t>»</w:t>
      </w:r>
      <w:r>
        <w:rPr>
          <w:rFonts w:ascii="Times New Roman" w:hAnsi="Times New Roman" w:cs="Times New Roman"/>
          <w:sz w:val="28"/>
        </w:rPr>
        <w:t xml:space="preserve">, </w:t>
      </w:r>
      <w:r w:rsidR="00322DA2">
        <w:rPr>
          <w:rFonts w:ascii="Times New Roman" w:hAnsi="Times New Roman" w:cs="Times New Roman"/>
          <w:sz w:val="28"/>
        </w:rPr>
        <w:t>«</w:t>
      </w:r>
      <w:r w:rsidR="00052207">
        <w:rPr>
          <w:rFonts w:ascii="Times New Roman" w:hAnsi="Times New Roman" w:cs="Times New Roman"/>
          <w:sz w:val="28"/>
        </w:rPr>
        <w:t>в</w:t>
      </w:r>
      <w:r w:rsidR="00322DA2">
        <w:rPr>
          <w:rFonts w:ascii="Times New Roman" w:hAnsi="Times New Roman" w:cs="Times New Roman"/>
          <w:sz w:val="28"/>
        </w:rPr>
        <w:t>»</w:t>
      </w:r>
      <w:r w:rsidR="00052207">
        <w:rPr>
          <w:rFonts w:ascii="Times New Roman" w:hAnsi="Times New Roman" w:cs="Times New Roman"/>
          <w:sz w:val="28"/>
        </w:rPr>
        <w:t xml:space="preserve"> </w:t>
      </w:r>
      <w:r>
        <w:rPr>
          <w:rFonts w:ascii="Times New Roman" w:hAnsi="Times New Roman" w:cs="Times New Roman"/>
          <w:sz w:val="28"/>
        </w:rPr>
        <w:t xml:space="preserve">и </w:t>
      </w:r>
      <w:r w:rsidR="00322DA2">
        <w:rPr>
          <w:rFonts w:ascii="Times New Roman" w:hAnsi="Times New Roman" w:cs="Times New Roman"/>
          <w:sz w:val="28"/>
        </w:rPr>
        <w:t>«</w:t>
      </w:r>
      <w:r w:rsidR="00C7364D">
        <w:rPr>
          <w:rFonts w:ascii="Times New Roman" w:hAnsi="Times New Roman" w:cs="Times New Roman"/>
          <w:sz w:val="28"/>
        </w:rPr>
        <w:t>г</w:t>
      </w:r>
      <w:r w:rsidR="00322DA2">
        <w:rPr>
          <w:rFonts w:ascii="Times New Roman" w:hAnsi="Times New Roman" w:cs="Times New Roman"/>
          <w:sz w:val="28"/>
        </w:rPr>
        <w:t>»</w:t>
      </w:r>
      <w:r w:rsidR="00C7364D">
        <w:rPr>
          <w:rFonts w:ascii="Times New Roman" w:hAnsi="Times New Roman" w:cs="Times New Roman"/>
          <w:sz w:val="28"/>
        </w:rPr>
        <w:t xml:space="preserve"> пункта 2 раздела 1 </w:t>
      </w:r>
      <w:r>
        <w:rPr>
          <w:rFonts w:ascii="Times New Roman" w:hAnsi="Times New Roman" w:cs="Times New Roman"/>
          <w:sz w:val="28"/>
        </w:rPr>
        <w:t>настоящего Порядка (далее - показатели результативности), являются:</w:t>
      </w:r>
    </w:p>
    <w:p w:rsidR="00455191" w:rsidRDefault="00455191" w:rsidP="00455191">
      <w:pPr>
        <w:spacing w:after="0" w:line="240" w:lineRule="auto"/>
        <w:ind w:firstLine="709"/>
        <w:jc w:val="both"/>
      </w:pPr>
      <w:r>
        <w:rPr>
          <w:rFonts w:ascii="Times New Roman" w:hAnsi="Times New Roman" w:cs="Times New Roman"/>
          <w:sz w:val="28"/>
        </w:rPr>
        <w:t>- капитальные вложения за период реализации проекта по состоянию на 01 января года, следующего за годом, в котором предоставляется субсидия, млн</w:t>
      </w:r>
      <w:r w:rsidR="00C7364D">
        <w:rPr>
          <w:rFonts w:ascii="Times New Roman" w:hAnsi="Times New Roman" w:cs="Times New Roman"/>
          <w:sz w:val="28"/>
        </w:rPr>
        <w:t>.</w:t>
      </w:r>
      <w:r>
        <w:rPr>
          <w:rFonts w:ascii="Times New Roman" w:hAnsi="Times New Roman" w:cs="Times New Roman"/>
          <w:sz w:val="28"/>
        </w:rPr>
        <w:t xml:space="preserve"> рублей;</w:t>
      </w:r>
    </w:p>
    <w:p w:rsidR="00455191" w:rsidRDefault="00455191" w:rsidP="00455191">
      <w:pPr>
        <w:spacing w:after="0" w:line="240" w:lineRule="auto"/>
        <w:ind w:firstLine="709"/>
        <w:jc w:val="both"/>
      </w:pPr>
      <w:r>
        <w:rPr>
          <w:rFonts w:ascii="Times New Roman" w:hAnsi="Times New Roman" w:cs="Times New Roman"/>
          <w:sz w:val="28"/>
        </w:rPr>
        <w:t xml:space="preserve">(в ред. </w:t>
      </w:r>
      <w:r w:rsidR="00C7364D">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02.07.2020 </w:t>
      </w:r>
      <w:r w:rsidR="00C7364D">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 количество созданных рабочих мест за период реализации проекта по состоянию на 01 января года, следующего за годом, в котором предоставляется субсидия, млн</w:t>
      </w:r>
      <w:r w:rsidR="00C7364D">
        <w:rPr>
          <w:rFonts w:ascii="Times New Roman" w:hAnsi="Times New Roman" w:cs="Times New Roman"/>
          <w:sz w:val="28"/>
        </w:rPr>
        <w:t>.</w:t>
      </w:r>
      <w:r>
        <w:rPr>
          <w:rFonts w:ascii="Times New Roman" w:hAnsi="Times New Roman" w:cs="Times New Roman"/>
          <w:sz w:val="28"/>
        </w:rPr>
        <w:t xml:space="preserve"> рублей;</w:t>
      </w:r>
    </w:p>
    <w:p w:rsidR="00455191" w:rsidRDefault="00455191" w:rsidP="00455191">
      <w:pPr>
        <w:spacing w:after="0" w:line="240" w:lineRule="auto"/>
        <w:ind w:firstLine="709"/>
        <w:jc w:val="both"/>
      </w:pPr>
      <w:r>
        <w:rPr>
          <w:rFonts w:ascii="Times New Roman" w:hAnsi="Times New Roman" w:cs="Times New Roman"/>
          <w:sz w:val="28"/>
        </w:rPr>
        <w:t xml:space="preserve">(в ред. </w:t>
      </w:r>
      <w:r w:rsidR="00C7364D">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02.07.2020 </w:t>
      </w:r>
      <w:r w:rsidR="00C7364D">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 размер среднемесячной заработной платы работников по состоянию на 01 января года, следующего за годом, в котором предоставляется субсидия, рублей;</w:t>
      </w:r>
    </w:p>
    <w:p w:rsidR="00455191" w:rsidRDefault="00455191" w:rsidP="00455191">
      <w:pPr>
        <w:spacing w:after="0" w:line="240" w:lineRule="auto"/>
        <w:ind w:firstLine="709"/>
        <w:jc w:val="both"/>
      </w:pPr>
      <w:r>
        <w:rPr>
          <w:rFonts w:ascii="Times New Roman" w:hAnsi="Times New Roman" w:cs="Times New Roman"/>
          <w:sz w:val="28"/>
        </w:rPr>
        <w:t xml:space="preserve">(в ред. </w:t>
      </w:r>
      <w:r w:rsidR="00C7364D">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02.07.2020 </w:t>
      </w:r>
      <w:r w:rsidR="00C7364D">
        <w:rPr>
          <w:rFonts w:ascii="Times New Roman" w:hAnsi="Times New Roman" w:cs="Times New Roman"/>
          <w:sz w:val="28"/>
        </w:rPr>
        <w:t>№</w:t>
      </w:r>
      <w:r>
        <w:rPr>
          <w:rFonts w:ascii="Times New Roman" w:hAnsi="Times New Roman" w:cs="Times New Roman"/>
          <w:sz w:val="28"/>
        </w:rPr>
        <w:t xml:space="preserve"> 616)</w:t>
      </w:r>
    </w:p>
    <w:p w:rsidR="00455191" w:rsidRDefault="00455191" w:rsidP="00455191">
      <w:pPr>
        <w:spacing w:after="0" w:line="240" w:lineRule="auto"/>
        <w:ind w:firstLine="709"/>
        <w:jc w:val="both"/>
      </w:pPr>
      <w:r>
        <w:rPr>
          <w:rFonts w:ascii="Times New Roman" w:hAnsi="Times New Roman" w:cs="Times New Roman"/>
          <w:sz w:val="28"/>
        </w:rPr>
        <w:t xml:space="preserve">- бюджетная эффективность особо значимого инвестиционного проекта, рассчитанная за период начиная с первого года реализации проекта до года, предшествующего году, в котором предоставляется субсидия, рассчитанная по формуле, представленной в </w:t>
      </w:r>
      <w:r w:rsidR="00C7364D">
        <w:rPr>
          <w:rFonts w:ascii="Times New Roman" w:hAnsi="Times New Roman" w:cs="Times New Roman"/>
          <w:sz w:val="28"/>
        </w:rPr>
        <w:t xml:space="preserve">приложении № 6 </w:t>
      </w:r>
      <w:r>
        <w:rPr>
          <w:rFonts w:ascii="Times New Roman" w:hAnsi="Times New Roman" w:cs="Times New Roman"/>
          <w:sz w:val="28"/>
        </w:rPr>
        <w:t>к настоящему Порядку.</w:t>
      </w:r>
    </w:p>
    <w:p w:rsidR="00455191" w:rsidRDefault="00455191" w:rsidP="00455191">
      <w:pPr>
        <w:spacing w:after="0" w:line="240" w:lineRule="auto"/>
        <w:ind w:firstLine="709"/>
        <w:jc w:val="both"/>
      </w:pPr>
      <w:r>
        <w:rPr>
          <w:rFonts w:ascii="Times New Roman" w:hAnsi="Times New Roman" w:cs="Times New Roman"/>
          <w:sz w:val="28"/>
        </w:rPr>
        <w:t>Конкретные значения результатов и показателей результативности соответствующий департамент Воронежской области устанавливает в Соглашении.</w:t>
      </w:r>
    </w:p>
    <w:p w:rsidR="00455191" w:rsidRDefault="00455191" w:rsidP="00455191">
      <w:pPr>
        <w:spacing w:after="0" w:line="240" w:lineRule="auto"/>
        <w:ind w:firstLine="709"/>
        <w:jc w:val="both"/>
      </w:pPr>
      <w:r>
        <w:rPr>
          <w:rFonts w:ascii="Times New Roman" w:hAnsi="Times New Roman" w:cs="Times New Roman"/>
          <w:sz w:val="28"/>
        </w:rPr>
        <w:t xml:space="preserve">(п. 7 в ред. </w:t>
      </w:r>
      <w:r w:rsidR="00C7364D">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13.01.2020 </w:t>
      </w:r>
      <w:r w:rsidR="00C7364D">
        <w:rPr>
          <w:rFonts w:ascii="Times New Roman" w:hAnsi="Times New Roman" w:cs="Times New Roman"/>
          <w:sz w:val="28"/>
        </w:rPr>
        <w:t>№</w:t>
      </w:r>
      <w:r>
        <w:rPr>
          <w:rFonts w:ascii="Times New Roman" w:hAnsi="Times New Roman" w:cs="Times New Roman"/>
          <w:sz w:val="28"/>
        </w:rPr>
        <w:t xml:space="preserve"> 10)</w:t>
      </w:r>
    </w:p>
    <w:p w:rsidR="00455191" w:rsidRDefault="00455191" w:rsidP="00455191">
      <w:pPr>
        <w:spacing w:after="0" w:line="240" w:lineRule="auto"/>
        <w:ind w:firstLine="709"/>
        <w:jc w:val="both"/>
      </w:pPr>
      <w:r>
        <w:rPr>
          <w:rFonts w:ascii="Times New Roman" w:hAnsi="Times New Roman" w:cs="Times New Roman"/>
          <w:sz w:val="28"/>
        </w:rPr>
        <w:t xml:space="preserve">8. Утратил силу. </w:t>
      </w:r>
      <w:r w:rsidR="00C7364D">
        <w:rPr>
          <w:rFonts w:ascii="Times New Roman" w:hAnsi="Times New Roman" w:cs="Times New Roman"/>
          <w:sz w:val="28"/>
        </w:rPr>
        <w:t>–</w:t>
      </w:r>
      <w:r>
        <w:rPr>
          <w:rFonts w:ascii="Times New Roman" w:hAnsi="Times New Roman" w:cs="Times New Roman"/>
          <w:sz w:val="28"/>
        </w:rPr>
        <w:t xml:space="preserve"> </w:t>
      </w:r>
      <w:r w:rsidR="00C7364D">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13.01.2020 </w:t>
      </w:r>
      <w:r w:rsidR="00C7364D">
        <w:rPr>
          <w:rFonts w:ascii="Times New Roman" w:hAnsi="Times New Roman" w:cs="Times New Roman"/>
          <w:sz w:val="28"/>
        </w:rPr>
        <w:t>№</w:t>
      </w:r>
      <w:r>
        <w:rPr>
          <w:rFonts w:ascii="Times New Roman" w:hAnsi="Times New Roman" w:cs="Times New Roman"/>
          <w:sz w:val="28"/>
        </w:rPr>
        <w:t xml:space="preserve"> 10.</w:t>
      </w:r>
    </w:p>
    <w:p w:rsidR="00455191" w:rsidRDefault="00455191" w:rsidP="00455191">
      <w:pPr>
        <w:spacing w:after="0" w:line="240" w:lineRule="auto"/>
        <w:ind w:firstLine="709"/>
        <w:jc w:val="both"/>
      </w:pPr>
      <w:r>
        <w:rPr>
          <w:rFonts w:ascii="Times New Roman" w:hAnsi="Times New Roman" w:cs="Times New Roman"/>
          <w:sz w:val="28"/>
        </w:rPr>
        <w:lastRenderedPageBreak/>
        <w:t>9. Перечисление субсидий осуществляется не позднее десятого рабочего дня после принятия соответствующим департаментом Воронежской области решения о предоставлении субсидий.</w:t>
      </w:r>
    </w:p>
    <w:p w:rsidR="00455191" w:rsidRDefault="00455191" w:rsidP="00455191">
      <w:pPr>
        <w:spacing w:after="0" w:line="240" w:lineRule="auto"/>
        <w:ind w:firstLine="709"/>
        <w:jc w:val="both"/>
      </w:pPr>
      <w:r>
        <w:rPr>
          <w:rFonts w:ascii="Times New Roman" w:hAnsi="Times New Roman" w:cs="Times New Roman"/>
          <w:sz w:val="28"/>
        </w:rPr>
        <w:t>Субсидии предоставляются в соответствии со сводной бюджетной росписью в пределах лимитов бюджетных ассигнований, предусмотренных законом Воронежской области об областном бюджете на текущий финансовый год и плановый период.</w:t>
      </w:r>
    </w:p>
    <w:p w:rsidR="00455191" w:rsidRDefault="00455191" w:rsidP="00455191">
      <w:pPr>
        <w:spacing w:after="0" w:line="240" w:lineRule="auto"/>
        <w:ind w:firstLine="709"/>
        <w:jc w:val="both"/>
      </w:pPr>
      <w:r>
        <w:rPr>
          <w:rFonts w:ascii="Times New Roman" w:hAnsi="Times New Roman" w:cs="Times New Roman"/>
          <w:sz w:val="28"/>
        </w:rPr>
        <w:t>10. Для перечисления субсидий соответствующий департамент Воронежской области предоставляет в департамент финансов Воронежской области копию правового акта соответствующего департамента Воронежской области о предоставлении субсидий, копии Соглашений, реестр получателей субсидий и реестр финансирования на перечисление средств на лицевые счета, открытые получателями субсидий в департаменте финансов Воронежской области.</w:t>
      </w:r>
    </w:p>
    <w:p w:rsidR="00455191" w:rsidRDefault="00455191" w:rsidP="00455191">
      <w:pPr>
        <w:spacing w:after="0" w:line="240" w:lineRule="auto"/>
        <w:ind w:firstLine="709"/>
        <w:jc w:val="both"/>
      </w:pPr>
      <w:r>
        <w:rPr>
          <w:rFonts w:ascii="Times New Roman" w:hAnsi="Times New Roman" w:cs="Times New Roman"/>
          <w:sz w:val="28"/>
        </w:rPr>
        <w:t>11. Ответственность за достоверность сведений, содержащихся в представленных документах, и соблюдение условий, установленных настоящим Порядком, несут получатели субсидий.</w:t>
      </w:r>
    </w:p>
    <w:p w:rsidR="00455191" w:rsidRDefault="00455191" w:rsidP="00455191">
      <w:pPr>
        <w:spacing w:after="0" w:line="240" w:lineRule="auto"/>
        <w:ind w:firstLine="709"/>
        <w:jc w:val="both"/>
      </w:pPr>
    </w:p>
    <w:p w:rsidR="00455191" w:rsidRDefault="00455191" w:rsidP="00455191">
      <w:pPr>
        <w:spacing w:after="0" w:line="240" w:lineRule="auto"/>
        <w:ind w:firstLine="709"/>
        <w:jc w:val="center"/>
        <w:outlineLvl w:val="1"/>
      </w:pPr>
      <w:r>
        <w:rPr>
          <w:rFonts w:ascii="Times New Roman" w:hAnsi="Times New Roman" w:cs="Times New Roman"/>
          <w:b/>
          <w:sz w:val="28"/>
        </w:rPr>
        <w:t>III. Требования к отчетности</w:t>
      </w: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r>
        <w:rPr>
          <w:rFonts w:ascii="Times New Roman" w:hAnsi="Times New Roman" w:cs="Times New Roman"/>
          <w:sz w:val="28"/>
        </w:rPr>
        <w:t xml:space="preserve">Получатели субсидий предоставляют в соответствующий департамент Воронежской области в срок до 1 апреля года, следующего за годом получения субсидии, </w:t>
      </w:r>
      <w:r w:rsidR="00C7364D">
        <w:rPr>
          <w:rFonts w:ascii="Times New Roman" w:hAnsi="Times New Roman" w:cs="Times New Roman"/>
          <w:sz w:val="28"/>
        </w:rPr>
        <w:t xml:space="preserve">отчет </w:t>
      </w:r>
      <w:r>
        <w:rPr>
          <w:rFonts w:ascii="Times New Roman" w:hAnsi="Times New Roman" w:cs="Times New Roman"/>
          <w:sz w:val="28"/>
        </w:rPr>
        <w:t xml:space="preserve">о достижении результатов предоставления субсидий и показателей результативности по форме согласно приложению </w:t>
      </w:r>
      <w:r w:rsidR="00C7364D">
        <w:rPr>
          <w:rFonts w:ascii="Times New Roman" w:hAnsi="Times New Roman" w:cs="Times New Roman"/>
          <w:sz w:val="28"/>
        </w:rPr>
        <w:t>№</w:t>
      </w:r>
      <w:r>
        <w:rPr>
          <w:rFonts w:ascii="Times New Roman" w:hAnsi="Times New Roman" w:cs="Times New Roman"/>
          <w:sz w:val="28"/>
        </w:rPr>
        <w:t xml:space="preserve"> 8 к настоящему Порядку.</w:t>
      </w:r>
    </w:p>
    <w:p w:rsidR="00455191" w:rsidRDefault="00455191" w:rsidP="00455191">
      <w:pPr>
        <w:spacing w:after="0" w:line="240" w:lineRule="auto"/>
        <w:ind w:firstLine="709"/>
        <w:jc w:val="both"/>
      </w:pPr>
      <w:r>
        <w:rPr>
          <w:rFonts w:ascii="Times New Roman" w:hAnsi="Times New Roman" w:cs="Times New Roman"/>
          <w:sz w:val="28"/>
        </w:rPr>
        <w:t xml:space="preserve">(в ред. </w:t>
      </w:r>
      <w:r w:rsidR="00C7364D">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13.01.2020 </w:t>
      </w:r>
      <w:r w:rsidR="00C7364D">
        <w:rPr>
          <w:rFonts w:ascii="Times New Roman" w:hAnsi="Times New Roman" w:cs="Times New Roman"/>
          <w:sz w:val="28"/>
        </w:rPr>
        <w:t>№</w:t>
      </w:r>
      <w:r>
        <w:rPr>
          <w:rFonts w:ascii="Times New Roman" w:hAnsi="Times New Roman" w:cs="Times New Roman"/>
          <w:sz w:val="28"/>
        </w:rPr>
        <w:t xml:space="preserve"> 10)</w:t>
      </w:r>
    </w:p>
    <w:p w:rsidR="00455191" w:rsidRDefault="00455191" w:rsidP="00455191">
      <w:pPr>
        <w:spacing w:after="0" w:line="240" w:lineRule="auto"/>
        <w:ind w:firstLine="709"/>
        <w:jc w:val="both"/>
      </w:pPr>
      <w:r>
        <w:rPr>
          <w:rFonts w:ascii="Times New Roman" w:hAnsi="Times New Roman" w:cs="Times New Roman"/>
          <w:sz w:val="28"/>
        </w:rPr>
        <w:t>Соответствующий департамент Воронежской области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455191" w:rsidRDefault="00455191" w:rsidP="00455191">
      <w:pPr>
        <w:spacing w:after="0" w:line="240" w:lineRule="auto"/>
        <w:ind w:firstLine="709"/>
        <w:jc w:val="both"/>
      </w:pPr>
    </w:p>
    <w:p w:rsidR="00455191" w:rsidRDefault="00455191" w:rsidP="00455191">
      <w:pPr>
        <w:spacing w:after="0" w:line="240" w:lineRule="auto"/>
        <w:ind w:firstLine="709"/>
        <w:jc w:val="center"/>
        <w:outlineLvl w:val="1"/>
      </w:pPr>
      <w:r>
        <w:rPr>
          <w:rFonts w:ascii="Times New Roman" w:hAnsi="Times New Roman" w:cs="Times New Roman"/>
          <w:b/>
          <w:sz w:val="28"/>
        </w:rPr>
        <w:t>IV. Осуществление контроля за соблюдением условий,</w:t>
      </w:r>
    </w:p>
    <w:p w:rsidR="00455191" w:rsidRDefault="00455191" w:rsidP="00455191">
      <w:pPr>
        <w:spacing w:after="0" w:line="240" w:lineRule="auto"/>
        <w:ind w:firstLine="709"/>
        <w:jc w:val="center"/>
      </w:pPr>
      <w:r>
        <w:rPr>
          <w:rFonts w:ascii="Times New Roman" w:hAnsi="Times New Roman" w:cs="Times New Roman"/>
          <w:b/>
          <w:sz w:val="28"/>
        </w:rPr>
        <w:t>целей и порядка предоставления субсидий и ответственности</w:t>
      </w:r>
    </w:p>
    <w:p w:rsidR="00455191" w:rsidRDefault="00455191" w:rsidP="00455191">
      <w:pPr>
        <w:spacing w:after="0" w:line="240" w:lineRule="auto"/>
        <w:ind w:firstLine="709"/>
        <w:jc w:val="center"/>
      </w:pPr>
      <w:r>
        <w:rPr>
          <w:rFonts w:ascii="Times New Roman" w:hAnsi="Times New Roman" w:cs="Times New Roman"/>
          <w:b/>
          <w:sz w:val="28"/>
        </w:rPr>
        <w:t>за их нарушение</w:t>
      </w: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r>
        <w:rPr>
          <w:rFonts w:ascii="Times New Roman" w:hAnsi="Times New Roman" w:cs="Times New Roman"/>
          <w:sz w:val="28"/>
        </w:rPr>
        <w:t>1. Соответствующий департамент Воронежской области обеспечивает целевой характер использования субсидии.</w:t>
      </w:r>
    </w:p>
    <w:p w:rsidR="00455191" w:rsidRDefault="00455191" w:rsidP="00455191">
      <w:pPr>
        <w:spacing w:after="0" w:line="240" w:lineRule="auto"/>
        <w:ind w:firstLine="709"/>
        <w:jc w:val="both"/>
      </w:pPr>
      <w:r>
        <w:rPr>
          <w:rFonts w:ascii="Times New Roman" w:hAnsi="Times New Roman" w:cs="Times New Roman"/>
          <w:sz w:val="28"/>
        </w:rPr>
        <w:t>2. Соответствующий департамент Воронежской области, орган государственного финансового контроля Воронежской области осуществляют проверку соблюдения получателями субсидий условий, целей и порядка предоставления субсидий в соответствии с действующим законодательством.</w:t>
      </w:r>
    </w:p>
    <w:p w:rsidR="00455191" w:rsidRDefault="00455191" w:rsidP="00455191">
      <w:pPr>
        <w:spacing w:after="0" w:line="240" w:lineRule="auto"/>
        <w:ind w:firstLine="709"/>
        <w:jc w:val="both"/>
      </w:pPr>
      <w:r>
        <w:rPr>
          <w:rFonts w:ascii="Times New Roman" w:hAnsi="Times New Roman" w:cs="Times New Roman"/>
          <w:sz w:val="28"/>
        </w:rPr>
        <w:t xml:space="preserve">3. Утратил силу. </w:t>
      </w:r>
      <w:r w:rsidR="00C7364D">
        <w:rPr>
          <w:rFonts w:ascii="Times New Roman" w:hAnsi="Times New Roman" w:cs="Times New Roman"/>
          <w:sz w:val="28"/>
        </w:rPr>
        <w:t>–</w:t>
      </w:r>
      <w:r>
        <w:rPr>
          <w:rFonts w:ascii="Times New Roman" w:hAnsi="Times New Roman" w:cs="Times New Roman"/>
          <w:sz w:val="28"/>
        </w:rPr>
        <w:t xml:space="preserve"> </w:t>
      </w:r>
      <w:r w:rsidR="00C7364D">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13.01.2020 </w:t>
      </w:r>
      <w:r w:rsidR="00C7364D">
        <w:rPr>
          <w:rFonts w:ascii="Times New Roman" w:hAnsi="Times New Roman" w:cs="Times New Roman"/>
          <w:sz w:val="28"/>
        </w:rPr>
        <w:t>№</w:t>
      </w:r>
      <w:r>
        <w:rPr>
          <w:rFonts w:ascii="Times New Roman" w:hAnsi="Times New Roman" w:cs="Times New Roman"/>
          <w:sz w:val="28"/>
        </w:rPr>
        <w:t xml:space="preserve"> 10.</w:t>
      </w:r>
    </w:p>
    <w:p w:rsidR="00455191" w:rsidRDefault="00455191" w:rsidP="00455191">
      <w:pPr>
        <w:spacing w:after="0" w:line="240" w:lineRule="auto"/>
        <w:ind w:firstLine="709"/>
        <w:jc w:val="both"/>
      </w:pPr>
      <w:r>
        <w:rPr>
          <w:rFonts w:ascii="Times New Roman" w:hAnsi="Times New Roman" w:cs="Times New Roman"/>
          <w:sz w:val="28"/>
        </w:rPr>
        <w:lastRenderedPageBreak/>
        <w:t>4. Ответственность за достоверность представляемых в соответствующий департамент Воронежской области сведений и соблюдение условий, установленных настоящим Порядком, возлагается на получателей субсидий.</w:t>
      </w:r>
    </w:p>
    <w:p w:rsidR="00455191" w:rsidRDefault="00455191" w:rsidP="00455191">
      <w:pPr>
        <w:spacing w:after="0" w:line="240" w:lineRule="auto"/>
        <w:ind w:firstLine="709"/>
        <w:jc w:val="both"/>
      </w:pPr>
      <w:r>
        <w:rPr>
          <w:rFonts w:ascii="Times New Roman" w:hAnsi="Times New Roman" w:cs="Times New Roman"/>
          <w:sz w:val="28"/>
        </w:rPr>
        <w:t>5. В случае если получателем субсидии не достигнуты результаты предоставления субсидий и (или) показатели результативности, установленные в Соглашении, субсидия подлежит возврату в областной бюджет в срок до 1 мая года, следующего за отчетным.</w:t>
      </w:r>
    </w:p>
    <w:p w:rsidR="00455191" w:rsidRDefault="00455191" w:rsidP="00455191">
      <w:pPr>
        <w:spacing w:after="0" w:line="240" w:lineRule="auto"/>
        <w:ind w:firstLine="709"/>
        <w:jc w:val="both"/>
      </w:pPr>
      <w:r>
        <w:rPr>
          <w:rFonts w:ascii="Times New Roman" w:hAnsi="Times New Roman" w:cs="Times New Roman"/>
          <w:sz w:val="28"/>
        </w:rPr>
        <w:t>Результаты предоставления субсидий и (или) показатели результативности, установленные в Соглашении, пропорциональны в процентном соотношении объему предоставляемых средств. Размер денежных средств, подлежащих возврату, равен проценту невыполнения результатов предоставления субсидий и (или) показателей результативности.</w:t>
      </w:r>
    </w:p>
    <w:p w:rsidR="00455191" w:rsidRDefault="00455191" w:rsidP="00455191">
      <w:pPr>
        <w:spacing w:after="0" w:line="240" w:lineRule="auto"/>
        <w:ind w:firstLine="709"/>
        <w:jc w:val="both"/>
      </w:pPr>
      <w:r>
        <w:rPr>
          <w:rFonts w:ascii="Times New Roman" w:hAnsi="Times New Roman" w:cs="Times New Roman"/>
          <w:sz w:val="28"/>
        </w:rPr>
        <w:t xml:space="preserve">(п. 5 в ред. </w:t>
      </w:r>
      <w:r w:rsidR="00C7364D">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13.01.2020 </w:t>
      </w:r>
      <w:r w:rsidR="00C7364D">
        <w:rPr>
          <w:rFonts w:ascii="Times New Roman" w:hAnsi="Times New Roman" w:cs="Times New Roman"/>
          <w:sz w:val="28"/>
        </w:rPr>
        <w:t>№</w:t>
      </w:r>
      <w:r>
        <w:rPr>
          <w:rFonts w:ascii="Times New Roman" w:hAnsi="Times New Roman" w:cs="Times New Roman"/>
          <w:sz w:val="28"/>
        </w:rPr>
        <w:t xml:space="preserve"> 10)</w:t>
      </w:r>
    </w:p>
    <w:p w:rsidR="00455191" w:rsidRDefault="00455191" w:rsidP="00455191">
      <w:pPr>
        <w:spacing w:after="0" w:line="240" w:lineRule="auto"/>
        <w:ind w:firstLine="709"/>
        <w:jc w:val="both"/>
      </w:pPr>
      <w:r>
        <w:rPr>
          <w:rFonts w:ascii="Times New Roman" w:hAnsi="Times New Roman" w:cs="Times New Roman"/>
          <w:sz w:val="28"/>
        </w:rPr>
        <w:t>6. В случае выявления соответствующим департаментом Воронежской области или органом государственного финансового контроля Воронежской области нарушения условий, целей и порядка предоставления субсидий получателем субсидии департамент направляет получателю субсидии требования о возврате субсидии. Субсидия подлежит возврату получателем субсидии в областной бюджет в течение 30 календарных дней с даты получения требования.</w:t>
      </w:r>
    </w:p>
    <w:p w:rsidR="00455191" w:rsidRDefault="00455191" w:rsidP="00455191">
      <w:pPr>
        <w:spacing w:after="0" w:line="240" w:lineRule="auto"/>
        <w:ind w:firstLine="709"/>
        <w:jc w:val="both"/>
      </w:pPr>
      <w:r>
        <w:rPr>
          <w:rFonts w:ascii="Times New Roman" w:hAnsi="Times New Roman" w:cs="Times New Roman"/>
          <w:sz w:val="28"/>
        </w:rPr>
        <w:t>7. При нарушении срока возврата субсидии получателем субсидии соответствующий департамент Воронежской области принимает меры по взысканию указанных средств в областной бюджет в установленном законодательством порядке.</w:t>
      </w: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p>
    <w:p w:rsidR="00A65134" w:rsidRDefault="00A65134" w:rsidP="00455191">
      <w:pPr>
        <w:spacing w:after="0" w:line="240" w:lineRule="auto"/>
        <w:ind w:firstLine="709"/>
        <w:jc w:val="right"/>
        <w:outlineLvl w:val="1"/>
        <w:rPr>
          <w:rFonts w:ascii="Times New Roman" w:hAnsi="Times New Roman" w:cs="Times New Roman"/>
          <w:sz w:val="28"/>
        </w:rPr>
      </w:pPr>
    </w:p>
    <w:p w:rsidR="00A65134" w:rsidRDefault="00A65134" w:rsidP="00455191">
      <w:pPr>
        <w:spacing w:after="0" w:line="240" w:lineRule="auto"/>
        <w:ind w:firstLine="709"/>
        <w:jc w:val="right"/>
        <w:outlineLvl w:val="1"/>
        <w:rPr>
          <w:rFonts w:ascii="Times New Roman" w:hAnsi="Times New Roman" w:cs="Times New Roman"/>
          <w:sz w:val="28"/>
        </w:rPr>
      </w:pPr>
    </w:p>
    <w:p w:rsidR="00A65134" w:rsidRDefault="00A65134" w:rsidP="00455191">
      <w:pPr>
        <w:spacing w:after="0" w:line="240" w:lineRule="auto"/>
        <w:ind w:firstLine="709"/>
        <w:jc w:val="right"/>
        <w:outlineLvl w:val="1"/>
        <w:rPr>
          <w:rFonts w:ascii="Times New Roman" w:hAnsi="Times New Roman" w:cs="Times New Roman"/>
          <w:sz w:val="28"/>
        </w:rPr>
      </w:pPr>
    </w:p>
    <w:p w:rsidR="00A65134" w:rsidRDefault="00A65134" w:rsidP="00455191">
      <w:pPr>
        <w:spacing w:after="0" w:line="240" w:lineRule="auto"/>
        <w:ind w:firstLine="709"/>
        <w:jc w:val="right"/>
        <w:outlineLvl w:val="1"/>
        <w:rPr>
          <w:rFonts w:ascii="Times New Roman" w:hAnsi="Times New Roman" w:cs="Times New Roman"/>
          <w:sz w:val="28"/>
        </w:rPr>
      </w:pPr>
    </w:p>
    <w:p w:rsidR="00A65134" w:rsidRDefault="00A65134" w:rsidP="00455191">
      <w:pPr>
        <w:spacing w:after="0" w:line="240" w:lineRule="auto"/>
        <w:ind w:firstLine="709"/>
        <w:jc w:val="right"/>
        <w:outlineLvl w:val="1"/>
        <w:rPr>
          <w:rFonts w:ascii="Times New Roman" w:hAnsi="Times New Roman" w:cs="Times New Roman"/>
          <w:sz w:val="28"/>
        </w:rPr>
      </w:pPr>
    </w:p>
    <w:p w:rsidR="009B2A47" w:rsidRDefault="009B2A47" w:rsidP="00455191">
      <w:pPr>
        <w:spacing w:after="0" w:line="240" w:lineRule="auto"/>
        <w:ind w:firstLine="709"/>
        <w:jc w:val="right"/>
        <w:outlineLvl w:val="1"/>
        <w:rPr>
          <w:rFonts w:ascii="Times New Roman" w:hAnsi="Times New Roman" w:cs="Times New Roman"/>
          <w:sz w:val="28"/>
        </w:rPr>
      </w:pPr>
    </w:p>
    <w:p w:rsidR="009B2A47" w:rsidRDefault="009B2A47" w:rsidP="00455191">
      <w:pPr>
        <w:spacing w:after="0" w:line="240" w:lineRule="auto"/>
        <w:ind w:firstLine="709"/>
        <w:jc w:val="right"/>
        <w:outlineLvl w:val="1"/>
        <w:rPr>
          <w:rFonts w:ascii="Times New Roman" w:hAnsi="Times New Roman" w:cs="Times New Roman"/>
          <w:sz w:val="28"/>
        </w:rPr>
      </w:pPr>
    </w:p>
    <w:p w:rsidR="009B2A47" w:rsidRDefault="009B2A47" w:rsidP="00455191">
      <w:pPr>
        <w:spacing w:after="0" w:line="240" w:lineRule="auto"/>
        <w:ind w:firstLine="709"/>
        <w:jc w:val="right"/>
        <w:outlineLvl w:val="1"/>
        <w:rPr>
          <w:rFonts w:ascii="Times New Roman" w:hAnsi="Times New Roman" w:cs="Times New Roman"/>
          <w:sz w:val="28"/>
        </w:rPr>
      </w:pPr>
    </w:p>
    <w:p w:rsidR="009B2A47" w:rsidRDefault="009B2A47" w:rsidP="00455191">
      <w:pPr>
        <w:spacing w:after="0" w:line="240" w:lineRule="auto"/>
        <w:ind w:firstLine="709"/>
        <w:jc w:val="right"/>
        <w:outlineLvl w:val="1"/>
        <w:rPr>
          <w:rFonts w:ascii="Times New Roman" w:hAnsi="Times New Roman" w:cs="Times New Roman"/>
          <w:sz w:val="28"/>
        </w:rPr>
      </w:pPr>
    </w:p>
    <w:p w:rsidR="009B2A47" w:rsidRDefault="009B2A47" w:rsidP="00455191">
      <w:pPr>
        <w:spacing w:after="0" w:line="240" w:lineRule="auto"/>
        <w:ind w:firstLine="709"/>
        <w:jc w:val="right"/>
        <w:outlineLvl w:val="1"/>
        <w:rPr>
          <w:rFonts w:ascii="Times New Roman" w:hAnsi="Times New Roman" w:cs="Times New Roman"/>
          <w:sz w:val="28"/>
        </w:rPr>
      </w:pPr>
    </w:p>
    <w:p w:rsidR="009B2A47" w:rsidRDefault="009B2A47" w:rsidP="00455191">
      <w:pPr>
        <w:spacing w:after="0" w:line="240" w:lineRule="auto"/>
        <w:ind w:firstLine="709"/>
        <w:jc w:val="right"/>
        <w:outlineLvl w:val="1"/>
        <w:rPr>
          <w:rFonts w:ascii="Times New Roman" w:hAnsi="Times New Roman" w:cs="Times New Roman"/>
          <w:sz w:val="28"/>
        </w:rPr>
      </w:pPr>
    </w:p>
    <w:p w:rsidR="009B2A47" w:rsidRDefault="009B2A47" w:rsidP="00455191">
      <w:pPr>
        <w:spacing w:after="0" w:line="240" w:lineRule="auto"/>
        <w:ind w:firstLine="709"/>
        <w:jc w:val="right"/>
        <w:outlineLvl w:val="1"/>
        <w:rPr>
          <w:rFonts w:ascii="Times New Roman" w:hAnsi="Times New Roman" w:cs="Times New Roman"/>
          <w:sz w:val="28"/>
        </w:rPr>
      </w:pPr>
    </w:p>
    <w:p w:rsidR="009B2A47" w:rsidRDefault="009B2A47" w:rsidP="00455191">
      <w:pPr>
        <w:spacing w:after="0" w:line="240" w:lineRule="auto"/>
        <w:ind w:firstLine="709"/>
        <w:jc w:val="right"/>
        <w:outlineLvl w:val="1"/>
        <w:rPr>
          <w:rFonts w:ascii="Times New Roman" w:hAnsi="Times New Roman" w:cs="Times New Roman"/>
          <w:sz w:val="28"/>
        </w:rPr>
      </w:pPr>
    </w:p>
    <w:p w:rsidR="009B2A47" w:rsidRDefault="009B2A47" w:rsidP="00455191">
      <w:pPr>
        <w:spacing w:after="0" w:line="240" w:lineRule="auto"/>
        <w:ind w:firstLine="709"/>
        <w:jc w:val="right"/>
        <w:outlineLvl w:val="1"/>
        <w:rPr>
          <w:rFonts w:ascii="Times New Roman" w:hAnsi="Times New Roman" w:cs="Times New Roman"/>
          <w:sz w:val="28"/>
        </w:rPr>
      </w:pPr>
    </w:p>
    <w:p w:rsidR="00455191" w:rsidRDefault="00455191" w:rsidP="00455191">
      <w:pPr>
        <w:spacing w:after="0" w:line="240" w:lineRule="auto"/>
        <w:ind w:firstLine="709"/>
        <w:jc w:val="right"/>
        <w:outlineLvl w:val="1"/>
      </w:pPr>
      <w:r>
        <w:rPr>
          <w:rFonts w:ascii="Times New Roman" w:hAnsi="Times New Roman" w:cs="Times New Roman"/>
          <w:sz w:val="28"/>
        </w:rPr>
        <w:lastRenderedPageBreak/>
        <w:t xml:space="preserve">Приложение </w:t>
      </w:r>
      <w:r w:rsidR="00C7364D">
        <w:rPr>
          <w:rFonts w:ascii="Times New Roman" w:hAnsi="Times New Roman" w:cs="Times New Roman"/>
          <w:sz w:val="28"/>
        </w:rPr>
        <w:t>№</w:t>
      </w:r>
      <w:r>
        <w:rPr>
          <w:rFonts w:ascii="Times New Roman" w:hAnsi="Times New Roman" w:cs="Times New Roman"/>
          <w:sz w:val="28"/>
        </w:rPr>
        <w:t xml:space="preserve"> 1</w:t>
      </w:r>
    </w:p>
    <w:p w:rsidR="00455191" w:rsidRDefault="00455191" w:rsidP="00455191">
      <w:pPr>
        <w:spacing w:after="0" w:line="240" w:lineRule="auto"/>
        <w:ind w:firstLine="709"/>
        <w:jc w:val="right"/>
      </w:pPr>
      <w:r>
        <w:rPr>
          <w:rFonts w:ascii="Times New Roman" w:hAnsi="Times New Roman" w:cs="Times New Roman"/>
          <w:sz w:val="28"/>
        </w:rPr>
        <w:t>к Порядку</w:t>
      </w:r>
    </w:p>
    <w:p w:rsidR="00455191" w:rsidRDefault="00455191" w:rsidP="00455191">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455191" w:rsidRDefault="00455191" w:rsidP="00455191">
      <w:pPr>
        <w:spacing w:after="0" w:line="240" w:lineRule="auto"/>
        <w:ind w:firstLine="709"/>
        <w:jc w:val="right"/>
      </w:pPr>
      <w:r>
        <w:rPr>
          <w:rFonts w:ascii="Times New Roman" w:hAnsi="Times New Roman" w:cs="Times New Roman"/>
          <w:sz w:val="28"/>
        </w:rPr>
        <w:t>организациям, реализующим особо значимые</w:t>
      </w:r>
    </w:p>
    <w:p w:rsidR="00455191" w:rsidRDefault="00455191" w:rsidP="00455191">
      <w:pPr>
        <w:spacing w:after="0" w:line="240" w:lineRule="auto"/>
        <w:ind w:firstLine="709"/>
        <w:jc w:val="right"/>
      </w:pPr>
      <w:r>
        <w:rPr>
          <w:rFonts w:ascii="Times New Roman" w:hAnsi="Times New Roman" w:cs="Times New Roman"/>
          <w:sz w:val="28"/>
        </w:rPr>
        <w:t>инвестиционные проекты, в рамках</w:t>
      </w:r>
    </w:p>
    <w:p w:rsidR="00455191" w:rsidRDefault="00455191" w:rsidP="00455191">
      <w:pPr>
        <w:spacing w:after="0" w:line="240" w:lineRule="auto"/>
        <w:ind w:firstLine="709"/>
        <w:jc w:val="right"/>
      </w:pPr>
      <w:r>
        <w:rPr>
          <w:rFonts w:ascii="Times New Roman" w:hAnsi="Times New Roman" w:cs="Times New Roman"/>
          <w:sz w:val="28"/>
        </w:rPr>
        <w:t xml:space="preserve">Закона Воронежской области от 07.07.2006 </w:t>
      </w:r>
      <w:r w:rsidR="00C7364D">
        <w:rPr>
          <w:rFonts w:ascii="Times New Roman" w:hAnsi="Times New Roman" w:cs="Times New Roman"/>
          <w:sz w:val="28"/>
        </w:rPr>
        <w:t>№</w:t>
      </w:r>
      <w:r>
        <w:rPr>
          <w:rFonts w:ascii="Times New Roman" w:hAnsi="Times New Roman" w:cs="Times New Roman"/>
          <w:sz w:val="28"/>
        </w:rPr>
        <w:t xml:space="preserve"> 67-ОЗ</w:t>
      </w:r>
    </w:p>
    <w:p w:rsidR="00455191" w:rsidRDefault="00322DA2" w:rsidP="00455191">
      <w:pPr>
        <w:spacing w:after="0" w:line="240" w:lineRule="auto"/>
        <w:ind w:firstLine="709"/>
        <w:jc w:val="right"/>
      </w:pPr>
      <w:r>
        <w:rPr>
          <w:rFonts w:ascii="Times New Roman" w:hAnsi="Times New Roman" w:cs="Times New Roman"/>
          <w:sz w:val="28"/>
        </w:rPr>
        <w:t>«</w:t>
      </w:r>
      <w:r w:rsidR="00455191">
        <w:rPr>
          <w:rFonts w:ascii="Times New Roman" w:hAnsi="Times New Roman" w:cs="Times New Roman"/>
          <w:sz w:val="28"/>
        </w:rPr>
        <w:t>О государственной (областной) поддержке</w:t>
      </w:r>
    </w:p>
    <w:p w:rsidR="00455191" w:rsidRDefault="00455191" w:rsidP="00455191">
      <w:pPr>
        <w:spacing w:after="0" w:line="240" w:lineRule="auto"/>
        <w:ind w:firstLine="709"/>
        <w:jc w:val="right"/>
      </w:pPr>
      <w:r>
        <w:rPr>
          <w:rFonts w:ascii="Times New Roman" w:hAnsi="Times New Roman" w:cs="Times New Roman"/>
          <w:sz w:val="28"/>
        </w:rPr>
        <w:t>инвестиционной деятельности на территории</w:t>
      </w:r>
    </w:p>
    <w:p w:rsidR="00455191" w:rsidRDefault="00455191" w:rsidP="00455191">
      <w:pPr>
        <w:spacing w:after="0" w:line="240" w:lineRule="auto"/>
        <w:ind w:firstLine="709"/>
        <w:jc w:val="right"/>
      </w:pPr>
      <w:r>
        <w:rPr>
          <w:rFonts w:ascii="Times New Roman" w:hAnsi="Times New Roman" w:cs="Times New Roman"/>
          <w:sz w:val="28"/>
        </w:rPr>
        <w:t>Воронежской области</w:t>
      </w:r>
      <w:r w:rsidR="00322DA2">
        <w:rPr>
          <w:rFonts w:ascii="Times New Roman" w:hAnsi="Times New Roman" w:cs="Times New Roman"/>
          <w:sz w:val="28"/>
        </w:rPr>
        <w:t>»</w:t>
      </w:r>
    </w:p>
    <w:p w:rsidR="00455191" w:rsidRDefault="00455191" w:rsidP="00455191">
      <w:pPr>
        <w:spacing w:after="0" w:line="240" w:lineRule="auto"/>
        <w:ind w:firstLine="709"/>
        <w:jc w:val="both"/>
      </w:pPr>
    </w:p>
    <w:p w:rsidR="00455191" w:rsidRPr="00C7364D" w:rsidRDefault="00455191" w:rsidP="00C7364D">
      <w:pPr>
        <w:spacing w:after="0" w:line="240" w:lineRule="auto"/>
        <w:ind w:firstLine="709"/>
        <w:jc w:val="right"/>
        <w:rPr>
          <w:rFonts w:ascii="Times New Roman" w:hAnsi="Times New Roman" w:cs="Times New Roman"/>
          <w:sz w:val="28"/>
          <w:szCs w:val="28"/>
        </w:rPr>
      </w:pPr>
      <w:r>
        <w:rPr>
          <w:rFonts w:ascii="Courier New" w:hAnsi="Courier New" w:cs="Courier New"/>
          <w:sz w:val="20"/>
        </w:rPr>
        <w:t xml:space="preserve">                                                  </w:t>
      </w:r>
      <w:r w:rsidRPr="00C7364D">
        <w:rPr>
          <w:rFonts w:ascii="Times New Roman" w:hAnsi="Times New Roman" w:cs="Times New Roman"/>
          <w:sz w:val="28"/>
          <w:szCs w:val="28"/>
        </w:rPr>
        <w:t>Департамент</w:t>
      </w:r>
    </w:p>
    <w:p w:rsidR="00455191" w:rsidRPr="00C7364D" w:rsidRDefault="00455191" w:rsidP="00C7364D">
      <w:pPr>
        <w:spacing w:after="0" w:line="240" w:lineRule="auto"/>
        <w:ind w:firstLine="709"/>
        <w:jc w:val="right"/>
        <w:rPr>
          <w:rFonts w:ascii="Times New Roman" w:hAnsi="Times New Roman" w:cs="Times New Roman"/>
          <w:sz w:val="28"/>
          <w:szCs w:val="28"/>
        </w:rPr>
      </w:pPr>
      <w:r w:rsidRPr="00C7364D">
        <w:rPr>
          <w:rFonts w:ascii="Times New Roman" w:hAnsi="Times New Roman" w:cs="Times New Roman"/>
          <w:sz w:val="28"/>
          <w:szCs w:val="28"/>
        </w:rPr>
        <w:t xml:space="preserve">                                                                                              </w:t>
      </w:r>
      <w:r w:rsidR="00C7364D" w:rsidRPr="00C7364D">
        <w:rPr>
          <w:rFonts w:ascii="Times New Roman" w:hAnsi="Times New Roman" w:cs="Times New Roman"/>
          <w:sz w:val="28"/>
          <w:szCs w:val="28"/>
        </w:rPr>
        <w:t xml:space="preserve">                                          </w:t>
      </w:r>
      <w:r w:rsidRPr="00C7364D">
        <w:rPr>
          <w:rFonts w:ascii="Times New Roman" w:hAnsi="Times New Roman" w:cs="Times New Roman"/>
          <w:sz w:val="28"/>
          <w:szCs w:val="28"/>
        </w:rPr>
        <w:t>Воронежской области</w:t>
      </w:r>
    </w:p>
    <w:p w:rsidR="00455191" w:rsidRPr="00C7364D" w:rsidRDefault="00455191" w:rsidP="00455191">
      <w:pPr>
        <w:spacing w:after="0" w:line="240" w:lineRule="auto"/>
        <w:ind w:firstLine="709"/>
        <w:jc w:val="both"/>
        <w:rPr>
          <w:rFonts w:ascii="Times New Roman" w:hAnsi="Times New Roman" w:cs="Times New Roman"/>
          <w:sz w:val="28"/>
          <w:szCs w:val="28"/>
        </w:rPr>
      </w:pPr>
    </w:p>
    <w:p w:rsidR="00455191" w:rsidRPr="00C7364D" w:rsidRDefault="00455191" w:rsidP="00455191">
      <w:pPr>
        <w:spacing w:after="0" w:line="240" w:lineRule="auto"/>
        <w:ind w:firstLine="709"/>
        <w:jc w:val="both"/>
        <w:rPr>
          <w:rFonts w:ascii="Times New Roman" w:hAnsi="Times New Roman" w:cs="Times New Roman"/>
          <w:sz w:val="28"/>
          <w:szCs w:val="28"/>
        </w:rPr>
      </w:pPr>
      <w:bookmarkStart w:id="48" w:name="P302"/>
      <w:bookmarkEnd w:id="48"/>
      <w:r w:rsidRPr="00C7364D">
        <w:rPr>
          <w:rFonts w:ascii="Times New Roman" w:hAnsi="Times New Roman" w:cs="Times New Roman"/>
          <w:sz w:val="28"/>
          <w:szCs w:val="28"/>
        </w:rPr>
        <w:t xml:space="preserve">                                 Заявление</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 xml:space="preserve">       ____________________________________________________________</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 xml:space="preserve">                     (полное наименование организации)</w:t>
      </w:r>
    </w:p>
    <w:p w:rsidR="00455191" w:rsidRPr="00C7364D" w:rsidRDefault="00455191" w:rsidP="00455191">
      <w:pPr>
        <w:spacing w:after="0" w:line="240" w:lineRule="auto"/>
        <w:ind w:firstLine="709"/>
        <w:jc w:val="both"/>
        <w:rPr>
          <w:rFonts w:ascii="Times New Roman" w:hAnsi="Times New Roman" w:cs="Times New Roman"/>
          <w:sz w:val="28"/>
          <w:szCs w:val="28"/>
        </w:rPr>
      </w:pP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 xml:space="preserve">    В соответствии с Порядком предоставления субсидий из областного бюджета</w:t>
      </w:r>
      <w:r w:rsidR="007008DD">
        <w:rPr>
          <w:rFonts w:ascii="Times New Roman" w:hAnsi="Times New Roman" w:cs="Times New Roman"/>
          <w:sz w:val="28"/>
          <w:szCs w:val="28"/>
        </w:rPr>
        <w:t xml:space="preserve"> </w:t>
      </w:r>
      <w:r w:rsidRPr="00C7364D">
        <w:rPr>
          <w:rFonts w:ascii="Times New Roman" w:hAnsi="Times New Roman" w:cs="Times New Roman"/>
          <w:sz w:val="28"/>
          <w:szCs w:val="28"/>
        </w:rPr>
        <w:t>организациям,  реализующим  особо значимые инвестиционные проекты, в рамках</w:t>
      </w:r>
      <w:r w:rsidR="007008DD">
        <w:rPr>
          <w:rFonts w:ascii="Times New Roman" w:hAnsi="Times New Roman" w:cs="Times New Roman"/>
          <w:sz w:val="28"/>
          <w:szCs w:val="28"/>
        </w:rPr>
        <w:t xml:space="preserve"> закона </w:t>
      </w:r>
      <w:r w:rsidRPr="00C7364D">
        <w:rPr>
          <w:rFonts w:ascii="Times New Roman" w:hAnsi="Times New Roman" w:cs="Times New Roman"/>
          <w:sz w:val="28"/>
          <w:szCs w:val="28"/>
        </w:rPr>
        <w:t xml:space="preserve">   Воронежской   области  от  07.07.2006  </w:t>
      </w:r>
      <w:r w:rsidR="007008DD">
        <w:rPr>
          <w:rFonts w:ascii="Times New Roman" w:hAnsi="Times New Roman" w:cs="Times New Roman"/>
          <w:sz w:val="28"/>
          <w:szCs w:val="28"/>
        </w:rPr>
        <w:t>№</w:t>
      </w:r>
      <w:r w:rsidRPr="00C7364D">
        <w:rPr>
          <w:rFonts w:ascii="Times New Roman" w:hAnsi="Times New Roman" w:cs="Times New Roman"/>
          <w:sz w:val="28"/>
          <w:szCs w:val="28"/>
        </w:rPr>
        <w:t xml:space="preserve">  67-ОЗ </w:t>
      </w:r>
      <w:r w:rsidR="00322DA2">
        <w:rPr>
          <w:rFonts w:ascii="Times New Roman" w:hAnsi="Times New Roman" w:cs="Times New Roman"/>
          <w:sz w:val="28"/>
          <w:szCs w:val="28"/>
        </w:rPr>
        <w:t>«</w:t>
      </w:r>
      <w:r w:rsidRPr="00C7364D">
        <w:rPr>
          <w:rFonts w:ascii="Times New Roman" w:hAnsi="Times New Roman" w:cs="Times New Roman"/>
          <w:sz w:val="28"/>
          <w:szCs w:val="28"/>
        </w:rPr>
        <w:t>О государственной</w:t>
      </w:r>
      <w:r w:rsidR="007008DD">
        <w:rPr>
          <w:rFonts w:ascii="Times New Roman" w:hAnsi="Times New Roman" w:cs="Times New Roman"/>
          <w:sz w:val="28"/>
          <w:szCs w:val="28"/>
        </w:rPr>
        <w:t xml:space="preserve"> </w:t>
      </w:r>
      <w:r w:rsidRPr="00C7364D">
        <w:rPr>
          <w:rFonts w:ascii="Times New Roman" w:hAnsi="Times New Roman" w:cs="Times New Roman"/>
          <w:sz w:val="28"/>
          <w:szCs w:val="28"/>
        </w:rPr>
        <w:t>(областной) поддержке инвестиционной деятельности на территории Воронежской</w:t>
      </w:r>
      <w:r w:rsidR="007008DD">
        <w:rPr>
          <w:rFonts w:ascii="Times New Roman" w:hAnsi="Times New Roman" w:cs="Times New Roman"/>
          <w:sz w:val="28"/>
          <w:szCs w:val="28"/>
        </w:rPr>
        <w:t xml:space="preserve"> </w:t>
      </w:r>
      <w:r w:rsidRPr="00C7364D">
        <w:rPr>
          <w:rFonts w:ascii="Times New Roman" w:hAnsi="Times New Roman" w:cs="Times New Roman"/>
          <w:sz w:val="28"/>
          <w:szCs w:val="28"/>
        </w:rPr>
        <w:t>области</w:t>
      </w:r>
      <w:r w:rsidR="00322DA2">
        <w:rPr>
          <w:rFonts w:ascii="Times New Roman" w:hAnsi="Times New Roman" w:cs="Times New Roman"/>
          <w:sz w:val="28"/>
          <w:szCs w:val="28"/>
        </w:rPr>
        <w:t>»</w:t>
      </w:r>
      <w:r w:rsidRPr="00C7364D">
        <w:rPr>
          <w:rFonts w:ascii="Times New Roman" w:hAnsi="Times New Roman" w:cs="Times New Roman"/>
          <w:sz w:val="28"/>
          <w:szCs w:val="28"/>
        </w:rPr>
        <w:t>,       прошу       предоставить       субсидию       в       сумме</w:t>
      </w:r>
      <w:r w:rsidR="007008DD">
        <w:rPr>
          <w:rFonts w:ascii="Times New Roman" w:hAnsi="Times New Roman" w:cs="Times New Roman"/>
          <w:sz w:val="28"/>
          <w:szCs w:val="28"/>
        </w:rPr>
        <w:t>_______________</w:t>
      </w:r>
      <w:r w:rsidRPr="00C7364D">
        <w:rPr>
          <w:rFonts w:ascii="Times New Roman" w:hAnsi="Times New Roman" w:cs="Times New Roman"/>
          <w:sz w:val="28"/>
          <w:szCs w:val="28"/>
        </w:rPr>
        <w:t xml:space="preserve"> (___________) рублей         (прописью)               (цифрами)</w:t>
      </w:r>
      <w:r w:rsidR="005E10C3">
        <w:rPr>
          <w:rFonts w:ascii="Times New Roman" w:hAnsi="Times New Roman" w:cs="Times New Roman"/>
          <w:sz w:val="28"/>
          <w:szCs w:val="28"/>
        </w:rPr>
        <w:t xml:space="preserve"> в целях</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__________________________________________</w:t>
      </w:r>
      <w:r w:rsidR="007008DD">
        <w:rPr>
          <w:rFonts w:ascii="Times New Roman" w:hAnsi="Times New Roman" w:cs="Times New Roman"/>
          <w:sz w:val="28"/>
          <w:szCs w:val="28"/>
        </w:rPr>
        <w:t>___________________</w:t>
      </w:r>
      <w:r w:rsidRPr="00C7364D">
        <w:rPr>
          <w:rFonts w:ascii="Times New Roman" w:hAnsi="Times New Roman" w:cs="Times New Roman"/>
          <w:sz w:val="28"/>
          <w:szCs w:val="28"/>
        </w:rPr>
        <w:t>,</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 xml:space="preserve"> (указывается цель получения субсидии в соответствии с </w:t>
      </w:r>
      <w:r w:rsidR="007008DD">
        <w:rPr>
          <w:rFonts w:ascii="Times New Roman" w:hAnsi="Times New Roman" w:cs="Times New Roman"/>
          <w:sz w:val="28"/>
          <w:szCs w:val="28"/>
        </w:rPr>
        <w:t xml:space="preserve">пунктом 2 раздела 1 </w:t>
      </w:r>
      <w:r w:rsidRPr="00C7364D">
        <w:rPr>
          <w:rFonts w:ascii="Times New Roman" w:hAnsi="Times New Roman" w:cs="Times New Roman"/>
          <w:sz w:val="28"/>
          <w:szCs w:val="28"/>
        </w:rPr>
        <w:t>Порядка)</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 xml:space="preserve">за период </w:t>
      </w:r>
      <w:r w:rsidR="00322DA2">
        <w:rPr>
          <w:rFonts w:ascii="Times New Roman" w:hAnsi="Times New Roman" w:cs="Times New Roman"/>
          <w:sz w:val="28"/>
          <w:szCs w:val="28"/>
        </w:rPr>
        <w:t>«</w:t>
      </w:r>
      <w:r w:rsidRPr="00C7364D">
        <w:rPr>
          <w:rFonts w:ascii="Times New Roman" w:hAnsi="Times New Roman" w:cs="Times New Roman"/>
          <w:sz w:val="28"/>
          <w:szCs w:val="28"/>
        </w:rPr>
        <w:t>_____</w:t>
      </w:r>
      <w:r w:rsidR="00322DA2">
        <w:rPr>
          <w:rFonts w:ascii="Times New Roman" w:hAnsi="Times New Roman" w:cs="Times New Roman"/>
          <w:sz w:val="28"/>
          <w:szCs w:val="28"/>
        </w:rPr>
        <w:t>»</w:t>
      </w:r>
      <w:r w:rsidRPr="00C7364D">
        <w:rPr>
          <w:rFonts w:ascii="Times New Roman" w:hAnsi="Times New Roman" w:cs="Times New Roman"/>
          <w:sz w:val="28"/>
          <w:szCs w:val="28"/>
        </w:rPr>
        <w:t xml:space="preserve"> ____________ 20__ года </w:t>
      </w:r>
      <w:r w:rsidR="007008DD">
        <w:rPr>
          <w:rFonts w:ascii="Times New Roman" w:hAnsi="Times New Roman" w:cs="Times New Roman"/>
          <w:sz w:val="28"/>
          <w:szCs w:val="28"/>
        </w:rPr>
        <w:t>–</w:t>
      </w:r>
      <w:r w:rsidRPr="00C7364D">
        <w:rPr>
          <w:rFonts w:ascii="Times New Roman" w:hAnsi="Times New Roman" w:cs="Times New Roman"/>
          <w:sz w:val="28"/>
          <w:szCs w:val="28"/>
        </w:rPr>
        <w:t xml:space="preserve"> </w:t>
      </w:r>
      <w:r w:rsidR="00322DA2">
        <w:rPr>
          <w:rFonts w:ascii="Times New Roman" w:hAnsi="Times New Roman" w:cs="Times New Roman"/>
          <w:sz w:val="28"/>
          <w:szCs w:val="28"/>
        </w:rPr>
        <w:t>«</w:t>
      </w:r>
      <w:r w:rsidRPr="00C7364D">
        <w:rPr>
          <w:rFonts w:ascii="Times New Roman" w:hAnsi="Times New Roman" w:cs="Times New Roman"/>
          <w:sz w:val="28"/>
          <w:szCs w:val="28"/>
        </w:rPr>
        <w:t>_____</w:t>
      </w:r>
      <w:r w:rsidR="00322DA2">
        <w:rPr>
          <w:rFonts w:ascii="Times New Roman" w:hAnsi="Times New Roman" w:cs="Times New Roman"/>
          <w:sz w:val="28"/>
          <w:szCs w:val="28"/>
        </w:rPr>
        <w:t>»</w:t>
      </w:r>
      <w:r w:rsidR="007008DD">
        <w:rPr>
          <w:rFonts w:ascii="Times New Roman" w:hAnsi="Times New Roman" w:cs="Times New Roman"/>
          <w:sz w:val="28"/>
          <w:szCs w:val="28"/>
        </w:rPr>
        <w:t xml:space="preserve"> _____</w:t>
      </w:r>
      <w:r w:rsidRPr="00C7364D">
        <w:rPr>
          <w:rFonts w:ascii="Times New Roman" w:hAnsi="Times New Roman" w:cs="Times New Roman"/>
          <w:sz w:val="28"/>
          <w:szCs w:val="28"/>
        </w:rPr>
        <w:t xml:space="preserve"> 20__ года</w:t>
      </w:r>
      <w:r w:rsidR="007008DD" w:rsidRPr="00924AA2">
        <w:rPr>
          <w:rFonts w:ascii="Times New Roman" w:hAnsi="Times New Roman" w:cs="Times New Roman"/>
          <w:sz w:val="28"/>
          <w:szCs w:val="28"/>
        </w:rPr>
        <w:t>*</w:t>
      </w:r>
      <w:r w:rsidRPr="00C7364D">
        <w:rPr>
          <w:rFonts w:ascii="Times New Roman" w:hAnsi="Times New Roman" w:cs="Times New Roman"/>
          <w:sz w:val="28"/>
          <w:szCs w:val="28"/>
        </w:rPr>
        <w:t xml:space="preserve"> </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в         рамках         реализации         инвестиционного        проекта:</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____________________________________</w:t>
      </w:r>
      <w:r w:rsidR="007008DD">
        <w:rPr>
          <w:rFonts w:ascii="Times New Roman" w:hAnsi="Times New Roman" w:cs="Times New Roman"/>
          <w:sz w:val="28"/>
          <w:szCs w:val="28"/>
        </w:rPr>
        <w:t>_________________________</w:t>
      </w:r>
      <w:r w:rsidRPr="00C7364D">
        <w:rPr>
          <w:rFonts w:ascii="Times New Roman" w:hAnsi="Times New Roman" w:cs="Times New Roman"/>
          <w:sz w:val="28"/>
          <w:szCs w:val="28"/>
        </w:rPr>
        <w:t>.</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 xml:space="preserve">                  (наименование инвестиционного проекта)</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 xml:space="preserve">    Подтверждаю, что ______________________</w:t>
      </w:r>
      <w:r w:rsidR="005E10C3">
        <w:rPr>
          <w:rFonts w:ascii="Times New Roman" w:hAnsi="Times New Roman" w:cs="Times New Roman"/>
          <w:sz w:val="28"/>
          <w:szCs w:val="28"/>
        </w:rPr>
        <w:t>____________________</w:t>
      </w:r>
    </w:p>
    <w:p w:rsidR="00455191"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 xml:space="preserve">                                       (наименование организации)</w:t>
      </w:r>
    </w:p>
    <w:p w:rsidR="00455191" w:rsidRPr="00C7364D" w:rsidRDefault="00455191" w:rsidP="00455191">
      <w:pPr>
        <w:spacing w:after="0" w:line="240" w:lineRule="auto"/>
        <w:ind w:firstLine="709"/>
        <w:jc w:val="both"/>
        <w:rPr>
          <w:rFonts w:ascii="Times New Roman" w:hAnsi="Times New Roman" w:cs="Times New Roman"/>
          <w:sz w:val="28"/>
          <w:szCs w:val="28"/>
        </w:rPr>
      </w:pPr>
      <w:proofErr w:type="gramStart"/>
      <w:r w:rsidRPr="00C7364D">
        <w:rPr>
          <w:rFonts w:ascii="Times New Roman" w:hAnsi="Times New Roman" w:cs="Times New Roman"/>
          <w:sz w:val="28"/>
          <w:szCs w:val="28"/>
        </w:rPr>
        <w:t>не  находится</w:t>
      </w:r>
      <w:proofErr w:type="gramEnd"/>
      <w:r w:rsidRPr="00C7364D">
        <w:rPr>
          <w:rFonts w:ascii="Times New Roman" w:hAnsi="Times New Roman" w:cs="Times New Roman"/>
          <w:sz w:val="28"/>
          <w:szCs w:val="28"/>
        </w:rPr>
        <w:t xml:space="preserve">  в  процессе  реорганизации,  ликвидации, в отношении него не</w:t>
      </w:r>
      <w:r w:rsidR="005E10C3">
        <w:rPr>
          <w:rFonts w:ascii="Times New Roman" w:hAnsi="Times New Roman" w:cs="Times New Roman"/>
          <w:sz w:val="28"/>
          <w:szCs w:val="28"/>
        </w:rPr>
        <w:t xml:space="preserve"> </w:t>
      </w:r>
      <w:r w:rsidRPr="00C7364D">
        <w:rPr>
          <w:rFonts w:ascii="Times New Roman" w:hAnsi="Times New Roman" w:cs="Times New Roman"/>
          <w:sz w:val="28"/>
          <w:szCs w:val="28"/>
        </w:rPr>
        <w:t>введена  процедура  банкротства,  деятельность не приостановлена в порядке,</w:t>
      </w:r>
      <w:r w:rsidR="005E10C3">
        <w:rPr>
          <w:rFonts w:ascii="Times New Roman" w:hAnsi="Times New Roman" w:cs="Times New Roman"/>
          <w:sz w:val="28"/>
          <w:szCs w:val="28"/>
        </w:rPr>
        <w:t xml:space="preserve"> </w:t>
      </w:r>
      <w:r w:rsidRPr="00C7364D">
        <w:rPr>
          <w:rFonts w:ascii="Times New Roman" w:hAnsi="Times New Roman" w:cs="Times New Roman"/>
          <w:sz w:val="28"/>
          <w:szCs w:val="28"/>
        </w:rPr>
        <w:t>предусмотренном законодательством Российской Федерации.</w:t>
      </w:r>
    </w:p>
    <w:p w:rsidR="00455191" w:rsidRPr="00C7364D" w:rsidRDefault="00455191" w:rsidP="00455191">
      <w:pPr>
        <w:spacing w:after="0" w:line="240" w:lineRule="auto"/>
        <w:ind w:firstLine="709"/>
        <w:jc w:val="both"/>
        <w:rPr>
          <w:rFonts w:ascii="Times New Roman" w:hAnsi="Times New Roman" w:cs="Times New Roman"/>
          <w:sz w:val="28"/>
          <w:szCs w:val="28"/>
        </w:rPr>
      </w:pP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Реквизиты для перечисления субсидии:</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Полное наименование организ</w:t>
      </w:r>
      <w:r w:rsidR="005E10C3">
        <w:rPr>
          <w:rFonts w:ascii="Times New Roman" w:hAnsi="Times New Roman" w:cs="Times New Roman"/>
          <w:sz w:val="28"/>
          <w:szCs w:val="28"/>
        </w:rPr>
        <w:t>ации: ___________________________</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ИНН/КПП: ______________________________</w:t>
      </w:r>
      <w:r w:rsidR="005E10C3">
        <w:rPr>
          <w:rFonts w:ascii="Times New Roman" w:hAnsi="Times New Roman" w:cs="Times New Roman"/>
          <w:sz w:val="28"/>
          <w:szCs w:val="28"/>
        </w:rPr>
        <w:t>_________________</w:t>
      </w:r>
    </w:p>
    <w:p w:rsidR="00455191" w:rsidRPr="00C7364D" w:rsidRDefault="00455191" w:rsidP="00455191">
      <w:pPr>
        <w:spacing w:after="0" w:line="240" w:lineRule="auto"/>
        <w:ind w:firstLine="709"/>
        <w:jc w:val="both"/>
        <w:rPr>
          <w:rFonts w:ascii="Times New Roman" w:hAnsi="Times New Roman" w:cs="Times New Roman"/>
          <w:sz w:val="28"/>
          <w:szCs w:val="28"/>
        </w:rPr>
      </w:pP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lastRenderedPageBreak/>
        <w:t>Почтовый адрес: __________________</w:t>
      </w:r>
      <w:r w:rsidR="005E10C3">
        <w:rPr>
          <w:rFonts w:ascii="Times New Roman" w:hAnsi="Times New Roman" w:cs="Times New Roman"/>
          <w:sz w:val="28"/>
          <w:szCs w:val="28"/>
        </w:rPr>
        <w:t>________________________</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Юридический адрес: ___________</w:t>
      </w:r>
      <w:r w:rsidR="005E10C3">
        <w:rPr>
          <w:rFonts w:ascii="Times New Roman" w:hAnsi="Times New Roman" w:cs="Times New Roman"/>
          <w:sz w:val="28"/>
          <w:szCs w:val="28"/>
        </w:rPr>
        <w:t>____________________________</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Контактный телефон: __________</w:t>
      </w:r>
      <w:r w:rsidR="005E10C3">
        <w:rPr>
          <w:rFonts w:ascii="Times New Roman" w:hAnsi="Times New Roman" w:cs="Times New Roman"/>
          <w:sz w:val="28"/>
          <w:szCs w:val="28"/>
        </w:rPr>
        <w:t>______________________________</w:t>
      </w:r>
    </w:p>
    <w:p w:rsidR="00455191" w:rsidRPr="00C7364D" w:rsidRDefault="00455191" w:rsidP="00455191">
      <w:pPr>
        <w:spacing w:after="0" w:line="240" w:lineRule="auto"/>
        <w:ind w:firstLine="709"/>
        <w:jc w:val="both"/>
        <w:rPr>
          <w:rFonts w:ascii="Times New Roman" w:hAnsi="Times New Roman" w:cs="Times New Roman"/>
          <w:sz w:val="28"/>
          <w:szCs w:val="28"/>
        </w:rPr>
      </w:pP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Банковские реквизиты:</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Наименование банка ___________</w:t>
      </w:r>
      <w:r w:rsidR="00491231">
        <w:rPr>
          <w:rFonts w:ascii="Times New Roman" w:hAnsi="Times New Roman" w:cs="Times New Roman"/>
          <w:sz w:val="28"/>
          <w:szCs w:val="28"/>
        </w:rPr>
        <w:t>______________________________</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Р/с __________________________</w:t>
      </w:r>
      <w:r w:rsidR="00491231">
        <w:rPr>
          <w:rFonts w:ascii="Times New Roman" w:hAnsi="Times New Roman" w:cs="Times New Roman"/>
          <w:sz w:val="28"/>
          <w:szCs w:val="28"/>
        </w:rPr>
        <w:t>______________________________</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БИК __________________________________________________</w:t>
      </w:r>
      <w:r w:rsidR="00491231">
        <w:rPr>
          <w:rFonts w:ascii="Times New Roman" w:hAnsi="Times New Roman" w:cs="Times New Roman"/>
          <w:sz w:val="28"/>
          <w:szCs w:val="28"/>
        </w:rPr>
        <w:t>___</w:t>
      </w:r>
    </w:p>
    <w:p w:rsidR="00455191" w:rsidRPr="00C7364D" w:rsidRDefault="00455191" w:rsidP="00455191">
      <w:pPr>
        <w:spacing w:after="0" w:line="240" w:lineRule="auto"/>
        <w:ind w:firstLine="709"/>
        <w:jc w:val="both"/>
        <w:rPr>
          <w:rFonts w:ascii="Times New Roman" w:hAnsi="Times New Roman" w:cs="Times New Roman"/>
          <w:sz w:val="28"/>
          <w:szCs w:val="28"/>
        </w:rPr>
      </w:pPr>
      <w:proofErr w:type="gramStart"/>
      <w:r w:rsidRPr="00C7364D">
        <w:rPr>
          <w:rFonts w:ascii="Times New Roman" w:hAnsi="Times New Roman" w:cs="Times New Roman"/>
          <w:sz w:val="28"/>
          <w:szCs w:val="28"/>
        </w:rPr>
        <w:t>Номер  лицевого</w:t>
      </w:r>
      <w:proofErr w:type="gramEnd"/>
      <w:r w:rsidRPr="00C7364D">
        <w:rPr>
          <w:rFonts w:ascii="Times New Roman" w:hAnsi="Times New Roman" w:cs="Times New Roman"/>
          <w:sz w:val="28"/>
          <w:szCs w:val="28"/>
        </w:rPr>
        <w:t xml:space="preserve"> счета, открытый в департаменте финансов Воронежской области</w:t>
      </w:r>
      <w:r w:rsidR="00491231">
        <w:rPr>
          <w:rFonts w:ascii="Times New Roman" w:hAnsi="Times New Roman" w:cs="Times New Roman"/>
          <w:sz w:val="28"/>
          <w:szCs w:val="28"/>
        </w:rPr>
        <w:t>____________________________________________</w:t>
      </w:r>
    </w:p>
    <w:p w:rsidR="00455191" w:rsidRPr="00C7364D" w:rsidRDefault="00455191" w:rsidP="00455191">
      <w:pPr>
        <w:spacing w:after="0" w:line="240" w:lineRule="auto"/>
        <w:ind w:firstLine="709"/>
        <w:jc w:val="both"/>
        <w:rPr>
          <w:rFonts w:ascii="Times New Roman" w:hAnsi="Times New Roman" w:cs="Times New Roman"/>
          <w:sz w:val="28"/>
          <w:szCs w:val="28"/>
        </w:rPr>
      </w:pPr>
    </w:p>
    <w:p w:rsidR="00455191" w:rsidRPr="00C7364D" w:rsidRDefault="00455191" w:rsidP="00455191">
      <w:pPr>
        <w:spacing w:after="0" w:line="240" w:lineRule="auto"/>
        <w:ind w:firstLine="709"/>
        <w:jc w:val="both"/>
        <w:rPr>
          <w:rFonts w:ascii="Times New Roman" w:hAnsi="Times New Roman" w:cs="Times New Roman"/>
          <w:sz w:val="28"/>
          <w:szCs w:val="28"/>
        </w:rPr>
      </w:pP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 xml:space="preserve">    Приложение: на _______ л. в 1 экз., в том числе:</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 xml:space="preserve">                 1. Опись документов на ___ л. в 1 экз.</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 xml:space="preserve">                 2. ...</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 xml:space="preserve">                 3. ...</w:t>
      </w:r>
    </w:p>
    <w:p w:rsidR="00455191" w:rsidRPr="00C7364D" w:rsidRDefault="00455191" w:rsidP="00455191">
      <w:pPr>
        <w:spacing w:after="0" w:line="240" w:lineRule="auto"/>
        <w:ind w:firstLine="709"/>
        <w:jc w:val="both"/>
        <w:rPr>
          <w:rFonts w:ascii="Times New Roman" w:hAnsi="Times New Roman" w:cs="Times New Roman"/>
          <w:sz w:val="28"/>
          <w:szCs w:val="28"/>
        </w:rPr>
      </w:pP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Руководитель получателя субсидии     ____</w:t>
      </w:r>
      <w:r w:rsidR="00491231">
        <w:rPr>
          <w:rFonts w:ascii="Times New Roman" w:hAnsi="Times New Roman" w:cs="Times New Roman"/>
          <w:sz w:val="28"/>
          <w:szCs w:val="28"/>
        </w:rPr>
        <w:t>___________      __________</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 xml:space="preserve">                                        (</w:t>
      </w:r>
      <w:proofErr w:type="gramStart"/>
      <w:r w:rsidRPr="00C7364D">
        <w:rPr>
          <w:rFonts w:ascii="Times New Roman" w:hAnsi="Times New Roman" w:cs="Times New Roman"/>
          <w:sz w:val="28"/>
          <w:szCs w:val="28"/>
        </w:rPr>
        <w:t xml:space="preserve">подпись)   </w:t>
      </w:r>
      <w:proofErr w:type="gramEnd"/>
      <w:r w:rsidRPr="00C7364D">
        <w:rPr>
          <w:rFonts w:ascii="Times New Roman" w:hAnsi="Times New Roman" w:cs="Times New Roman"/>
          <w:sz w:val="28"/>
          <w:szCs w:val="28"/>
        </w:rPr>
        <w:t xml:space="preserve">          (Ф.И.О.)</w:t>
      </w:r>
    </w:p>
    <w:p w:rsidR="00455191" w:rsidRPr="00C7364D" w:rsidRDefault="00455191" w:rsidP="00455191">
      <w:pPr>
        <w:spacing w:after="0" w:line="240" w:lineRule="auto"/>
        <w:ind w:firstLine="709"/>
        <w:jc w:val="both"/>
        <w:rPr>
          <w:rFonts w:ascii="Times New Roman" w:hAnsi="Times New Roman" w:cs="Times New Roman"/>
          <w:sz w:val="28"/>
          <w:szCs w:val="28"/>
        </w:rPr>
      </w:pP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Дата ___________</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 xml:space="preserve">                                 </w:t>
      </w:r>
      <w:proofErr w:type="spellStart"/>
      <w:r w:rsidRPr="00C7364D">
        <w:rPr>
          <w:rFonts w:ascii="Times New Roman" w:hAnsi="Times New Roman" w:cs="Times New Roman"/>
          <w:sz w:val="28"/>
          <w:szCs w:val="28"/>
        </w:rPr>
        <w:t>м.п</w:t>
      </w:r>
      <w:proofErr w:type="spellEnd"/>
      <w:r w:rsidRPr="00C7364D">
        <w:rPr>
          <w:rFonts w:ascii="Times New Roman" w:hAnsi="Times New Roman" w:cs="Times New Roman"/>
          <w:sz w:val="28"/>
          <w:szCs w:val="28"/>
        </w:rPr>
        <w:t>. (при наличии)</w:t>
      </w:r>
    </w:p>
    <w:p w:rsidR="00455191" w:rsidRPr="00C7364D" w:rsidRDefault="00455191" w:rsidP="00455191">
      <w:pPr>
        <w:spacing w:after="0" w:line="240" w:lineRule="auto"/>
        <w:ind w:firstLine="709"/>
        <w:jc w:val="both"/>
        <w:rPr>
          <w:rFonts w:ascii="Times New Roman" w:hAnsi="Times New Roman" w:cs="Times New Roman"/>
          <w:sz w:val="28"/>
          <w:szCs w:val="28"/>
        </w:rPr>
      </w:pP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Дата регистрации заявления</w:t>
      </w:r>
      <w:r w:rsidR="00491231">
        <w:rPr>
          <w:rFonts w:ascii="Times New Roman" w:hAnsi="Times New Roman" w:cs="Times New Roman"/>
          <w:sz w:val="28"/>
          <w:szCs w:val="28"/>
        </w:rPr>
        <w:t xml:space="preserve"> </w:t>
      </w:r>
      <w:r w:rsidR="00322DA2">
        <w:rPr>
          <w:rFonts w:ascii="Times New Roman" w:hAnsi="Times New Roman" w:cs="Times New Roman"/>
          <w:sz w:val="28"/>
          <w:szCs w:val="28"/>
        </w:rPr>
        <w:t>«</w:t>
      </w:r>
      <w:r w:rsidRPr="00C7364D">
        <w:rPr>
          <w:rFonts w:ascii="Times New Roman" w:hAnsi="Times New Roman" w:cs="Times New Roman"/>
          <w:sz w:val="28"/>
          <w:szCs w:val="28"/>
        </w:rPr>
        <w:t>___</w:t>
      </w:r>
      <w:r w:rsidR="00322DA2">
        <w:rPr>
          <w:rFonts w:ascii="Times New Roman" w:hAnsi="Times New Roman" w:cs="Times New Roman"/>
          <w:sz w:val="28"/>
          <w:szCs w:val="28"/>
        </w:rPr>
        <w:t>»</w:t>
      </w:r>
      <w:r w:rsidRPr="00C7364D">
        <w:rPr>
          <w:rFonts w:ascii="Times New Roman" w:hAnsi="Times New Roman" w:cs="Times New Roman"/>
          <w:sz w:val="28"/>
          <w:szCs w:val="28"/>
        </w:rPr>
        <w:t xml:space="preserve"> __________ 20__ г.</w:t>
      </w:r>
    </w:p>
    <w:p w:rsidR="00455191" w:rsidRPr="00C7364D" w:rsidRDefault="00455191" w:rsidP="00455191">
      <w:pPr>
        <w:spacing w:after="0" w:line="240" w:lineRule="auto"/>
        <w:ind w:firstLine="709"/>
        <w:jc w:val="both"/>
        <w:rPr>
          <w:rFonts w:ascii="Times New Roman" w:hAnsi="Times New Roman" w:cs="Times New Roman"/>
          <w:sz w:val="28"/>
          <w:szCs w:val="28"/>
        </w:rPr>
      </w:pP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 xml:space="preserve">Регистрационный номер </w:t>
      </w:r>
      <w:r w:rsidR="00491231">
        <w:rPr>
          <w:rFonts w:ascii="Times New Roman" w:hAnsi="Times New Roman" w:cs="Times New Roman"/>
          <w:sz w:val="28"/>
          <w:szCs w:val="28"/>
        </w:rPr>
        <w:t>№</w:t>
      </w:r>
      <w:r w:rsidRPr="00C7364D">
        <w:rPr>
          <w:rFonts w:ascii="Times New Roman" w:hAnsi="Times New Roman" w:cs="Times New Roman"/>
          <w:sz w:val="28"/>
          <w:szCs w:val="28"/>
        </w:rPr>
        <w:t xml:space="preserve"> ___________________________</w:t>
      </w:r>
    </w:p>
    <w:p w:rsidR="00455191" w:rsidRPr="00C7364D" w:rsidRDefault="00455191" w:rsidP="00455191">
      <w:pPr>
        <w:spacing w:after="0" w:line="240" w:lineRule="auto"/>
        <w:ind w:firstLine="709"/>
        <w:jc w:val="both"/>
        <w:rPr>
          <w:rFonts w:ascii="Times New Roman" w:hAnsi="Times New Roman" w:cs="Times New Roman"/>
          <w:sz w:val="28"/>
          <w:szCs w:val="28"/>
        </w:rPr>
      </w:pP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(заполняется ответственным лицом департам</w:t>
      </w:r>
      <w:r w:rsidR="00491231">
        <w:rPr>
          <w:rFonts w:ascii="Times New Roman" w:hAnsi="Times New Roman" w:cs="Times New Roman"/>
          <w:sz w:val="28"/>
          <w:szCs w:val="28"/>
        </w:rPr>
        <w:t>ента _________________</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Воронежской области, принявшим заявление)</w:t>
      </w:r>
    </w:p>
    <w:p w:rsidR="00455191" w:rsidRPr="00C7364D" w:rsidRDefault="00455191" w:rsidP="00455191">
      <w:pPr>
        <w:spacing w:after="0" w:line="240" w:lineRule="auto"/>
        <w:ind w:firstLine="709"/>
        <w:jc w:val="both"/>
        <w:rPr>
          <w:rFonts w:ascii="Times New Roman" w:hAnsi="Times New Roman" w:cs="Times New Roman"/>
          <w:sz w:val="28"/>
          <w:szCs w:val="28"/>
        </w:rPr>
      </w:pPr>
    </w:p>
    <w:p w:rsidR="00455191" w:rsidRPr="00C7364D" w:rsidRDefault="00491231" w:rsidP="00455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w:t>
      </w:r>
      <w:r w:rsidR="00455191" w:rsidRPr="00C7364D">
        <w:rPr>
          <w:rFonts w:ascii="Times New Roman" w:hAnsi="Times New Roman" w:cs="Times New Roman"/>
          <w:sz w:val="28"/>
          <w:szCs w:val="28"/>
        </w:rPr>
        <w:t xml:space="preserve">    __________________    ______________________</w:t>
      </w:r>
    </w:p>
    <w:p w:rsidR="00455191" w:rsidRPr="00C7364D" w:rsidRDefault="00455191" w:rsidP="00455191">
      <w:pPr>
        <w:spacing w:after="0" w:line="240" w:lineRule="auto"/>
        <w:ind w:firstLine="709"/>
        <w:jc w:val="both"/>
        <w:rPr>
          <w:rFonts w:ascii="Times New Roman" w:hAnsi="Times New Roman" w:cs="Times New Roman"/>
          <w:sz w:val="28"/>
          <w:szCs w:val="28"/>
        </w:rPr>
      </w:pPr>
      <w:r w:rsidRPr="00C7364D">
        <w:rPr>
          <w:rFonts w:ascii="Times New Roman" w:hAnsi="Times New Roman" w:cs="Times New Roman"/>
          <w:sz w:val="28"/>
          <w:szCs w:val="28"/>
        </w:rPr>
        <w:t xml:space="preserve">     (</w:t>
      </w:r>
      <w:proofErr w:type="gramStart"/>
      <w:r w:rsidRPr="00C7364D">
        <w:rPr>
          <w:rFonts w:ascii="Times New Roman" w:hAnsi="Times New Roman" w:cs="Times New Roman"/>
          <w:sz w:val="28"/>
          <w:szCs w:val="28"/>
        </w:rPr>
        <w:t xml:space="preserve">должность)   </w:t>
      </w:r>
      <w:proofErr w:type="gramEnd"/>
      <w:r w:rsidRPr="00C7364D">
        <w:rPr>
          <w:rFonts w:ascii="Times New Roman" w:hAnsi="Times New Roman" w:cs="Times New Roman"/>
          <w:sz w:val="28"/>
          <w:szCs w:val="28"/>
        </w:rPr>
        <w:t xml:space="preserve">         (подпись)                (Ф.И.О.)</w:t>
      </w:r>
    </w:p>
    <w:p w:rsidR="00455191" w:rsidRPr="00C7364D" w:rsidRDefault="00455191" w:rsidP="00455191">
      <w:pPr>
        <w:spacing w:after="0" w:line="240" w:lineRule="auto"/>
        <w:ind w:firstLine="709"/>
        <w:jc w:val="both"/>
        <w:rPr>
          <w:rFonts w:ascii="Times New Roman" w:hAnsi="Times New Roman" w:cs="Times New Roman"/>
          <w:sz w:val="28"/>
          <w:szCs w:val="28"/>
        </w:rPr>
      </w:pPr>
    </w:p>
    <w:p w:rsidR="00455191" w:rsidRPr="00C7364D" w:rsidRDefault="00455191" w:rsidP="00455191">
      <w:pPr>
        <w:spacing w:after="0" w:line="240" w:lineRule="auto"/>
        <w:ind w:firstLine="709"/>
        <w:jc w:val="both"/>
        <w:rPr>
          <w:rFonts w:ascii="Times New Roman" w:hAnsi="Times New Roman" w:cs="Times New Roman"/>
          <w:sz w:val="28"/>
          <w:szCs w:val="28"/>
        </w:rPr>
      </w:pPr>
      <w:bookmarkStart w:id="49" w:name="P363"/>
      <w:bookmarkEnd w:id="49"/>
      <w:r w:rsidRPr="00C7364D">
        <w:rPr>
          <w:rFonts w:ascii="Times New Roman" w:hAnsi="Times New Roman" w:cs="Times New Roman"/>
          <w:sz w:val="28"/>
          <w:szCs w:val="28"/>
        </w:rPr>
        <w:t xml:space="preserve">    *  Указывается период только для целей возмещения затрат, указанных в</w:t>
      </w:r>
      <w:r w:rsidR="00CC0583">
        <w:rPr>
          <w:rFonts w:ascii="Times New Roman" w:hAnsi="Times New Roman" w:cs="Times New Roman"/>
          <w:sz w:val="28"/>
          <w:szCs w:val="28"/>
        </w:rPr>
        <w:t xml:space="preserve"> п</w:t>
      </w:r>
      <w:r w:rsidR="00491231">
        <w:rPr>
          <w:rFonts w:ascii="Times New Roman" w:hAnsi="Times New Roman" w:cs="Times New Roman"/>
          <w:sz w:val="28"/>
          <w:szCs w:val="28"/>
        </w:rPr>
        <w:t xml:space="preserve">одпунктах </w:t>
      </w:r>
      <w:r w:rsidR="00322DA2">
        <w:rPr>
          <w:rFonts w:ascii="Times New Roman" w:hAnsi="Times New Roman" w:cs="Times New Roman"/>
          <w:sz w:val="28"/>
          <w:szCs w:val="28"/>
        </w:rPr>
        <w:t>«</w:t>
      </w:r>
      <w:r w:rsidR="00491231">
        <w:rPr>
          <w:rFonts w:ascii="Times New Roman" w:hAnsi="Times New Roman" w:cs="Times New Roman"/>
          <w:sz w:val="28"/>
          <w:szCs w:val="28"/>
        </w:rPr>
        <w:t>а</w:t>
      </w:r>
      <w:r w:rsidR="00322DA2">
        <w:rPr>
          <w:rFonts w:ascii="Times New Roman" w:hAnsi="Times New Roman" w:cs="Times New Roman"/>
          <w:sz w:val="28"/>
          <w:szCs w:val="28"/>
        </w:rPr>
        <w:t>»</w:t>
      </w:r>
      <w:r w:rsidR="00491231">
        <w:rPr>
          <w:rFonts w:ascii="Times New Roman" w:hAnsi="Times New Roman" w:cs="Times New Roman"/>
          <w:sz w:val="28"/>
          <w:szCs w:val="28"/>
        </w:rPr>
        <w:t xml:space="preserve"> </w:t>
      </w:r>
      <w:r w:rsidRPr="00C7364D">
        <w:rPr>
          <w:rFonts w:ascii="Times New Roman" w:hAnsi="Times New Roman" w:cs="Times New Roman"/>
          <w:sz w:val="28"/>
          <w:szCs w:val="28"/>
        </w:rPr>
        <w:t xml:space="preserve">и </w:t>
      </w:r>
      <w:r w:rsidR="00322DA2">
        <w:rPr>
          <w:rFonts w:ascii="Times New Roman" w:hAnsi="Times New Roman" w:cs="Times New Roman"/>
          <w:sz w:val="28"/>
          <w:szCs w:val="28"/>
        </w:rPr>
        <w:t>«</w:t>
      </w:r>
      <w:r w:rsidR="00491231">
        <w:rPr>
          <w:rFonts w:ascii="Times New Roman" w:hAnsi="Times New Roman" w:cs="Times New Roman"/>
          <w:sz w:val="28"/>
          <w:szCs w:val="28"/>
        </w:rPr>
        <w:t>б</w:t>
      </w:r>
      <w:r w:rsidR="00322DA2">
        <w:rPr>
          <w:rFonts w:ascii="Times New Roman" w:hAnsi="Times New Roman" w:cs="Times New Roman"/>
          <w:sz w:val="28"/>
          <w:szCs w:val="28"/>
        </w:rPr>
        <w:t>»</w:t>
      </w:r>
      <w:r w:rsidR="00491231">
        <w:rPr>
          <w:rFonts w:ascii="Times New Roman" w:hAnsi="Times New Roman" w:cs="Times New Roman"/>
          <w:sz w:val="28"/>
          <w:szCs w:val="28"/>
        </w:rPr>
        <w:t xml:space="preserve"> пункта 2 раздела 1</w:t>
      </w:r>
      <w:r w:rsidRPr="00C7364D">
        <w:rPr>
          <w:rFonts w:ascii="Times New Roman" w:hAnsi="Times New Roman" w:cs="Times New Roman"/>
          <w:sz w:val="28"/>
          <w:szCs w:val="28"/>
        </w:rPr>
        <w:t>Порядка</w:t>
      </w:r>
    </w:p>
    <w:p w:rsidR="00455191" w:rsidRPr="00C7364D" w:rsidRDefault="00455191" w:rsidP="00455191">
      <w:pPr>
        <w:spacing w:after="0" w:line="240" w:lineRule="auto"/>
        <w:ind w:firstLine="709"/>
        <w:jc w:val="both"/>
        <w:rPr>
          <w:rFonts w:ascii="Times New Roman" w:hAnsi="Times New Roman" w:cs="Times New Roman"/>
          <w:sz w:val="28"/>
          <w:szCs w:val="28"/>
        </w:rPr>
      </w:pPr>
    </w:p>
    <w:p w:rsidR="00455191" w:rsidRPr="00C7364D" w:rsidRDefault="00455191" w:rsidP="00455191">
      <w:pPr>
        <w:spacing w:after="0" w:line="240" w:lineRule="auto"/>
        <w:ind w:firstLine="709"/>
        <w:jc w:val="both"/>
        <w:rPr>
          <w:rFonts w:ascii="Times New Roman" w:hAnsi="Times New Roman" w:cs="Times New Roman"/>
          <w:sz w:val="28"/>
          <w:szCs w:val="28"/>
        </w:rPr>
      </w:pP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p>
    <w:p w:rsidR="00491231" w:rsidRDefault="00491231" w:rsidP="00455191">
      <w:pPr>
        <w:spacing w:after="0" w:line="240" w:lineRule="auto"/>
        <w:ind w:firstLine="709"/>
        <w:jc w:val="right"/>
        <w:outlineLvl w:val="1"/>
        <w:rPr>
          <w:rFonts w:ascii="Times New Roman" w:hAnsi="Times New Roman" w:cs="Times New Roman"/>
          <w:sz w:val="28"/>
        </w:rPr>
      </w:pPr>
    </w:p>
    <w:p w:rsidR="00491231" w:rsidRDefault="00491231" w:rsidP="00455191">
      <w:pPr>
        <w:spacing w:after="0" w:line="240" w:lineRule="auto"/>
        <w:ind w:firstLine="709"/>
        <w:jc w:val="right"/>
        <w:outlineLvl w:val="1"/>
        <w:rPr>
          <w:rFonts w:ascii="Times New Roman" w:hAnsi="Times New Roman" w:cs="Times New Roman"/>
          <w:sz w:val="28"/>
        </w:rPr>
      </w:pPr>
    </w:p>
    <w:p w:rsidR="00491231" w:rsidRDefault="00491231" w:rsidP="00455191">
      <w:pPr>
        <w:spacing w:after="0" w:line="240" w:lineRule="auto"/>
        <w:ind w:firstLine="709"/>
        <w:jc w:val="right"/>
        <w:outlineLvl w:val="1"/>
        <w:rPr>
          <w:rFonts w:ascii="Times New Roman" w:hAnsi="Times New Roman" w:cs="Times New Roman"/>
          <w:sz w:val="28"/>
        </w:rPr>
      </w:pPr>
    </w:p>
    <w:p w:rsidR="00455191" w:rsidRDefault="00455191" w:rsidP="00455191">
      <w:pPr>
        <w:spacing w:after="0" w:line="240" w:lineRule="auto"/>
        <w:ind w:firstLine="709"/>
        <w:jc w:val="right"/>
        <w:outlineLvl w:val="1"/>
      </w:pPr>
      <w:r>
        <w:rPr>
          <w:rFonts w:ascii="Times New Roman" w:hAnsi="Times New Roman" w:cs="Times New Roman"/>
          <w:sz w:val="28"/>
        </w:rPr>
        <w:lastRenderedPageBreak/>
        <w:t xml:space="preserve">Приложение </w:t>
      </w:r>
      <w:r w:rsidR="00491231">
        <w:rPr>
          <w:rFonts w:ascii="Times New Roman" w:hAnsi="Times New Roman" w:cs="Times New Roman"/>
          <w:sz w:val="28"/>
        </w:rPr>
        <w:t>№</w:t>
      </w:r>
      <w:r>
        <w:rPr>
          <w:rFonts w:ascii="Times New Roman" w:hAnsi="Times New Roman" w:cs="Times New Roman"/>
          <w:sz w:val="28"/>
        </w:rPr>
        <w:t xml:space="preserve"> 2</w:t>
      </w:r>
    </w:p>
    <w:p w:rsidR="00455191" w:rsidRDefault="00455191" w:rsidP="00455191">
      <w:pPr>
        <w:spacing w:after="0" w:line="240" w:lineRule="auto"/>
        <w:ind w:firstLine="709"/>
        <w:jc w:val="right"/>
      </w:pPr>
      <w:r>
        <w:rPr>
          <w:rFonts w:ascii="Times New Roman" w:hAnsi="Times New Roman" w:cs="Times New Roman"/>
          <w:sz w:val="28"/>
        </w:rPr>
        <w:t>к Порядку</w:t>
      </w:r>
    </w:p>
    <w:p w:rsidR="00455191" w:rsidRDefault="00455191" w:rsidP="00455191">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455191" w:rsidRDefault="00455191" w:rsidP="00455191">
      <w:pPr>
        <w:spacing w:after="0" w:line="240" w:lineRule="auto"/>
        <w:ind w:firstLine="709"/>
        <w:jc w:val="right"/>
      </w:pPr>
      <w:r>
        <w:rPr>
          <w:rFonts w:ascii="Times New Roman" w:hAnsi="Times New Roman" w:cs="Times New Roman"/>
          <w:sz w:val="28"/>
        </w:rPr>
        <w:t>организациям, реализующим особо значимые</w:t>
      </w:r>
    </w:p>
    <w:p w:rsidR="00455191" w:rsidRDefault="00455191" w:rsidP="00455191">
      <w:pPr>
        <w:spacing w:after="0" w:line="240" w:lineRule="auto"/>
        <w:ind w:firstLine="709"/>
        <w:jc w:val="right"/>
      </w:pPr>
      <w:r>
        <w:rPr>
          <w:rFonts w:ascii="Times New Roman" w:hAnsi="Times New Roman" w:cs="Times New Roman"/>
          <w:sz w:val="28"/>
        </w:rPr>
        <w:t>инвестиционные проекты, в рамках</w:t>
      </w:r>
    </w:p>
    <w:p w:rsidR="00455191" w:rsidRDefault="00455191" w:rsidP="00455191">
      <w:pPr>
        <w:spacing w:after="0" w:line="240" w:lineRule="auto"/>
        <w:ind w:firstLine="709"/>
        <w:jc w:val="right"/>
      </w:pPr>
      <w:r>
        <w:rPr>
          <w:rFonts w:ascii="Times New Roman" w:hAnsi="Times New Roman" w:cs="Times New Roman"/>
          <w:sz w:val="28"/>
        </w:rPr>
        <w:t xml:space="preserve">Закона Воронежской области от 07.07.2006 </w:t>
      </w:r>
      <w:r w:rsidR="00491231">
        <w:rPr>
          <w:rFonts w:ascii="Times New Roman" w:hAnsi="Times New Roman" w:cs="Times New Roman"/>
          <w:sz w:val="28"/>
        </w:rPr>
        <w:t>№</w:t>
      </w:r>
      <w:r>
        <w:rPr>
          <w:rFonts w:ascii="Times New Roman" w:hAnsi="Times New Roman" w:cs="Times New Roman"/>
          <w:sz w:val="28"/>
        </w:rPr>
        <w:t xml:space="preserve"> 67-ОЗ</w:t>
      </w:r>
    </w:p>
    <w:p w:rsidR="00455191" w:rsidRDefault="00322DA2" w:rsidP="00455191">
      <w:pPr>
        <w:spacing w:after="0" w:line="240" w:lineRule="auto"/>
        <w:ind w:firstLine="709"/>
        <w:jc w:val="right"/>
      </w:pPr>
      <w:r>
        <w:rPr>
          <w:rFonts w:ascii="Times New Roman" w:hAnsi="Times New Roman" w:cs="Times New Roman"/>
          <w:sz w:val="28"/>
        </w:rPr>
        <w:t>«</w:t>
      </w:r>
      <w:r w:rsidR="00455191">
        <w:rPr>
          <w:rFonts w:ascii="Times New Roman" w:hAnsi="Times New Roman" w:cs="Times New Roman"/>
          <w:sz w:val="28"/>
        </w:rPr>
        <w:t>О государственной (областной) поддержке</w:t>
      </w:r>
    </w:p>
    <w:p w:rsidR="00455191" w:rsidRDefault="00455191" w:rsidP="00455191">
      <w:pPr>
        <w:spacing w:after="0" w:line="240" w:lineRule="auto"/>
        <w:ind w:firstLine="709"/>
        <w:jc w:val="right"/>
      </w:pPr>
      <w:r>
        <w:rPr>
          <w:rFonts w:ascii="Times New Roman" w:hAnsi="Times New Roman" w:cs="Times New Roman"/>
          <w:sz w:val="28"/>
        </w:rPr>
        <w:t>инвестиционной деятельности на территории</w:t>
      </w:r>
    </w:p>
    <w:p w:rsidR="00455191" w:rsidRDefault="00455191" w:rsidP="00455191">
      <w:pPr>
        <w:spacing w:after="0" w:line="240" w:lineRule="auto"/>
        <w:ind w:firstLine="709"/>
        <w:jc w:val="right"/>
      </w:pPr>
      <w:r>
        <w:rPr>
          <w:rFonts w:ascii="Times New Roman" w:hAnsi="Times New Roman" w:cs="Times New Roman"/>
          <w:sz w:val="28"/>
        </w:rPr>
        <w:t>Воронежской области</w:t>
      </w:r>
      <w:r w:rsidR="00322DA2">
        <w:rPr>
          <w:rFonts w:ascii="Times New Roman" w:hAnsi="Times New Roman" w:cs="Times New Roman"/>
          <w:sz w:val="28"/>
        </w:rPr>
        <w:t>»</w:t>
      </w:r>
    </w:p>
    <w:p w:rsidR="00455191" w:rsidRDefault="00455191" w:rsidP="00455191">
      <w:pPr>
        <w:spacing w:after="0" w:line="240" w:lineRule="auto"/>
        <w:ind w:firstLine="709"/>
      </w:pPr>
    </w:p>
    <w:p w:rsidR="00455191" w:rsidRDefault="00491231" w:rsidP="0049123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491231" w:rsidRPr="00491231" w:rsidRDefault="00491231" w:rsidP="0049123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02.07.2020 № 616)</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77"/>
        <w:gridCol w:w="1410"/>
        <w:gridCol w:w="434"/>
        <w:gridCol w:w="340"/>
        <w:gridCol w:w="3061"/>
      </w:tblGrid>
      <w:tr w:rsidR="00455191">
        <w:tc>
          <w:tcPr>
            <w:tcW w:w="5187" w:type="dxa"/>
            <w:gridSpan w:val="2"/>
            <w:tcBorders>
              <w:top w:val="nil"/>
              <w:left w:val="nil"/>
              <w:bottom w:val="nil"/>
              <w:right w:val="nil"/>
            </w:tcBorders>
          </w:tcPr>
          <w:p w:rsidR="00455191" w:rsidRDefault="00455191" w:rsidP="00455191">
            <w:pPr>
              <w:spacing w:after="0" w:line="240" w:lineRule="auto"/>
              <w:ind w:firstLine="709"/>
            </w:pPr>
          </w:p>
        </w:tc>
        <w:tc>
          <w:tcPr>
            <w:tcW w:w="3835" w:type="dxa"/>
            <w:gridSpan w:val="3"/>
            <w:tcBorders>
              <w:top w:val="nil"/>
              <w:left w:val="nil"/>
              <w:bottom w:val="nil"/>
              <w:right w:val="nil"/>
            </w:tcBorders>
          </w:tcPr>
          <w:p w:rsidR="00455191" w:rsidRDefault="00455191" w:rsidP="00491231">
            <w:pPr>
              <w:spacing w:after="0" w:line="240" w:lineRule="auto"/>
              <w:ind w:firstLine="709"/>
              <w:jc w:val="right"/>
            </w:pPr>
            <w:r>
              <w:rPr>
                <w:rFonts w:ascii="Times New Roman" w:hAnsi="Times New Roman" w:cs="Times New Roman"/>
                <w:sz w:val="28"/>
              </w:rPr>
              <w:t>Департамент ___________________</w:t>
            </w:r>
          </w:p>
          <w:p w:rsidR="00455191" w:rsidRDefault="00455191" w:rsidP="00491231">
            <w:pPr>
              <w:spacing w:after="0" w:line="240" w:lineRule="auto"/>
              <w:ind w:firstLine="709"/>
              <w:jc w:val="right"/>
            </w:pPr>
            <w:r>
              <w:rPr>
                <w:rFonts w:ascii="Times New Roman" w:hAnsi="Times New Roman" w:cs="Times New Roman"/>
                <w:sz w:val="28"/>
              </w:rPr>
              <w:t>Воронежской области</w:t>
            </w:r>
          </w:p>
        </w:tc>
      </w:tr>
      <w:tr w:rsidR="00455191">
        <w:tc>
          <w:tcPr>
            <w:tcW w:w="9022" w:type="dxa"/>
            <w:gridSpan w:val="5"/>
            <w:tcBorders>
              <w:top w:val="nil"/>
              <w:left w:val="nil"/>
              <w:bottom w:val="nil"/>
              <w:right w:val="nil"/>
            </w:tcBorders>
          </w:tcPr>
          <w:p w:rsidR="00455191" w:rsidRDefault="00455191" w:rsidP="00455191">
            <w:pPr>
              <w:spacing w:after="0" w:line="240" w:lineRule="auto"/>
              <w:ind w:firstLine="709"/>
              <w:jc w:val="center"/>
            </w:pPr>
            <w:bookmarkStart w:id="50" w:name="P385"/>
            <w:bookmarkEnd w:id="50"/>
            <w:r>
              <w:rPr>
                <w:rFonts w:ascii="Times New Roman" w:hAnsi="Times New Roman" w:cs="Times New Roman"/>
                <w:sz w:val="28"/>
              </w:rPr>
              <w:t>Справка</w:t>
            </w:r>
          </w:p>
        </w:tc>
      </w:tr>
      <w:tr w:rsidR="00455191">
        <w:tc>
          <w:tcPr>
            <w:tcW w:w="9022" w:type="dxa"/>
            <w:gridSpan w:val="5"/>
            <w:tcBorders>
              <w:top w:val="nil"/>
              <w:left w:val="nil"/>
              <w:bottom w:val="nil"/>
              <w:right w:val="nil"/>
            </w:tcBorders>
          </w:tcPr>
          <w:p w:rsidR="00455191" w:rsidRDefault="00455191" w:rsidP="00455191">
            <w:pPr>
              <w:spacing w:after="0" w:line="240" w:lineRule="auto"/>
              <w:ind w:firstLine="709"/>
              <w:jc w:val="both"/>
            </w:pPr>
            <w:r>
              <w:rPr>
                <w:rFonts w:ascii="Times New Roman" w:hAnsi="Times New Roman" w:cs="Times New Roman"/>
                <w:sz w:val="28"/>
              </w:rPr>
              <w:t xml:space="preserve">Настоящим подтверждаем, что на </w:t>
            </w:r>
            <w:r w:rsidR="00322DA2">
              <w:rPr>
                <w:rFonts w:ascii="Times New Roman" w:hAnsi="Times New Roman" w:cs="Times New Roman"/>
                <w:sz w:val="28"/>
              </w:rPr>
              <w:t>«</w:t>
            </w:r>
            <w:r>
              <w:rPr>
                <w:rFonts w:ascii="Times New Roman" w:hAnsi="Times New Roman" w:cs="Times New Roman"/>
                <w:sz w:val="28"/>
              </w:rPr>
              <w:t>__</w:t>
            </w:r>
            <w:r w:rsidR="00322DA2">
              <w:rPr>
                <w:rFonts w:ascii="Times New Roman" w:hAnsi="Times New Roman" w:cs="Times New Roman"/>
                <w:sz w:val="28"/>
              </w:rPr>
              <w:t>»</w:t>
            </w:r>
            <w:r>
              <w:rPr>
                <w:rFonts w:ascii="Times New Roman" w:hAnsi="Times New Roman" w:cs="Times New Roman"/>
                <w:sz w:val="28"/>
              </w:rPr>
              <w:t xml:space="preserve"> __________ 20__ года _______________________________________________________________</w:t>
            </w:r>
          </w:p>
          <w:p w:rsidR="00455191" w:rsidRDefault="00455191" w:rsidP="00455191">
            <w:pPr>
              <w:spacing w:after="0" w:line="240" w:lineRule="auto"/>
              <w:ind w:firstLine="709"/>
              <w:jc w:val="center"/>
            </w:pPr>
            <w:r>
              <w:rPr>
                <w:rFonts w:ascii="Times New Roman" w:hAnsi="Times New Roman" w:cs="Times New Roman"/>
                <w:sz w:val="28"/>
              </w:rPr>
              <w:t>(наименование организации)</w:t>
            </w:r>
          </w:p>
          <w:p w:rsidR="00455191" w:rsidRDefault="00455191" w:rsidP="00455191">
            <w:pPr>
              <w:spacing w:after="0" w:line="240" w:lineRule="auto"/>
              <w:ind w:firstLine="709"/>
              <w:jc w:val="both"/>
            </w:pPr>
            <w:r>
              <w:rPr>
                <w:rFonts w:ascii="Times New Roman" w:hAnsi="Times New Roman" w:cs="Times New Roman"/>
                <w:sz w:val="28"/>
              </w:rPr>
              <w:t>не получал__ субсидии на цели возмещения затрат (части затрат) на уплату процентов _______________________________________________________________</w:t>
            </w:r>
          </w:p>
          <w:p w:rsidR="00455191" w:rsidRDefault="00491231" w:rsidP="00491231">
            <w:pPr>
              <w:spacing w:after="0" w:line="240" w:lineRule="auto"/>
              <w:jc w:val="both"/>
            </w:pPr>
            <w:r>
              <w:rPr>
                <w:rFonts w:ascii="Times New Roman" w:hAnsi="Times New Roman" w:cs="Times New Roman"/>
                <w:sz w:val="28"/>
              </w:rPr>
              <w:t>____</w:t>
            </w:r>
            <w:r w:rsidR="00455191">
              <w:rPr>
                <w:rFonts w:ascii="Times New Roman" w:hAnsi="Times New Roman" w:cs="Times New Roman"/>
                <w:sz w:val="28"/>
              </w:rPr>
              <w:t>_____________________________________________________,</w:t>
            </w:r>
          </w:p>
          <w:p w:rsidR="00455191" w:rsidRDefault="00455191" w:rsidP="00455191">
            <w:pPr>
              <w:spacing w:after="0" w:line="240" w:lineRule="auto"/>
              <w:ind w:firstLine="709"/>
              <w:jc w:val="both"/>
            </w:pPr>
            <w:r>
              <w:rPr>
                <w:rFonts w:ascii="Times New Roman" w:hAnsi="Times New Roman" w:cs="Times New Roman"/>
                <w:sz w:val="28"/>
              </w:rPr>
              <w:t>возмещения затрат на строительство (реконструкцию) объектов инженерной и транспортной инфраструктуры, возмещения части затрат на оплату услуг по осуществлению технологического присоединения к электрическим сетям (нужное подчеркнуть)</w:t>
            </w:r>
            <w:r w:rsidR="008971F4">
              <w:rPr>
                <w:rFonts w:ascii="Times New Roman" w:hAnsi="Times New Roman" w:cs="Times New Roman"/>
                <w:sz w:val="28"/>
              </w:rPr>
              <w:t xml:space="preserve"> </w:t>
            </w:r>
            <w:r>
              <w:rPr>
                <w:rFonts w:ascii="Times New Roman" w:hAnsi="Times New Roman" w:cs="Times New Roman"/>
                <w:sz w:val="28"/>
              </w:rPr>
              <w:t>из соответствующего бюджета бюджетной системы Российской Федерации.</w:t>
            </w:r>
          </w:p>
          <w:p w:rsidR="00455191" w:rsidRDefault="00455191" w:rsidP="008971F4">
            <w:pPr>
              <w:spacing w:after="0" w:line="240" w:lineRule="auto"/>
              <w:ind w:firstLine="709"/>
              <w:jc w:val="both"/>
            </w:pPr>
            <w:r>
              <w:rPr>
                <w:rFonts w:ascii="Times New Roman" w:hAnsi="Times New Roman" w:cs="Times New Roman"/>
                <w:sz w:val="28"/>
              </w:rPr>
              <w:t xml:space="preserve">(за период </w:t>
            </w:r>
            <w:r w:rsidR="00322DA2">
              <w:rPr>
                <w:rFonts w:ascii="Times New Roman" w:hAnsi="Times New Roman" w:cs="Times New Roman"/>
                <w:sz w:val="28"/>
              </w:rPr>
              <w:t>«</w:t>
            </w:r>
            <w:r>
              <w:rPr>
                <w:rFonts w:ascii="Times New Roman" w:hAnsi="Times New Roman" w:cs="Times New Roman"/>
                <w:sz w:val="28"/>
              </w:rPr>
              <w:t>__</w:t>
            </w:r>
            <w:r w:rsidR="00322DA2">
              <w:rPr>
                <w:rFonts w:ascii="Times New Roman" w:hAnsi="Times New Roman" w:cs="Times New Roman"/>
                <w:sz w:val="28"/>
              </w:rPr>
              <w:t>»</w:t>
            </w:r>
            <w:r>
              <w:rPr>
                <w:rFonts w:ascii="Times New Roman" w:hAnsi="Times New Roman" w:cs="Times New Roman"/>
                <w:sz w:val="28"/>
              </w:rPr>
              <w:t xml:space="preserve"> __________ 20__ года </w:t>
            </w:r>
            <w:r w:rsidR="008971F4">
              <w:rPr>
                <w:rFonts w:ascii="Times New Roman" w:hAnsi="Times New Roman" w:cs="Times New Roman"/>
                <w:sz w:val="28"/>
              </w:rPr>
              <w:t>–</w:t>
            </w:r>
            <w:r>
              <w:rPr>
                <w:rFonts w:ascii="Times New Roman" w:hAnsi="Times New Roman" w:cs="Times New Roman"/>
                <w:sz w:val="28"/>
              </w:rPr>
              <w:t xml:space="preserve"> </w:t>
            </w:r>
            <w:r w:rsidR="00322DA2">
              <w:rPr>
                <w:rFonts w:ascii="Times New Roman" w:hAnsi="Times New Roman" w:cs="Times New Roman"/>
                <w:sz w:val="28"/>
              </w:rPr>
              <w:t>«</w:t>
            </w:r>
            <w:r>
              <w:rPr>
                <w:rFonts w:ascii="Times New Roman" w:hAnsi="Times New Roman" w:cs="Times New Roman"/>
                <w:sz w:val="28"/>
              </w:rPr>
              <w:t>__</w:t>
            </w:r>
            <w:r w:rsidR="00322DA2">
              <w:rPr>
                <w:rFonts w:ascii="Times New Roman" w:hAnsi="Times New Roman" w:cs="Times New Roman"/>
                <w:sz w:val="28"/>
              </w:rPr>
              <w:t>»</w:t>
            </w:r>
            <w:r>
              <w:rPr>
                <w:rFonts w:ascii="Times New Roman" w:hAnsi="Times New Roman" w:cs="Times New Roman"/>
                <w:sz w:val="28"/>
              </w:rPr>
              <w:t xml:space="preserve"> __________ 20__ года по кредитному договору от _____ </w:t>
            </w:r>
            <w:r w:rsidR="008971F4">
              <w:rPr>
                <w:rFonts w:ascii="Times New Roman" w:hAnsi="Times New Roman" w:cs="Times New Roman"/>
                <w:sz w:val="28"/>
              </w:rPr>
              <w:t>№</w:t>
            </w:r>
            <w:r>
              <w:rPr>
                <w:rFonts w:ascii="Times New Roman" w:hAnsi="Times New Roman" w:cs="Times New Roman"/>
                <w:sz w:val="28"/>
              </w:rPr>
              <w:t xml:space="preserve"> __, указанному в приложении к заявлению *).</w:t>
            </w:r>
          </w:p>
        </w:tc>
      </w:tr>
      <w:tr w:rsidR="00455191">
        <w:tc>
          <w:tcPr>
            <w:tcW w:w="3777" w:type="dxa"/>
            <w:tcBorders>
              <w:top w:val="nil"/>
              <w:left w:val="nil"/>
              <w:bottom w:val="nil"/>
              <w:right w:val="nil"/>
            </w:tcBorders>
          </w:tcPr>
          <w:p w:rsidR="00455191" w:rsidRDefault="00455191" w:rsidP="00455191">
            <w:pPr>
              <w:spacing w:after="0" w:line="240" w:lineRule="auto"/>
              <w:ind w:firstLine="709"/>
              <w:jc w:val="both"/>
            </w:pPr>
            <w:r>
              <w:rPr>
                <w:rFonts w:ascii="Times New Roman" w:hAnsi="Times New Roman" w:cs="Times New Roman"/>
                <w:sz w:val="28"/>
              </w:rPr>
              <w:t>Руководитель получателя субсидии</w:t>
            </w:r>
          </w:p>
        </w:tc>
        <w:tc>
          <w:tcPr>
            <w:tcW w:w="1844" w:type="dxa"/>
            <w:gridSpan w:val="2"/>
            <w:tcBorders>
              <w:top w:val="nil"/>
              <w:left w:val="nil"/>
              <w:bottom w:val="nil"/>
              <w:right w:val="nil"/>
            </w:tcBorders>
          </w:tcPr>
          <w:p w:rsidR="00455191" w:rsidRDefault="00455191" w:rsidP="00455191">
            <w:pPr>
              <w:spacing w:after="0" w:line="240" w:lineRule="auto"/>
              <w:ind w:firstLine="709"/>
              <w:jc w:val="both"/>
            </w:pPr>
            <w:r>
              <w:rPr>
                <w:rFonts w:ascii="Times New Roman" w:hAnsi="Times New Roman" w:cs="Times New Roman"/>
                <w:sz w:val="28"/>
              </w:rPr>
              <w:t>_______</w:t>
            </w:r>
          </w:p>
          <w:p w:rsidR="00455191" w:rsidRDefault="00455191" w:rsidP="008971F4">
            <w:pPr>
              <w:spacing w:after="0" w:line="240" w:lineRule="auto"/>
              <w:ind w:firstLine="192"/>
              <w:jc w:val="center"/>
            </w:pPr>
            <w:r>
              <w:rPr>
                <w:rFonts w:ascii="Times New Roman" w:hAnsi="Times New Roman" w:cs="Times New Roman"/>
                <w:sz w:val="28"/>
              </w:rPr>
              <w:t>(подпись)</w:t>
            </w:r>
          </w:p>
        </w:tc>
        <w:tc>
          <w:tcPr>
            <w:tcW w:w="340" w:type="dxa"/>
            <w:tcBorders>
              <w:top w:val="nil"/>
              <w:left w:val="nil"/>
              <w:bottom w:val="nil"/>
              <w:right w:val="nil"/>
            </w:tcBorders>
          </w:tcPr>
          <w:p w:rsidR="00455191" w:rsidRDefault="00455191" w:rsidP="00455191">
            <w:pPr>
              <w:spacing w:after="0" w:line="240" w:lineRule="auto"/>
              <w:ind w:firstLine="709"/>
            </w:pPr>
          </w:p>
        </w:tc>
        <w:tc>
          <w:tcPr>
            <w:tcW w:w="3061" w:type="dxa"/>
            <w:tcBorders>
              <w:top w:val="nil"/>
              <w:left w:val="nil"/>
              <w:bottom w:val="nil"/>
              <w:right w:val="nil"/>
            </w:tcBorders>
          </w:tcPr>
          <w:p w:rsidR="00455191" w:rsidRDefault="00455191" w:rsidP="00455191">
            <w:pPr>
              <w:spacing w:after="0" w:line="240" w:lineRule="auto"/>
              <w:ind w:firstLine="709"/>
              <w:jc w:val="both"/>
            </w:pPr>
            <w:r>
              <w:rPr>
                <w:rFonts w:ascii="Times New Roman" w:hAnsi="Times New Roman" w:cs="Times New Roman"/>
                <w:sz w:val="28"/>
              </w:rPr>
              <w:t>_______________</w:t>
            </w:r>
          </w:p>
          <w:p w:rsidR="00455191" w:rsidRDefault="00455191" w:rsidP="00455191">
            <w:pPr>
              <w:spacing w:after="0" w:line="240" w:lineRule="auto"/>
              <w:ind w:firstLine="709"/>
              <w:jc w:val="center"/>
            </w:pPr>
            <w:r>
              <w:rPr>
                <w:rFonts w:ascii="Times New Roman" w:hAnsi="Times New Roman" w:cs="Times New Roman"/>
                <w:sz w:val="28"/>
              </w:rPr>
              <w:t>(Ф.И.О.)</w:t>
            </w:r>
          </w:p>
        </w:tc>
      </w:tr>
      <w:tr w:rsidR="00455191">
        <w:tc>
          <w:tcPr>
            <w:tcW w:w="9022" w:type="dxa"/>
            <w:gridSpan w:val="5"/>
            <w:tcBorders>
              <w:top w:val="nil"/>
              <w:left w:val="nil"/>
              <w:bottom w:val="nil"/>
              <w:right w:val="nil"/>
            </w:tcBorders>
          </w:tcPr>
          <w:p w:rsidR="00455191" w:rsidRDefault="00455191" w:rsidP="00455191">
            <w:pPr>
              <w:spacing w:after="0" w:line="240" w:lineRule="auto"/>
              <w:ind w:firstLine="709"/>
            </w:pPr>
            <w:r>
              <w:rPr>
                <w:rFonts w:ascii="Times New Roman" w:hAnsi="Times New Roman" w:cs="Times New Roman"/>
                <w:sz w:val="28"/>
              </w:rPr>
              <w:t>Дата ___________</w:t>
            </w:r>
          </w:p>
        </w:tc>
      </w:tr>
      <w:tr w:rsidR="00455191">
        <w:tc>
          <w:tcPr>
            <w:tcW w:w="9022" w:type="dxa"/>
            <w:gridSpan w:val="5"/>
            <w:tcBorders>
              <w:top w:val="nil"/>
              <w:left w:val="nil"/>
              <w:bottom w:val="nil"/>
              <w:right w:val="nil"/>
            </w:tcBorders>
          </w:tcPr>
          <w:p w:rsidR="00455191" w:rsidRDefault="00455191" w:rsidP="00455191">
            <w:pPr>
              <w:spacing w:after="0" w:line="240" w:lineRule="auto"/>
              <w:ind w:firstLine="709"/>
              <w:jc w:val="center"/>
            </w:pPr>
            <w:proofErr w:type="spellStart"/>
            <w:r>
              <w:rPr>
                <w:rFonts w:ascii="Times New Roman" w:hAnsi="Times New Roman" w:cs="Times New Roman"/>
                <w:sz w:val="28"/>
              </w:rPr>
              <w:t>м.п</w:t>
            </w:r>
            <w:proofErr w:type="spellEnd"/>
            <w:r>
              <w:rPr>
                <w:rFonts w:ascii="Times New Roman" w:hAnsi="Times New Roman" w:cs="Times New Roman"/>
                <w:sz w:val="28"/>
              </w:rPr>
              <w:t>. (при наличии)</w:t>
            </w:r>
          </w:p>
        </w:tc>
      </w:tr>
      <w:tr w:rsidR="00455191">
        <w:tc>
          <w:tcPr>
            <w:tcW w:w="9022" w:type="dxa"/>
            <w:gridSpan w:val="5"/>
            <w:tcBorders>
              <w:top w:val="nil"/>
              <w:left w:val="nil"/>
              <w:bottom w:val="nil"/>
              <w:right w:val="nil"/>
            </w:tcBorders>
          </w:tcPr>
          <w:p w:rsidR="00455191" w:rsidRDefault="00455191" w:rsidP="008971F4">
            <w:pPr>
              <w:spacing w:after="0" w:line="240" w:lineRule="auto"/>
              <w:ind w:firstLine="709"/>
              <w:jc w:val="both"/>
            </w:pPr>
            <w:r>
              <w:rPr>
                <w:rFonts w:ascii="Times New Roman" w:hAnsi="Times New Roman" w:cs="Times New Roman"/>
                <w:sz w:val="28"/>
              </w:rPr>
              <w:t>* Для цели получения субсидий, указанных в</w:t>
            </w:r>
            <w:r w:rsidR="008971F4">
              <w:rPr>
                <w:rFonts w:ascii="Times New Roman" w:hAnsi="Times New Roman" w:cs="Times New Roman"/>
                <w:sz w:val="28"/>
              </w:rPr>
              <w:t xml:space="preserve"> подпунктах </w:t>
            </w:r>
            <w:r w:rsidR="00322DA2">
              <w:rPr>
                <w:rFonts w:ascii="Times New Roman" w:hAnsi="Times New Roman" w:cs="Times New Roman"/>
                <w:sz w:val="28"/>
              </w:rPr>
              <w:t>«</w:t>
            </w:r>
            <w:r w:rsidR="008971F4">
              <w:rPr>
                <w:rFonts w:ascii="Times New Roman" w:hAnsi="Times New Roman" w:cs="Times New Roman"/>
                <w:sz w:val="28"/>
              </w:rPr>
              <w:t>а</w:t>
            </w:r>
            <w:r w:rsidR="00322DA2">
              <w:rPr>
                <w:rFonts w:ascii="Times New Roman" w:hAnsi="Times New Roman" w:cs="Times New Roman"/>
                <w:sz w:val="28"/>
              </w:rPr>
              <w:t>»</w:t>
            </w:r>
            <w:r>
              <w:rPr>
                <w:rFonts w:ascii="Times New Roman" w:hAnsi="Times New Roman" w:cs="Times New Roman"/>
                <w:sz w:val="28"/>
              </w:rPr>
              <w:t xml:space="preserve">, </w:t>
            </w:r>
            <w:r w:rsidR="00322DA2">
              <w:rPr>
                <w:rFonts w:ascii="Times New Roman" w:hAnsi="Times New Roman" w:cs="Times New Roman"/>
                <w:sz w:val="28"/>
              </w:rPr>
              <w:t>«</w:t>
            </w:r>
            <w:r w:rsidR="008971F4">
              <w:rPr>
                <w:rFonts w:ascii="Times New Roman" w:hAnsi="Times New Roman" w:cs="Times New Roman"/>
                <w:sz w:val="28"/>
              </w:rPr>
              <w:t>б</w:t>
            </w:r>
            <w:r w:rsidR="00322DA2">
              <w:rPr>
                <w:rFonts w:ascii="Times New Roman" w:hAnsi="Times New Roman" w:cs="Times New Roman"/>
                <w:sz w:val="28"/>
              </w:rPr>
              <w:t>»</w:t>
            </w:r>
            <w:r w:rsidR="008971F4">
              <w:rPr>
                <w:rFonts w:ascii="Times New Roman" w:hAnsi="Times New Roman" w:cs="Times New Roman"/>
                <w:sz w:val="28"/>
              </w:rPr>
              <w:t xml:space="preserve"> пункта 2 раздела 1 </w:t>
            </w:r>
            <w:r>
              <w:rPr>
                <w:rFonts w:ascii="Times New Roman" w:hAnsi="Times New Roman" w:cs="Times New Roman"/>
                <w:sz w:val="28"/>
              </w:rPr>
              <w:t>Порядка.</w:t>
            </w:r>
          </w:p>
        </w:tc>
      </w:tr>
    </w:tbl>
    <w:p w:rsidR="00455191" w:rsidRDefault="00455191" w:rsidP="00455191">
      <w:pPr>
        <w:spacing w:after="0" w:line="240" w:lineRule="auto"/>
        <w:ind w:firstLine="709"/>
        <w:jc w:val="both"/>
      </w:pPr>
    </w:p>
    <w:p w:rsidR="00455191" w:rsidRDefault="00455191" w:rsidP="00455191">
      <w:pPr>
        <w:spacing w:after="0" w:line="240" w:lineRule="auto"/>
        <w:ind w:firstLine="709"/>
        <w:jc w:val="right"/>
        <w:outlineLvl w:val="1"/>
      </w:pPr>
      <w:r>
        <w:rPr>
          <w:rFonts w:ascii="Times New Roman" w:hAnsi="Times New Roman" w:cs="Times New Roman"/>
          <w:sz w:val="28"/>
        </w:rPr>
        <w:lastRenderedPageBreak/>
        <w:t xml:space="preserve">Приложение </w:t>
      </w:r>
      <w:r w:rsidR="008971F4">
        <w:rPr>
          <w:rFonts w:ascii="Times New Roman" w:hAnsi="Times New Roman" w:cs="Times New Roman"/>
          <w:sz w:val="28"/>
        </w:rPr>
        <w:t>№</w:t>
      </w:r>
      <w:r>
        <w:rPr>
          <w:rFonts w:ascii="Times New Roman" w:hAnsi="Times New Roman" w:cs="Times New Roman"/>
          <w:sz w:val="28"/>
        </w:rPr>
        <w:t xml:space="preserve"> 3</w:t>
      </w:r>
    </w:p>
    <w:p w:rsidR="00455191" w:rsidRDefault="00455191" w:rsidP="00455191">
      <w:pPr>
        <w:spacing w:after="0" w:line="240" w:lineRule="auto"/>
        <w:ind w:firstLine="709"/>
        <w:jc w:val="right"/>
      </w:pPr>
      <w:r>
        <w:rPr>
          <w:rFonts w:ascii="Times New Roman" w:hAnsi="Times New Roman" w:cs="Times New Roman"/>
          <w:sz w:val="28"/>
        </w:rPr>
        <w:t>к Порядку</w:t>
      </w:r>
    </w:p>
    <w:p w:rsidR="00455191" w:rsidRDefault="00455191" w:rsidP="00455191">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455191" w:rsidRDefault="00455191" w:rsidP="00455191">
      <w:pPr>
        <w:spacing w:after="0" w:line="240" w:lineRule="auto"/>
        <w:ind w:firstLine="709"/>
        <w:jc w:val="right"/>
      </w:pPr>
      <w:r>
        <w:rPr>
          <w:rFonts w:ascii="Times New Roman" w:hAnsi="Times New Roman" w:cs="Times New Roman"/>
          <w:sz w:val="28"/>
        </w:rPr>
        <w:t>организациям, реализующим особо значимые</w:t>
      </w:r>
    </w:p>
    <w:p w:rsidR="00455191" w:rsidRDefault="00455191" w:rsidP="00455191">
      <w:pPr>
        <w:spacing w:after="0" w:line="240" w:lineRule="auto"/>
        <w:ind w:firstLine="709"/>
        <w:jc w:val="right"/>
      </w:pPr>
      <w:r>
        <w:rPr>
          <w:rFonts w:ascii="Times New Roman" w:hAnsi="Times New Roman" w:cs="Times New Roman"/>
          <w:sz w:val="28"/>
        </w:rPr>
        <w:t>инвестиционные проекты, в рамках</w:t>
      </w:r>
    </w:p>
    <w:p w:rsidR="00455191" w:rsidRDefault="00455191" w:rsidP="00455191">
      <w:pPr>
        <w:spacing w:after="0" w:line="240" w:lineRule="auto"/>
        <w:ind w:firstLine="709"/>
        <w:jc w:val="right"/>
      </w:pPr>
      <w:r>
        <w:rPr>
          <w:rFonts w:ascii="Times New Roman" w:hAnsi="Times New Roman" w:cs="Times New Roman"/>
          <w:sz w:val="28"/>
        </w:rPr>
        <w:t xml:space="preserve">Закона Воронежской области от 07.07.2006 </w:t>
      </w:r>
      <w:r w:rsidR="008971F4">
        <w:rPr>
          <w:rFonts w:ascii="Times New Roman" w:hAnsi="Times New Roman" w:cs="Times New Roman"/>
          <w:sz w:val="28"/>
        </w:rPr>
        <w:t>№</w:t>
      </w:r>
      <w:r>
        <w:rPr>
          <w:rFonts w:ascii="Times New Roman" w:hAnsi="Times New Roman" w:cs="Times New Roman"/>
          <w:sz w:val="28"/>
        </w:rPr>
        <w:t xml:space="preserve"> 67-ОЗ</w:t>
      </w:r>
    </w:p>
    <w:p w:rsidR="00455191" w:rsidRDefault="00322DA2" w:rsidP="00455191">
      <w:pPr>
        <w:spacing w:after="0" w:line="240" w:lineRule="auto"/>
        <w:ind w:firstLine="709"/>
        <w:jc w:val="right"/>
      </w:pPr>
      <w:r>
        <w:rPr>
          <w:rFonts w:ascii="Times New Roman" w:hAnsi="Times New Roman" w:cs="Times New Roman"/>
          <w:sz w:val="28"/>
        </w:rPr>
        <w:t>«</w:t>
      </w:r>
      <w:r w:rsidR="00455191">
        <w:rPr>
          <w:rFonts w:ascii="Times New Roman" w:hAnsi="Times New Roman" w:cs="Times New Roman"/>
          <w:sz w:val="28"/>
        </w:rPr>
        <w:t>О государственной (областной) поддержке</w:t>
      </w:r>
    </w:p>
    <w:p w:rsidR="00455191" w:rsidRDefault="00455191" w:rsidP="00455191">
      <w:pPr>
        <w:spacing w:after="0" w:line="240" w:lineRule="auto"/>
        <w:ind w:firstLine="709"/>
        <w:jc w:val="right"/>
      </w:pPr>
      <w:r>
        <w:rPr>
          <w:rFonts w:ascii="Times New Roman" w:hAnsi="Times New Roman" w:cs="Times New Roman"/>
          <w:sz w:val="28"/>
        </w:rPr>
        <w:t>инвестиционной деятельности на территории</w:t>
      </w:r>
    </w:p>
    <w:p w:rsidR="00455191" w:rsidRDefault="00455191" w:rsidP="00455191">
      <w:pPr>
        <w:spacing w:after="0" w:line="240" w:lineRule="auto"/>
        <w:ind w:firstLine="709"/>
        <w:jc w:val="right"/>
      </w:pPr>
      <w:r>
        <w:rPr>
          <w:rFonts w:ascii="Times New Roman" w:hAnsi="Times New Roman" w:cs="Times New Roman"/>
          <w:sz w:val="28"/>
        </w:rPr>
        <w:t>Воронежской области</w:t>
      </w:r>
      <w:r w:rsidR="00322DA2">
        <w:rPr>
          <w:rFonts w:ascii="Times New Roman" w:hAnsi="Times New Roman" w:cs="Times New Roman"/>
          <w:sz w:val="28"/>
        </w:rPr>
        <w:t>»</w:t>
      </w:r>
    </w:p>
    <w:p w:rsidR="00455191" w:rsidRDefault="00455191" w:rsidP="00455191">
      <w:pPr>
        <w:spacing w:after="0" w:line="240" w:lineRule="auto"/>
        <w:ind w:firstLine="709"/>
        <w:jc w:val="both"/>
      </w:pPr>
    </w:p>
    <w:p w:rsidR="00455191" w:rsidRPr="008971F4" w:rsidRDefault="00455191" w:rsidP="008971F4">
      <w:pPr>
        <w:spacing w:after="0" w:line="240" w:lineRule="auto"/>
        <w:ind w:firstLine="709"/>
        <w:jc w:val="right"/>
        <w:rPr>
          <w:rFonts w:ascii="Times New Roman" w:hAnsi="Times New Roman" w:cs="Times New Roman"/>
          <w:sz w:val="28"/>
          <w:szCs w:val="28"/>
        </w:rPr>
      </w:pPr>
      <w:r w:rsidRPr="008971F4">
        <w:rPr>
          <w:rFonts w:ascii="Times New Roman" w:hAnsi="Times New Roman" w:cs="Times New Roman"/>
          <w:sz w:val="28"/>
          <w:szCs w:val="28"/>
        </w:rPr>
        <w:t xml:space="preserve">                                                  Департамент</w:t>
      </w:r>
    </w:p>
    <w:p w:rsidR="00455191" w:rsidRPr="008971F4" w:rsidRDefault="00455191" w:rsidP="008971F4">
      <w:pPr>
        <w:spacing w:after="0" w:line="240" w:lineRule="auto"/>
        <w:ind w:firstLine="709"/>
        <w:jc w:val="right"/>
        <w:rPr>
          <w:rFonts w:ascii="Times New Roman" w:hAnsi="Times New Roman" w:cs="Times New Roman"/>
          <w:sz w:val="28"/>
          <w:szCs w:val="28"/>
        </w:rPr>
      </w:pPr>
      <w:r w:rsidRPr="008971F4">
        <w:rPr>
          <w:rFonts w:ascii="Times New Roman" w:hAnsi="Times New Roman" w:cs="Times New Roman"/>
          <w:sz w:val="28"/>
          <w:szCs w:val="28"/>
        </w:rPr>
        <w:t xml:space="preserve">                                                  _________________________</w:t>
      </w:r>
    </w:p>
    <w:p w:rsidR="00455191" w:rsidRPr="008971F4" w:rsidRDefault="00455191" w:rsidP="008971F4">
      <w:pPr>
        <w:spacing w:after="0" w:line="240" w:lineRule="auto"/>
        <w:ind w:firstLine="709"/>
        <w:jc w:val="right"/>
        <w:rPr>
          <w:rFonts w:ascii="Times New Roman" w:hAnsi="Times New Roman" w:cs="Times New Roman"/>
          <w:sz w:val="28"/>
          <w:szCs w:val="28"/>
        </w:rPr>
      </w:pPr>
      <w:r w:rsidRPr="008971F4">
        <w:rPr>
          <w:rFonts w:ascii="Times New Roman" w:hAnsi="Times New Roman" w:cs="Times New Roman"/>
          <w:sz w:val="28"/>
          <w:szCs w:val="28"/>
        </w:rPr>
        <w:t xml:space="preserve">                                                  Воронежской области</w:t>
      </w:r>
    </w:p>
    <w:p w:rsidR="00455191" w:rsidRPr="008971F4" w:rsidRDefault="00455191" w:rsidP="00455191">
      <w:pPr>
        <w:spacing w:after="0" w:line="240" w:lineRule="auto"/>
        <w:ind w:firstLine="709"/>
        <w:jc w:val="both"/>
        <w:rPr>
          <w:rFonts w:ascii="Times New Roman" w:hAnsi="Times New Roman" w:cs="Times New Roman"/>
          <w:sz w:val="28"/>
          <w:szCs w:val="28"/>
        </w:rPr>
      </w:pPr>
    </w:p>
    <w:p w:rsidR="00455191" w:rsidRPr="008971F4" w:rsidRDefault="00455191" w:rsidP="00455191">
      <w:pPr>
        <w:spacing w:after="0" w:line="240" w:lineRule="auto"/>
        <w:ind w:firstLine="709"/>
        <w:jc w:val="both"/>
        <w:rPr>
          <w:rFonts w:ascii="Times New Roman" w:hAnsi="Times New Roman" w:cs="Times New Roman"/>
          <w:sz w:val="28"/>
          <w:szCs w:val="28"/>
        </w:rPr>
      </w:pPr>
      <w:bookmarkStart w:id="51" w:name="P422"/>
      <w:bookmarkEnd w:id="51"/>
      <w:r w:rsidRPr="008971F4">
        <w:rPr>
          <w:rFonts w:ascii="Times New Roman" w:hAnsi="Times New Roman" w:cs="Times New Roman"/>
          <w:sz w:val="28"/>
          <w:szCs w:val="28"/>
        </w:rPr>
        <w:t xml:space="preserve">                                  Справка</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 xml:space="preserve">                        об отсутствии задолженности</w:t>
      </w:r>
    </w:p>
    <w:p w:rsidR="00455191" w:rsidRPr="008971F4" w:rsidRDefault="00455191" w:rsidP="00455191">
      <w:pPr>
        <w:spacing w:after="0" w:line="240" w:lineRule="auto"/>
        <w:ind w:firstLine="709"/>
        <w:jc w:val="both"/>
        <w:rPr>
          <w:rFonts w:ascii="Times New Roman" w:hAnsi="Times New Roman" w:cs="Times New Roman"/>
          <w:sz w:val="28"/>
          <w:szCs w:val="28"/>
        </w:rPr>
      </w:pP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 xml:space="preserve">    </w:t>
      </w:r>
      <w:proofErr w:type="gramStart"/>
      <w:r w:rsidRPr="008971F4">
        <w:rPr>
          <w:rFonts w:ascii="Times New Roman" w:hAnsi="Times New Roman" w:cs="Times New Roman"/>
          <w:sz w:val="28"/>
          <w:szCs w:val="28"/>
        </w:rPr>
        <w:t>Подтверждаем,  что</w:t>
      </w:r>
      <w:proofErr w:type="gramEnd"/>
      <w:r w:rsidRPr="008971F4">
        <w:rPr>
          <w:rFonts w:ascii="Times New Roman" w:hAnsi="Times New Roman" w:cs="Times New Roman"/>
          <w:sz w:val="28"/>
          <w:szCs w:val="28"/>
        </w:rPr>
        <w:t xml:space="preserve">  по  состоянию  на  </w:t>
      </w:r>
      <w:r w:rsidR="00322DA2">
        <w:rPr>
          <w:rFonts w:ascii="Times New Roman" w:hAnsi="Times New Roman" w:cs="Times New Roman"/>
          <w:sz w:val="28"/>
          <w:szCs w:val="28"/>
        </w:rPr>
        <w:t>«</w:t>
      </w:r>
      <w:r w:rsidRPr="008971F4">
        <w:rPr>
          <w:rFonts w:ascii="Times New Roman" w:hAnsi="Times New Roman" w:cs="Times New Roman"/>
          <w:sz w:val="28"/>
          <w:szCs w:val="28"/>
        </w:rPr>
        <w:t>____</w:t>
      </w:r>
      <w:r w:rsidR="00322DA2">
        <w:rPr>
          <w:rFonts w:ascii="Times New Roman" w:hAnsi="Times New Roman" w:cs="Times New Roman"/>
          <w:sz w:val="28"/>
          <w:szCs w:val="28"/>
        </w:rPr>
        <w:t>»</w:t>
      </w:r>
      <w:r w:rsidRPr="008971F4">
        <w:rPr>
          <w:rFonts w:ascii="Times New Roman" w:hAnsi="Times New Roman" w:cs="Times New Roman"/>
          <w:sz w:val="28"/>
          <w:szCs w:val="28"/>
        </w:rPr>
        <w:t xml:space="preserve">  ___________  20__ года у</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___________________________________________</w:t>
      </w:r>
      <w:r w:rsidR="008971F4">
        <w:rPr>
          <w:rFonts w:ascii="Times New Roman" w:hAnsi="Times New Roman" w:cs="Times New Roman"/>
          <w:sz w:val="28"/>
          <w:szCs w:val="28"/>
        </w:rPr>
        <w:t>__________________</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 xml:space="preserve">                        (наименование организации)</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отсутствует просроченная задолженность по заработной плате перед персоналом</w:t>
      </w:r>
      <w:r w:rsidR="008971F4">
        <w:rPr>
          <w:rFonts w:ascii="Times New Roman" w:hAnsi="Times New Roman" w:cs="Times New Roman"/>
          <w:sz w:val="28"/>
          <w:szCs w:val="28"/>
        </w:rPr>
        <w:t xml:space="preserve"> </w:t>
      </w:r>
      <w:r w:rsidRPr="008971F4">
        <w:rPr>
          <w:rFonts w:ascii="Times New Roman" w:hAnsi="Times New Roman" w:cs="Times New Roman"/>
          <w:sz w:val="28"/>
          <w:szCs w:val="28"/>
        </w:rPr>
        <w:t>(работниками).</w:t>
      </w:r>
    </w:p>
    <w:p w:rsidR="00455191" w:rsidRPr="008971F4" w:rsidRDefault="00455191" w:rsidP="00455191">
      <w:pPr>
        <w:spacing w:after="0" w:line="240" w:lineRule="auto"/>
        <w:ind w:firstLine="709"/>
        <w:jc w:val="both"/>
        <w:rPr>
          <w:rFonts w:ascii="Times New Roman" w:hAnsi="Times New Roman" w:cs="Times New Roman"/>
          <w:sz w:val="28"/>
          <w:szCs w:val="28"/>
        </w:rPr>
      </w:pP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Руководитель получателя субсидии     _____________     _______</w:t>
      </w:r>
      <w:r w:rsidR="008971F4">
        <w:rPr>
          <w:rFonts w:ascii="Times New Roman" w:hAnsi="Times New Roman" w:cs="Times New Roman"/>
          <w:sz w:val="28"/>
          <w:szCs w:val="28"/>
        </w:rPr>
        <w:t>_____</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 xml:space="preserve">                                       </w:t>
      </w:r>
      <w:r w:rsidR="008971F4">
        <w:rPr>
          <w:rFonts w:ascii="Times New Roman" w:hAnsi="Times New Roman" w:cs="Times New Roman"/>
          <w:sz w:val="28"/>
          <w:szCs w:val="28"/>
        </w:rPr>
        <w:t xml:space="preserve">                       </w:t>
      </w:r>
      <w:r w:rsidRPr="008971F4">
        <w:rPr>
          <w:rFonts w:ascii="Times New Roman" w:hAnsi="Times New Roman" w:cs="Times New Roman"/>
          <w:sz w:val="28"/>
          <w:szCs w:val="28"/>
        </w:rPr>
        <w:t>(</w:t>
      </w:r>
      <w:proofErr w:type="gramStart"/>
      <w:r w:rsidRPr="008971F4">
        <w:rPr>
          <w:rFonts w:ascii="Times New Roman" w:hAnsi="Times New Roman" w:cs="Times New Roman"/>
          <w:sz w:val="28"/>
          <w:szCs w:val="28"/>
        </w:rPr>
        <w:t xml:space="preserve">подпись)   </w:t>
      </w:r>
      <w:proofErr w:type="gramEnd"/>
      <w:r w:rsidRPr="008971F4">
        <w:rPr>
          <w:rFonts w:ascii="Times New Roman" w:hAnsi="Times New Roman" w:cs="Times New Roman"/>
          <w:sz w:val="28"/>
          <w:szCs w:val="28"/>
        </w:rPr>
        <w:t xml:space="preserve">         (Ф.И.О.)</w:t>
      </w:r>
    </w:p>
    <w:p w:rsidR="00455191" w:rsidRPr="008971F4" w:rsidRDefault="00455191" w:rsidP="00455191">
      <w:pPr>
        <w:spacing w:after="0" w:line="240" w:lineRule="auto"/>
        <w:ind w:firstLine="709"/>
        <w:jc w:val="both"/>
        <w:rPr>
          <w:rFonts w:ascii="Times New Roman" w:hAnsi="Times New Roman" w:cs="Times New Roman"/>
          <w:sz w:val="28"/>
          <w:szCs w:val="28"/>
        </w:rPr>
      </w:pP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Дата ___________</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 xml:space="preserve">                                   </w:t>
      </w:r>
      <w:proofErr w:type="spellStart"/>
      <w:r w:rsidRPr="008971F4">
        <w:rPr>
          <w:rFonts w:ascii="Times New Roman" w:hAnsi="Times New Roman" w:cs="Times New Roman"/>
          <w:sz w:val="28"/>
          <w:szCs w:val="28"/>
        </w:rPr>
        <w:t>м.п</w:t>
      </w:r>
      <w:proofErr w:type="spellEnd"/>
      <w:r w:rsidRPr="008971F4">
        <w:rPr>
          <w:rFonts w:ascii="Times New Roman" w:hAnsi="Times New Roman" w:cs="Times New Roman"/>
          <w:sz w:val="28"/>
          <w:szCs w:val="28"/>
        </w:rPr>
        <w:t>. (при наличии)</w:t>
      </w:r>
    </w:p>
    <w:p w:rsidR="00455191" w:rsidRPr="008971F4" w:rsidRDefault="00455191" w:rsidP="00455191">
      <w:pPr>
        <w:spacing w:after="0" w:line="240" w:lineRule="auto"/>
        <w:ind w:firstLine="709"/>
        <w:jc w:val="both"/>
        <w:rPr>
          <w:rFonts w:ascii="Times New Roman" w:hAnsi="Times New Roman" w:cs="Times New Roman"/>
          <w:sz w:val="28"/>
          <w:szCs w:val="28"/>
        </w:rPr>
      </w:pPr>
    </w:p>
    <w:p w:rsidR="00455191" w:rsidRPr="008971F4" w:rsidRDefault="00455191" w:rsidP="00455191">
      <w:pPr>
        <w:spacing w:after="0" w:line="240" w:lineRule="auto"/>
        <w:ind w:firstLine="709"/>
        <w:jc w:val="both"/>
        <w:rPr>
          <w:rFonts w:ascii="Times New Roman" w:hAnsi="Times New Roman" w:cs="Times New Roman"/>
          <w:sz w:val="28"/>
          <w:szCs w:val="28"/>
        </w:rPr>
      </w:pP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p>
    <w:p w:rsidR="008971F4" w:rsidRDefault="008971F4" w:rsidP="00455191">
      <w:pPr>
        <w:spacing w:after="0" w:line="240" w:lineRule="auto"/>
        <w:ind w:firstLine="709"/>
        <w:jc w:val="right"/>
        <w:outlineLvl w:val="1"/>
        <w:rPr>
          <w:rFonts w:ascii="Times New Roman" w:hAnsi="Times New Roman" w:cs="Times New Roman"/>
          <w:sz w:val="28"/>
        </w:rPr>
      </w:pPr>
    </w:p>
    <w:p w:rsidR="008971F4" w:rsidRDefault="008971F4" w:rsidP="00455191">
      <w:pPr>
        <w:spacing w:after="0" w:line="240" w:lineRule="auto"/>
        <w:ind w:firstLine="709"/>
        <w:jc w:val="right"/>
        <w:outlineLvl w:val="1"/>
        <w:rPr>
          <w:rFonts w:ascii="Times New Roman" w:hAnsi="Times New Roman" w:cs="Times New Roman"/>
          <w:sz w:val="28"/>
        </w:rPr>
      </w:pPr>
    </w:p>
    <w:p w:rsidR="008971F4" w:rsidRDefault="008971F4" w:rsidP="00455191">
      <w:pPr>
        <w:spacing w:after="0" w:line="240" w:lineRule="auto"/>
        <w:ind w:firstLine="709"/>
        <w:jc w:val="right"/>
        <w:outlineLvl w:val="1"/>
        <w:rPr>
          <w:rFonts w:ascii="Times New Roman" w:hAnsi="Times New Roman" w:cs="Times New Roman"/>
          <w:sz w:val="28"/>
        </w:rPr>
      </w:pPr>
    </w:p>
    <w:p w:rsidR="008971F4" w:rsidRDefault="008971F4" w:rsidP="00455191">
      <w:pPr>
        <w:spacing w:after="0" w:line="240" w:lineRule="auto"/>
        <w:ind w:firstLine="709"/>
        <w:jc w:val="right"/>
        <w:outlineLvl w:val="1"/>
        <w:rPr>
          <w:rFonts w:ascii="Times New Roman" w:hAnsi="Times New Roman" w:cs="Times New Roman"/>
          <w:sz w:val="28"/>
        </w:rPr>
      </w:pPr>
    </w:p>
    <w:p w:rsidR="008971F4" w:rsidRDefault="008971F4" w:rsidP="00455191">
      <w:pPr>
        <w:spacing w:after="0" w:line="240" w:lineRule="auto"/>
        <w:ind w:firstLine="709"/>
        <w:jc w:val="right"/>
        <w:outlineLvl w:val="1"/>
        <w:rPr>
          <w:rFonts w:ascii="Times New Roman" w:hAnsi="Times New Roman" w:cs="Times New Roman"/>
          <w:sz w:val="28"/>
        </w:rPr>
      </w:pPr>
    </w:p>
    <w:p w:rsidR="008971F4" w:rsidRDefault="008971F4" w:rsidP="00455191">
      <w:pPr>
        <w:spacing w:after="0" w:line="240" w:lineRule="auto"/>
        <w:ind w:firstLine="709"/>
        <w:jc w:val="right"/>
        <w:outlineLvl w:val="1"/>
        <w:rPr>
          <w:rFonts w:ascii="Times New Roman" w:hAnsi="Times New Roman" w:cs="Times New Roman"/>
          <w:sz w:val="28"/>
        </w:rPr>
      </w:pPr>
    </w:p>
    <w:p w:rsidR="008971F4" w:rsidRDefault="008971F4" w:rsidP="00455191">
      <w:pPr>
        <w:spacing w:after="0" w:line="240" w:lineRule="auto"/>
        <w:ind w:firstLine="709"/>
        <w:jc w:val="right"/>
        <w:outlineLvl w:val="1"/>
        <w:rPr>
          <w:rFonts w:ascii="Times New Roman" w:hAnsi="Times New Roman" w:cs="Times New Roman"/>
          <w:sz w:val="28"/>
        </w:rPr>
      </w:pPr>
    </w:p>
    <w:p w:rsidR="008971F4" w:rsidRDefault="008971F4" w:rsidP="00455191">
      <w:pPr>
        <w:spacing w:after="0" w:line="240" w:lineRule="auto"/>
        <w:ind w:firstLine="709"/>
        <w:jc w:val="right"/>
        <w:outlineLvl w:val="1"/>
        <w:rPr>
          <w:rFonts w:ascii="Times New Roman" w:hAnsi="Times New Roman" w:cs="Times New Roman"/>
          <w:sz w:val="28"/>
        </w:rPr>
      </w:pPr>
    </w:p>
    <w:p w:rsidR="008971F4" w:rsidRDefault="008971F4" w:rsidP="00455191">
      <w:pPr>
        <w:spacing w:after="0" w:line="240" w:lineRule="auto"/>
        <w:ind w:firstLine="709"/>
        <w:jc w:val="right"/>
        <w:outlineLvl w:val="1"/>
        <w:rPr>
          <w:rFonts w:ascii="Times New Roman" w:hAnsi="Times New Roman" w:cs="Times New Roman"/>
          <w:sz w:val="28"/>
        </w:rPr>
      </w:pPr>
    </w:p>
    <w:p w:rsidR="008971F4" w:rsidRDefault="008971F4" w:rsidP="00455191">
      <w:pPr>
        <w:spacing w:after="0" w:line="240" w:lineRule="auto"/>
        <w:ind w:firstLine="709"/>
        <w:jc w:val="right"/>
        <w:outlineLvl w:val="1"/>
        <w:rPr>
          <w:rFonts w:ascii="Times New Roman" w:hAnsi="Times New Roman" w:cs="Times New Roman"/>
          <w:sz w:val="28"/>
        </w:rPr>
      </w:pPr>
    </w:p>
    <w:p w:rsidR="00455191" w:rsidRDefault="00455191" w:rsidP="00455191">
      <w:pPr>
        <w:spacing w:after="0" w:line="240" w:lineRule="auto"/>
        <w:ind w:firstLine="709"/>
        <w:jc w:val="right"/>
        <w:outlineLvl w:val="1"/>
      </w:pPr>
      <w:r>
        <w:rPr>
          <w:rFonts w:ascii="Times New Roman" w:hAnsi="Times New Roman" w:cs="Times New Roman"/>
          <w:sz w:val="28"/>
        </w:rPr>
        <w:lastRenderedPageBreak/>
        <w:t xml:space="preserve">Приложение </w:t>
      </w:r>
      <w:r w:rsidR="008971F4">
        <w:rPr>
          <w:rFonts w:ascii="Times New Roman" w:hAnsi="Times New Roman" w:cs="Times New Roman"/>
          <w:sz w:val="28"/>
        </w:rPr>
        <w:t>№</w:t>
      </w:r>
      <w:r>
        <w:rPr>
          <w:rFonts w:ascii="Times New Roman" w:hAnsi="Times New Roman" w:cs="Times New Roman"/>
          <w:sz w:val="28"/>
        </w:rPr>
        <w:t xml:space="preserve"> 4</w:t>
      </w:r>
    </w:p>
    <w:p w:rsidR="00455191" w:rsidRDefault="00455191" w:rsidP="00455191">
      <w:pPr>
        <w:spacing w:after="0" w:line="240" w:lineRule="auto"/>
        <w:ind w:firstLine="709"/>
        <w:jc w:val="right"/>
      </w:pPr>
      <w:r>
        <w:rPr>
          <w:rFonts w:ascii="Times New Roman" w:hAnsi="Times New Roman" w:cs="Times New Roman"/>
          <w:sz w:val="28"/>
        </w:rPr>
        <w:t>к Порядку</w:t>
      </w:r>
    </w:p>
    <w:p w:rsidR="00455191" w:rsidRDefault="00455191" w:rsidP="00455191">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455191" w:rsidRDefault="00455191" w:rsidP="00455191">
      <w:pPr>
        <w:spacing w:after="0" w:line="240" w:lineRule="auto"/>
        <w:ind w:firstLine="709"/>
        <w:jc w:val="right"/>
      </w:pPr>
      <w:r>
        <w:rPr>
          <w:rFonts w:ascii="Times New Roman" w:hAnsi="Times New Roman" w:cs="Times New Roman"/>
          <w:sz w:val="28"/>
        </w:rPr>
        <w:t>организациям, реализующим особо значимые</w:t>
      </w:r>
    </w:p>
    <w:p w:rsidR="00455191" w:rsidRDefault="00455191" w:rsidP="00455191">
      <w:pPr>
        <w:spacing w:after="0" w:line="240" w:lineRule="auto"/>
        <w:ind w:firstLine="709"/>
        <w:jc w:val="right"/>
      </w:pPr>
      <w:r>
        <w:rPr>
          <w:rFonts w:ascii="Times New Roman" w:hAnsi="Times New Roman" w:cs="Times New Roman"/>
          <w:sz w:val="28"/>
        </w:rPr>
        <w:t>инвестиционные проекты, в рамках</w:t>
      </w:r>
    </w:p>
    <w:p w:rsidR="00455191" w:rsidRDefault="00455191" w:rsidP="00455191">
      <w:pPr>
        <w:spacing w:after="0" w:line="240" w:lineRule="auto"/>
        <w:ind w:firstLine="709"/>
        <w:jc w:val="right"/>
      </w:pPr>
      <w:r>
        <w:rPr>
          <w:rFonts w:ascii="Times New Roman" w:hAnsi="Times New Roman" w:cs="Times New Roman"/>
          <w:sz w:val="28"/>
        </w:rPr>
        <w:t xml:space="preserve">Закона Воронежской области от 07.07.2006 </w:t>
      </w:r>
      <w:r w:rsidR="008971F4">
        <w:rPr>
          <w:rFonts w:ascii="Times New Roman" w:hAnsi="Times New Roman" w:cs="Times New Roman"/>
          <w:sz w:val="28"/>
        </w:rPr>
        <w:t>№</w:t>
      </w:r>
      <w:r>
        <w:rPr>
          <w:rFonts w:ascii="Times New Roman" w:hAnsi="Times New Roman" w:cs="Times New Roman"/>
          <w:sz w:val="28"/>
        </w:rPr>
        <w:t xml:space="preserve"> 67-ОЗ</w:t>
      </w:r>
    </w:p>
    <w:p w:rsidR="00455191" w:rsidRDefault="00322DA2" w:rsidP="00455191">
      <w:pPr>
        <w:spacing w:after="0" w:line="240" w:lineRule="auto"/>
        <w:ind w:firstLine="709"/>
        <w:jc w:val="right"/>
      </w:pPr>
      <w:r>
        <w:rPr>
          <w:rFonts w:ascii="Times New Roman" w:hAnsi="Times New Roman" w:cs="Times New Roman"/>
          <w:sz w:val="28"/>
        </w:rPr>
        <w:t>«</w:t>
      </w:r>
      <w:r w:rsidR="00455191">
        <w:rPr>
          <w:rFonts w:ascii="Times New Roman" w:hAnsi="Times New Roman" w:cs="Times New Roman"/>
          <w:sz w:val="28"/>
        </w:rPr>
        <w:t>О государственной (областной) поддержке</w:t>
      </w:r>
    </w:p>
    <w:p w:rsidR="00455191" w:rsidRDefault="00455191" w:rsidP="00455191">
      <w:pPr>
        <w:spacing w:after="0" w:line="240" w:lineRule="auto"/>
        <w:ind w:firstLine="709"/>
        <w:jc w:val="right"/>
      </w:pPr>
      <w:r>
        <w:rPr>
          <w:rFonts w:ascii="Times New Roman" w:hAnsi="Times New Roman" w:cs="Times New Roman"/>
          <w:sz w:val="28"/>
        </w:rPr>
        <w:t>инвестиционной деятельности на территории</w:t>
      </w:r>
    </w:p>
    <w:p w:rsidR="00455191" w:rsidRDefault="00455191" w:rsidP="00455191">
      <w:pPr>
        <w:spacing w:after="0" w:line="240" w:lineRule="auto"/>
        <w:ind w:firstLine="709"/>
        <w:jc w:val="right"/>
      </w:pPr>
      <w:r>
        <w:rPr>
          <w:rFonts w:ascii="Times New Roman" w:hAnsi="Times New Roman" w:cs="Times New Roman"/>
          <w:sz w:val="28"/>
        </w:rPr>
        <w:t>Воронежской области</w:t>
      </w:r>
      <w:r w:rsidR="00322DA2">
        <w:rPr>
          <w:rFonts w:ascii="Times New Roman" w:hAnsi="Times New Roman" w:cs="Times New Roman"/>
          <w:sz w:val="28"/>
        </w:rPr>
        <w:t>»</w:t>
      </w:r>
    </w:p>
    <w:p w:rsidR="00455191" w:rsidRDefault="00455191" w:rsidP="00455191">
      <w:pPr>
        <w:spacing w:after="0" w:line="240" w:lineRule="auto"/>
        <w:ind w:firstLine="709"/>
        <w:jc w:val="both"/>
      </w:pPr>
    </w:p>
    <w:p w:rsidR="00455191" w:rsidRDefault="00455191" w:rsidP="00455191">
      <w:pPr>
        <w:spacing w:after="0" w:line="240" w:lineRule="auto"/>
        <w:ind w:firstLine="709"/>
        <w:jc w:val="center"/>
      </w:pPr>
      <w:bookmarkStart w:id="52" w:name="P451"/>
      <w:bookmarkEnd w:id="52"/>
      <w:r>
        <w:rPr>
          <w:rFonts w:ascii="Times New Roman" w:hAnsi="Times New Roman" w:cs="Times New Roman"/>
          <w:sz w:val="28"/>
        </w:rPr>
        <w:t>Расчет</w:t>
      </w:r>
    </w:p>
    <w:p w:rsidR="00455191" w:rsidRDefault="00455191" w:rsidP="00455191">
      <w:pPr>
        <w:spacing w:after="0" w:line="240" w:lineRule="auto"/>
        <w:ind w:firstLine="709"/>
        <w:jc w:val="center"/>
      </w:pPr>
      <w:r>
        <w:rPr>
          <w:rFonts w:ascii="Times New Roman" w:hAnsi="Times New Roman" w:cs="Times New Roman"/>
          <w:sz w:val="28"/>
        </w:rPr>
        <w:t>размера субсидии из областного бюджета на возмещение</w:t>
      </w:r>
    </w:p>
    <w:p w:rsidR="00455191" w:rsidRDefault="00455191" w:rsidP="00455191">
      <w:pPr>
        <w:spacing w:after="0" w:line="240" w:lineRule="auto"/>
        <w:ind w:firstLine="709"/>
        <w:jc w:val="center"/>
      </w:pPr>
      <w:r>
        <w:rPr>
          <w:rFonts w:ascii="Times New Roman" w:hAnsi="Times New Roman" w:cs="Times New Roman"/>
          <w:sz w:val="28"/>
        </w:rPr>
        <w:t>затрат (части затрат) на уплату процентов по кредиту,</w:t>
      </w:r>
    </w:p>
    <w:p w:rsidR="00455191" w:rsidRDefault="00455191" w:rsidP="00455191">
      <w:pPr>
        <w:spacing w:after="0" w:line="240" w:lineRule="auto"/>
        <w:ind w:firstLine="709"/>
        <w:jc w:val="center"/>
      </w:pPr>
      <w:r>
        <w:rPr>
          <w:rFonts w:ascii="Times New Roman" w:hAnsi="Times New Roman" w:cs="Times New Roman"/>
          <w:sz w:val="28"/>
        </w:rPr>
        <w:t>полученному заемщиком в российской валюте</w:t>
      </w:r>
    </w:p>
    <w:p w:rsidR="00455191" w:rsidRDefault="00455191" w:rsidP="00455191">
      <w:pPr>
        <w:spacing w:after="0" w:line="240" w:lineRule="auto"/>
        <w:ind w:firstLine="709"/>
        <w:jc w:val="both"/>
      </w:pP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___________________________________________</w:t>
      </w:r>
      <w:r w:rsidR="008971F4">
        <w:rPr>
          <w:rFonts w:ascii="Times New Roman" w:hAnsi="Times New Roman" w:cs="Times New Roman"/>
          <w:sz w:val="28"/>
          <w:szCs w:val="28"/>
        </w:rPr>
        <w:t>__________________</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 xml:space="preserve">                      (полное наименование заемщика)</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ИНН _________________________________ р/с _</w:t>
      </w:r>
      <w:r w:rsidR="008971F4">
        <w:rPr>
          <w:rFonts w:ascii="Times New Roman" w:hAnsi="Times New Roman" w:cs="Times New Roman"/>
          <w:sz w:val="28"/>
          <w:szCs w:val="28"/>
        </w:rPr>
        <w:t>_______________</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Наименование кредитной организации ________</w:t>
      </w:r>
      <w:r w:rsidR="008971F4">
        <w:rPr>
          <w:rFonts w:ascii="Times New Roman" w:hAnsi="Times New Roman" w:cs="Times New Roman"/>
          <w:sz w:val="28"/>
          <w:szCs w:val="28"/>
        </w:rPr>
        <w:t>___________________</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___________________________________________</w:t>
      </w:r>
      <w:r w:rsidR="008971F4">
        <w:rPr>
          <w:rFonts w:ascii="Times New Roman" w:hAnsi="Times New Roman" w:cs="Times New Roman"/>
          <w:sz w:val="28"/>
          <w:szCs w:val="28"/>
        </w:rPr>
        <w:t>__________________</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БИК _____________________________ корсчет ____________</w:t>
      </w:r>
      <w:r w:rsidR="008971F4">
        <w:rPr>
          <w:rFonts w:ascii="Times New Roman" w:hAnsi="Times New Roman" w:cs="Times New Roman"/>
          <w:sz w:val="28"/>
          <w:szCs w:val="28"/>
        </w:rPr>
        <w:t>_______</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Род деятельности заемщика по</w:t>
      </w:r>
      <w:r w:rsidR="008971F4">
        <w:rPr>
          <w:rFonts w:ascii="Times New Roman" w:hAnsi="Times New Roman" w:cs="Times New Roman"/>
          <w:sz w:val="28"/>
          <w:szCs w:val="28"/>
        </w:rPr>
        <w:t xml:space="preserve"> ОКВЭД</w:t>
      </w:r>
      <w:r w:rsidRPr="008971F4">
        <w:rPr>
          <w:rFonts w:ascii="Times New Roman" w:hAnsi="Times New Roman" w:cs="Times New Roman"/>
          <w:sz w:val="28"/>
          <w:szCs w:val="28"/>
        </w:rPr>
        <w:t xml:space="preserve"> ________</w:t>
      </w:r>
      <w:r w:rsidR="008971F4">
        <w:rPr>
          <w:rFonts w:ascii="Times New Roman" w:hAnsi="Times New Roman" w:cs="Times New Roman"/>
          <w:sz w:val="28"/>
          <w:szCs w:val="28"/>
        </w:rPr>
        <w:t>___________________</w:t>
      </w:r>
    </w:p>
    <w:p w:rsidR="00455191" w:rsidRPr="008971F4" w:rsidRDefault="00455191" w:rsidP="008971F4">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Цель кредита ______________________________</w:t>
      </w:r>
      <w:r w:rsidR="008971F4">
        <w:rPr>
          <w:rFonts w:ascii="Times New Roman" w:hAnsi="Times New Roman" w:cs="Times New Roman"/>
          <w:sz w:val="28"/>
          <w:szCs w:val="28"/>
        </w:rPr>
        <w:t>_________________</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 xml:space="preserve">По кредитному договору </w:t>
      </w:r>
      <w:r w:rsidR="008971F4">
        <w:rPr>
          <w:rFonts w:ascii="Times New Roman" w:hAnsi="Times New Roman" w:cs="Times New Roman"/>
          <w:sz w:val="28"/>
          <w:szCs w:val="28"/>
        </w:rPr>
        <w:t>№</w:t>
      </w:r>
      <w:r w:rsidRPr="008971F4">
        <w:rPr>
          <w:rFonts w:ascii="Times New Roman" w:hAnsi="Times New Roman" w:cs="Times New Roman"/>
          <w:sz w:val="28"/>
          <w:szCs w:val="28"/>
        </w:rPr>
        <w:t xml:space="preserve"> _________________</w:t>
      </w:r>
      <w:r w:rsidR="008971F4">
        <w:rPr>
          <w:rFonts w:ascii="Times New Roman" w:hAnsi="Times New Roman" w:cs="Times New Roman"/>
          <w:sz w:val="28"/>
          <w:szCs w:val="28"/>
        </w:rPr>
        <w:t xml:space="preserve"> от ______________</w:t>
      </w:r>
      <w:r w:rsidRPr="008971F4">
        <w:rPr>
          <w:rFonts w:ascii="Times New Roman" w:hAnsi="Times New Roman" w:cs="Times New Roman"/>
          <w:sz w:val="28"/>
          <w:szCs w:val="28"/>
        </w:rPr>
        <w:t>,</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полученному в _________________________________</w:t>
      </w:r>
      <w:r w:rsidR="008971F4">
        <w:rPr>
          <w:rFonts w:ascii="Times New Roman" w:hAnsi="Times New Roman" w:cs="Times New Roman"/>
          <w:sz w:val="28"/>
          <w:szCs w:val="28"/>
        </w:rPr>
        <w:t>___________</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 xml:space="preserve">                             (наименование кредитной организации)</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 xml:space="preserve">за период с </w:t>
      </w:r>
      <w:r w:rsidR="00322DA2">
        <w:rPr>
          <w:rFonts w:ascii="Times New Roman" w:hAnsi="Times New Roman" w:cs="Times New Roman"/>
          <w:sz w:val="28"/>
          <w:szCs w:val="28"/>
        </w:rPr>
        <w:t>«</w:t>
      </w:r>
      <w:r w:rsidRPr="008971F4">
        <w:rPr>
          <w:rFonts w:ascii="Times New Roman" w:hAnsi="Times New Roman" w:cs="Times New Roman"/>
          <w:sz w:val="28"/>
          <w:szCs w:val="28"/>
        </w:rPr>
        <w:t>___</w:t>
      </w:r>
      <w:r w:rsidR="00322DA2">
        <w:rPr>
          <w:rFonts w:ascii="Times New Roman" w:hAnsi="Times New Roman" w:cs="Times New Roman"/>
          <w:sz w:val="28"/>
          <w:szCs w:val="28"/>
        </w:rPr>
        <w:t>»</w:t>
      </w:r>
      <w:r w:rsidRPr="008971F4">
        <w:rPr>
          <w:rFonts w:ascii="Times New Roman" w:hAnsi="Times New Roman" w:cs="Times New Roman"/>
          <w:sz w:val="28"/>
          <w:szCs w:val="28"/>
        </w:rPr>
        <w:t xml:space="preserve"> _______________</w:t>
      </w:r>
      <w:r w:rsidR="008971F4">
        <w:rPr>
          <w:rFonts w:ascii="Times New Roman" w:hAnsi="Times New Roman" w:cs="Times New Roman"/>
          <w:sz w:val="28"/>
          <w:szCs w:val="28"/>
        </w:rPr>
        <w:t xml:space="preserve"> 20__ г. по </w:t>
      </w:r>
      <w:r w:rsidR="00322DA2">
        <w:rPr>
          <w:rFonts w:ascii="Times New Roman" w:hAnsi="Times New Roman" w:cs="Times New Roman"/>
          <w:sz w:val="28"/>
          <w:szCs w:val="28"/>
        </w:rPr>
        <w:t>«</w:t>
      </w:r>
      <w:r w:rsidR="008971F4">
        <w:rPr>
          <w:rFonts w:ascii="Times New Roman" w:hAnsi="Times New Roman" w:cs="Times New Roman"/>
          <w:sz w:val="28"/>
          <w:szCs w:val="28"/>
        </w:rPr>
        <w:t>___</w:t>
      </w:r>
      <w:r w:rsidR="00322DA2">
        <w:rPr>
          <w:rFonts w:ascii="Times New Roman" w:hAnsi="Times New Roman" w:cs="Times New Roman"/>
          <w:sz w:val="28"/>
          <w:szCs w:val="28"/>
        </w:rPr>
        <w:t>»</w:t>
      </w:r>
      <w:r w:rsidR="008971F4">
        <w:rPr>
          <w:rFonts w:ascii="Times New Roman" w:hAnsi="Times New Roman" w:cs="Times New Roman"/>
          <w:sz w:val="28"/>
          <w:szCs w:val="28"/>
        </w:rPr>
        <w:t xml:space="preserve"> ________</w:t>
      </w:r>
      <w:r w:rsidRPr="008971F4">
        <w:rPr>
          <w:rFonts w:ascii="Times New Roman" w:hAnsi="Times New Roman" w:cs="Times New Roman"/>
          <w:sz w:val="28"/>
          <w:szCs w:val="28"/>
        </w:rPr>
        <w:t xml:space="preserve"> 20__ г.</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1. Дата заключения кредитного договора ____</w:t>
      </w:r>
      <w:r w:rsidR="008971F4">
        <w:rPr>
          <w:rFonts w:ascii="Times New Roman" w:hAnsi="Times New Roman" w:cs="Times New Roman"/>
          <w:sz w:val="28"/>
          <w:szCs w:val="28"/>
        </w:rPr>
        <w:t>_____________________</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2. Сроки погашения кредита по договору ____</w:t>
      </w:r>
      <w:r w:rsidR="008971F4">
        <w:rPr>
          <w:rFonts w:ascii="Times New Roman" w:hAnsi="Times New Roman" w:cs="Times New Roman"/>
          <w:sz w:val="28"/>
          <w:szCs w:val="28"/>
        </w:rPr>
        <w:t>_____________________</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3. Размер полученного кредита ______</w:t>
      </w:r>
      <w:r w:rsidR="008971F4">
        <w:rPr>
          <w:rFonts w:ascii="Times New Roman" w:hAnsi="Times New Roman" w:cs="Times New Roman"/>
          <w:sz w:val="28"/>
          <w:szCs w:val="28"/>
        </w:rPr>
        <w:t>___________________</w:t>
      </w:r>
      <w:r w:rsidRPr="008971F4">
        <w:rPr>
          <w:rFonts w:ascii="Times New Roman" w:hAnsi="Times New Roman" w:cs="Times New Roman"/>
          <w:sz w:val="28"/>
          <w:szCs w:val="28"/>
        </w:rPr>
        <w:t xml:space="preserve"> рублей</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4. Процентная ставка по кредиту __</w:t>
      </w:r>
      <w:r w:rsidR="008971F4">
        <w:rPr>
          <w:rFonts w:ascii="Times New Roman" w:hAnsi="Times New Roman" w:cs="Times New Roman"/>
          <w:sz w:val="28"/>
          <w:szCs w:val="28"/>
        </w:rPr>
        <w:t>____________________</w:t>
      </w:r>
      <w:r w:rsidRPr="008971F4">
        <w:rPr>
          <w:rFonts w:ascii="Times New Roman" w:hAnsi="Times New Roman" w:cs="Times New Roman"/>
          <w:sz w:val="28"/>
          <w:szCs w:val="28"/>
        </w:rPr>
        <w:t>% годовых</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5.  Ставка рефинансирования (учетная ставка) Центрального банка Российской</w:t>
      </w:r>
      <w:r w:rsidR="008971F4">
        <w:rPr>
          <w:rFonts w:ascii="Times New Roman" w:hAnsi="Times New Roman" w:cs="Times New Roman"/>
          <w:sz w:val="28"/>
          <w:szCs w:val="28"/>
        </w:rPr>
        <w:t xml:space="preserve"> </w:t>
      </w:r>
      <w:r w:rsidRPr="008971F4">
        <w:rPr>
          <w:rFonts w:ascii="Times New Roman" w:hAnsi="Times New Roman" w:cs="Times New Roman"/>
          <w:sz w:val="28"/>
          <w:szCs w:val="28"/>
        </w:rPr>
        <w:t>Федерации или ключевая ставка на дату:</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 xml:space="preserve">    - уплаты процентов по кредиту (для цели получения субсидии, указанной в</w:t>
      </w:r>
      <w:r w:rsidR="008971F4">
        <w:rPr>
          <w:rFonts w:ascii="Times New Roman" w:hAnsi="Times New Roman" w:cs="Times New Roman"/>
          <w:sz w:val="28"/>
          <w:szCs w:val="28"/>
        </w:rPr>
        <w:t xml:space="preserve"> подпункте </w:t>
      </w:r>
      <w:r w:rsidR="00322DA2">
        <w:rPr>
          <w:rFonts w:ascii="Times New Roman" w:hAnsi="Times New Roman" w:cs="Times New Roman"/>
          <w:sz w:val="28"/>
          <w:szCs w:val="28"/>
        </w:rPr>
        <w:t>«</w:t>
      </w:r>
      <w:r w:rsidR="008971F4">
        <w:rPr>
          <w:rFonts w:ascii="Times New Roman" w:hAnsi="Times New Roman" w:cs="Times New Roman"/>
          <w:sz w:val="28"/>
          <w:szCs w:val="28"/>
        </w:rPr>
        <w:t>а</w:t>
      </w:r>
      <w:r w:rsidR="00322DA2">
        <w:rPr>
          <w:rFonts w:ascii="Times New Roman" w:hAnsi="Times New Roman" w:cs="Times New Roman"/>
          <w:sz w:val="28"/>
          <w:szCs w:val="28"/>
        </w:rPr>
        <w:t>»</w:t>
      </w:r>
      <w:r w:rsidR="008971F4">
        <w:rPr>
          <w:rFonts w:ascii="Times New Roman" w:hAnsi="Times New Roman" w:cs="Times New Roman"/>
          <w:sz w:val="28"/>
          <w:szCs w:val="28"/>
        </w:rPr>
        <w:t xml:space="preserve"> пункта 2 раздела 1 </w:t>
      </w:r>
      <w:r w:rsidRPr="008971F4">
        <w:rPr>
          <w:rFonts w:ascii="Times New Roman" w:hAnsi="Times New Roman" w:cs="Times New Roman"/>
          <w:sz w:val="28"/>
          <w:szCs w:val="28"/>
        </w:rPr>
        <w:t>Порядка), _______% годовых;</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 xml:space="preserve">    -   заключения   кредитного   договора, дополнительного   соглашения,</w:t>
      </w:r>
      <w:r w:rsidR="008971F4">
        <w:rPr>
          <w:rFonts w:ascii="Times New Roman" w:hAnsi="Times New Roman" w:cs="Times New Roman"/>
          <w:sz w:val="28"/>
          <w:szCs w:val="28"/>
        </w:rPr>
        <w:t xml:space="preserve"> </w:t>
      </w:r>
      <w:r w:rsidRPr="008971F4">
        <w:rPr>
          <w:rFonts w:ascii="Times New Roman" w:hAnsi="Times New Roman" w:cs="Times New Roman"/>
          <w:sz w:val="28"/>
          <w:szCs w:val="28"/>
        </w:rPr>
        <w:t xml:space="preserve">банковского уведомления (для цели получения субсидии, указанной в </w:t>
      </w:r>
      <w:r w:rsidR="008971F4">
        <w:rPr>
          <w:rFonts w:ascii="Times New Roman" w:hAnsi="Times New Roman" w:cs="Times New Roman"/>
          <w:sz w:val="28"/>
          <w:szCs w:val="28"/>
        </w:rPr>
        <w:t xml:space="preserve">подпункте </w:t>
      </w:r>
      <w:r w:rsidR="00322DA2">
        <w:rPr>
          <w:rFonts w:ascii="Times New Roman" w:hAnsi="Times New Roman" w:cs="Times New Roman"/>
          <w:sz w:val="28"/>
          <w:szCs w:val="28"/>
        </w:rPr>
        <w:t>«</w:t>
      </w:r>
      <w:r w:rsidRPr="008971F4">
        <w:rPr>
          <w:rFonts w:ascii="Times New Roman" w:hAnsi="Times New Roman" w:cs="Times New Roman"/>
          <w:sz w:val="28"/>
          <w:szCs w:val="28"/>
        </w:rPr>
        <w:t>б</w:t>
      </w:r>
      <w:r w:rsidR="00322DA2">
        <w:rPr>
          <w:rFonts w:ascii="Times New Roman" w:hAnsi="Times New Roman" w:cs="Times New Roman"/>
          <w:sz w:val="28"/>
          <w:szCs w:val="28"/>
        </w:rPr>
        <w:t>»</w:t>
      </w:r>
      <w:r w:rsidRPr="008971F4">
        <w:rPr>
          <w:rFonts w:ascii="Times New Roman" w:hAnsi="Times New Roman" w:cs="Times New Roman"/>
          <w:sz w:val="28"/>
          <w:szCs w:val="28"/>
        </w:rPr>
        <w:t xml:space="preserve"> пункта 2 раздела I Порядка), _______% годовых.</w:t>
      </w:r>
    </w:p>
    <w:p w:rsidR="00455191" w:rsidRPr="008971F4" w:rsidRDefault="00455191" w:rsidP="00455191">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701"/>
        <w:gridCol w:w="3351"/>
        <w:gridCol w:w="2552"/>
      </w:tblGrid>
      <w:tr w:rsidR="00455191" w:rsidRPr="008971F4" w:rsidTr="008971F4">
        <w:tc>
          <w:tcPr>
            <w:tcW w:w="1814" w:type="dxa"/>
            <w:vMerge w:val="restart"/>
          </w:tcPr>
          <w:p w:rsidR="00455191" w:rsidRPr="008971F4" w:rsidRDefault="00455191" w:rsidP="008971F4">
            <w:pPr>
              <w:spacing w:after="0" w:line="240" w:lineRule="auto"/>
              <w:jc w:val="center"/>
              <w:rPr>
                <w:rFonts w:ascii="Times New Roman" w:hAnsi="Times New Roman" w:cs="Times New Roman"/>
                <w:sz w:val="28"/>
                <w:szCs w:val="28"/>
              </w:rPr>
            </w:pPr>
            <w:r w:rsidRPr="008971F4">
              <w:rPr>
                <w:rFonts w:ascii="Times New Roman" w:hAnsi="Times New Roman" w:cs="Times New Roman"/>
                <w:sz w:val="28"/>
                <w:szCs w:val="28"/>
              </w:rPr>
              <w:t xml:space="preserve">Остаток ссудной задолженности, из которой </w:t>
            </w:r>
            <w:r w:rsidRPr="008971F4">
              <w:rPr>
                <w:rFonts w:ascii="Times New Roman" w:hAnsi="Times New Roman" w:cs="Times New Roman"/>
                <w:sz w:val="28"/>
                <w:szCs w:val="28"/>
              </w:rPr>
              <w:lastRenderedPageBreak/>
              <w:t>исчисляется размер субсидии</w:t>
            </w:r>
          </w:p>
        </w:tc>
        <w:tc>
          <w:tcPr>
            <w:tcW w:w="1701" w:type="dxa"/>
            <w:vMerge w:val="restart"/>
          </w:tcPr>
          <w:p w:rsidR="00455191" w:rsidRPr="008971F4" w:rsidRDefault="00455191" w:rsidP="008971F4">
            <w:pPr>
              <w:spacing w:after="0" w:line="240" w:lineRule="auto"/>
              <w:ind w:firstLine="29"/>
              <w:jc w:val="center"/>
              <w:rPr>
                <w:rFonts w:ascii="Times New Roman" w:hAnsi="Times New Roman" w:cs="Times New Roman"/>
                <w:sz w:val="28"/>
                <w:szCs w:val="28"/>
              </w:rPr>
            </w:pPr>
            <w:r w:rsidRPr="008971F4">
              <w:rPr>
                <w:rFonts w:ascii="Times New Roman" w:hAnsi="Times New Roman" w:cs="Times New Roman"/>
                <w:sz w:val="28"/>
                <w:szCs w:val="28"/>
              </w:rPr>
              <w:lastRenderedPageBreak/>
              <w:t xml:space="preserve">Количество дней пользования кредитом в </w:t>
            </w:r>
            <w:r w:rsidRPr="008971F4">
              <w:rPr>
                <w:rFonts w:ascii="Times New Roman" w:hAnsi="Times New Roman" w:cs="Times New Roman"/>
                <w:sz w:val="28"/>
                <w:szCs w:val="28"/>
              </w:rPr>
              <w:lastRenderedPageBreak/>
              <w:t>расчетном периоде</w:t>
            </w:r>
          </w:p>
        </w:tc>
        <w:tc>
          <w:tcPr>
            <w:tcW w:w="3351" w:type="dxa"/>
            <w:tcBorders>
              <w:bottom w:val="nil"/>
            </w:tcBorders>
          </w:tcPr>
          <w:p w:rsidR="00455191" w:rsidRPr="008971F4" w:rsidRDefault="00455191" w:rsidP="008971F4">
            <w:pPr>
              <w:spacing w:after="0" w:line="240" w:lineRule="auto"/>
              <w:ind w:firstLine="29"/>
              <w:jc w:val="center"/>
              <w:rPr>
                <w:rFonts w:ascii="Times New Roman" w:hAnsi="Times New Roman" w:cs="Times New Roman"/>
                <w:sz w:val="28"/>
                <w:szCs w:val="28"/>
              </w:rPr>
            </w:pPr>
            <w:r w:rsidRPr="008971F4">
              <w:rPr>
                <w:rFonts w:ascii="Times New Roman" w:hAnsi="Times New Roman" w:cs="Times New Roman"/>
                <w:sz w:val="28"/>
                <w:szCs w:val="28"/>
              </w:rPr>
              <w:lastRenderedPageBreak/>
              <w:t>Размер субсидии</w:t>
            </w:r>
          </w:p>
        </w:tc>
        <w:tc>
          <w:tcPr>
            <w:tcW w:w="2552" w:type="dxa"/>
            <w:tcBorders>
              <w:bottom w:val="nil"/>
            </w:tcBorders>
          </w:tcPr>
          <w:p w:rsidR="00455191" w:rsidRPr="008971F4" w:rsidRDefault="00455191" w:rsidP="008971F4">
            <w:pPr>
              <w:spacing w:after="0" w:line="240" w:lineRule="auto"/>
              <w:ind w:hanging="62"/>
              <w:jc w:val="center"/>
              <w:rPr>
                <w:rFonts w:ascii="Times New Roman" w:hAnsi="Times New Roman" w:cs="Times New Roman"/>
                <w:sz w:val="28"/>
                <w:szCs w:val="28"/>
              </w:rPr>
            </w:pPr>
            <w:r w:rsidRPr="008971F4">
              <w:rPr>
                <w:rFonts w:ascii="Times New Roman" w:hAnsi="Times New Roman" w:cs="Times New Roman"/>
                <w:sz w:val="28"/>
                <w:szCs w:val="28"/>
              </w:rPr>
              <w:t>Размер субсидии</w:t>
            </w:r>
          </w:p>
        </w:tc>
      </w:tr>
      <w:tr w:rsidR="00455191" w:rsidRPr="008971F4" w:rsidTr="008971F4">
        <w:tblPrEx>
          <w:tblBorders>
            <w:insideH w:val="single" w:sz="4" w:space="0" w:color="auto"/>
          </w:tblBorders>
        </w:tblPrEx>
        <w:tc>
          <w:tcPr>
            <w:tcW w:w="1814" w:type="dxa"/>
            <w:vMerge/>
          </w:tcPr>
          <w:p w:rsidR="00455191" w:rsidRPr="008971F4" w:rsidRDefault="00455191" w:rsidP="00455191">
            <w:pPr>
              <w:spacing w:after="0" w:line="240" w:lineRule="auto"/>
              <w:ind w:firstLine="709"/>
              <w:rPr>
                <w:rFonts w:ascii="Times New Roman" w:hAnsi="Times New Roman" w:cs="Times New Roman"/>
                <w:sz w:val="28"/>
                <w:szCs w:val="28"/>
              </w:rPr>
            </w:pPr>
          </w:p>
        </w:tc>
        <w:tc>
          <w:tcPr>
            <w:tcW w:w="1701" w:type="dxa"/>
            <w:vMerge/>
          </w:tcPr>
          <w:p w:rsidR="00455191" w:rsidRPr="008971F4" w:rsidRDefault="00455191" w:rsidP="00455191">
            <w:pPr>
              <w:spacing w:after="0" w:line="240" w:lineRule="auto"/>
              <w:ind w:firstLine="709"/>
              <w:rPr>
                <w:rFonts w:ascii="Times New Roman" w:hAnsi="Times New Roman" w:cs="Times New Roman"/>
                <w:sz w:val="28"/>
                <w:szCs w:val="28"/>
              </w:rPr>
            </w:pPr>
          </w:p>
        </w:tc>
        <w:tc>
          <w:tcPr>
            <w:tcW w:w="3351" w:type="dxa"/>
            <w:tcBorders>
              <w:top w:val="nil"/>
            </w:tcBorders>
          </w:tcPr>
          <w:p w:rsidR="00455191" w:rsidRPr="008971F4" w:rsidRDefault="00E83048" w:rsidP="008971F4">
            <w:pPr>
              <w:spacing w:after="0" w:line="240" w:lineRule="auto"/>
              <w:ind w:firstLine="29"/>
              <w:jc w:val="center"/>
              <w:rPr>
                <w:rFonts w:ascii="Times New Roman" w:hAnsi="Times New Roman" w:cs="Times New Roman"/>
                <w:sz w:val="28"/>
                <w:szCs w:val="28"/>
              </w:rPr>
            </w:pPr>
            <w:r>
              <w:rPr>
                <w:rFonts w:ascii="Times New Roman" w:hAnsi="Times New Roman" w:cs="Times New Roman"/>
                <w:position w:val="-22"/>
                <w:sz w:val="28"/>
                <w:szCs w:val="28"/>
              </w:rPr>
              <w:pict>
                <v:shape id="_x0000_i1028" style="width:135.75pt;height:36pt" coordsize="" o:spt="100" adj="0,,0" path="" filled="f" stroked="f">
                  <v:stroke joinstyle="miter"/>
                  <v:imagedata r:id="rId24" o:title="base_23733_97483_32769"/>
                  <v:formulas/>
                  <v:path o:connecttype="segments"/>
                </v:shape>
              </w:pict>
            </w:r>
          </w:p>
        </w:tc>
        <w:tc>
          <w:tcPr>
            <w:tcW w:w="2552" w:type="dxa"/>
            <w:tcBorders>
              <w:top w:val="nil"/>
            </w:tcBorders>
          </w:tcPr>
          <w:p w:rsidR="00455191" w:rsidRPr="008971F4" w:rsidRDefault="00E83048" w:rsidP="008971F4">
            <w:pPr>
              <w:spacing w:after="0" w:line="240" w:lineRule="auto"/>
              <w:ind w:hanging="62"/>
              <w:jc w:val="center"/>
              <w:rPr>
                <w:rFonts w:ascii="Times New Roman" w:hAnsi="Times New Roman" w:cs="Times New Roman"/>
                <w:sz w:val="28"/>
                <w:szCs w:val="28"/>
              </w:rPr>
            </w:pPr>
            <w:r>
              <w:rPr>
                <w:rFonts w:ascii="Times New Roman" w:hAnsi="Times New Roman" w:cs="Times New Roman"/>
                <w:position w:val="-20"/>
                <w:sz w:val="28"/>
                <w:szCs w:val="28"/>
              </w:rPr>
              <w:pict>
                <v:shape id="_x0000_i1029" style="width:129.75pt;height:34.5pt" coordsize="" o:spt="100" adj="0,,0" path="" filled="f" stroked="f">
                  <v:stroke joinstyle="miter"/>
                  <v:imagedata r:id="rId25" o:title="base_23733_97483_32770"/>
                  <v:formulas/>
                  <v:path o:connecttype="segments"/>
                </v:shape>
              </w:pict>
            </w:r>
          </w:p>
        </w:tc>
      </w:tr>
      <w:tr w:rsidR="00455191" w:rsidRPr="008971F4" w:rsidTr="008971F4">
        <w:tblPrEx>
          <w:tblBorders>
            <w:insideH w:val="single" w:sz="4" w:space="0" w:color="auto"/>
          </w:tblBorders>
        </w:tblPrEx>
        <w:tc>
          <w:tcPr>
            <w:tcW w:w="1814" w:type="dxa"/>
          </w:tcPr>
          <w:p w:rsidR="00455191" w:rsidRPr="008971F4" w:rsidRDefault="00455191" w:rsidP="00455191">
            <w:pPr>
              <w:spacing w:after="0" w:line="240" w:lineRule="auto"/>
              <w:ind w:firstLine="709"/>
              <w:jc w:val="center"/>
              <w:rPr>
                <w:rFonts w:ascii="Times New Roman" w:hAnsi="Times New Roman" w:cs="Times New Roman"/>
                <w:sz w:val="28"/>
                <w:szCs w:val="28"/>
              </w:rPr>
            </w:pPr>
            <w:r w:rsidRPr="008971F4">
              <w:rPr>
                <w:rFonts w:ascii="Times New Roman" w:hAnsi="Times New Roman" w:cs="Times New Roman"/>
                <w:sz w:val="28"/>
                <w:szCs w:val="28"/>
              </w:rPr>
              <w:t>1</w:t>
            </w:r>
          </w:p>
        </w:tc>
        <w:tc>
          <w:tcPr>
            <w:tcW w:w="1701" w:type="dxa"/>
          </w:tcPr>
          <w:p w:rsidR="00455191" w:rsidRPr="008971F4" w:rsidRDefault="00455191" w:rsidP="00455191">
            <w:pPr>
              <w:spacing w:after="0" w:line="240" w:lineRule="auto"/>
              <w:ind w:firstLine="709"/>
              <w:jc w:val="center"/>
              <w:rPr>
                <w:rFonts w:ascii="Times New Roman" w:hAnsi="Times New Roman" w:cs="Times New Roman"/>
                <w:sz w:val="28"/>
                <w:szCs w:val="28"/>
              </w:rPr>
            </w:pPr>
            <w:r w:rsidRPr="008971F4">
              <w:rPr>
                <w:rFonts w:ascii="Times New Roman" w:hAnsi="Times New Roman" w:cs="Times New Roman"/>
                <w:sz w:val="28"/>
                <w:szCs w:val="28"/>
              </w:rPr>
              <w:t>2</w:t>
            </w:r>
          </w:p>
        </w:tc>
        <w:tc>
          <w:tcPr>
            <w:tcW w:w="3351" w:type="dxa"/>
          </w:tcPr>
          <w:p w:rsidR="00455191" w:rsidRPr="008971F4" w:rsidRDefault="00455191" w:rsidP="00455191">
            <w:pPr>
              <w:spacing w:after="0" w:line="240" w:lineRule="auto"/>
              <w:ind w:firstLine="709"/>
              <w:jc w:val="center"/>
              <w:rPr>
                <w:rFonts w:ascii="Times New Roman" w:hAnsi="Times New Roman" w:cs="Times New Roman"/>
                <w:sz w:val="28"/>
                <w:szCs w:val="28"/>
              </w:rPr>
            </w:pPr>
            <w:r w:rsidRPr="008971F4">
              <w:rPr>
                <w:rFonts w:ascii="Times New Roman" w:hAnsi="Times New Roman" w:cs="Times New Roman"/>
                <w:sz w:val="28"/>
                <w:szCs w:val="28"/>
              </w:rPr>
              <w:t>3</w:t>
            </w:r>
          </w:p>
        </w:tc>
        <w:tc>
          <w:tcPr>
            <w:tcW w:w="2552" w:type="dxa"/>
          </w:tcPr>
          <w:p w:rsidR="00455191" w:rsidRPr="008971F4" w:rsidRDefault="00455191" w:rsidP="00455191">
            <w:pPr>
              <w:spacing w:after="0" w:line="240" w:lineRule="auto"/>
              <w:ind w:firstLine="709"/>
              <w:jc w:val="center"/>
              <w:rPr>
                <w:rFonts w:ascii="Times New Roman" w:hAnsi="Times New Roman" w:cs="Times New Roman"/>
                <w:sz w:val="28"/>
                <w:szCs w:val="28"/>
              </w:rPr>
            </w:pPr>
            <w:r w:rsidRPr="008971F4">
              <w:rPr>
                <w:rFonts w:ascii="Times New Roman" w:hAnsi="Times New Roman" w:cs="Times New Roman"/>
                <w:sz w:val="28"/>
                <w:szCs w:val="28"/>
              </w:rPr>
              <w:t>4</w:t>
            </w:r>
          </w:p>
        </w:tc>
      </w:tr>
      <w:tr w:rsidR="00455191" w:rsidRPr="008971F4" w:rsidTr="008971F4">
        <w:tblPrEx>
          <w:tblBorders>
            <w:insideH w:val="single" w:sz="4" w:space="0" w:color="auto"/>
          </w:tblBorders>
        </w:tblPrEx>
        <w:tc>
          <w:tcPr>
            <w:tcW w:w="1814" w:type="dxa"/>
          </w:tcPr>
          <w:p w:rsidR="00455191" w:rsidRPr="008971F4" w:rsidRDefault="00455191" w:rsidP="00455191">
            <w:pPr>
              <w:spacing w:after="0" w:line="240" w:lineRule="auto"/>
              <w:ind w:firstLine="709"/>
              <w:rPr>
                <w:rFonts w:ascii="Times New Roman" w:hAnsi="Times New Roman" w:cs="Times New Roman"/>
                <w:sz w:val="28"/>
                <w:szCs w:val="28"/>
              </w:rPr>
            </w:pPr>
          </w:p>
        </w:tc>
        <w:tc>
          <w:tcPr>
            <w:tcW w:w="1701" w:type="dxa"/>
          </w:tcPr>
          <w:p w:rsidR="00455191" w:rsidRPr="008971F4" w:rsidRDefault="00455191" w:rsidP="00455191">
            <w:pPr>
              <w:spacing w:after="0" w:line="240" w:lineRule="auto"/>
              <w:ind w:firstLine="709"/>
              <w:rPr>
                <w:rFonts w:ascii="Times New Roman" w:hAnsi="Times New Roman" w:cs="Times New Roman"/>
                <w:sz w:val="28"/>
                <w:szCs w:val="28"/>
              </w:rPr>
            </w:pPr>
          </w:p>
        </w:tc>
        <w:tc>
          <w:tcPr>
            <w:tcW w:w="3351" w:type="dxa"/>
          </w:tcPr>
          <w:p w:rsidR="00455191" w:rsidRPr="008971F4" w:rsidRDefault="00455191" w:rsidP="00455191">
            <w:pPr>
              <w:spacing w:after="0" w:line="240" w:lineRule="auto"/>
              <w:ind w:firstLine="709"/>
              <w:rPr>
                <w:rFonts w:ascii="Times New Roman" w:hAnsi="Times New Roman" w:cs="Times New Roman"/>
                <w:sz w:val="28"/>
                <w:szCs w:val="28"/>
              </w:rPr>
            </w:pPr>
          </w:p>
        </w:tc>
        <w:tc>
          <w:tcPr>
            <w:tcW w:w="2552" w:type="dxa"/>
          </w:tcPr>
          <w:p w:rsidR="00455191" w:rsidRPr="008971F4" w:rsidRDefault="00455191" w:rsidP="00455191">
            <w:pPr>
              <w:spacing w:after="0" w:line="240" w:lineRule="auto"/>
              <w:ind w:firstLine="709"/>
              <w:rPr>
                <w:rFonts w:ascii="Times New Roman" w:hAnsi="Times New Roman" w:cs="Times New Roman"/>
                <w:sz w:val="28"/>
                <w:szCs w:val="28"/>
              </w:rPr>
            </w:pPr>
          </w:p>
        </w:tc>
      </w:tr>
    </w:tbl>
    <w:p w:rsidR="00455191" w:rsidRPr="008971F4" w:rsidRDefault="00455191" w:rsidP="00455191">
      <w:pPr>
        <w:spacing w:after="0" w:line="240" w:lineRule="auto"/>
        <w:ind w:firstLine="709"/>
        <w:jc w:val="both"/>
        <w:rPr>
          <w:rFonts w:ascii="Times New Roman" w:hAnsi="Times New Roman" w:cs="Times New Roman"/>
          <w:sz w:val="28"/>
          <w:szCs w:val="28"/>
        </w:rPr>
      </w:pP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 xml:space="preserve">Размер предоставляемой субсидии (минимальная величина из граф 3 и </w:t>
      </w:r>
      <w:proofErr w:type="gramStart"/>
      <w:r w:rsidRPr="008971F4">
        <w:rPr>
          <w:rFonts w:ascii="Times New Roman" w:hAnsi="Times New Roman" w:cs="Times New Roman"/>
          <w:sz w:val="28"/>
          <w:szCs w:val="28"/>
        </w:rPr>
        <w:t>4)_</w:t>
      </w:r>
      <w:proofErr w:type="gramEnd"/>
      <w:r w:rsidRPr="008971F4">
        <w:rPr>
          <w:rFonts w:ascii="Times New Roman" w:hAnsi="Times New Roman" w:cs="Times New Roman"/>
          <w:sz w:val="28"/>
          <w:szCs w:val="28"/>
        </w:rPr>
        <w:t>__________________________________________________</w:t>
      </w:r>
      <w:r w:rsidR="004705E6">
        <w:rPr>
          <w:rFonts w:ascii="Times New Roman" w:hAnsi="Times New Roman" w:cs="Times New Roman"/>
          <w:sz w:val="28"/>
          <w:szCs w:val="28"/>
        </w:rPr>
        <w:t>___</w:t>
      </w:r>
      <w:r w:rsidRPr="008971F4">
        <w:rPr>
          <w:rFonts w:ascii="Times New Roman" w:hAnsi="Times New Roman" w:cs="Times New Roman"/>
          <w:sz w:val="28"/>
          <w:szCs w:val="28"/>
        </w:rPr>
        <w:t xml:space="preserve"> рублей</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 xml:space="preserve">                             (сумма прописью)</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Проценты, начисленные в соответствии с заключенным кредитным договором,</w:t>
      </w:r>
      <w:r w:rsidR="004705E6">
        <w:rPr>
          <w:rFonts w:ascii="Times New Roman" w:hAnsi="Times New Roman" w:cs="Times New Roman"/>
          <w:sz w:val="28"/>
          <w:szCs w:val="28"/>
        </w:rPr>
        <w:t xml:space="preserve"> </w:t>
      </w:r>
      <w:r w:rsidRPr="008971F4">
        <w:rPr>
          <w:rFonts w:ascii="Times New Roman" w:hAnsi="Times New Roman" w:cs="Times New Roman"/>
          <w:sz w:val="28"/>
          <w:szCs w:val="28"/>
        </w:rPr>
        <w:t>оплачены своевременно и в полном объеме.</w:t>
      </w:r>
    </w:p>
    <w:p w:rsidR="00455191" w:rsidRPr="008971F4" w:rsidRDefault="00455191" w:rsidP="00455191">
      <w:pPr>
        <w:spacing w:after="0" w:line="240" w:lineRule="auto"/>
        <w:ind w:firstLine="709"/>
        <w:jc w:val="both"/>
        <w:rPr>
          <w:rFonts w:ascii="Times New Roman" w:hAnsi="Times New Roman" w:cs="Times New Roman"/>
          <w:sz w:val="28"/>
          <w:szCs w:val="28"/>
        </w:rPr>
      </w:pP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Подпись руководителя заемщика</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_________________   _______________    ___________________</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 xml:space="preserve">   </w:t>
      </w:r>
      <w:r w:rsidR="004705E6">
        <w:rPr>
          <w:rFonts w:ascii="Times New Roman" w:hAnsi="Times New Roman" w:cs="Times New Roman"/>
          <w:sz w:val="28"/>
          <w:szCs w:val="28"/>
        </w:rPr>
        <w:t xml:space="preserve">       </w:t>
      </w:r>
      <w:r w:rsidRPr="008971F4">
        <w:rPr>
          <w:rFonts w:ascii="Times New Roman" w:hAnsi="Times New Roman" w:cs="Times New Roman"/>
          <w:sz w:val="28"/>
          <w:szCs w:val="28"/>
        </w:rPr>
        <w:t>(</w:t>
      </w:r>
      <w:proofErr w:type="gramStart"/>
      <w:r w:rsidRPr="008971F4">
        <w:rPr>
          <w:rFonts w:ascii="Times New Roman" w:hAnsi="Times New Roman" w:cs="Times New Roman"/>
          <w:sz w:val="28"/>
          <w:szCs w:val="28"/>
        </w:rPr>
        <w:t xml:space="preserve">должность)   </w:t>
      </w:r>
      <w:proofErr w:type="gramEnd"/>
      <w:r w:rsidRPr="008971F4">
        <w:rPr>
          <w:rFonts w:ascii="Times New Roman" w:hAnsi="Times New Roman" w:cs="Times New Roman"/>
          <w:sz w:val="28"/>
          <w:szCs w:val="28"/>
        </w:rPr>
        <w:t xml:space="preserve">       (подпись)             (Ф.И.О.)</w:t>
      </w:r>
    </w:p>
    <w:p w:rsidR="00455191" w:rsidRPr="008971F4" w:rsidRDefault="00455191" w:rsidP="00455191">
      <w:pPr>
        <w:spacing w:after="0" w:line="240" w:lineRule="auto"/>
        <w:ind w:firstLine="709"/>
        <w:jc w:val="both"/>
        <w:rPr>
          <w:rFonts w:ascii="Times New Roman" w:hAnsi="Times New Roman" w:cs="Times New Roman"/>
          <w:sz w:val="28"/>
          <w:szCs w:val="28"/>
        </w:rPr>
      </w:pPr>
    </w:p>
    <w:p w:rsidR="00455191" w:rsidRPr="008971F4" w:rsidRDefault="00322DA2" w:rsidP="00455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55191" w:rsidRPr="008971F4">
        <w:rPr>
          <w:rFonts w:ascii="Times New Roman" w:hAnsi="Times New Roman" w:cs="Times New Roman"/>
          <w:sz w:val="28"/>
          <w:szCs w:val="28"/>
        </w:rPr>
        <w:t>____</w:t>
      </w:r>
      <w:r>
        <w:rPr>
          <w:rFonts w:ascii="Times New Roman" w:hAnsi="Times New Roman" w:cs="Times New Roman"/>
          <w:sz w:val="28"/>
          <w:szCs w:val="28"/>
        </w:rPr>
        <w:t>»</w:t>
      </w:r>
      <w:r w:rsidR="00455191" w:rsidRPr="008971F4">
        <w:rPr>
          <w:rFonts w:ascii="Times New Roman" w:hAnsi="Times New Roman" w:cs="Times New Roman"/>
          <w:sz w:val="28"/>
          <w:szCs w:val="28"/>
        </w:rPr>
        <w:t xml:space="preserve"> ______________ 20__ г.</w:t>
      </w:r>
    </w:p>
    <w:p w:rsidR="00455191" w:rsidRPr="008971F4" w:rsidRDefault="00455191" w:rsidP="00455191">
      <w:pPr>
        <w:spacing w:after="0" w:line="240" w:lineRule="auto"/>
        <w:ind w:firstLine="709"/>
        <w:jc w:val="both"/>
        <w:rPr>
          <w:rFonts w:ascii="Times New Roman" w:hAnsi="Times New Roman" w:cs="Times New Roman"/>
          <w:sz w:val="28"/>
          <w:szCs w:val="28"/>
        </w:rPr>
      </w:pPr>
    </w:p>
    <w:p w:rsidR="00455191" w:rsidRPr="008971F4" w:rsidRDefault="00455191" w:rsidP="00455191">
      <w:pPr>
        <w:spacing w:after="0" w:line="240" w:lineRule="auto"/>
        <w:ind w:firstLine="709"/>
        <w:jc w:val="both"/>
        <w:rPr>
          <w:rFonts w:ascii="Times New Roman" w:hAnsi="Times New Roman" w:cs="Times New Roman"/>
          <w:sz w:val="28"/>
          <w:szCs w:val="28"/>
        </w:rPr>
      </w:pPr>
      <w:proofErr w:type="spellStart"/>
      <w:r w:rsidRPr="008971F4">
        <w:rPr>
          <w:rFonts w:ascii="Times New Roman" w:hAnsi="Times New Roman" w:cs="Times New Roman"/>
          <w:sz w:val="28"/>
          <w:szCs w:val="28"/>
        </w:rPr>
        <w:t>м.п</w:t>
      </w:r>
      <w:proofErr w:type="spellEnd"/>
      <w:r w:rsidRPr="008971F4">
        <w:rPr>
          <w:rFonts w:ascii="Times New Roman" w:hAnsi="Times New Roman" w:cs="Times New Roman"/>
          <w:sz w:val="28"/>
          <w:szCs w:val="28"/>
        </w:rPr>
        <w:t>.</w:t>
      </w:r>
    </w:p>
    <w:p w:rsidR="00455191" w:rsidRPr="008971F4" w:rsidRDefault="00455191" w:rsidP="00455191">
      <w:pPr>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2168"/>
        <w:gridCol w:w="340"/>
        <w:gridCol w:w="1928"/>
        <w:gridCol w:w="2268"/>
      </w:tblGrid>
      <w:tr w:rsidR="00455191" w:rsidRPr="008971F4">
        <w:tc>
          <w:tcPr>
            <w:tcW w:w="4096" w:type="dxa"/>
            <w:gridSpan w:val="2"/>
            <w:tcBorders>
              <w:top w:val="nil"/>
              <w:left w:val="nil"/>
              <w:bottom w:val="nil"/>
              <w:right w:val="nil"/>
            </w:tcBorders>
          </w:tcPr>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Расчет и своевременную уплату процентов подтверждаю</w:t>
            </w:r>
          </w:p>
        </w:tc>
        <w:tc>
          <w:tcPr>
            <w:tcW w:w="340" w:type="dxa"/>
            <w:tcBorders>
              <w:top w:val="nil"/>
              <w:left w:val="nil"/>
              <w:bottom w:val="nil"/>
              <w:right w:val="nil"/>
            </w:tcBorders>
          </w:tcPr>
          <w:p w:rsidR="00455191" w:rsidRPr="008971F4" w:rsidRDefault="00455191" w:rsidP="00455191">
            <w:pPr>
              <w:spacing w:after="0" w:line="240" w:lineRule="auto"/>
              <w:ind w:firstLine="709"/>
              <w:rPr>
                <w:rFonts w:ascii="Times New Roman" w:hAnsi="Times New Roman" w:cs="Times New Roman"/>
                <w:sz w:val="28"/>
                <w:szCs w:val="28"/>
              </w:rPr>
            </w:pPr>
          </w:p>
        </w:tc>
        <w:tc>
          <w:tcPr>
            <w:tcW w:w="4196" w:type="dxa"/>
            <w:gridSpan w:val="2"/>
            <w:tcBorders>
              <w:top w:val="nil"/>
              <w:left w:val="nil"/>
              <w:bottom w:val="nil"/>
              <w:right w:val="nil"/>
            </w:tcBorders>
          </w:tcPr>
          <w:p w:rsidR="00455191" w:rsidRPr="008971F4" w:rsidRDefault="00455191" w:rsidP="00455191">
            <w:pPr>
              <w:spacing w:after="0" w:line="240" w:lineRule="auto"/>
              <w:ind w:firstLine="709"/>
              <w:rPr>
                <w:rFonts w:ascii="Times New Roman" w:hAnsi="Times New Roman" w:cs="Times New Roman"/>
                <w:sz w:val="28"/>
                <w:szCs w:val="28"/>
              </w:rPr>
            </w:pPr>
          </w:p>
        </w:tc>
      </w:tr>
      <w:tr w:rsidR="00455191" w:rsidRPr="008971F4">
        <w:tc>
          <w:tcPr>
            <w:tcW w:w="4096" w:type="dxa"/>
            <w:gridSpan w:val="2"/>
            <w:tcBorders>
              <w:top w:val="nil"/>
              <w:left w:val="nil"/>
              <w:bottom w:val="nil"/>
              <w:right w:val="nil"/>
            </w:tcBorders>
          </w:tcPr>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Руководитель кредитной организации (филиала)</w:t>
            </w:r>
          </w:p>
        </w:tc>
        <w:tc>
          <w:tcPr>
            <w:tcW w:w="340" w:type="dxa"/>
            <w:tcBorders>
              <w:top w:val="nil"/>
              <w:left w:val="nil"/>
              <w:bottom w:val="nil"/>
              <w:right w:val="nil"/>
            </w:tcBorders>
          </w:tcPr>
          <w:p w:rsidR="00455191" w:rsidRPr="008971F4" w:rsidRDefault="00455191" w:rsidP="00455191">
            <w:pPr>
              <w:spacing w:after="0" w:line="240" w:lineRule="auto"/>
              <w:ind w:firstLine="709"/>
              <w:rPr>
                <w:rFonts w:ascii="Times New Roman" w:hAnsi="Times New Roman" w:cs="Times New Roman"/>
                <w:sz w:val="28"/>
                <w:szCs w:val="28"/>
              </w:rPr>
            </w:pPr>
          </w:p>
        </w:tc>
        <w:tc>
          <w:tcPr>
            <w:tcW w:w="4196" w:type="dxa"/>
            <w:gridSpan w:val="2"/>
            <w:vMerge w:val="restart"/>
            <w:tcBorders>
              <w:top w:val="nil"/>
              <w:left w:val="nil"/>
              <w:bottom w:val="nil"/>
              <w:right w:val="nil"/>
            </w:tcBorders>
          </w:tcPr>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Руководитель департамента</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______________</w:t>
            </w:r>
            <w:r w:rsidR="004705E6">
              <w:rPr>
                <w:rFonts w:ascii="Times New Roman" w:hAnsi="Times New Roman" w:cs="Times New Roman"/>
                <w:sz w:val="28"/>
                <w:szCs w:val="28"/>
              </w:rPr>
              <w:t>__________</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Воронежской области</w:t>
            </w:r>
          </w:p>
          <w:p w:rsidR="00455191" w:rsidRPr="008971F4" w:rsidRDefault="00455191" w:rsidP="00455191">
            <w:pPr>
              <w:spacing w:after="0" w:line="240" w:lineRule="auto"/>
              <w:ind w:firstLine="709"/>
              <w:jc w:val="both"/>
              <w:rPr>
                <w:rFonts w:ascii="Times New Roman" w:hAnsi="Times New Roman" w:cs="Times New Roman"/>
                <w:sz w:val="28"/>
                <w:szCs w:val="28"/>
              </w:rPr>
            </w:pPr>
            <w:r w:rsidRPr="008971F4">
              <w:rPr>
                <w:rFonts w:ascii="Times New Roman" w:hAnsi="Times New Roman" w:cs="Times New Roman"/>
                <w:sz w:val="28"/>
                <w:szCs w:val="28"/>
              </w:rPr>
              <w:t>(или лицо, им уполномоченное)</w:t>
            </w:r>
          </w:p>
        </w:tc>
      </w:tr>
      <w:tr w:rsidR="00455191" w:rsidRPr="008971F4">
        <w:trPr>
          <w:trHeight w:val="322"/>
        </w:trPr>
        <w:tc>
          <w:tcPr>
            <w:tcW w:w="1928" w:type="dxa"/>
            <w:vMerge w:val="restart"/>
            <w:tcBorders>
              <w:top w:val="nil"/>
              <w:left w:val="nil"/>
              <w:bottom w:val="nil"/>
              <w:right w:val="nil"/>
            </w:tcBorders>
          </w:tcPr>
          <w:p w:rsidR="00455191" w:rsidRPr="008971F4" w:rsidRDefault="004705E6" w:rsidP="0045519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w:t>
            </w:r>
          </w:p>
          <w:p w:rsidR="00455191" w:rsidRPr="008971F4" w:rsidRDefault="00455191" w:rsidP="004705E6">
            <w:pPr>
              <w:spacing w:after="0" w:line="240" w:lineRule="auto"/>
              <w:ind w:firstLine="142"/>
              <w:jc w:val="center"/>
              <w:rPr>
                <w:rFonts w:ascii="Times New Roman" w:hAnsi="Times New Roman" w:cs="Times New Roman"/>
                <w:sz w:val="28"/>
                <w:szCs w:val="28"/>
              </w:rPr>
            </w:pPr>
            <w:r w:rsidRPr="008971F4">
              <w:rPr>
                <w:rFonts w:ascii="Times New Roman" w:hAnsi="Times New Roman" w:cs="Times New Roman"/>
                <w:sz w:val="28"/>
                <w:szCs w:val="28"/>
              </w:rPr>
              <w:t>(подпись)</w:t>
            </w:r>
          </w:p>
        </w:tc>
        <w:tc>
          <w:tcPr>
            <w:tcW w:w="2168" w:type="dxa"/>
            <w:vMerge w:val="restart"/>
            <w:tcBorders>
              <w:top w:val="nil"/>
              <w:left w:val="nil"/>
              <w:bottom w:val="nil"/>
              <w:right w:val="nil"/>
            </w:tcBorders>
          </w:tcPr>
          <w:p w:rsidR="00455191" w:rsidRPr="008971F4" w:rsidRDefault="004705E6" w:rsidP="0045519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w:t>
            </w:r>
          </w:p>
          <w:p w:rsidR="00455191" w:rsidRPr="008971F4" w:rsidRDefault="00455191" w:rsidP="00455191">
            <w:pPr>
              <w:spacing w:after="0" w:line="240" w:lineRule="auto"/>
              <w:ind w:firstLine="709"/>
              <w:jc w:val="center"/>
              <w:rPr>
                <w:rFonts w:ascii="Times New Roman" w:hAnsi="Times New Roman" w:cs="Times New Roman"/>
                <w:sz w:val="28"/>
                <w:szCs w:val="28"/>
              </w:rPr>
            </w:pPr>
            <w:r w:rsidRPr="008971F4">
              <w:rPr>
                <w:rFonts w:ascii="Times New Roman" w:hAnsi="Times New Roman" w:cs="Times New Roman"/>
                <w:sz w:val="28"/>
                <w:szCs w:val="28"/>
              </w:rPr>
              <w:t>(Ф.И.О.)</w:t>
            </w:r>
          </w:p>
        </w:tc>
        <w:tc>
          <w:tcPr>
            <w:tcW w:w="340" w:type="dxa"/>
            <w:vMerge w:val="restart"/>
            <w:tcBorders>
              <w:top w:val="nil"/>
              <w:left w:val="nil"/>
              <w:bottom w:val="nil"/>
              <w:right w:val="nil"/>
            </w:tcBorders>
          </w:tcPr>
          <w:p w:rsidR="00455191" w:rsidRPr="008971F4" w:rsidRDefault="00455191" w:rsidP="00455191">
            <w:pPr>
              <w:spacing w:after="0" w:line="240" w:lineRule="auto"/>
              <w:ind w:firstLine="709"/>
              <w:rPr>
                <w:rFonts w:ascii="Times New Roman" w:hAnsi="Times New Roman" w:cs="Times New Roman"/>
                <w:sz w:val="28"/>
                <w:szCs w:val="28"/>
              </w:rPr>
            </w:pPr>
          </w:p>
        </w:tc>
        <w:tc>
          <w:tcPr>
            <w:tcW w:w="4196" w:type="dxa"/>
            <w:gridSpan w:val="2"/>
            <w:vMerge/>
            <w:tcBorders>
              <w:top w:val="nil"/>
              <w:left w:val="nil"/>
              <w:bottom w:val="nil"/>
              <w:right w:val="nil"/>
            </w:tcBorders>
          </w:tcPr>
          <w:p w:rsidR="00455191" w:rsidRPr="008971F4" w:rsidRDefault="00455191" w:rsidP="00455191">
            <w:pPr>
              <w:spacing w:after="0" w:line="240" w:lineRule="auto"/>
              <w:ind w:firstLine="709"/>
              <w:rPr>
                <w:rFonts w:ascii="Times New Roman" w:hAnsi="Times New Roman" w:cs="Times New Roman"/>
                <w:sz w:val="28"/>
                <w:szCs w:val="28"/>
              </w:rPr>
            </w:pPr>
          </w:p>
        </w:tc>
      </w:tr>
      <w:tr w:rsidR="00455191" w:rsidRPr="008971F4">
        <w:tc>
          <w:tcPr>
            <w:tcW w:w="1928" w:type="dxa"/>
            <w:vMerge/>
            <w:tcBorders>
              <w:top w:val="nil"/>
              <w:left w:val="nil"/>
              <w:bottom w:val="nil"/>
              <w:right w:val="nil"/>
            </w:tcBorders>
          </w:tcPr>
          <w:p w:rsidR="00455191" w:rsidRPr="008971F4" w:rsidRDefault="00455191" w:rsidP="00455191">
            <w:pPr>
              <w:spacing w:after="0" w:line="240" w:lineRule="auto"/>
              <w:ind w:firstLine="709"/>
              <w:rPr>
                <w:rFonts w:ascii="Times New Roman" w:hAnsi="Times New Roman" w:cs="Times New Roman"/>
                <w:sz w:val="28"/>
                <w:szCs w:val="28"/>
              </w:rPr>
            </w:pPr>
          </w:p>
        </w:tc>
        <w:tc>
          <w:tcPr>
            <w:tcW w:w="2168" w:type="dxa"/>
            <w:vMerge/>
            <w:tcBorders>
              <w:top w:val="nil"/>
              <w:left w:val="nil"/>
              <w:bottom w:val="nil"/>
              <w:right w:val="nil"/>
            </w:tcBorders>
          </w:tcPr>
          <w:p w:rsidR="00455191" w:rsidRPr="008971F4" w:rsidRDefault="00455191" w:rsidP="00455191">
            <w:pPr>
              <w:spacing w:after="0" w:line="240" w:lineRule="auto"/>
              <w:ind w:firstLine="709"/>
              <w:rPr>
                <w:rFonts w:ascii="Times New Roman" w:hAnsi="Times New Roman" w:cs="Times New Roman"/>
                <w:sz w:val="28"/>
                <w:szCs w:val="28"/>
              </w:rPr>
            </w:pPr>
          </w:p>
        </w:tc>
        <w:tc>
          <w:tcPr>
            <w:tcW w:w="340" w:type="dxa"/>
            <w:vMerge/>
            <w:tcBorders>
              <w:top w:val="nil"/>
              <w:left w:val="nil"/>
              <w:bottom w:val="nil"/>
              <w:right w:val="nil"/>
            </w:tcBorders>
          </w:tcPr>
          <w:p w:rsidR="00455191" w:rsidRPr="008971F4" w:rsidRDefault="00455191" w:rsidP="00455191">
            <w:pPr>
              <w:spacing w:after="0" w:line="240" w:lineRule="auto"/>
              <w:ind w:firstLine="709"/>
              <w:rPr>
                <w:rFonts w:ascii="Times New Roman" w:hAnsi="Times New Roman" w:cs="Times New Roman"/>
                <w:sz w:val="28"/>
                <w:szCs w:val="28"/>
              </w:rPr>
            </w:pPr>
          </w:p>
        </w:tc>
        <w:tc>
          <w:tcPr>
            <w:tcW w:w="1928" w:type="dxa"/>
            <w:tcBorders>
              <w:top w:val="nil"/>
              <w:left w:val="nil"/>
              <w:bottom w:val="nil"/>
              <w:right w:val="nil"/>
            </w:tcBorders>
          </w:tcPr>
          <w:p w:rsidR="00455191" w:rsidRPr="008971F4" w:rsidRDefault="004705E6" w:rsidP="0045519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w:t>
            </w:r>
          </w:p>
          <w:p w:rsidR="00455191" w:rsidRPr="008971F4" w:rsidRDefault="004705E6" w:rsidP="004705E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55191" w:rsidRPr="008971F4">
              <w:rPr>
                <w:rFonts w:ascii="Times New Roman" w:hAnsi="Times New Roman" w:cs="Times New Roman"/>
                <w:sz w:val="28"/>
                <w:szCs w:val="28"/>
              </w:rPr>
              <w:t>(подпись)</w:t>
            </w:r>
          </w:p>
        </w:tc>
        <w:tc>
          <w:tcPr>
            <w:tcW w:w="2268" w:type="dxa"/>
            <w:tcBorders>
              <w:top w:val="nil"/>
              <w:left w:val="nil"/>
              <w:bottom w:val="nil"/>
              <w:right w:val="nil"/>
            </w:tcBorders>
          </w:tcPr>
          <w:p w:rsidR="00455191" w:rsidRPr="008971F4" w:rsidRDefault="004705E6" w:rsidP="0045519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w:t>
            </w:r>
          </w:p>
          <w:p w:rsidR="00455191" w:rsidRPr="008971F4" w:rsidRDefault="00455191" w:rsidP="00455191">
            <w:pPr>
              <w:spacing w:after="0" w:line="240" w:lineRule="auto"/>
              <w:ind w:firstLine="709"/>
              <w:jc w:val="center"/>
              <w:rPr>
                <w:rFonts w:ascii="Times New Roman" w:hAnsi="Times New Roman" w:cs="Times New Roman"/>
                <w:sz w:val="28"/>
                <w:szCs w:val="28"/>
              </w:rPr>
            </w:pPr>
            <w:r w:rsidRPr="008971F4">
              <w:rPr>
                <w:rFonts w:ascii="Times New Roman" w:hAnsi="Times New Roman" w:cs="Times New Roman"/>
                <w:sz w:val="28"/>
                <w:szCs w:val="28"/>
              </w:rPr>
              <w:t>(Ф.И.О.)</w:t>
            </w:r>
          </w:p>
        </w:tc>
      </w:tr>
      <w:tr w:rsidR="00455191" w:rsidRPr="008971F4">
        <w:tc>
          <w:tcPr>
            <w:tcW w:w="4096" w:type="dxa"/>
            <w:gridSpan w:val="2"/>
            <w:tcBorders>
              <w:top w:val="nil"/>
              <w:left w:val="nil"/>
              <w:bottom w:val="nil"/>
              <w:right w:val="nil"/>
            </w:tcBorders>
          </w:tcPr>
          <w:p w:rsidR="00455191" w:rsidRPr="008971F4" w:rsidRDefault="00322DA2" w:rsidP="004705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705E6">
              <w:rPr>
                <w:rFonts w:ascii="Times New Roman" w:hAnsi="Times New Roman" w:cs="Times New Roman"/>
                <w:sz w:val="28"/>
                <w:szCs w:val="28"/>
              </w:rPr>
              <w:t>____</w:t>
            </w:r>
            <w:r>
              <w:rPr>
                <w:rFonts w:ascii="Times New Roman" w:hAnsi="Times New Roman" w:cs="Times New Roman"/>
                <w:sz w:val="28"/>
                <w:szCs w:val="28"/>
              </w:rPr>
              <w:t>»</w:t>
            </w:r>
            <w:r w:rsidR="004705E6">
              <w:rPr>
                <w:rFonts w:ascii="Times New Roman" w:hAnsi="Times New Roman" w:cs="Times New Roman"/>
                <w:sz w:val="28"/>
                <w:szCs w:val="28"/>
              </w:rPr>
              <w:t xml:space="preserve"> _________</w:t>
            </w:r>
            <w:r w:rsidR="00455191" w:rsidRPr="008971F4">
              <w:rPr>
                <w:rFonts w:ascii="Times New Roman" w:hAnsi="Times New Roman" w:cs="Times New Roman"/>
                <w:sz w:val="28"/>
                <w:szCs w:val="28"/>
              </w:rPr>
              <w:t xml:space="preserve"> 20__ г.</w:t>
            </w:r>
          </w:p>
        </w:tc>
        <w:tc>
          <w:tcPr>
            <w:tcW w:w="340" w:type="dxa"/>
            <w:tcBorders>
              <w:top w:val="nil"/>
              <w:left w:val="nil"/>
              <w:bottom w:val="nil"/>
              <w:right w:val="nil"/>
            </w:tcBorders>
          </w:tcPr>
          <w:p w:rsidR="00455191" w:rsidRPr="008971F4" w:rsidRDefault="00455191" w:rsidP="00455191">
            <w:pPr>
              <w:spacing w:after="0" w:line="240" w:lineRule="auto"/>
              <w:ind w:firstLine="709"/>
              <w:rPr>
                <w:rFonts w:ascii="Times New Roman" w:hAnsi="Times New Roman" w:cs="Times New Roman"/>
                <w:sz w:val="28"/>
                <w:szCs w:val="28"/>
              </w:rPr>
            </w:pPr>
          </w:p>
        </w:tc>
        <w:tc>
          <w:tcPr>
            <w:tcW w:w="4196" w:type="dxa"/>
            <w:gridSpan w:val="2"/>
            <w:tcBorders>
              <w:top w:val="nil"/>
              <w:left w:val="nil"/>
              <w:bottom w:val="nil"/>
              <w:right w:val="nil"/>
            </w:tcBorders>
          </w:tcPr>
          <w:p w:rsidR="00455191" w:rsidRPr="008971F4" w:rsidRDefault="00322DA2" w:rsidP="004705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705E6">
              <w:rPr>
                <w:rFonts w:ascii="Times New Roman" w:hAnsi="Times New Roman" w:cs="Times New Roman"/>
                <w:sz w:val="28"/>
                <w:szCs w:val="28"/>
              </w:rPr>
              <w:t>____</w:t>
            </w:r>
            <w:r>
              <w:rPr>
                <w:rFonts w:ascii="Times New Roman" w:hAnsi="Times New Roman" w:cs="Times New Roman"/>
                <w:sz w:val="28"/>
                <w:szCs w:val="28"/>
              </w:rPr>
              <w:t>»</w:t>
            </w:r>
            <w:r w:rsidR="004705E6">
              <w:rPr>
                <w:rFonts w:ascii="Times New Roman" w:hAnsi="Times New Roman" w:cs="Times New Roman"/>
                <w:sz w:val="28"/>
                <w:szCs w:val="28"/>
              </w:rPr>
              <w:t xml:space="preserve"> __________</w:t>
            </w:r>
            <w:r w:rsidR="00455191" w:rsidRPr="008971F4">
              <w:rPr>
                <w:rFonts w:ascii="Times New Roman" w:hAnsi="Times New Roman" w:cs="Times New Roman"/>
                <w:sz w:val="28"/>
                <w:szCs w:val="28"/>
              </w:rPr>
              <w:t>_ 20__ г.</w:t>
            </w:r>
          </w:p>
        </w:tc>
      </w:tr>
      <w:tr w:rsidR="00455191" w:rsidRPr="008971F4">
        <w:tc>
          <w:tcPr>
            <w:tcW w:w="4096" w:type="dxa"/>
            <w:gridSpan w:val="2"/>
            <w:tcBorders>
              <w:top w:val="nil"/>
              <w:left w:val="nil"/>
              <w:bottom w:val="nil"/>
              <w:right w:val="nil"/>
            </w:tcBorders>
          </w:tcPr>
          <w:p w:rsidR="00455191" w:rsidRPr="008971F4" w:rsidRDefault="00455191" w:rsidP="00455191">
            <w:pPr>
              <w:spacing w:after="0" w:line="240" w:lineRule="auto"/>
              <w:ind w:firstLine="709"/>
              <w:jc w:val="both"/>
              <w:rPr>
                <w:rFonts w:ascii="Times New Roman" w:hAnsi="Times New Roman" w:cs="Times New Roman"/>
                <w:sz w:val="28"/>
                <w:szCs w:val="28"/>
              </w:rPr>
            </w:pPr>
            <w:proofErr w:type="spellStart"/>
            <w:r w:rsidRPr="008971F4">
              <w:rPr>
                <w:rFonts w:ascii="Times New Roman" w:hAnsi="Times New Roman" w:cs="Times New Roman"/>
                <w:sz w:val="28"/>
                <w:szCs w:val="28"/>
              </w:rPr>
              <w:t>м.п</w:t>
            </w:r>
            <w:proofErr w:type="spellEnd"/>
            <w:r w:rsidRPr="008971F4">
              <w:rPr>
                <w:rFonts w:ascii="Times New Roman" w:hAnsi="Times New Roman" w:cs="Times New Roman"/>
                <w:sz w:val="28"/>
                <w:szCs w:val="28"/>
              </w:rPr>
              <w:t>.</w:t>
            </w:r>
          </w:p>
        </w:tc>
        <w:tc>
          <w:tcPr>
            <w:tcW w:w="340" w:type="dxa"/>
            <w:tcBorders>
              <w:top w:val="nil"/>
              <w:left w:val="nil"/>
              <w:bottom w:val="nil"/>
              <w:right w:val="nil"/>
            </w:tcBorders>
          </w:tcPr>
          <w:p w:rsidR="00455191" w:rsidRPr="008971F4" w:rsidRDefault="00455191" w:rsidP="00455191">
            <w:pPr>
              <w:spacing w:after="0" w:line="240" w:lineRule="auto"/>
              <w:ind w:firstLine="709"/>
              <w:rPr>
                <w:rFonts w:ascii="Times New Roman" w:hAnsi="Times New Roman" w:cs="Times New Roman"/>
                <w:sz w:val="28"/>
                <w:szCs w:val="28"/>
              </w:rPr>
            </w:pPr>
          </w:p>
        </w:tc>
        <w:tc>
          <w:tcPr>
            <w:tcW w:w="4196" w:type="dxa"/>
            <w:gridSpan w:val="2"/>
            <w:tcBorders>
              <w:top w:val="nil"/>
              <w:left w:val="nil"/>
              <w:bottom w:val="nil"/>
              <w:right w:val="nil"/>
            </w:tcBorders>
          </w:tcPr>
          <w:p w:rsidR="00455191" w:rsidRPr="008971F4" w:rsidRDefault="00455191" w:rsidP="00455191">
            <w:pPr>
              <w:spacing w:after="0" w:line="240" w:lineRule="auto"/>
              <w:ind w:firstLine="709"/>
              <w:jc w:val="both"/>
              <w:rPr>
                <w:rFonts w:ascii="Times New Roman" w:hAnsi="Times New Roman" w:cs="Times New Roman"/>
                <w:sz w:val="28"/>
                <w:szCs w:val="28"/>
              </w:rPr>
            </w:pPr>
            <w:proofErr w:type="spellStart"/>
            <w:r w:rsidRPr="008971F4">
              <w:rPr>
                <w:rFonts w:ascii="Times New Roman" w:hAnsi="Times New Roman" w:cs="Times New Roman"/>
                <w:sz w:val="28"/>
                <w:szCs w:val="28"/>
              </w:rPr>
              <w:t>м.п</w:t>
            </w:r>
            <w:proofErr w:type="spellEnd"/>
            <w:r w:rsidRPr="008971F4">
              <w:rPr>
                <w:rFonts w:ascii="Times New Roman" w:hAnsi="Times New Roman" w:cs="Times New Roman"/>
                <w:sz w:val="28"/>
                <w:szCs w:val="28"/>
              </w:rPr>
              <w:t>.</w:t>
            </w:r>
          </w:p>
        </w:tc>
      </w:tr>
    </w:tbl>
    <w:p w:rsidR="00455191" w:rsidRDefault="00455191" w:rsidP="00455191">
      <w:pPr>
        <w:spacing w:after="0" w:line="240" w:lineRule="auto"/>
        <w:ind w:firstLine="709"/>
        <w:jc w:val="both"/>
      </w:pP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p>
    <w:p w:rsidR="004705E6" w:rsidRDefault="004705E6" w:rsidP="00455191">
      <w:pPr>
        <w:spacing w:after="0" w:line="240" w:lineRule="auto"/>
        <w:ind w:firstLine="709"/>
        <w:jc w:val="right"/>
        <w:outlineLvl w:val="1"/>
        <w:rPr>
          <w:rFonts w:ascii="Times New Roman" w:hAnsi="Times New Roman" w:cs="Times New Roman"/>
          <w:sz w:val="28"/>
        </w:rPr>
      </w:pPr>
    </w:p>
    <w:p w:rsidR="00455191" w:rsidRDefault="00455191" w:rsidP="00455191">
      <w:pPr>
        <w:spacing w:after="0" w:line="240" w:lineRule="auto"/>
        <w:ind w:firstLine="709"/>
        <w:jc w:val="right"/>
        <w:outlineLvl w:val="1"/>
      </w:pPr>
      <w:r>
        <w:rPr>
          <w:rFonts w:ascii="Times New Roman" w:hAnsi="Times New Roman" w:cs="Times New Roman"/>
          <w:sz w:val="28"/>
        </w:rPr>
        <w:lastRenderedPageBreak/>
        <w:t xml:space="preserve">Приложение </w:t>
      </w:r>
      <w:r w:rsidR="004705E6">
        <w:rPr>
          <w:rFonts w:ascii="Times New Roman" w:hAnsi="Times New Roman" w:cs="Times New Roman"/>
          <w:sz w:val="28"/>
        </w:rPr>
        <w:t>№</w:t>
      </w:r>
      <w:r>
        <w:rPr>
          <w:rFonts w:ascii="Times New Roman" w:hAnsi="Times New Roman" w:cs="Times New Roman"/>
          <w:sz w:val="28"/>
        </w:rPr>
        <w:t xml:space="preserve"> 5</w:t>
      </w:r>
    </w:p>
    <w:p w:rsidR="00455191" w:rsidRDefault="00455191" w:rsidP="00455191">
      <w:pPr>
        <w:spacing w:after="0" w:line="240" w:lineRule="auto"/>
        <w:ind w:firstLine="709"/>
        <w:jc w:val="right"/>
      </w:pPr>
      <w:r>
        <w:rPr>
          <w:rFonts w:ascii="Times New Roman" w:hAnsi="Times New Roman" w:cs="Times New Roman"/>
          <w:sz w:val="28"/>
        </w:rPr>
        <w:t>к Порядку</w:t>
      </w:r>
    </w:p>
    <w:p w:rsidR="00455191" w:rsidRDefault="00455191" w:rsidP="00455191">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455191" w:rsidRDefault="00455191" w:rsidP="00455191">
      <w:pPr>
        <w:spacing w:after="0" w:line="240" w:lineRule="auto"/>
        <w:ind w:firstLine="709"/>
        <w:jc w:val="right"/>
      </w:pPr>
      <w:r>
        <w:rPr>
          <w:rFonts w:ascii="Times New Roman" w:hAnsi="Times New Roman" w:cs="Times New Roman"/>
          <w:sz w:val="28"/>
        </w:rPr>
        <w:t>организациям, реализующим особо значимые</w:t>
      </w:r>
    </w:p>
    <w:p w:rsidR="00455191" w:rsidRDefault="00455191" w:rsidP="00455191">
      <w:pPr>
        <w:spacing w:after="0" w:line="240" w:lineRule="auto"/>
        <w:ind w:firstLine="709"/>
        <w:jc w:val="right"/>
      </w:pPr>
      <w:r>
        <w:rPr>
          <w:rFonts w:ascii="Times New Roman" w:hAnsi="Times New Roman" w:cs="Times New Roman"/>
          <w:sz w:val="28"/>
        </w:rPr>
        <w:t>инвестиционные проекты, в рамках</w:t>
      </w:r>
    </w:p>
    <w:p w:rsidR="00455191" w:rsidRDefault="00455191" w:rsidP="00455191">
      <w:pPr>
        <w:spacing w:after="0" w:line="240" w:lineRule="auto"/>
        <w:ind w:firstLine="709"/>
        <w:jc w:val="right"/>
      </w:pPr>
      <w:r>
        <w:rPr>
          <w:rFonts w:ascii="Times New Roman" w:hAnsi="Times New Roman" w:cs="Times New Roman"/>
          <w:sz w:val="28"/>
        </w:rPr>
        <w:t xml:space="preserve">Закона Воронежской области от 07.07.2006 </w:t>
      </w:r>
      <w:r w:rsidR="004705E6">
        <w:rPr>
          <w:rFonts w:ascii="Times New Roman" w:hAnsi="Times New Roman" w:cs="Times New Roman"/>
          <w:sz w:val="28"/>
        </w:rPr>
        <w:t>№</w:t>
      </w:r>
      <w:r>
        <w:rPr>
          <w:rFonts w:ascii="Times New Roman" w:hAnsi="Times New Roman" w:cs="Times New Roman"/>
          <w:sz w:val="28"/>
        </w:rPr>
        <w:t xml:space="preserve"> 67-ОЗ</w:t>
      </w:r>
    </w:p>
    <w:p w:rsidR="00455191" w:rsidRDefault="00322DA2" w:rsidP="00455191">
      <w:pPr>
        <w:spacing w:after="0" w:line="240" w:lineRule="auto"/>
        <w:ind w:firstLine="709"/>
        <w:jc w:val="right"/>
      </w:pPr>
      <w:r>
        <w:rPr>
          <w:rFonts w:ascii="Times New Roman" w:hAnsi="Times New Roman" w:cs="Times New Roman"/>
          <w:sz w:val="28"/>
        </w:rPr>
        <w:t>«</w:t>
      </w:r>
      <w:r w:rsidR="00455191">
        <w:rPr>
          <w:rFonts w:ascii="Times New Roman" w:hAnsi="Times New Roman" w:cs="Times New Roman"/>
          <w:sz w:val="28"/>
        </w:rPr>
        <w:t>О государственной (областной) поддержке</w:t>
      </w:r>
    </w:p>
    <w:p w:rsidR="00455191" w:rsidRDefault="00455191" w:rsidP="00455191">
      <w:pPr>
        <w:spacing w:after="0" w:line="240" w:lineRule="auto"/>
        <w:ind w:firstLine="709"/>
        <w:jc w:val="right"/>
      </w:pPr>
      <w:r>
        <w:rPr>
          <w:rFonts w:ascii="Times New Roman" w:hAnsi="Times New Roman" w:cs="Times New Roman"/>
          <w:sz w:val="28"/>
        </w:rPr>
        <w:t>инвестиционной деятельности на территории</w:t>
      </w:r>
    </w:p>
    <w:p w:rsidR="00455191" w:rsidRDefault="00455191" w:rsidP="00455191">
      <w:pPr>
        <w:spacing w:after="0" w:line="240" w:lineRule="auto"/>
        <w:ind w:firstLine="709"/>
        <w:jc w:val="right"/>
      </w:pPr>
      <w:r>
        <w:rPr>
          <w:rFonts w:ascii="Times New Roman" w:hAnsi="Times New Roman" w:cs="Times New Roman"/>
          <w:sz w:val="28"/>
        </w:rPr>
        <w:t>Воронежской области</w:t>
      </w:r>
      <w:r w:rsidR="00322DA2">
        <w:rPr>
          <w:rFonts w:ascii="Times New Roman" w:hAnsi="Times New Roman" w:cs="Times New Roman"/>
          <w:sz w:val="28"/>
        </w:rPr>
        <w:t>»</w:t>
      </w:r>
    </w:p>
    <w:p w:rsidR="00455191" w:rsidRDefault="00455191" w:rsidP="00455191">
      <w:pPr>
        <w:spacing w:after="0" w:line="240" w:lineRule="auto"/>
        <w:ind w:firstLine="709"/>
        <w:jc w:val="both"/>
      </w:pPr>
    </w:p>
    <w:p w:rsidR="00455191" w:rsidRDefault="00455191" w:rsidP="00455191">
      <w:pPr>
        <w:spacing w:after="0" w:line="240" w:lineRule="auto"/>
        <w:ind w:firstLine="709"/>
        <w:jc w:val="center"/>
      </w:pPr>
      <w:bookmarkStart w:id="53" w:name="P551"/>
      <w:bookmarkEnd w:id="53"/>
      <w:r>
        <w:rPr>
          <w:rFonts w:ascii="Times New Roman" w:hAnsi="Times New Roman" w:cs="Times New Roman"/>
          <w:sz w:val="28"/>
        </w:rPr>
        <w:t>Расчет</w:t>
      </w:r>
    </w:p>
    <w:p w:rsidR="00455191" w:rsidRDefault="00455191" w:rsidP="00455191">
      <w:pPr>
        <w:spacing w:after="0" w:line="240" w:lineRule="auto"/>
        <w:ind w:firstLine="709"/>
        <w:jc w:val="center"/>
      </w:pPr>
      <w:r>
        <w:rPr>
          <w:rFonts w:ascii="Times New Roman" w:hAnsi="Times New Roman" w:cs="Times New Roman"/>
          <w:sz w:val="28"/>
        </w:rPr>
        <w:t>размера субсидии из областного бюджета в целях возмещения</w:t>
      </w:r>
    </w:p>
    <w:p w:rsidR="00455191" w:rsidRDefault="00455191" w:rsidP="00455191">
      <w:pPr>
        <w:spacing w:after="0" w:line="240" w:lineRule="auto"/>
        <w:ind w:firstLine="709"/>
        <w:jc w:val="center"/>
      </w:pPr>
      <w:r>
        <w:rPr>
          <w:rFonts w:ascii="Times New Roman" w:hAnsi="Times New Roman" w:cs="Times New Roman"/>
          <w:sz w:val="28"/>
        </w:rPr>
        <w:t>затрат (части затрат) на уплату процентов за пользование</w:t>
      </w:r>
    </w:p>
    <w:p w:rsidR="00455191" w:rsidRDefault="00455191" w:rsidP="00455191">
      <w:pPr>
        <w:spacing w:after="0" w:line="240" w:lineRule="auto"/>
        <w:ind w:firstLine="709"/>
        <w:jc w:val="center"/>
      </w:pPr>
      <w:r>
        <w:rPr>
          <w:rFonts w:ascii="Times New Roman" w:hAnsi="Times New Roman" w:cs="Times New Roman"/>
          <w:sz w:val="28"/>
        </w:rPr>
        <w:t>кредитами в иностранной валюте</w:t>
      </w:r>
    </w:p>
    <w:p w:rsidR="00455191" w:rsidRDefault="00455191" w:rsidP="00455191">
      <w:pPr>
        <w:spacing w:after="0" w:line="240" w:lineRule="auto"/>
        <w:ind w:firstLine="709"/>
        <w:jc w:val="both"/>
      </w:pPr>
    </w:p>
    <w:p w:rsidR="00455191" w:rsidRPr="004705E6" w:rsidRDefault="00455191" w:rsidP="00455191">
      <w:pPr>
        <w:spacing w:after="0" w:line="240" w:lineRule="auto"/>
        <w:ind w:firstLine="709"/>
        <w:jc w:val="both"/>
        <w:rPr>
          <w:rFonts w:ascii="Times New Roman" w:hAnsi="Times New Roman" w:cs="Times New Roman"/>
          <w:sz w:val="28"/>
          <w:szCs w:val="28"/>
        </w:rPr>
      </w:pPr>
      <w:r>
        <w:rPr>
          <w:rFonts w:ascii="Courier New" w:hAnsi="Courier New" w:cs="Courier New"/>
          <w:sz w:val="20"/>
        </w:rPr>
        <w:t>________________________________________________________________________</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 xml:space="preserve">                      (полное наименование заемщика)</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ИНН ____________________________ р/с ______</w:t>
      </w:r>
      <w:r w:rsidR="00B10342">
        <w:rPr>
          <w:rFonts w:ascii="Times New Roman" w:hAnsi="Times New Roman" w:cs="Times New Roman"/>
          <w:sz w:val="28"/>
          <w:szCs w:val="28"/>
        </w:rPr>
        <w:t>__________________</w:t>
      </w:r>
    </w:p>
    <w:p w:rsidR="00455191" w:rsidRPr="004705E6" w:rsidRDefault="00455191" w:rsidP="00B10342">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Наименование кредитной организации ________</w:t>
      </w:r>
      <w:r w:rsidR="00B10342">
        <w:rPr>
          <w:rFonts w:ascii="Times New Roman" w:hAnsi="Times New Roman" w:cs="Times New Roman"/>
          <w:sz w:val="28"/>
          <w:szCs w:val="28"/>
        </w:rPr>
        <w:t>_________________</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БИК ____________________________ корсчет __</w:t>
      </w:r>
      <w:r w:rsidR="00B10342">
        <w:rPr>
          <w:rFonts w:ascii="Times New Roman" w:hAnsi="Times New Roman" w:cs="Times New Roman"/>
          <w:sz w:val="28"/>
          <w:szCs w:val="28"/>
        </w:rPr>
        <w:t>________________</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 xml:space="preserve">Род деятельности заемщика по </w:t>
      </w:r>
      <w:r w:rsidR="00B10342">
        <w:rPr>
          <w:rFonts w:ascii="Times New Roman" w:hAnsi="Times New Roman" w:cs="Times New Roman"/>
          <w:sz w:val="28"/>
          <w:szCs w:val="28"/>
        </w:rPr>
        <w:t>ОКВЭД</w:t>
      </w:r>
      <w:r w:rsidRPr="004705E6">
        <w:rPr>
          <w:rFonts w:ascii="Times New Roman" w:hAnsi="Times New Roman" w:cs="Times New Roman"/>
          <w:sz w:val="28"/>
          <w:szCs w:val="28"/>
        </w:rPr>
        <w:t>________</w:t>
      </w:r>
      <w:r w:rsidR="00B10342">
        <w:rPr>
          <w:rFonts w:ascii="Times New Roman" w:hAnsi="Times New Roman" w:cs="Times New Roman"/>
          <w:sz w:val="28"/>
          <w:szCs w:val="28"/>
        </w:rPr>
        <w:t>_________________</w:t>
      </w:r>
    </w:p>
    <w:p w:rsidR="00455191" w:rsidRPr="004705E6" w:rsidRDefault="00455191" w:rsidP="00B10342">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Цель кредита ______________________________</w:t>
      </w:r>
      <w:r w:rsidR="00B10342">
        <w:rPr>
          <w:rFonts w:ascii="Times New Roman" w:hAnsi="Times New Roman" w:cs="Times New Roman"/>
          <w:sz w:val="28"/>
          <w:szCs w:val="28"/>
        </w:rPr>
        <w:t>________________</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 xml:space="preserve">По кредитному договору </w:t>
      </w:r>
      <w:r w:rsidR="00B10342">
        <w:rPr>
          <w:rFonts w:ascii="Times New Roman" w:hAnsi="Times New Roman" w:cs="Times New Roman"/>
          <w:sz w:val="28"/>
          <w:szCs w:val="28"/>
        </w:rPr>
        <w:t>№</w:t>
      </w:r>
      <w:r w:rsidRPr="004705E6">
        <w:rPr>
          <w:rFonts w:ascii="Times New Roman" w:hAnsi="Times New Roman" w:cs="Times New Roman"/>
          <w:sz w:val="28"/>
          <w:szCs w:val="28"/>
        </w:rPr>
        <w:t xml:space="preserve"> _________________</w:t>
      </w:r>
      <w:r w:rsidR="00B10342">
        <w:rPr>
          <w:rFonts w:ascii="Times New Roman" w:hAnsi="Times New Roman" w:cs="Times New Roman"/>
          <w:sz w:val="28"/>
          <w:szCs w:val="28"/>
        </w:rPr>
        <w:t>__ от _______________</w:t>
      </w:r>
      <w:r w:rsidRPr="004705E6">
        <w:rPr>
          <w:rFonts w:ascii="Times New Roman" w:hAnsi="Times New Roman" w:cs="Times New Roman"/>
          <w:sz w:val="28"/>
          <w:szCs w:val="28"/>
        </w:rPr>
        <w:t>,</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полученному в _____________________________</w:t>
      </w:r>
      <w:r w:rsidR="00B10342">
        <w:rPr>
          <w:rFonts w:ascii="Times New Roman" w:hAnsi="Times New Roman" w:cs="Times New Roman"/>
          <w:sz w:val="28"/>
          <w:szCs w:val="28"/>
        </w:rPr>
        <w:t>________________</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 xml:space="preserve">                             (наименование кредитной организации)</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 xml:space="preserve">за период с </w:t>
      </w:r>
      <w:r w:rsidR="00322DA2">
        <w:rPr>
          <w:rFonts w:ascii="Times New Roman" w:hAnsi="Times New Roman" w:cs="Times New Roman"/>
          <w:sz w:val="28"/>
          <w:szCs w:val="28"/>
        </w:rPr>
        <w:t>«</w:t>
      </w:r>
      <w:r w:rsidRPr="004705E6">
        <w:rPr>
          <w:rFonts w:ascii="Times New Roman" w:hAnsi="Times New Roman" w:cs="Times New Roman"/>
          <w:sz w:val="28"/>
          <w:szCs w:val="28"/>
        </w:rPr>
        <w:t>__</w:t>
      </w:r>
      <w:r w:rsidR="00322DA2">
        <w:rPr>
          <w:rFonts w:ascii="Times New Roman" w:hAnsi="Times New Roman" w:cs="Times New Roman"/>
          <w:sz w:val="28"/>
          <w:szCs w:val="28"/>
        </w:rPr>
        <w:t>»</w:t>
      </w:r>
      <w:r w:rsidRPr="004705E6">
        <w:rPr>
          <w:rFonts w:ascii="Times New Roman" w:hAnsi="Times New Roman" w:cs="Times New Roman"/>
          <w:sz w:val="28"/>
          <w:szCs w:val="28"/>
        </w:rPr>
        <w:t xml:space="preserve"> _________ 20__ г. по </w:t>
      </w:r>
      <w:r w:rsidR="00322DA2">
        <w:rPr>
          <w:rFonts w:ascii="Times New Roman" w:hAnsi="Times New Roman" w:cs="Times New Roman"/>
          <w:sz w:val="28"/>
          <w:szCs w:val="28"/>
        </w:rPr>
        <w:t>«</w:t>
      </w:r>
      <w:r w:rsidRPr="004705E6">
        <w:rPr>
          <w:rFonts w:ascii="Times New Roman" w:hAnsi="Times New Roman" w:cs="Times New Roman"/>
          <w:sz w:val="28"/>
          <w:szCs w:val="28"/>
        </w:rPr>
        <w:t>__</w:t>
      </w:r>
      <w:r w:rsidR="00322DA2">
        <w:rPr>
          <w:rFonts w:ascii="Times New Roman" w:hAnsi="Times New Roman" w:cs="Times New Roman"/>
          <w:sz w:val="28"/>
          <w:szCs w:val="28"/>
        </w:rPr>
        <w:t>»</w:t>
      </w:r>
      <w:r w:rsidRPr="004705E6">
        <w:rPr>
          <w:rFonts w:ascii="Times New Roman" w:hAnsi="Times New Roman" w:cs="Times New Roman"/>
          <w:sz w:val="28"/>
          <w:szCs w:val="28"/>
        </w:rPr>
        <w:t xml:space="preserve"> ___________ 20__ г.</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1. Дата заключения кредитного договора ____</w:t>
      </w:r>
      <w:r w:rsidR="008A12B8">
        <w:rPr>
          <w:rFonts w:ascii="Times New Roman" w:hAnsi="Times New Roman" w:cs="Times New Roman"/>
          <w:sz w:val="28"/>
          <w:szCs w:val="28"/>
        </w:rPr>
        <w:t>____________________</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2. Сроки погашения кредита по договору ____</w:t>
      </w:r>
      <w:r w:rsidR="008A12B8">
        <w:rPr>
          <w:rFonts w:ascii="Times New Roman" w:hAnsi="Times New Roman" w:cs="Times New Roman"/>
          <w:sz w:val="28"/>
          <w:szCs w:val="28"/>
        </w:rPr>
        <w:t>______________________</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3. Разме</w:t>
      </w:r>
      <w:r w:rsidR="008A12B8">
        <w:rPr>
          <w:rFonts w:ascii="Times New Roman" w:hAnsi="Times New Roman" w:cs="Times New Roman"/>
          <w:sz w:val="28"/>
          <w:szCs w:val="28"/>
        </w:rPr>
        <w:t>р полученного кредита _____</w:t>
      </w:r>
      <w:r w:rsidRPr="004705E6">
        <w:rPr>
          <w:rFonts w:ascii="Times New Roman" w:hAnsi="Times New Roman" w:cs="Times New Roman"/>
          <w:sz w:val="28"/>
          <w:szCs w:val="28"/>
        </w:rPr>
        <w:t xml:space="preserve"> (указывается в иностранной валюте)</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4. Процентная ставка по кредиту _______________________________% годовых</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5. Предельная ставка по кредиту _______________________________% годовых</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6.  Курс рубля к иностранной валюте, установленный Центральным банком</w:t>
      </w:r>
      <w:r w:rsidR="008A12B8">
        <w:rPr>
          <w:rFonts w:ascii="Times New Roman" w:hAnsi="Times New Roman" w:cs="Times New Roman"/>
          <w:sz w:val="28"/>
          <w:szCs w:val="28"/>
        </w:rPr>
        <w:t xml:space="preserve"> </w:t>
      </w:r>
      <w:r w:rsidRPr="004705E6">
        <w:rPr>
          <w:rFonts w:ascii="Times New Roman" w:hAnsi="Times New Roman" w:cs="Times New Roman"/>
          <w:sz w:val="28"/>
          <w:szCs w:val="28"/>
        </w:rPr>
        <w:t>Российской Федерации на дату уплаты процентов по кредиту _____ рублей</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7. Дата уплаты организацией процентов по кр</w:t>
      </w:r>
      <w:r w:rsidR="008A12B8">
        <w:rPr>
          <w:rFonts w:ascii="Times New Roman" w:hAnsi="Times New Roman" w:cs="Times New Roman"/>
          <w:sz w:val="28"/>
          <w:szCs w:val="28"/>
        </w:rPr>
        <w:t>едиту ___</w:t>
      </w:r>
      <w:r w:rsidRPr="004705E6">
        <w:rPr>
          <w:rFonts w:ascii="Times New Roman" w:hAnsi="Times New Roman" w:cs="Times New Roman"/>
          <w:sz w:val="28"/>
          <w:szCs w:val="28"/>
        </w:rPr>
        <w:t xml:space="preserve">                                                      </w:t>
      </w:r>
      <w:proofErr w:type="gramStart"/>
      <w:r w:rsidRPr="004705E6">
        <w:rPr>
          <w:rFonts w:ascii="Times New Roman" w:hAnsi="Times New Roman" w:cs="Times New Roman"/>
          <w:sz w:val="28"/>
          <w:szCs w:val="28"/>
        </w:rPr>
        <w:t xml:space="preserve">   (</w:t>
      </w:r>
      <w:proofErr w:type="gramEnd"/>
      <w:r w:rsidRPr="004705E6">
        <w:rPr>
          <w:rFonts w:ascii="Times New Roman" w:hAnsi="Times New Roman" w:cs="Times New Roman"/>
          <w:sz w:val="28"/>
          <w:szCs w:val="28"/>
        </w:rPr>
        <w:t>рублей)</w:t>
      </w:r>
    </w:p>
    <w:p w:rsidR="004705E6" w:rsidRDefault="004705E6" w:rsidP="00455191">
      <w:pPr>
        <w:spacing w:after="0" w:line="240" w:lineRule="auto"/>
        <w:ind w:firstLine="709"/>
        <w:rPr>
          <w:rFonts w:ascii="Times New Roman" w:hAnsi="Times New Roman" w:cs="Times New Roman"/>
          <w:sz w:val="28"/>
          <w:szCs w:val="28"/>
        </w:rPr>
      </w:pPr>
    </w:p>
    <w:p w:rsidR="004705E6" w:rsidRDefault="004705E6" w:rsidP="00455191">
      <w:pPr>
        <w:spacing w:after="0" w:line="240" w:lineRule="auto"/>
        <w:ind w:firstLine="709"/>
        <w:rPr>
          <w:rFonts w:ascii="Times New Roman" w:hAnsi="Times New Roman" w:cs="Times New Roman"/>
          <w:sz w:val="28"/>
          <w:szCs w:val="28"/>
        </w:rPr>
      </w:pPr>
    </w:p>
    <w:p w:rsidR="004705E6" w:rsidRDefault="004705E6" w:rsidP="00455191">
      <w:pPr>
        <w:spacing w:after="0" w:line="240" w:lineRule="auto"/>
        <w:ind w:firstLine="709"/>
        <w:rPr>
          <w:rFonts w:ascii="Times New Roman" w:hAnsi="Times New Roman" w:cs="Times New Roman"/>
          <w:sz w:val="28"/>
          <w:szCs w:val="28"/>
        </w:rPr>
      </w:pPr>
    </w:p>
    <w:p w:rsidR="004705E6" w:rsidRDefault="004705E6" w:rsidP="00455191">
      <w:pPr>
        <w:spacing w:after="0" w:line="240" w:lineRule="auto"/>
        <w:ind w:firstLine="709"/>
        <w:rPr>
          <w:rFonts w:ascii="Times New Roman" w:hAnsi="Times New Roman" w:cs="Times New Roman"/>
          <w:sz w:val="28"/>
          <w:szCs w:val="28"/>
        </w:rPr>
      </w:pPr>
    </w:p>
    <w:p w:rsidR="004705E6" w:rsidRDefault="004705E6" w:rsidP="00455191">
      <w:pPr>
        <w:spacing w:after="0" w:line="240" w:lineRule="auto"/>
        <w:ind w:firstLine="709"/>
        <w:rPr>
          <w:rFonts w:ascii="Times New Roman" w:hAnsi="Times New Roman" w:cs="Times New Roman"/>
          <w:sz w:val="28"/>
          <w:szCs w:val="28"/>
        </w:rPr>
      </w:pPr>
    </w:p>
    <w:p w:rsidR="004705E6" w:rsidRDefault="004705E6" w:rsidP="00455191">
      <w:pPr>
        <w:spacing w:after="0" w:line="240" w:lineRule="auto"/>
        <w:ind w:firstLine="709"/>
        <w:rPr>
          <w:rFonts w:ascii="Times New Roman" w:hAnsi="Times New Roman" w:cs="Times New Roman"/>
          <w:sz w:val="28"/>
          <w:szCs w:val="28"/>
        </w:rPr>
      </w:pPr>
    </w:p>
    <w:tbl>
      <w:tblPr>
        <w:tblW w:w="9843"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22"/>
        <w:gridCol w:w="1417"/>
        <w:gridCol w:w="3402"/>
        <w:gridCol w:w="3402"/>
      </w:tblGrid>
      <w:tr w:rsidR="00455191" w:rsidRPr="004705E6" w:rsidTr="008D1A7F">
        <w:tc>
          <w:tcPr>
            <w:tcW w:w="1622" w:type="dxa"/>
            <w:vMerge w:val="restart"/>
          </w:tcPr>
          <w:p w:rsidR="00455191" w:rsidRPr="00A65134" w:rsidRDefault="00455191" w:rsidP="008A12B8">
            <w:pPr>
              <w:spacing w:after="0" w:line="240" w:lineRule="auto"/>
              <w:ind w:firstLine="142"/>
              <w:jc w:val="center"/>
              <w:rPr>
                <w:rFonts w:ascii="Times New Roman" w:hAnsi="Times New Roman" w:cs="Times New Roman"/>
                <w:sz w:val="26"/>
                <w:szCs w:val="26"/>
              </w:rPr>
            </w:pPr>
            <w:r w:rsidRPr="00A65134">
              <w:rPr>
                <w:rFonts w:ascii="Times New Roman" w:hAnsi="Times New Roman" w:cs="Times New Roman"/>
                <w:sz w:val="26"/>
                <w:szCs w:val="26"/>
              </w:rPr>
              <w:t>Остаток ссудной задолженности, из которой исчисляется размер субсидии (указывается в иностранной валюте)</w:t>
            </w:r>
          </w:p>
        </w:tc>
        <w:tc>
          <w:tcPr>
            <w:tcW w:w="1417" w:type="dxa"/>
            <w:vMerge w:val="restart"/>
          </w:tcPr>
          <w:p w:rsidR="00455191" w:rsidRPr="00A65134" w:rsidRDefault="00455191" w:rsidP="008A12B8">
            <w:pPr>
              <w:spacing w:after="0" w:line="240" w:lineRule="auto"/>
              <w:ind w:firstLine="29"/>
              <w:jc w:val="center"/>
              <w:rPr>
                <w:rFonts w:ascii="Times New Roman" w:hAnsi="Times New Roman" w:cs="Times New Roman"/>
                <w:sz w:val="26"/>
                <w:szCs w:val="26"/>
              </w:rPr>
            </w:pPr>
            <w:r w:rsidRPr="00A65134">
              <w:rPr>
                <w:rFonts w:ascii="Times New Roman" w:hAnsi="Times New Roman" w:cs="Times New Roman"/>
                <w:sz w:val="26"/>
                <w:szCs w:val="26"/>
              </w:rPr>
              <w:t>Количество дней пользования кредитом в расчетном периоде</w:t>
            </w:r>
          </w:p>
        </w:tc>
        <w:tc>
          <w:tcPr>
            <w:tcW w:w="3402" w:type="dxa"/>
            <w:tcBorders>
              <w:bottom w:val="nil"/>
            </w:tcBorders>
          </w:tcPr>
          <w:p w:rsidR="00455191" w:rsidRPr="00A65134" w:rsidRDefault="00455191" w:rsidP="008A12B8">
            <w:pPr>
              <w:spacing w:after="0" w:line="240" w:lineRule="auto"/>
              <w:ind w:hanging="62"/>
              <w:jc w:val="center"/>
              <w:rPr>
                <w:rFonts w:ascii="Times New Roman" w:hAnsi="Times New Roman" w:cs="Times New Roman"/>
                <w:sz w:val="26"/>
                <w:szCs w:val="26"/>
              </w:rPr>
            </w:pPr>
            <w:r w:rsidRPr="00A65134">
              <w:rPr>
                <w:rFonts w:ascii="Times New Roman" w:hAnsi="Times New Roman" w:cs="Times New Roman"/>
                <w:sz w:val="26"/>
                <w:szCs w:val="26"/>
              </w:rPr>
              <w:t>Сумма уплаченных процентов</w:t>
            </w:r>
          </w:p>
        </w:tc>
        <w:tc>
          <w:tcPr>
            <w:tcW w:w="3402" w:type="dxa"/>
            <w:tcBorders>
              <w:bottom w:val="nil"/>
            </w:tcBorders>
          </w:tcPr>
          <w:p w:rsidR="00455191" w:rsidRPr="00A65134" w:rsidRDefault="00455191" w:rsidP="008A12B8">
            <w:pPr>
              <w:spacing w:after="0" w:line="240" w:lineRule="auto"/>
              <w:ind w:firstLine="57"/>
              <w:jc w:val="center"/>
              <w:rPr>
                <w:rFonts w:ascii="Times New Roman" w:hAnsi="Times New Roman" w:cs="Times New Roman"/>
                <w:sz w:val="26"/>
                <w:szCs w:val="26"/>
              </w:rPr>
            </w:pPr>
            <w:r w:rsidRPr="00A65134">
              <w:rPr>
                <w:rFonts w:ascii="Times New Roman" w:hAnsi="Times New Roman" w:cs="Times New Roman"/>
                <w:sz w:val="26"/>
                <w:szCs w:val="26"/>
              </w:rPr>
              <w:t>Размер субсидии</w:t>
            </w:r>
          </w:p>
        </w:tc>
      </w:tr>
      <w:tr w:rsidR="00455191" w:rsidRPr="004705E6" w:rsidTr="008D1A7F">
        <w:tblPrEx>
          <w:tblBorders>
            <w:insideH w:val="single" w:sz="4" w:space="0" w:color="auto"/>
          </w:tblBorders>
        </w:tblPrEx>
        <w:tc>
          <w:tcPr>
            <w:tcW w:w="1622" w:type="dxa"/>
            <w:vMerge/>
          </w:tcPr>
          <w:p w:rsidR="00455191" w:rsidRPr="00A65134" w:rsidRDefault="00455191" w:rsidP="00455191">
            <w:pPr>
              <w:spacing w:after="0" w:line="240" w:lineRule="auto"/>
              <w:ind w:firstLine="709"/>
              <w:rPr>
                <w:rFonts w:ascii="Times New Roman" w:hAnsi="Times New Roman" w:cs="Times New Roman"/>
                <w:sz w:val="26"/>
                <w:szCs w:val="26"/>
              </w:rPr>
            </w:pPr>
          </w:p>
        </w:tc>
        <w:tc>
          <w:tcPr>
            <w:tcW w:w="1417" w:type="dxa"/>
            <w:vMerge/>
          </w:tcPr>
          <w:p w:rsidR="00455191" w:rsidRPr="00A65134" w:rsidRDefault="00455191" w:rsidP="00455191">
            <w:pPr>
              <w:spacing w:after="0" w:line="240" w:lineRule="auto"/>
              <w:ind w:firstLine="709"/>
              <w:rPr>
                <w:rFonts w:ascii="Times New Roman" w:hAnsi="Times New Roman" w:cs="Times New Roman"/>
                <w:sz w:val="26"/>
                <w:szCs w:val="26"/>
              </w:rPr>
            </w:pPr>
          </w:p>
        </w:tc>
        <w:tc>
          <w:tcPr>
            <w:tcW w:w="3402" w:type="dxa"/>
            <w:tcBorders>
              <w:top w:val="nil"/>
            </w:tcBorders>
          </w:tcPr>
          <w:p w:rsidR="00455191" w:rsidRPr="00A65134" w:rsidRDefault="00E83048" w:rsidP="008A12B8">
            <w:pPr>
              <w:spacing w:after="0" w:line="240" w:lineRule="auto"/>
              <w:ind w:hanging="62"/>
              <w:jc w:val="center"/>
              <w:rPr>
                <w:rFonts w:ascii="Times New Roman" w:hAnsi="Times New Roman" w:cs="Times New Roman"/>
                <w:sz w:val="26"/>
                <w:szCs w:val="26"/>
              </w:rPr>
            </w:pPr>
            <w:r>
              <w:rPr>
                <w:rFonts w:ascii="Times New Roman" w:hAnsi="Times New Roman" w:cs="Times New Roman"/>
                <w:position w:val="-21"/>
                <w:sz w:val="26"/>
                <w:szCs w:val="26"/>
              </w:rPr>
              <w:pict>
                <v:shape id="_x0000_i1030" style="width:164.25pt;height:35.25pt" coordsize="" o:spt="100" adj="0,,0" path="" filled="f" stroked="f">
                  <v:stroke joinstyle="miter"/>
                  <v:imagedata r:id="rId26" o:title="base_23733_97483_32771"/>
                  <v:formulas/>
                  <v:path o:connecttype="segments"/>
                </v:shape>
              </w:pict>
            </w:r>
          </w:p>
        </w:tc>
        <w:tc>
          <w:tcPr>
            <w:tcW w:w="3402" w:type="dxa"/>
            <w:tcBorders>
              <w:top w:val="nil"/>
            </w:tcBorders>
          </w:tcPr>
          <w:p w:rsidR="00455191" w:rsidRPr="00A65134" w:rsidRDefault="00E83048" w:rsidP="008A12B8">
            <w:pPr>
              <w:spacing w:after="0" w:line="240" w:lineRule="auto"/>
              <w:ind w:firstLine="57"/>
              <w:jc w:val="center"/>
              <w:rPr>
                <w:rFonts w:ascii="Times New Roman" w:hAnsi="Times New Roman" w:cs="Times New Roman"/>
                <w:sz w:val="26"/>
                <w:szCs w:val="26"/>
              </w:rPr>
            </w:pPr>
            <w:r>
              <w:rPr>
                <w:rFonts w:ascii="Times New Roman" w:hAnsi="Times New Roman" w:cs="Times New Roman"/>
                <w:position w:val="-20"/>
                <w:sz w:val="26"/>
                <w:szCs w:val="26"/>
              </w:rPr>
              <w:pict>
                <v:shape id="_x0000_i1031" style="width:161.25pt;height:34.5pt" coordsize="" o:spt="100" adj="0,,0" path="" filled="f" stroked="f">
                  <v:stroke joinstyle="miter"/>
                  <v:imagedata r:id="rId27" o:title="base_23733_97483_32772"/>
                  <v:formulas/>
                  <v:path o:connecttype="segments"/>
                </v:shape>
              </w:pict>
            </w:r>
          </w:p>
        </w:tc>
      </w:tr>
      <w:tr w:rsidR="00455191" w:rsidRPr="004705E6" w:rsidTr="008D1A7F">
        <w:tblPrEx>
          <w:tblBorders>
            <w:insideH w:val="single" w:sz="4" w:space="0" w:color="auto"/>
          </w:tblBorders>
        </w:tblPrEx>
        <w:tc>
          <w:tcPr>
            <w:tcW w:w="1622" w:type="dxa"/>
          </w:tcPr>
          <w:p w:rsidR="00455191" w:rsidRPr="004705E6" w:rsidRDefault="00455191" w:rsidP="00455191">
            <w:pPr>
              <w:spacing w:after="0" w:line="240" w:lineRule="auto"/>
              <w:ind w:firstLine="709"/>
              <w:jc w:val="center"/>
              <w:rPr>
                <w:rFonts w:ascii="Times New Roman" w:hAnsi="Times New Roman" w:cs="Times New Roman"/>
                <w:sz w:val="28"/>
                <w:szCs w:val="28"/>
              </w:rPr>
            </w:pPr>
            <w:r w:rsidRPr="004705E6">
              <w:rPr>
                <w:rFonts w:ascii="Times New Roman" w:hAnsi="Times New Roman" w:cs="Times New Roman"/>
                <w:sz w:val="28"/>
                <w:szCs w:val="28"/>
              </w:rPr>
              <w:t>1</w:t>
            </w:r>
          </w:p>
        </w:tc>
        <w:tc>
          <w:tcPr>
            <w:tcW w:w="1417" w:type="dxa"/>
          </w:tcPr>
          <w:p w:rsidR="00455191" w:rsidRPr="004705E6" w:rsidRDefault="00455191" w:rsidP="00455191">
            <w:pPr>
              <w:spacing w:after="0" w:line="240" w:lineRule="auto"/>
              <w:ind w:firstLine="709"/>
              <w:jc w:val="center"/>
              <w:rPr>
                <w:rFonts w:ascii="Times New Roman" w:hAnsi="Times New Roman" w:cs="Times New Roman"/>
                <w:sz w:val="28"/>
                <w:szCs w:val="28"/>
              </w:rPr>
            </w:pPr>
            <w:r w:rsidRPr="004705E6">
              <w:rPr>
                <w:rFonts w:ascii="Times New Roman" w:hAnsi="Times New Roman" w:cs="Times New Roman"/>
                <w:sz w:val="28"/>
                <w:szCs w:val="28"/>
              </w:rPr>
              <w:t>2</w:t>
            </w:r>
          </w:p>
        </w:tc>
        <w:tc>
          <w:tcPr>
            <w:tcW w:w="3402" w:type="dxa"/>
          </w:tcPr>
          <w:p w:rsidR="00455191" w:rsidRPr="004705E6" w:rsidRDefault="00455191" w:rsidP="00455191">
            <w:pPr>
              <w:spacing w:after="0" w:line="240" w:lineRule="auto"/>
              <w:ind w:firstLine="709"/>
              <w:jc w:val="center"/>
              <w:rPr>
                <w:rFonts w:ascii="Times New Roman" w:hAnsi="Times New Roman" w:cs="Times New Roman"/>
                <w:sz w:val="28"/>
                <w:szCs w:val="28"/>
              </w:rPr>
            </w:pPr>
            <w:r w:rsidRPr="004705E6">
              <w:rPr>
                <w:rFonts w:ascii="Times New Roman" w:hAnsi="Times New Roman" w:cs="Times New Roman"/>
                <w:sz w:val="28"/>
                <w:szCs w:val="28"/>
              </w:rPr>
              <w:t>3</w:t>
            </w:r>
          </w:p>
        </w:tc>
        <w:tc>
          <w:tcPr>
            <w:tcW w:w="3402" w:type="dxa"/>
          </w:tcPr>
          <w:p w:rsidR="00455191" w:rsidRPr="004705E6" w:rsidRDefault="00455191" w:rsidP="00455191">
            <w:pPr>
              <w:spacing w:after="0" w:line="240" w:lineRule="auto"/>
              <w:ind w:firstLine="709"/>
              <w:jc w:val="center"/>
              <w:rPr>
                <w:rFonts w:ascii="Times New Roman" w:hAnsi="Times New Roman" w:cs="Times New Roman"/>
                <w:sz w:val="28"/>
                <w:szCs w:val="28"/>
              </w:rPr>
            </w:pPr>
            <w:r w:rsidRPr="004705E6">
              <w:rPr>
                <w:rFonts w:ascii="Times New Roman" w:hAnsi="Times New Roman" w:cs="Times New Roman"/>
                <w:sz w:val="28"/>
                <w:szCs w:val="28"/>
              </w:rPr>
              <w:t>4</w:t>
            </w:r>
          </w:p>
        </w:tc>
      </w:tr>
      <w:tr w:rsidR="00455191" w:rsidRPr="004705E6" w:rsidTr="008D1A7F">
        <w:tblPrEx>
          <w:tblBorders>
            <w:insideH w:val="single" w:sz="4" w:space="0" w:color="auto"/>
          </w:tblBorders>
        </w:tblPrEx>
        <w:tc>
          <w:tcPr>
            <w:tcW w:w="1622" w:type="dxa"/>
          </w:tcPr>
          <w:p w:rsidR="00455191" w:rsidRPr="004705E6" w:rsidRDefault="00455191" w:rsidP="00455191">
            <w:pPr>
              <w:spacing w:after="0" w:line="240" w:lineRule="auto"/>
              <w:ind w:firstLine="709"/>
              <w:rPr>
                <w:rFonts w:ascii="Times New Roman" w:hAnsi="Times New Roman" w:cs="Times New Roman"/>
                <w:sz w:val="28"/>
                <w:szCs w:val="28"/>
              </w:rPr>
            </w:pPr>
          </w:p>
        </w:tc>
        <w:tc>
          <w:tcPr>
            <w:tcW w:w="1417" w:type="dxa"/>
          </w:tcPr>
          <w:p w:rsidR="00455191" w:rsidRPr="004705E6" w:rsidRDefault="00455191" w:rsidP="00455191">
            <w:pPr>
              <w:spacing w:after="0" w:line="240" w:lineRule="auto"/>
              <w:ind w:firstLine="709"/>
              <w:rPr>
                <w:rFonts w:ascii="Times New Roman" w:hAnsi="Times New Roman" w:cs="Times New Roman"/>
                <w:sz w:val="28"/>
                <w:szCs w:val="28"/>
              </w:rPr>
            </w:pPr>
          </w:p>
        </w:tc>
        <w:tc>
          <w:tcPr>
            <w:tcW w:w="3402" w:type="dxa"/>
          </w:tcPr>
          <w:p w:rsidR="00455191" w:rsidRPr="004705E6" w:rsidRDefault="00455191" w:rsidP="00455191">
            <w:pPr>
              <w:spacing w:after="0" w:line="240" w:lineRule="auto"/>
              <w:ind w:firstLine="709"/>
              <w:rPr>
                <w:rFonts w:ascii="Times New Roman" w:hAnsi="Times New Roman" w:cs="Times New Roman"/>
                <w:sz w:val="28"/>
                <w:szCs w:val="28"/>
              </w:rPr>
            </w:pPr>
          </w:p>
        </w:tc>
        <w:tc>
          <w:tcPr>
            <w:tcW w:w="3402" w:type="dxa"/>
          </w:tcPr>
          <w:p w:rsidR="00455191" w:rsidRPr="004705E6" w:rsidRDefault="00455191" w:rsidP="00455191">
            <w:pPr>
              <w:spacing w:after="0" w:line="240" w:lineRule="auto"/>
              <w:ind w:firstLine="709"/>
              <w:rPr>
                <w:rFonts w:ascii="Times New Roman" w:hAnsi="Times New Roman" w:cs="Times New Roman"/>
                <w:sz w:val="28"/>
                <w:szCs w:val="28"/>
              </w:rPr>
            </w:pPr>
          </w:p>
        </w:tc>
      </w:tr>
      <w:tr w:rsidR="00455191" w:rsidRPr="004705E6" w:rsidTr="008D1A7F">
        <w:tblPrEx>
          <w:tblBorders>
            <w:insideH w:val="single" w:sz="4" w:space="0" w:color="auto"/>
          </w:tblBorders>
        </w:tblPrEx>
        <w:tc>
          <w:tcPr>
            <w:tcW w:w="1622" w:type="dxa"/>
          </w:tcPr>
          <w:p w:rsidR="00455191" w:rsidRPr="004705E6" w:rsidRDefault="00455191" w:rsidP="00455191">
            <w:pPr>
              <w:spacing w:after="0" w:line="240" w:lineRule="auto"/>
              <w:ind w:firstLine="709"/>
              <w:rPr>
                <w:rFonts w:ascii="Times New Roman" w:hAnsi="Times New Roman" w:cs="Times New Roman"/>
                <w:sz w:val="28"/>
                <w:szCs w:val="28"/>
              </w:rPr>
            </w:pPr>
          </w:p>
        </w:tc>
        <w:tc>
          <w:tcPr>
            <w:tcW w:w="1417" w:type="dxa"/>
          </w:tcPr>
          <w:p w:rsidR="00455191" w:rsidRPr="004705E6" w:rsidRDefault="00455191" w:rsidP="00455191">
            <w:pPr>
              <w:spacing w:after="0" w:line="240" w:lineRule="auto"/>
              <w:ind w:firstLine="709"/>
              <w:rPr>
                <w:rFonts w:ascii="Times New Roman" w:hAnsi="Times New Roman" w:cs="Times New Roman"/>
                <w:sz w:val="28"/>
                <w:szCs w:val="28"/>
              </w:rPr>
            </w:pPr>
          </w:p>
        </w:tc>
        <w:tc>
          <w:tcPr>
            <w:tcW w:w="3402" w:type="dxa"/>
          </w:tcPr>
          <w:p w:rsidR="00455191" w:rsidRPr="004705E6" w:rsidRDefault="00455191" w:rsidP="00455191">
            <w:pPr>
              <w:spacing w:after="0" w:line="240" w:lineRule="auto"/>
              <w:ind w:firstLine="709"/>
              <w:rPr>
                <w:rFonts w:ascii="Times New Roman" w:hAnsi="Times New Roman" w:cs="Times New Roman"/>
                <w:sz w:val="28"/>
                <w:szCs w:val="28"/>
              </w:rPr>
            </w:pPr>
          </w:p>
        </w:tc>
        <w:tc>
          <w:tcPr>
            <w:tcW w:w="3402" w:type="dxa"/>
          </w:tcPr>
          <w:p w:rsidR="00455191" w:rsidRPr="004705E6" w:rsidRDefault="00455191" w:rsidP="00455191">
            <w:pPr>
              <w:spacing w:after="0" w:line="240" w:lineRule="auto"/>
              <w:ind w:firstLine="709"/>
              <w:rPr>
                <w:rFonts w:ascii="Times New Roman" w:hAnsi="Times New Roman" w:cs="Times New Roman"/>
                <w:sz w:val="28"/>
                <w:szCs w:val="28"/>
              </w:rPr>
            </w:pPr>
          </w:p>
        </w:tc>
      </w:tr>
    </w:tbl>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Размер  предоставляемой  субсидии  за  счет  бюджетных средств (графа 4) не</w:t>
      </w:r>
      <w:r w:rsidR="008D1A7F">
        <w:rPr>
          <w:rFonts w:ascii="Times New Roman" w:hAnsi="Times New Roman" w:cs="Times New Roman"/>
          <w:sz w:val="28"/>
          <w:szCs w:val="28"/>
        </w:rPr>
        <w:t xml:space="preserve"> </w:t>
      </w:r>
      <w:r w:rsidRPr="004705E6">
        <w:rPr>
          <w:rFonts w:ascii="Times New Roman" w:hAnsi="Times New Roman" w:cs="Times New Roman"/>
          <w:sz w:val="28"/>
          <w:szCs w:val="28"/>
        </w:rPr>
        <w:t>должен  быть  выше  значения графы 3, если размер субсидии (графа 4) больше</w:t>
      </w:r>
      <w:r w:rsidR="008D1A7F">
        <w:rPr>
          <w:rFonts w:ascii="Times New Roman" w:hAnsi="Times New Roman" w:cs="Times New Roman"/>
          <w:sz w:val="28"/>
          <w:szCs w:val="28"/>
        </w:rPr>
        <w:t xml:space="preserve"> </w:t>
      </w:r>
      <w:r w:rsidRPr="004705E6">
        <w:rPr>
          <w:rFonts w:ascii="Times New Roman" w:hAnsi="Times New Roman" w:cs="Times New Roman"/>
          <w:sz w:val="28"/>
          <w:szCs w:val="28"/>
        </w:rPr>
        <w:t>размера затрат в графе 3, субсидия равна сумме затрат (графа 3).____________________________________</w:t>
      </w:r>
      <w:r w:rsidR="008D1A7F">
        <w:rPr>
          <w:rFonts w:ascii="Times New Roman" w:hAnsi="Times New Roman" w:cs="Times New Roman"/>
          <w:sz w:val="28"/>
          <w:szCs w:val="28"/>
        </w:rPr>
        <w:t>________________</w:t>
      </w:r>
      <w:r w:rsidRPr="004705E6">
        <w:rPr>
          <w:rFonts w:ascii="Times New Roman" w:hAnsi="Times New Roman" w:cs="Times New Roman"/>
          <w:sz w:val="28"/>
          <w:szCs w:val="28"/>
        </w:rPr>
        <w:t xml:space="preserve"> рублей</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 xml:space="preserve">                             (сумма прописью)</w:t>
      </w:r>
    </w:p>
    <w:p w:rsidR="00455191" w:rsidRPr="004705E6" w:rsidRDefault="00455191" w:rsidP="00455191">
      <w:pPr>
        <w:spacing w:after="0" w:line="240" w:lineRule="auto"/>
        <w:ind w:firstLine="709"/>
        <w:jc w:val="both"/>
        <w:rPr>
          <w:rFonts w:ascii="Times New Roman" w:hAnsi="Times New Roman" w:cs="Times New Roman"/>
          <w:sz w:val="28"/>
          <w:szCs w:val="28"/>
        </w:rPr>
      </w:pPr>
      <w:proofErr w:type="gramStart"/>
      <w:r w:rsidRPr="004705E6">
        <w:rPr>
          <w:rFonts w:ascii="Times New Roman" w:hAnsi="Times New Roman" w:cs="Times New Roman"/>
          <w:sz w:val="28"/>
          <w:szCs w:val="28"/>
        </w:rPr>
        <w:t>Проценты,  начисленные</w:t>
      </w:r>
      <w:proofErr w:type="gramEnd"/>
      <w:r w:rsidRPr="004705E6">
        <w:rPr>
          <w:rFonts w:ascii="Times New Roman" w:hAnsi="Times New Roman" w:cs="Times New Roman"/>
          <w:sz w:val="28"/>
          <w:szCs w:val="28"/>
        </w:rPr>
        <w:t xml:space="preserve">  в  соответствии  с заключенным кредитным договором,</w:t>
      </w:r>
      <w:r w:rsidR="008D1A7F">
        <w:rPr>
          <w:rFonts w:ascii="Times New Roman" w:hAnsi="Times New Roman" w:cs="Times New Roman"/>
          <w:sz w:val="28"/>
          <w:szCs w:val="28"/>
        </w:rPr>
        <w:t xml:space="preserve"> </w:t>
      </w:r>
      <w:r w:rsidRPr="004705E6">
        <w:rPr>
          <w:rFonts w:ascii="Times New Roman" w:hAnsi="Times New Roman" w:cs="Times New Roman"/>
          <w:sz w:val="28"/>
          <w:szCs w:val="28"/>
        </w:rPr>
        <w:t>оплачены своевременно и в полном объеме.</w:t>
      </w:r>
    </w:p>
    <w:p w:rsidR="00455191" w:rsidRPr="004705E6" w:rsidRDefault="00455191" w:rsidP="00455191">
      <w:pPr>
        <w:spacing w:after="0" w:line="240" w:lineRule="auto"/>
        <w:ind w:firstLine="709"/>
        <w:jc w:val="both"/>
        <w:rPr>
          <w:rFonts w:ascii="Times New Roman" w:hAnsi="Times New Roman" w:cs="Times New Roman"/>
          <w:sz w:val="28"/>
          <w:szCs w:val="28"/>
        </w:rPr>
      </w:pP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Подпись руководителя заемщика</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_________________   ______</w:t>
      </w:r>
      <w:r w:rsidR="008D1A7F">
        <w:rPr>
          <w:rFonts w:ascii="Times New Roman" w:hAnsi="Times New Roman" w:cs="Times New Roman"/>
          <w:sz w:val="28"/>
          <w:szCs w:val="28"/>
        </w:rPr>
        <w:t>_________    ______________</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 xml:space="preserve">   </w:t>
      </w:r>
      <w:r w:rsidR="008D1A7F">
        <w:rPr>
          <w:rFonts w:ascii="Times New Roman" w:hAnsi="Times New Roman" w:cs="Times New Roman"/>
          <w:sz w:val="28"/>
          <w:szCs w:val="28"/>
        </w:rPr>
        <w:t xml:space="preserve">      </w:t>
      </w:r>
      <w:r w:rsidRPr="004705E6">
        <w:rPr>
          <w:rFonts w:ascii="Times New Roman" w:hAnsi="Times New Roman" w:cs="Times New Roman"/>
          <w:sz w:val="28"/>
          <w:szCs w:val="28"/>
        </w:rPr>
        <w:t>(</w:t>
      </w:r>
      <w:proofErr w:type="gramStart"/>
      <w:r w:rsidRPr="004705E6">
        <w:rPr>
          <w:rFonts w:ascii="Times New Roman" w:hAnsi="Times New Roman" w:cs="Times New Roman"/>
          <w:sz w:val="28"/>
          <w:szCs w:val="28"/>
        </w:rPr>
        <w:t xml:space="preserve">должность)   </w:t>
      </w:r>
      <w:proofErr w:type="gramEnd"/>
      <w:r w:rsidRPr="004705E6">
        <w:rPr>
          <w:rFonts w:ascii="Times New Roman" w:hAnsi="Times New Roman" w:cs="Times New Roman"/>
          <w:sz w:val="28"/>
          <w:szCs w:val="28"/>
        </w:rPr>
        <w:t xml:space="preserve">       (подпись)             </w:t>
      </w:r>
      <w:r w:rsidR="008D1A7F">
        <w:rPr>
          <w:rFonts w:ascii="Times New Roman" w:hAnsi="Times New Roman" w:cs="Times New Roman"/>
          <w:sz w:val="28"/>
          <w:szCs w:val="28"/>
        </w:rPr>
        <w:t xml:space="preserve">      </w:t>
      </w:r>
      <w:r w:rsidRPr="004705E6">
        <w:rPr>
          <w:rFonts w:ascii="Times New Roman" w:hAnsi="Times New Roman" w:cs="Times New Roman"/>
          <w:sz w:val="28"/>
          <w:szCs w:val="28"/>
        </w:rPr>
        <w:t>(Ф.И.О.)</w:t>
      </w:r>
    </w:p>
    <w:p w:rsidR="00455191" w:rsidRPr="004705E6" w:rsidRDefault="00322DA2" w:rsidP="004551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55191" w:rsidRPr="004705E6">
        <w:rPr>
          <w:rFonts w:ascii="Times New Roman" w:hAnsi="Times New Roman" w:cs="Times New Roman"/>
          <w:sz w:val="28"/>
          <w:szCs w:val="28"/>
        </w:rPr>
        <w:t>____</w:t>
      </w:r>
      <w:r>
        <w:rPr>
          <w:rFonts w:ascii="Times New Roman" w:hAnsi="Times New Roman" w:cs="Times New Roman"/>
          <w:sz w:val="28"/>
          <w:szCs w:val="28"/>
        </w:rPr>
        <w:t>»</w:t>
      </w:r>
      <w:r w:rsidR="00455191" w:rsidRPr="004705E6">
        <w:rPr>
          <w:rFonts w:ascii="Times New Roman" w:hAnsi="Times New Roman" w:cs="Times New Roman"/>
          <w:sz w:val="28"/>
          <w:szCs w:val="28"/>
        </w:rPr>
        <w:t xml:space="preserve"> ______________ 20__ г.</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28"/>
        <w:gridCol w:w="2168"/>
        <w:gridCol w:w="340"/>
        <w:gridCol w:w="1928"/>
        <w:gridCol w:w="2268"/>
      </w:tblGrid>
      <w:tr w:rsidR="00455191" w:rsidRPr="004705E6">
        <w:tc>
          <w:tcPr>
            <w:tcW w:w="4096" w:type="dxa"/>
            <w:gridSpan w:val="2"/>
            <w:tcBorders>
              <w:top w:val="nil"/>
              <w:left w:val="nil"/>
              <w:bottom w:val="nil"/>
              <w:right w:val="nil"/>
            </w:tcBorders>
          </w:tcPr>
          <w:p w:rsidR="00455191" w:rsidRPr="004705E6" w:rsidRDefault="00455191" w:rsidP="000345A8">
            <w:pPr>
              <w:spacing w:after="0" w:line="240" w:lineRule="auto"/>
              <w:jc w:val="both"/>
              <w:rPr>
                <w:rFonts w:ascii="Times New Roman" w:hAnsi="Times New Roman" w:cs="Times New Roman"/>
                <w:sz w:val="28"/>
                <w:szCs w:val="28"/>
              </w:rPr>
            </w:pPr>
            <w:r w:rsidRPr="004705E6">
              <w:rPr>
                <w:rFonts w:ascii="Times New Roman" w:hAnsi="Times New Roman" w:cs="Times New Roman"/>
                <w:sz w:val="28"/>
                <w:szCs w:val="28"/>
              </w:rPr>
              <w:t xml:space="preserve">    Расчет и своевременную уплату процентов подтверждаю</w:t>
            </w:r>
          </w:p>
        </w:tc>
        <w:tc>
          <w:tcPr>
            <w:tcW w:w="340" w:type="dxa"/>
            <w:tcBorders>
              <w:top w:val="nil"/>
              <w:left w:val="nil"/>
              <w:bottom w:val="nil"/>
              <w:right w:val="nil"/>
            </w:tcBorders>
          </w:tcPr>
          <w:p w:rsidR="00455191" w:rsidRPr="004705E6" w:rsidRDefault="00455191" w:rsidP="00455191">
            <w:pPr>
              <w:spacing w:after="0" w:line="240" w:lineRule="auto"/>
              <w:ind w:firstLine="709"/>
              <w:rPr>
                <w:rFonts w:ascii="Times New Roman" w:hAnsi="Times New Roman" w:cs="Times New Roman"/>
                <w:sz w:val="28"/>
                <w:szCs w:val="28"/>
              </w:rPr>
            </w:pPr>
          </w:p>
        </w:tc>
        <w:tc>
          <w:tcPr>
            <w:tcW w:w="4196" w:type="dxa"/>
            <w:gridSpan w:val="2"/>
            <w:tcBorders>
              <w:top w:val="nil"/>
              <w:left w:val="nil"/>
              <w:bottom w:val="nil"/>
              <w:right w:val="nil"/>
            </w:tcBorders>
          </w:tcPr>
          <w:p w:rsidR="00455191" w:rsidRPr="004705E6" w:rsidRDefault="00455191" w:rsidP="00455191">
            <w:pPr>
              <w:spacing w:after="0" w:line="240" w:lineRule="auto"/>
              <w:ind w:firstLine="709"/>
              <w:rPr>
                <w:rFonts w:ascii="Times New Roman" w:hAnsi="Times New Roman" w:cs="Times New Roman"/>
                <w:sz w:val="28"/>
                <w:szCs w:val="28"/>
              </w:rPr>
            </w:pPr>
          </w:p>
        </w:tc>
      </w:tr>
      <w:tr w:rsidR="00455191" w:rsidRPr="004705E6">
        <w:tc>
          <w:tcPr>
            <w:tcW w:w="4096" w:type="dxa"/>
            <w:gridSpan w:val="2"/>
            <w:tcBorders>
              <w:top w:val="nil"/>
              <w:left w:val="nil"/>
              <w:bottom w:val="nil"/>
              <w:right w:val="nil"/>
            </w:tcBorders>
          </w:tcPr>
          <w:p w:rsidR="00455191" w:rsidRPr="004705E6" w:rsidRDefault="00455191" w:rsidP="000345A8">
            <w:pPr>
              <w:spacing w:after="0" w:line="240" w:lineRule="auto"/>
              <w:jc w:val="both"/>
              <w:rPr>
                <w:rFonts w:ascii="Times New Roman" w:hAnsi="Times New Roman" w:cs="Times New Roman"/>
                <w:sz w:val="28"/>
                <w:szCs w:val="28"/>
              </w:rPr>
            </w:pPr>
            <w:r w:rsidRPr="004705E6">
              <w:rPr>
                <w:rFonts w:ascii="Times New Roman" w:hAnsi="Times New Roman" w:cs="Times New Roman"/>
                <w:sz w:val="28"/>
                <w:szCs w:val="28"/>
              </w:rPr>
              <w:t>Руководитель кредитной организации (филиала)</w:t>
            </w:r>
          </w:p>
        </w:tc>
        <w:tc>
          <w:tcPr>
            <w:tcW w:w="340" w:type="dxa"/>
            <w:tcBorders>
              <w:top w:val="nil"/>
              <w:left w:val="nil"/>
              <w:bottom w:val="nil"/>
              <w:right w:val="nil"/>
            </w:tcBorders>
          </w:tcPr>
          <w:p w:rsidR="00455191" w:rsidRPr="004705E6" w:rsidRDefault="00455191" w:rsidP="00455191">
            <w:pPr>
              <w:spacing w:after="0" w:line="240" w:lineRule="auto"/>
              <w:ind w:firstLine="709"/>
              <w:rPr>
                <w:rFonts w:ascii="Times New Roman" w:hAnsi="Times New Roman" w:cs="Times New Roman"/>
                <w:sz w:val="28"/>
                <w:szCs w:val="28"/>
              </w:rPr>
            </w:pPr>
          </w:p>
        </w:tc>
        <w:tc>
          <w:tcPr>
            <w:tcW w:w="4196" w:type="dxa"/>
            <w:gridSpan w:val="2"/>
            <w:vMerge w:val="restart"/>
            <w:tcBorders>
              <w:top w:val="nil"/>
              <w:left w:val="nil"/>
              <w:bottom w:val="nil"/>
              <w:right w:val="nil"/>
            </w:tcBorders>
          </w:tcPr>
          <w:p w:rsidR="00455191" w:rsidRPr="004705E6" w:rsidRDefault="00455191" w:rsidP="006622CB">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Руководитель департамента</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Воронежской области</w:t>
            </w:r>
          </w:p>
          <w:p w:rsidR="00455191" w:rsidRPr="004705E6" w:rsidRDefault="00455191" w:rsidP="00455191">
            <w:pPr>
              <w:spacing w:after="0" w:line="240" w:lineRule="auto"/>
              <w:ind w:firstLine="709"/>
              <w:jc w:val="both"/>
              <w:rPr>
                <w:rFonts w:ascii="Times New Roman" w:hAnsi="Times New Roman" w:cs="Times New Roman"/>
                <w:sz w:val="28"/>
                <w:szCs w:val="28"/>
              </w:rPr>
            </w:pPr>
            <w:r w:rsidRPr="004705E6">
              <w:rPr>
                <w:rFonts w:ascii="Times New Roman" w:hAnsi="Times New Roman" w:cs="Times New Roman"/>
                <w:sz w:val="28"/>
                <w:szCs w:val="28"/>
              </w:rPr>
              <w:t xml:space="preserve">(или лицо, им </w:t>
            </w:r>
            <w:r w:rsidR="006622CB">
              <w:rPr>
                <w:rFonts w:ascii="Times New Roman" w:hAnsi="Times New Roman" w:cs="Times New Roman"/>
                <w:sz w:val="28"/>
                <w:szCs w:val="28"/>
              </w:rPr>
              <w:t xml:space="preserve">                  </w:t>
            </w:r>
            <w:r w:rsidRPr="004705E6">
              <w:rPr>
                <w:rFonts w:ascii="Times New Roman" w:hAnsi="Times New Roman" w:cs="Times New Roman"/>
                <w:sz w:val="28"/>
                <w:szCs w:val="28"/>
              </w:rPr>
              <w:t>уполномоченное)</w:t>
            </w:r>
          </w:p>
        </w:tc>
      </w:tr>
      <w:tr w:rsidR="00455191" w:rsidRPr="004705E6">
        <w:trPr>
          <w:trHeight w:val="322"/>
        </w:trPr>
        <w:tc>
          <w:tcPr>
            <w:tcW w:w="1928" w:type="dxa"/>
            <w:vMerge w:val="restart"/>
            <w:tcBorders>
              <w:top w:val="nil"/>
              <w:left w:val="nil"/>
              <w:bottom w:val="nil"/>
              <w:right w:val="nil"/>
            </w:tcBorders>
          </w:tcPr>
          <w:p w:rsidR="00455191" w:rsidRPr="004705E6" w:rsidRDefault="008D1A7F" w:rsidP="0045519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w:t>
            </w:r>
          </w:p>
          <w:p w:rsidR="00455191" w:rsidRPr="004705E6" w:rsidRDefault="00455191" w:rsidP="008D1A7F">
            <w:pPr>
              <w:spacing w:after="0" w:line="240" w:lineRule="auto"/>
              <w:jc w:val="center"/>
              <w:rPr>
                <w:rFonts w:ascii="Times New Roman" w:hAnsi="Times New Roman" w:cs="Times New Roman"/>
                <w:sz w:val="28"/>
                <w:szCs w:val="28"/>
              </w:rPr>
            </w:pPr>
            <w:r w:rsidRPr="004705E6">
              <w:rPr>
                <w:rFonts w:ascii="Times New Roman" w:hAnsi="Times New Roman" w:cs="Times New Roman"/>
                <w:sz w:val="28"/>
                <w:szCs w:val="28"/>
              </w:rPr>
              <w:t>(подпись)</w:t>
            </w:r>
          </w:p>
        </w:tc>
        <w:tc>
          <w:tcPr>
            <w:tcW w:w="2168" w:type="dxa"/>
            <w:vMerge w:val="restart"/>
            <w:tcBorders>
              <w:top w:val="nil"/>
              <w:left w:val="nil"/>
              <w:bottom w:val="nil"/>
              <w:right w:val="nil"/>
            </w:tcBorders>
          </w:tcPr>
          <w:p w:rsidR="00455191" w:rsidRPr="004705E6" w:rsidRDefault="008D1A7F" w:rsidP="0045519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w:t>
            </w:r>
          </w:p>
          <w:p w:rsidR="00455191" w:rsidRPr="004705E6" w:rsidRDefault="00455191" w:rsidP="00455191">
            <w:pPr>
              <w:spacing w:after="0" w:line="240" w:lineRule="auto"/>
              <w:ind w:firstLine="709"/>
              <w:jc w:val="center"/>
              <w:rPr>
                <w:rFonts w:ascii="Times New Roman" w:hAnsi="Times New Roman" w:cs="Times New Roman"/>
                <w:sz w:val="28"/>
                <w:szCs w:val="28"/>
              </w:rPr>
            </w:pPr>
            <w:r w:rsidRPr="004705E6">
              <w:rPr>
                <w:rFonts w:ascii="Times New Roman" w:hAnsi="Times New Roman" w:cs="Times New Roman"/>
                <w:sz w:val="28"/>
                <w:szCs w:val="28"/>
              </w:rPr>
              <w:t>(Ф.И.О.)</w:t>
            </w:r>
          </w:p>
        </w:tc>
        <w:tc>
          <w:tcPr>
            <w:tcW w:w="340" w:type="dxa"/>
            <w:vMerge w:val="restart"/>
            <w:tcBorders>
              <w:top w:val="nil"/>
              <w:left w:val="nil"/>
              <w:bottom w:val="nil"/>
              <w:right w:val="nil"/>
            </w:tcBorders>
          </w:tcPr>
          <w:p w:rsidR="00455191" w:rsidRPr="004705E6" w:rsidRDefault="00455191" w:rsidP="00455191">
            <w:pPr>
              <w:spacing w:after="0" w:line="240" w:lineRule="auto"/>
              <w:ind w:firstLine="709"/>
              <w:rPr>
                <w:rFonts w:ascii="Times New Roman" w:hAnsi="Times New Roman" w:cs="Times New Roman"/>
                <w:sz w:val="28"/>
                <w:szCs w:val="28"/>
              </w:rPr>
            </w:pPr>
          </w:p>
        </w:tc>
        <w:tc>
          <w:tcPr>
            <w:tcW w:w="4196" w:type="dxa"/>
            <w:gridSpan w:val="2"/>
            <w:vMerge/>
            <w:tcBorders>
              <w:top w:val="nil"/>
              <w:left w:val="nil"/>
              <w:bottom w:val="nil"/>
              <w:right w:val="nil"/>
            </w:tcBorders>
          </w:tcPr>
          <w:p w:rsidR="00455191" w:rsidRPr="004705E6" w:rsidRDefault="00455191" w:rsidP="00455191">
            <w:pPr>
              <w:spacing w:after="0" w:line="240" w:lineRule="auto"/>
              <w:ind w:firstLine="709"/>
              <w:rPr>
                <w:rFonts w:ascii="Times New Roman" w:hAnsi="Times New Roman" w:cs="Times New Roman"/>
                <w:sz w:val="28"/>
                <w:szCs w:val="28"/>
              </w:rPr>
            </w:pPr>
          </w:p>
        </w:tc>
      </w:tr>
      <w:tr w:rsidR="00455191" w:rsidRPr="004705E6">
        <w:tc>
          <w:tcPr>
            <w:tcW w:w="1928" w:type="dxa"/>
            <w:vMerge/>
            <w:tcBorders>
              <w:top w:val="nil"/>
              <w:left w:val="nil"/>
              <w:bottom w:val="nil"/>
              <w:right w:val="nil"/>
            </w:tcBorders>
          </w:tcPr>
          <w:p w:rsidR="00455191" w:rsidRPr="004705E6" w:rsidRDefault="00455191" w:rsidP="00455191">
            <w:pPr>
              <w:spacing w:after="0" w:line="240" w:lineRule="auto"/>
              <w:ind w:firstLine="709"/>
              <w:rPr>
                <w:rFonts w:ascii="Times New Roman" w:hAnsi="Times New Roman" w:cs="Times New Roman"/>
                <w:sz w:val="28"/>
                <w:szCs w:val="28"/>
              </w:rPr>
            </w:pPr>
          </w:p>
        </w:tc>
        <w:tc>
          <w:tcPr>
            <w:tcW w:w="2168" w:type="dxa"/>
            <w:vMerge/>
            <w:tcBorders>
              <w:top w:val="nil"/>
              <w:left w:val="nil"/>
              <w:bottom w:val="nil"/>
              <w:right w:val="nil"/>
            </w:tcBorders>
          </w:tcPr>
          <w:p w:rsidR="00455191" w:rsidRPr="004705E6" w:rsidRDefault="00455191" w:rsidP="00455191">
            <w:pPr>
              <w:spacing w:after="0" w:line="240" w:lineRule="auto"/>
              <w:ind w:firstLine="709"/>
              <w:rPr>
                <w:rFonts w:ascii="Times New Roman" w:hAnsi="Times New Roman" w:cs="Times New Roman"/>
                <w:sz w:val="28"/>
                <w:szCs w:val="28"/>
              </w:rPr>
            </w:pPr>
          </w:p>
        </w:tc>
        <w:tc>
          <w:tcPr>
            <w:tcW w:w="340" w:type="dxa"/>
            <w:vMerge/>
            <w:tcBorders>
              <w:top w:val="nil"/>
              <w:left w:val="nil"/>
              <w:bottom w:val="nil"/>
              <w:right w:val="nil"/>
            </w:tcBorders>
          </w:tcPr>
          <w:p w:rsidR="00455191" w:rsidRPr="004705E6" w:rsidRDefault="00455191" w:rsidP="00455191">
            <w:pPr>
              <w:spacing w:after="0" w:line="240" w:lineRule="auto"/>
              <w:ind w:firstLine="709"/>
              <w:rPr>
                <w:rFonts w:ascii="Times New Roman" w:hAnsi="Times New Roman" w:cs="Times New Roman"/>
                <w:sz w:val="28"/>
                <w:szCs w:val="28"/>
              </w:rPr>
            </w:pPr>
          </w:p>
        </w:tc>
        <w:tc>
          <w:tcPr>
            <w:tcW w:w="1928" w:type="dxa"/>
            <w:tcBorders>
              <w:top w:val="nil"/>
              <w:left w:val="nil"/>
              <w:bottom w:val="nil"/>
              <w:right w:val="nil"/>
            </w:tcBorders>
          </w:tcPr>
          <w:p w:rsidR="00455191" w:rsidRPr="004705E6" w:rsidRDefault="008D1A7F" w:rsidP="0045519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w:t>
            </w:r>
          </w:p>
          <w:p w:rsidR="00455191" w:rsidRPr="004705E6" w:rsidRDefault="008D1A7F" w:rsidP="008D1A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55191" w:rsidRPr="004705E6">
              <w:rPr>
                <w:rFonts w:ascii="Times New Roman" w:hAnsi="Times New Roman" w:cs="Times New Roman"/>
                <w:sz w:val="28"/>
                <w:szCs w:val="28"/>
              </w:rPr>
              <w:t>(подпись)</w:t>
            </w:r>
          </w:p>
        </w:tc>
        <w:tc>
          <w:tcPr>
            <w:tcW w:w="2268" w:type="dxa"/>
            <w:tcBorders>
              <w:top w:val="nil"/>
              <w:left w:val="nil"/>
              <w:bottom w:val="nil"/>
              <w:right w:val="nil"/>
            </w:tcBorders>
          </w:tcPr>
          <w:p w:rsidR="00455191" w:rsidRPr="004705E6" w:rsidRDefault="008D1A7F" w:rsidP="00455191">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w:t>
            </w:r>
          </w:p>
          <w:p w:rsidR="00455191" w:rsidRPr="004705E6" w:rsidRDefault="00455191" w:rsidP="00455191">
            <w:pPr>
              <w:spacing w:after="0" w:line="240" w:lineRule="auto"/>
              <w:ind w:firstLine="709"/>
              <w:jc w:val="center"/>
              <w:rPr>
                <w:rFonts w:ascii="Times New Roman" w:hAnsi="Times New Roman" w:cs="Times New Roman"/>
                <w:sz w:val="28"/>
                <w:szCs w:val="28"/>
              </w:rPr>
            </w:pPr>
            <w:r w:rsidRPr="004705E6">
              <w:rPr>
                <w:rFonts w:ascii="Times New Roman" w:hAnsi="Times New Roman" w:cs="Times New Roman"/>
                <w:sz w:val="28"/>
                <w:szCs w:val="28"/>
              </w:rPr>
              <w:t>(Ф.И.О.)</w:t>
            </w:r>
          </w:p>
        </w:tc>
      </w:tr>
      <w:tr w:rsidR="00455191" w:rsidRPr="004705E6">
        <w:tc>
          <w:tcPr>
            <w:tcW w:w="4096" w:type="dxa"/>
            <w:gridSpan w:val="2"/>
            <w:tcBorders>
              <w:top w:val="nil"/>
              <w:left w:val="nil"/>
              <w:bottom w:val="nil"/>
              <w:right w:val="nil"/>
            </w:tcBorders>
          </w:tcPr>
          <w:p w:rsidR="00455191" w:rsidRPr="004705E6" w:rsidRDefault="00322DA2" w:rsidP="008D1A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D1A7F">
              <w:rPr>
                <w:rFonts w:ascii="Times New Roman" w:hAnsi="Times New Roman" w:cs="Times New Roman"/>
                <w:sz w:val="28"/>
                <w:szCs w:val="28"/>
              </w:rPr>
              <w:t>____</w:t>
            </w:r>
            <w:r>
              <w:rPr>
                <w:rFonts w:ascii="Times New Roman" w:hAnsi="Times New Roman" w:cs="Times New Roman"/>
                <w:sz w:val="28"/>
                <w:szCs w:val="28"/>
              </w:rPr>
              <w:t>»</w:t>
            </w:r>
            <w:r w:rsidR="008D1A7F">
              <w:rPr>
                <w:rFonts w:ascii="Times New Roman" w:hAnsi="Times New Roman" w:cs="Times New Roman"/>
                <w:sz w:val="28"/>
                <w:szCs w:val="28"/>
              </w:rPr>
              <w:t xml:space="preserve"> _________</w:t>
            </w:r>
            <w:r w:rsidR="00455191" w:rsidRPr="004705E6">
              <w:rPr>
                <w:rFonts w:ascii="Times New Roman" w:hAnsi="Times New Roman" w:cs="Times New Roman"/>
                <w:sz w:val="28"/>
                <w:szCs w:val="28"/>
              </w:rPr>
              <w:t xml:space="preserve"> 20__ г.</w:t>
            </w:r>
          </w:p>
        </w:tc>
        <w:tc>
          <w:tcPr>
            <w:tcW w:w="340" w:type="dxa"/>
            <w:tcBorders>
              <w:top w:val="nil"/>
              <w:left w:val="nil"/>
              <w:bottom w:val="nil"/>
              <w:right w:val="nil"/>
            </w:tcBorders>
          </w:tcPr>
          <w:p w:rsidR="00455191" w:rsidRPr="004705E6" w:rsidRDefault="00455191" w:rsidP="00455191">
            <w:pPr>
              <w:spacing w:after="0" w:line="240" w:lineRule="auto"/>
              <w:ind w:firstLine="709"/>
              <w:rPr>
                <w:rFonts w:ascii="Times New Roman" w:hAnsi="Times New Roman" w:cs="Times New Roman"/>
                <w:sz w:val="28"/>
                <w:szCs w:val="28"/>
              </w:rPr>
            </w:pPr>
          </w:p>
        </w:tc>
        <w:tc>
          <w:tcPr>
            <w:tcW w:w="4196" w:type="dxa"/>
            <w:gridSpan w:val="2"/>
            <w:tcBorders>
              <w:top w:val="nil"/>
              <w:left w:val="nil"/>
              <w:bottom w:val="nil"/>
              <w:right w:val="nil"/>
            </w:tcBorders>
          </w:tcPr>
          <w:p w:rsidR="00455191" w:rsidRPr="004705E6" w:rsidRDefault="00322DA2" w:rsidP="008D1A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D1A7F">
              <w:rPr>
                <w:rFonts w:ascii="Times New Roman" w:hAnsi="Times New Roman" w:cs="Times New Roman"/>
                <w:sz w:val="28"/>
                <w:szCs w:val="28"/>
              </w:rPr>
              <w:t>____</w:t>
            </w:r>
            <w:r>
              <w:rPr>
                <w:rFonts w:ascii="Times New Roman" w:hAnsi="Times New Roman" w:cs="Times New Roman"/>
                <w:sz w:val="28"/>
                <w:szCs w:val="28"/>
              </w:rPr>
              <w:t>»</w:t>
            </w:r>
            <w:r w:rsidR="008D1A7F">
              <w:rPr>
                <w:rFonts w:ascii="Times New Roman" w:hAnsi="Times New Roman" w:cs="Times New Roman"/>
                <w:sz w:val="28"/>
                <w:szCs w:val="28"/>
              </w:rPr>
              <w:t xml:space="preserve"> __________</w:t>
            </w:r>
            <w:r w:rsidR="00455191" w:rsidRPr="004705E6">
              <w:rPr>
                <w:rFonts w:ascii="Times New Roman" w:hAnsi="Times New Roman" w:cs="Times New Roman"/>
                <w:sz w:val="28"/>
                <w:szCs w:val="28"/>
              </w:rPr>
              <w:t xml:space="preserve"> 20__ г.</w:t>
            </w:r>
          </w:p>
        </w:tc>
      </w:tr>
      <w:tr w:rsidR="00455191" w:rsidRPr="004705E6">
        <w:tc>
          <w:tcPr>
            <w:tcW w:w="4096" w:type="dxa"/>
            <w:gridSpan w:val="2"/>
            <w:tcBorders>
              <w:top w:val="nil"/>
              <w:left w:val="nil"/>
              <w:bottom w:val="nil"/>
              <w:right w:val="nil"/>
            </w:tcBorders>
          </w:tcPr>
          <w:p w:rsidR="00455191" w:rsidRPr="004705E6" w:rsidRDefault="00455191" w:rsidP="00455191">
            <w:pPr>
              <w:spacing w:after="0" w:line="240" w:lineRule="auto"/>
              <w:ind w:firstLine="709"/>
              <w:jc w:val="both"/>
              <w:rPr>
                <w:rFonts w:ascii="Times New Roman" w:hAnsi="Times New Roman" w:cs="Times New Roman"/>
                <w:sz w:val="28"/>
                <w:szCs w:val="28"/>
              </w:rPr>
            </w:pPr>
            <w:proofErr w:type="spellStart"/>
            <w:r w:rsidRPr="004705E6">
              <w:rPr>
                <w:rFonts w:ascii="Times New Roman" w:hAnsi="Times New Roman" w:cs="Times New Roman"/>
                <w:sz w:val="28"/>
                <w:szCs w:val="28"/>
              </w:rPr>
              <w:t>м.п</w:t>
            </w:r>
            <w:proofErr w:type="spellEnd"/>
            <w:r w:rsidRPr="004705E6">
              <w:rPr>
                <w:rFonts w:ascii="Times New Roman" w:hAnsi="Times New Roman" w:cs="Times New Roman"/>
                <w:sz w:val="28"/>
                <w:szCs w:val="28"/>
              </w:rPr>
              <w:t>.</w:t>
            </w:r>
          </w:p>
        </w:tc>
        <w:tc>
          <w:tcPr>
            <w:tcW w:w="340" w:type="dxa"/>
            <w:tcBorders>
              <w:top w:val="nil"/>
              <w:left w:val="nil"/>
              <w:bottom w:val="nil"/>
              <w:right w:val="nil"/>
            </w:tcBorders>
          </w:tcPr>
          <w:p w:rsidR="00455191" w:rsidRPr="004705E6" w:rsidRDefault="00455191" w:rsidP="00455191">
            <w:pPr>
              <w:spacing w:after="0" w:line="240" w:lineRule="auto"/>
              <w:ind w:firstLine="709"/>
              <w:rPr>
                <w:rFonts w:ascii="Times New Roman" w:hAnsi="Times New Roman" w:cs="Times New Roman"/>
                <w:sz w:val="28"/>
                <w:szCs w:val="28"/>
              </w:rPr>
            </w:pPr>
          </w:p>
        </w:tc>
        <w:tc>
          <w:tcPr>
            <w:tcW w:w="4196" w:type="dxa"/>
            <w:gridSpan w:val="2"/>
            <w:tcBorders>
              <w:top w:val="nil"/>
              <w:left w:val="nil"/>
              <w:bottom w:val="nil"/>
              <w:right w:val="nil"/>
            </w:tcBorders>
          </w:tcPr>
          <w:p w:rsidR="00455191" w:rsidRPr="004705E6" w:rsidRDefault="00455191" w:rsidP="00455191">
            <w:pPr>
              <w:spacing w:after="0" w:line="240" w:lineRule="auto"/>
              <w:ind w:firstLine="709"/>
              <w:jc w:val="both"/>
              <w:rPr>
                <w:rFonts w:ascii="Times New Roman" w:hAnsi="Times New Roman" w:cs="Times New Roman"/>
                <w:sz w:val="28"/>
                <w:szCs w:val="28"/>
              </w:rPr>
            </w:pPr>
            <w:proofErr w:type="spellStart"/>
            <w:r w:rsidRPr="004705E6">
              <w:rPr>
                <w:rFonts w:ascii="Times New Roman" w:hAnsi="Times New Roman" w:cs="Times New Roman"/>
                <w:sz w:val="28"/>
                <w:szCs w:val="28"/>
              </w:rPr>
              <w:t>м.п</w:t>
            </w:r>
            <w:proofErr w:type="spellEnd"/>
            <w:r w:rsidRPr="004705E6">
              <w:rPr>
                <w:rFonts w:ascii="Times New Roman" w:hAnsi="Times New Roman" w:cs="Times New Roman"/>
                <w:sz w:val="28"/>
                <w:szCs w:val="28"/>
              </w:rPr>
              <w:t>.</w:t>
            </w:r>
          </w:p>
        </w:tc>
      </w:tr>
    </w:tbl>
    <w:p w:rsidR="00455191" w:rsidRDefault="00455191" w:rsidP="00455191">
      <w:pPr>
        <w:spacing w:after="0" w:line="240" w:lineRule="auto"/>
        <w:ind w:firstLine="709"/>
        <w:jc w:val="right"/>
        <w:outlineLvl w:val="1"/>
      </w:pPr>
      <w:r>
        <w:rPr>
          <w:rFonts w:ascii="Times New Roman" w:hAnsi="Times New Roman" w:cs="Times New Roman"/>
          <w:sz w:val="28"/>
        </w:rPr>
        <w:lastRenderedPageBreak/>
        <w:t xml:space="preserve">Приложение </w:t>
      </w:r>
      <w:r w:rsidR="008D1A7F">
        <w:rPr>
          <w:rFonts w:ascii="Times New Roman" w:hAnsi="Times New Roman" w:cs="Times New Roman"/>
          <w:sz w:val="28"/>
        </w:rPr>
        <w:t>№</w:t>
      </w:r>
      <w:r>
        <w:rPr>
          <w:rFonts w:ascii="Times New Roman" w:hAnsi="Times New Roman" w:cs="Times New Roman"/>
          <w:sz w:val="28"/>
        </w:rPr>
        <w:t xml:space="preserve"> 6</w:t>
      </w:r>
    </w:p>
    <w:p w:rsidR="00455191" w:rsidRDefault="00455191" w:rsidP="00455191">
      <w:pPr>
        <w:spacing w:after="0" w:line="240" w:lineRule="auto"/>
        <w:ind w:firstLine="709"/>
        <w:jc w:val="right"/>
      </w:pPr>
      <w:r>
        <w:rPr>
          <w:rFonts w:ascii="Times New Roman" w:hAnsi="Times New Roman" w:cs="Times New Roman"/>
          <w:sz w:val="28"/>
        </w:rPr>
        <w:t>к Порядку</w:t>
      </w:r>
    </w:p>
    <w:p w:rsidR="00455191" w:rsidRDefault="00455191" w:rsidP="00455191">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455191" w:rsidRDefault="00455191" w:rsidP="00455191">
      <w:pPr>
        <w:spacing w:after="0" w:line="240" w:lineRule="auto"/>
        <w:ind w:firstLine="709"/>
        <w:jc w:val="right"/>
      </w:pPr>
      <w:r>
        <w:rPr>
          <w:rFonts w:ascii="Times New Roman" w:hAnsi="Times New Roman" w:cs="Times New Roman"/>
          <w:sz w:val="28"/>
        </w:rPr>
        <w:t>организациям, реализующим особо значимые</w:t>
      </w:r>
    </w:p>
    <w:p w:rsidR="00455191" w:rsidRDefault="00455191" w:rsidP="00455191">
      <w:pPr>
        <w:spacing w:after="0" w:line="240" w:lineRule="auto"/>
        <w:ind w:firstLine="709"/>
        <w:jc w:val="right"/>
      </w:pPr>
      <w:r>
        <w:rPr>
          <w:rFonts w:ascii="Times New Roman" w:hAnsi="Times New Roman" w:cs="Times New Roman"/>
          <w:sz w:val="28"/>
        </w:rPr>
        <w:t>инвестиционные проекты, в рамках</w:t>
      </w:r>
    </w:p>
    <w:p w:rsidR="00455191" w:rsidRDefault="00455191" w:rsidP="00455191">
      <w:pPr>
        <w:spacing w:after="0" w:line="240" w:lineRule="auto"/>
        <w:ind w:firstLine="709"/>
        <w:jc w:val="right"/>
      </w:pPr>
      <w:r>
        <w:rPr>
          <w:rFonts w:ascii="Times New Roman" w:hAnsi="Times New Roman" w:cs="Times New Roman"/>
          <w:sz w:val="28"/>
        </w:rPr>
        <w:t xml:space="preserve">Закона Воронежской области от 07.07.2006 </w:t>
      </w:r>
      <w:r w:rsidR="00635B07">
        <w:rPr>
          <w:rFonts w:ascii="Times New Roman" w:hAnsi="Times New Roman" w:cs="Times New Roman"/>
          <w:sz w:val="28"/>
        </w:rPr>
        <w:t>№</w:t>
      </w:r>
      <w:r>
        <w:rPr>
          <w:rFonts w:ascii="Times New Roman" w:hAnsi="Times New Roman" w:cs="Times New Roman"/>
          <w:sz w:val="28"/>
        </w:rPr>
        <w:t xml:space="preserve"> 67-ОЗ</w:t>
      </w:r>
    </w:p>
    <w:p w:rsidR="00455191" w:rsidRDefault="00322DA2" w:rsidP="00455191">
      <w:pPr>
        <w:spacing w:after="0" w:line="240" w:lineRule="auto"/>
        <w:ind w:firstLine="709"/>
        <w:jc w:val="right"/>
      </w:pPr>
      <w:r>
        <w:rPr>
          <w:rFonts w:ascii="Times New Roman" w:hAnsi="Times New Roman" w:cs="Times New Roman"/>
          <w:sz w:val="28"/>
        </w:rPr>
        <w:t>«</w:t>
      </w:r>
      <w:r w:rsidR="00455191">
        <w:rPr>
          <w:rFonts w:ascii="Times New Roman" w:hAnsi="Times New Roman" w:cs="Times New Roman"/>
          <w:sz w:val="28"/>
        </w:rPr>
        <w:t>О государственной (областной) поддержке</w:t>
      </w:r>
    </w:p>
    <w:p w:rsidR="00455191" w:rsidRDefault="00455191" w:rsidP="00455191">
      <w:pPr>
        <w:spacing w:after="0" w:line="240" w:lineRule="auto"/>
        <w:ind w:firstLine="709"/>
        <w:jc w:val="right"/>
      </w:pPr>
      <w:r>
        <w:rPr>
          <w:rFonts w:ascii="Times New Roman" w:hAnsi="Times New Roman" w:cs="Times New Roman"/>
          <w:sz w:val="28"/>
        </w:rPr>
        <w:t>инвестиционной деятельности на территории</w:t>
      </w:r>
    </w:p>
    <w:p w:rsidR="00455191" w:rsidRDefault="00455191" w:rsidP="00455191">
      <w:pPr>
        <w:spacing w:after="0" w:line="240" w:lineRule="auto"/>
        <w:ind w:firstLine="709"/>
        <w:jc w:val="right"/>
      </w:pPr>
      <w:r>
        <w:rPr>
          <w:rFonts w:ascii="Times New Roman" w:hAnsi="Times New Roman" w:cs="Times New Roman"/>
          <w:sz w:val="28"/>
        </w:rPr>
        <w:t>Воронежской области</w:t>
      </w:r>
      <w:r w:rsidR="00322DA2">
        <w:rPr>
          <w:rFonts w:ascii="Times New Roman" w:hAnsi="Times New Roman" w:cs="Times New Roman"/>
          <w:sz w:val="28"/>
        </w:rPr>
        <w:t>»</w:t>
      </w:r>
    </w:p>
    <w:p w:rsidR="00455191" w:rsidRDefault="00455191" w:rsidP="00455191">
      <w:pPr>
        <w:spacing w:after="0" w:line="240" w:lineRule="auto"/>
        <w:ind w:firstLine="709"/>
      </w:pPr>
    </w:p>
    <w:p w:rsidR="00455191" w:rsidRDefault="00635B07" w:rsidP="00635B0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635B07" w:rsidRPr="00635B07" w:rsidRDefault="00635B07" w:rsidP="00635B0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от 02.07.2020</w:t>
      </w:r>
      <w:r w:rsidR="000345A8">
        <w:rPr>
          <w:rFonts w:ascii="Times New Roman" w:hAnsi="Times New Roman" w:cs="Times New Roman"/>
          <w:sz w:val="28"/>
          <w:szCs w:val="28"/>
        </w:rPr>
        <w:t xml:space="preserve"> </w:t>
      </w:r>
      <w:r>
        <w:rPr>
          <w:rFonts w:ascii="Times New Roman" w:hAnsi="Times New Roman" w:cs="Times New Roman"/>
          <w:sz w:val="28"/>
          <w:szCs w:val="28"/>
        </w:rPr>
        <w:t>№ 616)</w:t>
      </w:r>
    </w:p>
    <w:p w:rsidR="00635B07" w:rsidRDefault="00635B07" w:rsidP="00455191">
      <w:pPr>
        <w:spacing w:after="0" w:line="240" w:lineRule="auto"/>
        <w:ind w:firstLine="709"/>
        <w:jc w:val="center"/>
        <w:rPr>
          <w:rFonts w:ascii="Times New Roman" w:hAnsi="Times New Roman" w:cs="Times New Roman"/>
          <w:sz w:val="28"/>
        </w:rPr>
      </w:pPr>
      <w:bookmarkStart w:id="54" w:name="P654"/>
      <w:bookmarkEnd w:id="54"/>
    </w:p>
    <w:p w:rsidR="00455191" w:rsidRDefault="00455191" w:rsidP="00455191">
      <w:pPr>
        <w:spacing w:after="0" w:line="240" w:lineRule="auto"/>
        <w:ind w:firstLine="709"/>
        <w:jc w:val="center"/>
      </w:pPr>
      <w:r>
        <w:rPr>
          <w:rFonts w:ascii="Times New Roman" w:hAnsi="Times New Roman" w:cs="Times New Roman"/>
          <w:sz w:val="28"/>
        </w:rPr>
        <w:t>Расчет</w:t>
      </w:r>
    </w:p>
    <w:p w:rsidR="00455191" w:rsidRDefault="00455191" w:rsidP="00455191">
      <w:pPr>
        <w:spacing w:after="0" w:line="240" w:lineRule="auto"/>
        <w:ind w:firstLine="709"/>
        <w:jc w:val="center"/>
      </w:pPr>
      <w:r>
        <w:rPr>
          <w:rFonts w:ascii="Times New Roman" w:hAnsi="Times New Roman" w:cs="Times New Roman"/>
          <w:sz w:val="28"/>
        </w:rPr>
        <w:t>бюджетной эффективности особо значимого</w:t>
      </w:r>
    </w:p>
    <w:p w:rsidR="00455191" w:rsidRDefault="00455191" w:rsidP="00455191">
      <w:pPr>
        <w:spacing w:after="0" w:line="240" w:lineRule="auto"/>
        <w:ind w:firstLine="709"/>
        <w:jc w:val="center"/>
      </w:pPr>
      <w:r>
        <w:rPr>
          <w:rFonts w:ascii="Times New Roman" w:hAnsi="Times New Roman" w:cs="Times New Roman"/>
          <w:sz w:val="28"/>
        </w:rPr>
        <w:t>инвестиционного проекта:</w:t>
      </w:r>
    </w:p>
    <w:p w:rsidR="00455191" w:rsidRDefault="00455191" w:rsidP="00455191">
      <w:pPr>
        <w:spacing w:after="0" w:line="240" w:lineRule="auto"/>
        <w:ind w:firstLine="709"/>
        <w:jc w:val="center"/>
      </w:pPr>
      <w:r>
        <w:rPr>
          <w:rFonts w:ascii="Times New Roman" w:hAnsi="Times New Roman" w:cs="Times New Roman"/>
          <w:sz w:val="28"/>
        </w:rPr>
        <w:t>__________________________________________________________</w:t>
      </w:r>
    </w:p>
    <w:p w:rsidR="00455191" w:rsidRDefault="00455191" w:rsidP="00455191">
      <w:pPr>
        <w:spacing w:after="0" w:line="240" w:lineRule="auto"/>
        <w:ind w:firstLine="709"/>
        <w:jc w:val="center"/>
      </w:pPr>
      <w:r>
        <w:rPr>
          <w:rFonts w:ascii="Times New Roman" w:hAnsi="Times New Roman" w:cs="Times New Roman"/>
          <w:sz w:val="28"/>
        </w:rPr>
        <w:t>(наименование проекта)</w:t>
      </w: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r>
        <w:rPr>
          <w:rFonts w:ascii="Times New Roman" w:hAnsi="Times New Roman" w:cs="Times New Roman"/>
          <w:sz w:val="28"/>
        </w:rPr>
        <w:t>Бюджетная эффективность особо значимого инвестиционного проекта определяется как частное от деления объема поступивших средств (налоговых поступлений) в консолидированный бюджет Воронежской области за период начиная с первого года реализации проекта до года, предшествующего дате обращения получателя субсидии, на суммарный объем мер государственной (областной) поддержки, предусмотренных договором об осуществлении инвестиционной деятельности, за такой же период.</w:t>
      </w:r>
    </w:p>
    <w:p w:rsidR="00455191" w:rsidRDefault="00E83048" w:rsidP="00455191">
      <w:pPr>
        <w:spacing w:after="0" w:line="240" w:lineRule="auto"/>
        <w:ind w:firstLine="709"/>
        <w:jc w:val="center"/>
      </w:pPr>
      <w:r>
        <w:rPr>
          <w:position w:val="-47"/>
        </w:rPr>
        <w:pict>
          <v:shape id="_x0000_i1032" style="width:148.5pt;height:61.5pt" coordsize="" o:spt="100" adj="0,,0" path="" filled="f" stroked="f">
            <v:stroke joinstyle="miter"/>
            <v:imagedata r:id="rId28" o:title="base_23733_97483_32773"/>
            <v:formulas/>
            <v:path o:connecttype="segments"/>
          </v:shape>
        </w:pict>
      </w:r>
      <w:r w:rsidR="00455191">
        <w:rPr>
          <w:rFonts w:ascii="Times New Roman" w:hAnsi="Times New Roman" w:cs="Times New Roman"/>
          <w:sz w:val="28"/>
        </w:rPr>
        <w:t xml:space="preserve"> где:</w:t>
      </w:r>
    </w:p>
    <w:p w:rsidR="00455191" w:rsidRDefault="00455191" w:rsidP="00455191">
      <w:pPr>
        <w:spacing w:after="0" w:line="240" w:lineRule="auto"/>
        <w:ind w:firstLine="709"/>
        <w:jc w:val="both"/>
      </w:pPr>
      <w:proofErr w:type="spellStart"/>
      <w:r>
        <w:rPr>
          <w:rFonts w:ascii="Times New Roman" w:hAnsi="Times New Roman" w:cs="Times New Roman"/>
          <w:sz w:val="28"/>
        </w:rPr>
        <w:t>ПС</w:t>
      </w:r>
      <w:r>
        <w:rPr>
          <w:rFonts w:ascii="Times New Roman" w:hAnsi="Times New Roman" w:cs="Times New Roman"/>
          <w:sz w:val="28"/>
          <w:vertAlign w:val="subscript"/>
        </w:rPr>
        <w:t>i</w:t>
      </w:r>
      <w:proofErr w:type="spellEnd"/>
      <w:r>
        <w:rPr>
          <w:rFonts w:ascii="Times New Roman" w:hAnsi="Times New Roman" w:cs="Times New Roman"/>
          <w:sz w:val="28"/>
        </w:rPr>
        <w:t xml:space="preserve"> - объем налоговых поступлений в консолидированный бюджет Воронежской области от реализации особо значимого инвестиционного проекта в i-м году реализации проекта, рублей;</w:t>
      </w:r>
    </w:p>
    <w:p w:rsidR="00455191" w:rsidRDefault="00455191" w:rsidP="00455191">
      <w:pPr>
        <w:spacing w:after="0" w:line="240" w:lineRule="auto"/>
        <w:ind w:firstLine="709"/>
        <w:jc w:val="both"/>
      </w:pPr>
      <w:r>
        <w:rPr>
          <w:rFonts w:ascii="Times New Roman" w:hAnsi="Times New Roman" w:cs="Times New Roman"/>
          <w:sz w:val="28"/>
        </w:rPr>
        <w:t>В случае если получатель субсидии реализует один особо значимый инвестиционный проект подтверждением объема налоговых поступлений являются представленные Управлением ФНС России по Воронежской области сведения о сумме начисленных, уплаченных и возмещенных налогов и сборов в федеральный бюджет, бюджет Воронежской области, местный бюджет.</w:t>
      </w:r>
    </w:p>
    <w:p w:rsidR="00455191" w:rsidRDefault="00455191" w:rsidP="00455191">
      <w:pPr>
        <w:spacing w:after="0" w:line="240" w:lineRule="auto"/>
        <w:ind w:firstLine="709"/>
        <w:jc w:val="both"/>
      </w:pPr>
      <w:r>
        <w:rPr>
          <w:rFonts w:ascii="Times New Roman" w:hAnsi="Times New Roman" w:cs="Times New Roman"/>
          <w:sz w:val="28"/>
        </w:rPr>
        <w:t xml:space="preserve">В случае если получатель субсидии реализует несколько особо значимых инвестиционных проектов подтверждением объема налоговых поступлений по конкретному проекту является составленный на бумажном носителе, подписанный лицом, надлежащим образом уполномоченным, и заверенный печатью организации (при ее наличии) отчет о ходе реализации </w:t>
      </w:r>
      <w:r>
        <w:rPr>
          <w:rFonts w:ascii="Times New Roman" w:hAnsi="Times New Roman" w:cs="Times New Roman"/>
          <w:sz w:val="28"/>
        </w:rPr>
        <w:lastRenderedPageBreak/>
        <w:t xml:space="preserve">инвестиционного проекта, который формируется ежеквартально в рамках требований </w:t>
      </w:r>
      <w:r w:rsidR="00635B07">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20.04.2017 </w:t>
      </w:r>
      <w:r w:rsidR="00635B07">
        <w:rPr>
          <w:rFonts w:ascii="Times New Roman" w:hAnsi="Times New Roman" w:cs="Times New Roman"/>
          <w:sz w:val="28"/>
        </w:rPr>
        <w:t>№</w:t>
      </w:r>
      <w:r>
        <w:rPr>
          <w:rFonts w:ascii="Times New Roman" w:hAnsi="Times New Roman" w:cs="Times New Roman"/>
          <w:sz w:val="28"/>
        </w:rPr>
        <w:t xml:space="preserve"> 315 </w:t>
      </w:r>
      <w:r w:rsidR="00322DA2">
        <w:rPr>
          <w:rFonts w:ascii="Times New Roman" w:hAnsi="Times New Roman" w:cs="Times New Roman"/>
          <w:sz w:val="28"/>
        </w:rPr>
        <w:t>«</w:t>
      </w:r>
      <w:r>
        <w:rPr>
          <w:rFonts w:ascii="Times New Roman" w:hAnsi="Times New Roman" w:cs="Times New Roman"/>
          <w:sz w:val="28"/>
        </w:rPr>
        <w:t>Об утверждении Порядка заключения договоров об осуществлении инвестиционной деятельности и Порядка мониторинга и контроля исполнения договоров об осуществлении инвестиционной деятельности</w:t>
      </w:r>
      <w:r w:rsidR="00322DA2">
        <w:rPr>
          <w:rFonts w:ascii="Times New Roman" w:hAnsi="Times New Roman" w:cs="Times New Roman"/>
          <w:sz w:val="28"/>
        </w:rPr>
        <w:t>»</w:t>
      </w:r>
      <w:r>
        <w:rPr>
          <w:rFonts w:ascii="Times New Roman" w:hAnsi="Times New Roman" w:cs="Times New Roman"/>
          <w:sz w:val="28"/>
        </w:rPr>
        <w:t>.</w:t>
      </w:r>
    </w:p>
    <w:p w:rsidR="00455191" w:rsidRDefault="00455191" w:rsidP="00455191">
      <w:pPr>
        <w:spacing w:after="0" w:line="240" w:lineRule="auto"/>
        <w:ind w:firstLine="709"/>
        <w:jc w:val="both"/>
      </w:pPr>
      <w:proofErr w:type="spellStart"/>
      <w:r>
        <w:rPr>
          <w:rFonts w:ascii="Times New Roman" w:hAnsi="Times New Roman" w:cs="Times New Roman"/>
          <w:sz w:val="28"/>
        </w:rPr>
        <w:t>МГП</w:t>
      </w:r>
      <w:r>
        <w:rPr>
          <w:rFonts w:ascii="Times New Roman" w:hAnsi="Times New Roman" w:cs="Times New Roman"/>
          <w:sz w:val="28"/>
          <w:vertAlign w:val="subscript"/>
        </w:rPr>
        <w:t>i</w:t>
      </w:r>
      <w:proofErr w:type="spellEnd"/>
      <w:r>
        <w:rPr>
          <w:rFonts w:ascii="Times New Roman" w:hAnsi="Times New Roman" w:cs="Times New Roman"/>
          <w:sz w:val="28"/>
        </w:rPr>
        <w:t xml:space="preserve"> - объем мер государственной (областной) поддержки, предусмотренных договором об осуществлении инвестиционной деятельности, в i-ом году реализации проекта, рублей;</w:t>
      </w:r>
    </w:p>
    <w:p w:rsidR="00455191" w:rsidRDefault="009E7768" w:rsidP="00455191">
      <w:pPr>
        <w:spacing w:after="0" w:line="240" w:lineRule="auto"/>
        <w:ind w:firstLine="709"/>
        <w:jc w:val="both"/>
      </w:pPr>
      <w:r>
        <w:rPr>
          <w:rFonts w:ascii="Times New Roman" w:hAnsi="Times New Roman" w:cs="Times New Roman"/>
          <w:sz w:val="28"/>
        </w:rPr>
        <w:t>№</w:t>
      </w:r>
      <w:r w:rsidR="00455191">
        <w:rPr>
          <w:rFonts w:ascii="Times New Roman" w:hAnsi="Times New Roman" w:cs="Times New Roman"/>
          <w:sz w:val="28"/>
        </w:rPr>
        <w:t xml:space="preserve"> - период начиная с первого года реализации проекта до года, предшествующего дате обращения получателя субсидии, лет;</w:t>
      </w:r>
    </w:p>
    <w:p w:rsidR="00455191" w:rsidRDefault="00455191" w:rsidP="00455191">
      <w:pPr>
        <w:spacing w:after="0" w:line="240" w:lineRule="auto"/>
        <w:ind w:firstLine="709"/>
        <w:jc w:val="both"/>
      </w:pPr>
      <w:r>
        <w:rPr>
          <w:rFonts w:ascii="Times New Roman" w:hAnsi="Times New Roman" w:cs="Times New Roman"/>
          <w:sz w:val="28"/>
        </w:rPr>
        <w:t>k - корректирующий коэффициент.</w:t>
      </w:r>
    </w:p>
    <w:p w:rsidR="00455191" w:rsidRDefault="00455191" w:rsidP="00455191">
      <w:pPr>
        <w:spacing w:after="0" w:line="240" w:lineRule="auto"/>
        <w:ind w:firstLine="709"/>
        <w:jc w:val="both"/>
      </w:pPr>
      <w:r>
        <w:rPr>
          <w:rFonts w:ascii="Times New Roman" w:hAnsi="Times New Roman" w:cs="Times New Roman"/>
          <w:sz w:val="28"/>
        </w:rPr>
        <w:t>В случае если при расчете показателя значение знаменателя в формуле оказывается равным нулю, значение бюджетной эффективности условно принимается равным 1.</w:t>
      </w:r>
    </w:p>
    <w:p w:rsidR="00455191" w:rsidRDefault="00455191" w:rsidP="00455191">
      <w:pPr>
        <w:spacing w:after="0" w:line="240" w:lineRule="auto"/>
        <w:ind w:firstLine="709"/>
        <w:jc w:val="both"/>
      </w:pPr>
      <w:r>
        <w:rPr>
          <w:rFonts w:ascii="Times New Roman" w:hAnsi="Times New Roman" w:cs="Times New Roman"/>
          <w:sz w:val="28"/>
        </w:rPr>
        <w:t>Критерии использования корректирующих коэффициентов при расчете бюджетной эффективности особо значимых инвестиционных проектов представлены в таблице ниже.</w:t>
      </w:r>
    </w:p>
    <w:p w:rsidR="00455191" w:rsidRDefault="00455191" w:rsidP="00455191">
      <w:pPr>
        <w:spacing w:after="0" w:line="240" w:lineRule="auto"/>
        <w:ind w:firstLine="709"/>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1"/>
        <w:gridCol w:w="6089"/>
        <w:gridCol w:w="1140"/>
        <w:gridCol w:w="1560"/>
      </w:tblGrid>
      <w:tr w:rsidR="00455191" w:rsidTr="00635B07">
        <w:tc>
          <w:tcPr>
            <w:tcW w:w="771" w:type="dxa"/>
            <w:vMerge w:val="restart"/>
            <w:vAlign w:val="center"/>
          </w:tcPr>
          <w:p w:rsidR="00455191" w:rsidRDefault="00635B07" w:rsidP="00635B07">
            <w:pPr>
              <w:spacing w:after="0" w:line="240" w:lineRule="auto"/>
            </w:pPr>
            <w:r>
              <w:rPr>
                <w:rFonts w:ascii="Times New Roman" w:hAnsi="Times New Roman" w:cs="Times New Roman"/>
                <w:sz w:val="28"/>
              </w:rPr>
              <w:t>№</w:t>
            </w:r>
            <w:r w:rsidR="00455191">
              <w:rPr>
                <w:rFonts w:ascii="Times New Roman" w:hAnsi="Times New Roman" w:cs="Times New Roman"/>
                <w:sz w:val="28"/>
              </w:rPr>
              <w:t xml:space="preserve"> п/п</w:t>
            </w:r>
          </w:p>
        </w:tc>
        <w:tc>
          <w:tcPr>
            <w:tcW w:w="7229" w:type="dxa"/>
            <w:gridSpan w:val="2"/>
            <w:vAlign w:val="center"/>
          </w:tcPr>
          <w:p w:rsidR="00455191" w:rsidRDefault="00455191" w:rsidP="00455191">
            <w:pPr>
              <w:spacing w:after="0" w:line="240" w:lineRule="auto"/>
              <w:ind w:firstLine="709"/>
              <w:jc w:val="center"/>
            </w:pPr>
            <w:r>
              <w:rPr>
                <w:rFonts w:ascii="Times New Roman" w:hAnsi="Times New Roman" w:cs="Times New Roman"/>
                <w:sz w:val="28"/>
              </w:rPr>
              <w:t>Критерии использования корректирующих коэффициентов</w:t>
            </w:r>
          </w:p>
        </w:tc>
        <w:tc>
          <w:tcPr>
            <w:tcW w:w="1560" w:type="dxa"/>
            <w:vMerge w:val="restart"/>
            <w:vAlign w:val="center"/>
          </w:tcPr>
          <w:p w:rsidR="00455191" w:rsidRDefault="00455191" w:rsidP="00635B07">
            <w:pPr>
              <w:spacing w:after="0" w:line="240" w:lineRule="auto"/>
              <w:ind w:firstLine="171"/>
              <w:jc w:val="center"/>
            </w:pPr>
            <w:r>
              <w:rPr>
                <w:rFonts w:ascii="Times New Roman" w:hAnsi="Times New Roman" w:cs="Times New Roman"/>
                <w:sz w:val="28"/>
              </w:rPr>
              <w:t>Корректирующий коэффициент</w:t>
            </w:r>
          </w:p>
        </w:tc>
      </w:tr>
      <w:tr w:rsidR="00455191" w:rsidTr="00635B07">
        <w:tc>
          <w:tcPr>
            <w:tcW w:w="771" w:type="dxa"/>
            <w:vMerge/>
          </w:tcPr>
          <w:p w:rsidR="00455191" w:rsidRDefault="00455191" w:rsidP="00635B07">
            <w:pPr>
              <w:spacing w:after="0" w:line="240" w:lineRule="auto"/>
            </w:pPr>
          </w:p>
        </w:tc>
        <w:tc>
          <w:tcPr>
            <w:tcW w:w="6089" w:type="dxa"/>
            <w:vAlign w:val="center"/>
          </w:tcPr>
          <w:p w:rsidR="00455191" w:rsidRDefault="00455191" w:rsidP="00635B07">
            <w:pPr>
              <w:spacing w:after="0" w:line="240" w:lineRule="auto"/>
              <w:ind w:firstLine="709"/>
              <w:jc w:val="center"/>
            </w:pPr>
            <w:r>
              <w:rPr>
                <w:rFonts w:ascii="Times New Roman" w:hAnsi="Times New Roman" w:cs="Times New Roman"/>
                <w:sz w:val="28"/>
              </w:rPr>
              <w:t xml:space="preserve">Основание для включения в </w:t>
            </w:r>
            <w:r w:rsidR="00635B07">
              <w:rPr>
                <w:rFonts w:ascii="Times New Roman" w:hAnsi="Times New Roman" w:cs="Times New Roman"/>
                <w:sz w:val="28"/>
              </w:rPr>
              <w:t xml:space="preserve">Перечень </w:t>
            </w:r>
            <w:r>
              <w:rPr>
                <w:rFonts w:ascii="Times New Roman" w:hAnsi="Times New Roman" w:cs="Times New Roman"/>
                <w:sz w:val="28"/>
              </w:rPr>
              <w:t xml:space="preserve">особо значимых инвестиционных проектов согласно Закону Воронежской области от 07.07.2006 </w:t>
            </w:r>
            <w:r w:rsidR="00635B07">
              <w:rPr>
                <w:rFonts w:ascii="Times New Roman" w:hAnsi="Times New Roman" w:cs="Times New Roman"/>
                <w:sz w:val="28"/>
              </w:rPr>
              <w:t>№</w:t>
            </w:r>
            <w:r>
              <w:rPr>
                <w:rFonts w:ascii="Times New Roman" w:hAnsi="Times New Roman" w:cs="Times New Roman"/>
                <w:sz w:val="28"/>
              </w:rPr>
              <w:t xml:space="preserve"> 67-ОЗ </w:t>
            </w:r>
            <w:r w:rsidR="00322DA2">
              <w:rPr>
                <w:rFonts w:ascii="Times New Roman" w:hAnsi="Times New Roman" w:cs="Times New Roman"/>
                <w:sz w:val="28"/>
              </w:rPr>
              <w:t>«</w:t>
            </w:r>
            <w:r>
              <w:rPr>
                <w:rFonts w:ascii="Times New Roman" w:hAnsi="Times New Roman" w:cs="Times New Roman"/>
                <w:sz w:val="28"/>
              </w:rPr>
              <w:t>О государственной (областной) поддержке инвестиционной деятельности на территории Воронежской области</w:t>
            </w:r>
            <w:r w:rsidR="00322DA2">
              <w:rPr>
                <w:rFonts w:ascii="Times New Roman" w:hAnsi="Times New Roman" w:cs="Times New Roman"/>
                <w:sz w:val="28"/>
              </w:rPr>
              <w:t>»</w:t>
            </w:r>
          </w:p>
        </w:tc>
        <w:tc>
          <w:tcPr>
            <w:tcW w:w="1140" w:type="dxa"/>
            <w:vAlign w:val="center"/>
          </w:tcPr>
          <w:p w:rsidR="00455191" w:rsidRDefault="00455191" w:rsidP="00635B07">
            <w:pPr>
              <w:spacing w:after="0" w:line="240" w:lineRule="auto"/>
              <w:ind w:firstLine="86"/>
              <w:jc w:val="center"/>
            </w:pPr>
            <w:r>
              <w:rPr>
                <w:rFonts w:ascii="Times New Roman" w:hAnsi="Times New Roman" w:cs="Times New Roman"/>
                <w:sz w:val="28"/>
              </w:rPr>
              <w:t>Объем инвестиций, млн рублей</w:t>
            </w:r>
          </w:p>
        </w:tc>
        <w:tc>
          <w:tcPr>
            <w:tcW w:w="1560" w:type="dxa"/>
            <w:vMerge/>
          </w:tcPr>
          <w:p w:rsidR="00455191" w:rsidRDefault="00455191" w:rsidP="00455191">
            <w:pPr>
              <w:spacing w:after="0" w:line="240" w:lineRule="auto"/>
              <w:ind w:firstLine="709"/>
            </w:pPr>
          </w:p>
        </w:tc>
      </w:tr>
      <w:tr w:rsidR="00455191" w:rsidTr="00635B07">
        <w:tc>
          <w:tcPr>
            <w:tcW w:w="771" w:type="dxa"/>
            <w:vAlign w:val="center"/>
          </w:tcPr>
          <w:p w:rsidR="00455191" w:rsidRDefault="00455191" w:rsidP="00635B07">
            <w:pPr>
              <w:spacing w:after="0" w:line="240" w:lineRule="auto"/>
            </w:pPr>
            <w:r>
              <w:rPr>
                <w:rFonts w:ascii="Times New Roman" w:hAnsi="Times New Roman" w:cs="Times New Roman"/>
                <w:sz w:val="28"/>
              </w:rPr>
              <w:t>1</w:t>
            </w:r>
          </w:p>
        </w:tc>
        <w:tc>
          <w:tcPr>
            <w:tcW w:w="6089" w:type="dxa"/>
            <w:vAlign w:val="center"/>
          </w:tcPr>
          <w:p w:rsidR="00455191" w:rsidRDefault="00455191" w:rsidP="00455191">
            <w:pPr>
              <w:spacing w:after="0" w:line="240" w:lineRule="auto"/>
              <w:ind w:firstLine="709"/>
            </w:pPr>
            <w:r>
              <w:rPr>
                <w:rFonts w:ascii="Times New Roman" w:hAnsi="Times New Roman" w:cs="Times New Roman"/>
                <w:sz w:val="28"/>
              </w:rPr>
              <w:t>Создание новых и (или) модернизация, реконструкция, расширение и техническое перевооружение действующих производств пищевых продуктов</w:t>
            </w:r>
          </w:p>
        </w:tc>
        <w:tc>
          <w:tcPr>
            <w:tcW w:w="1140" w:type="dxa"/>
            <w:vAlign w:val="center"/>
          </w:tcPr>
          <w:p w:rsidR="00455191" w:rsidRDefault="00455191" w:rsidP="00635B07">
            <w:pPr>
              <w:spacing w:after="0" w:line="240" w:lineRule="auto"/>
              <w:ind w:hanging="56"/>
              <w:jc w:val="center"/>
            </w:pPr>
            <w:r>
              <w:rPr>
                <w:rFonts w:ascii="Times New Roman" w:hAnsi="Times New Roman" w:cs="Times New Roman"/>
                <w:sz w:val="28"/>
              </w:rPr>
              <w:t>100</w:t>
            </w:r>
          </w:p>
        </w:tc>
        <w:tc>
          <w:tcPr>
            <w:tcW w:w="1560" w:type="dxa"/>
            <w:vAlign w:val="center"/>
          </w:tcPr>
          <w:p w:rsidR="00455191" w:rsidRDefault="00455191" w:rsidP="00635B07">
            <w:pPr>
              <w:spacing w:after="0" w:line="240" w:lineRule="auto"/>
              <w:ind w:firstLine="80"/>
              <w:jc w:val="center"/>
            </w:pPr>
            <w:r>
              <w:rPr>
                <w:rFonts w:ascii="Times New Roman" w:hAnsi="Times New Roman" w:cs="Times New Roman"/>
                <w:sz w:val="28"/>
              </w:rPr>
              <w:t>1</w:t>
            </w:r>
          </w:p>
        </w:tc>
      </w:tr>
      <w:tr w:rsidR="00455191" w:rsidTr="00635B07">
        <w:tc>
          <w:tcPr>
            <w:tcW w:w="771" w:type="dxa"/>
            <w:vAlign w:val="center"/>
          </w:tcPr>
          <w:p w:rsidR="00455191" w:rsidRDefault="00455191" w:rsidP="00635B07">
            <w:pPr>
              <w:spacing w:after="0" w:line="240" w:lineRule="auto"/>
            </w:pPr>
            <w:r>
              <w:rPr>
                <w:rFonts w:ascii="Times New Roman" w:hAnsi="Times New Roman" w:cs="Times New Roman"/>
                <w:sz w:val="28"/>
              </w:rPr>
              <w:t>2</w:t>
            </w:r>
          </w:p>
        </w:tc>
        <w:tc>
          <w:tcPr>
            <w:tcW w:w="6089" w:type="dxa"/>
            <w:vAlign w:val="center"/>
          </w:tcPr>
          <w:p w:rsidR="00455191" w:rsidRDefault="00455191" w:rsidP="00455191">
            <w:pPr>
              <w:spacing w:after="0" w:line="240" w:lineRule="auto"/>
              <w:ind w:firstLine="709"/>
            </w:pPr>
            <w:r>
              <w:rPr>
                <w:rFonts w:ascii="Times New Roman" w:hAnsi="Times New Roman" w:cs="Times New Roman"/>
                <w:sz w:val="28"/>
              </w:rPr>
              <w:t xml:space="preserve">Создание новых и (или) модернизация, реконструкция, расширение и техническое перевооружение действующих объектов связи, предназначенных для решения социальных задач обеспечения доступности и улучшения качества услуг связи в сельской местности на территории Воронежской области или влияющих на достижение контрольных значений показателей развития информационного общества, </w:t>
            </w:r>
            <w:r>
              <w:rPr>
                <w:rFonts w:ascii="Times New Roman" w:hAnsi="Times New Roman" w:cs="Times New Roman"/>
                <w:sz w:val="28"/>
              </w:rPr>
              <w:lastRenderedPageBreak/>
              <w:t>установленных Стратегией развития информационного общества в Российской Федерации</w:t>
            </w:r>
          </w:p>
        </w:tc>
        <w:tc>
          <w:tcPr>
            <w:tcW w:w="1140" w:type="dxa"/>
            <w:vAlign w:val="center"/>
          </w:tcPr>
          <w:p w:rsidR="00455191" w:rsidRDefault="00455191" w:rsidP="00635B07">
            <w:pPr>
              <w:spacing w:after="0" w:line="240" w:lineRule="auto"/>
              <w:ind w:firstLine="86"/>
              <w:jc w:val="center"/>
            </w:pPr>
            <w:r>
              <w:rPr>
                <w:rFonts w:ascii="Times New Roman" w:hAnsi="Times New Roman" w:cs="Times New Roman"/>
                <w:sz w:val="28"/>
              </w:rPr>
              <w:lastRenderedPageBreak/>
              <w:t>100</w:t>
            </w:r>
          </w:p>
        </w:tc>
        <w:tc>
          <w:tcPr>
            <w:tcW w:w="1560" w:type="dxa"/>
            <w:vAlign w:val="center"/>
          </w:tcPr>
          <w:p w:rsidR="00455191" w:rsidRDefault="00455191" w:rsidP="00455191">
            <w:pPr>
              <w:spacing w:after="0" w:line="240" w:lineRule="auto"/>
              <w:ind w:firstLine="709"/>
              <w:jc w:val="center"/>
            </w:pPr>
            <w:r>
              <w:rPr>
                <w:rFonts w:ascii="Times New Roman" w:hAnsi="Times New Roman" w:cs="Times New Roman"/>
                <w:sz w:val="28"/>
              </w:rPr>
              <w:t>1</w:t>
            </w:r>
          </w:p>
        </w:tc>
      </w:tr>
      <w:tr w:rsidR="00455191" w:rsidTr="00FE22E7">
        <w:tc>
          <w:tcPr>
            <w:tcW w:w="771" w:type="dxa"/>
            <w:vAlign w:val="center"/>
          </w:tcPr>
          <w:p w:rsidR="00455191" w:rsidRDefault="00455191" w:rsidP="00FE22E7">
            <w:pPr>
              <w:spacing w:after="0" w:line="240" w:lineRule="auto"/>
            </w:pPr>
            <w:r>
              <w:rPr>
                <w:rFonts w:ascii="Times New Roman" w:hAnsi="Times New Roman" w:cs="Times New Roman"/>
                <w:sz w:val="28"/>
              </w:rPr>
              <w:t>3</w:t>
            </w:r>
          </w:p>
        </w:tc>
        <w:tc>
          <w:tcPr>
            <w:tcW w:w="6089" w:type="dxa"/>
            <w:vAlign w:val="center"/>
          </w:tcPr>
          <w:p w:rsidR="00455191" w:rsidRDefault="00455191" w:rsidP="00455191">
            <w:pPr>
              <w:spacing w:after="0" w:line="240" w:lineRule="auto"/>
              <w:ind w:firstLine="709"/>
            </w:pPr>
            <w:r>
              <w:rPr>
                <w:rFonts w:ascii="Times New Roman" w:hAnsi="Times New Roman" w:cs="Times New Roman"/>
                <w:sz w:val="28"/>
              </w:rPr>
              <w:t>Создание новых и (или) модернизация, реконструкция, расширение и техническое перевооружение действующих металлургических производств, производств готовых металлических изделий, машин, автомобилей, механического и электро- и электронного оборудования, летательных и прочих транспортных средств</w:t>
            </w:r>
          </w:p>
        </w:tc>
        <w:tc>
          <w:tcPr>
            <w:tcW w:w="1140" w:type="dxa"/>
            <w:vAlign w:val="center"/>
          </w:tcPr>
          <w:p w:rsidR="00455191" w:rsidRDefault="00455191" w:rsidP="00635B07">
            <w:pPr>
              <w:spacing w:after="0" w:line="240" w:lineRule="auto"/>
              <w:ind w:firstLine="86"/>
              <w:jc w:val="center"/>
            </w:pPr>
            <w:r>
              <w:rPr>
                <w:rFonts w:ascii="Times New Roman" w:hAnsi="Times New Roman" w:cs="Times New Roman"/>
                <w:sz w:val="28"/>
              </w:rPr>
              <w:t>200</w:t>
            </w:r>
          </w:p>
        </w:tc>
        <w:tc>
          <w:tcPr>
            <w:tcW w:w="1560" w:type="dxa"/>
            <w:vAlign w:val="center"/>
          </w:tcPr>
          <w:p w:rsidR="00455191" w:rsidRDefault="00455191" w:rsidP="00635B07">
            <w:pPr>
              <w:spacing w:after="0" w:line="240" w:lineRule="auto"/>
              <w:ind w:firstLine="86"/>
              <w:jc w:val="center"/>
            </w:pPr>
            <w:r>
              <w:rPr>
                <w:rFonts w:ascii="Times New Roman" w:hAnsi="Times New Roman" w:cs="Times New Roman"/>
                <w:sz w:val="28"/>
              </w:rPr>
              <w:t>1,5</w:t>
            </w:r>
          </w:p>
        </w:tc>
      </w:tr>
      <w:tr w:rsidR="00455191" w:rsidTr="00FE22E7">
        <w:tc>
          <w:tcPr>
            <w:tcW w:w="771" w:type="dxa"/>
            <w:vAlign w:val="center"/>
          </w:tcPr>
          <w:p w:rsidR="00455191" w:rsidRDefault="00455191" w:rsidP="00FE22E7">
            <w:pPr>
              <w:spacing w:after="0" w:line="240" w:lineRule="auto"/>
            </w:pPr>
            <w:r>
              <w:rPr>
                <w:rFonts w:ascii="Times New Roman" w:hAnsi="Times New Roman" w:cs="Times New Roman"/>
                <w:sz w:val="28"/>
              </w:rPr>
              <w:t>4</w:t>
            </w:r>
          </w:p>
        </w:tc>
        <w:tc>
          <w:tcPr>
            <w:tcW w:w="6089" w:type="dxa"/>
            <w:vAlign w:val="center"/>
          </w:tcPr>
          <w:p w:rsidR="00455191" w:rsidRDefault="00455191" w:rsidP="00455191">
            <w:pPr>
              <w:spacing w:after="0" w:line="240" w:lineRule="auto"/>
              <w:ind w:firstLine="709"/>
            </w:pPr>
            <w:r>
              <w:rPr>
                <w:rFonts w:ascii="Times New Roman" w:hAnsi="Times New Roman" w:cs="Times New Roman"/>
                <w:sz w:val="28"/>
              </w:rPr>
              <w:t>Создание новых и (или) модернизация, реконструкция, расширение и техническое перевооружение действующих производств химических и прочих неметаллических минеральных продуктов</w:t>
            </w:r>
          </w:p>
        </w:tc>
        <w:tc>
          <w:tcPr>
            <w:tcW w:w="1140" w:type="dxa"/>
            <w:vAlign w:val="center"/>
          </w:tcPr>
          <w:p w:rsidR="00455191" w:rsidRDefault="00455191" w:rsidP="00635B07">
            <w:pPr>
              <w:spacing w:after="0" w:line="240" w:lineRule="auto"/>
              <w:ind w:firstLine="86"/>
              <w:jc w:val="center"/>
            </w:pPr>
            <w:r>
              <w:rPr>
                <w:rFonts w:ascii="Times New Roman" w:hAnsi="Times New Roman" w:cs="Times New Roman"/>
                <w:sz w:val="28"/>
              </w:rPr>
              <w:t>300</w:t>
            </w:r>
          </w:p>
        </w:tc>
        <w:tc>
          <w:tcPr>
            <w:tcW w:w="1560" w:type="dxa"/>
            <w:vAlign w:val="center"/>
          </w:tcPr>
          <w:p w:rsidR="00455191" w:rsidRDefault="00455191" w:rsidP="00635B07">
            <w:pPr>
              <w:spacing w:after="0" w:line="240" w:lineRule="auto"/>
              <w:ind w:firstLine="86"/>
              <w:jc w:val="center"/>
            </w:pPr>
            <w:r>
              <w:rPr>
                <w:rFonts w:ascii="Times New Roman" w:hAnsi="Times New Roman" w:cs="Times New Roman"/>
                <w:sz w:val="28"/>
              </w:rPr>
              <w:t>2,0</w:t>
            </w:r>
          </w:p>
        </w:tc>
      </w:tr>
      <w:tr w:rsidR="00455191" w:rsidTr="00FE22E7">
        <w:tc>
          <w:tcPr>
            <w:tcW w:w="771" w:type="dxa"/>
            <w:vAlign w:val="center"/>
          </w:tcPr>
          <w:p w:rsidR="00455191" w:rsidRDefault="00455191" w:rsidP="00FE22E7">
            <w:pPr>
              <w:spacing w:after="0" w:line="240" w:lineRule="auto"/>
            </w:pPr>
            <w:r>
              <w:rPr>
                <w:rFonts w:ascii="Times New Roman" w:hAnsi="Times New Roman" w:cs="Times New Roman"/>
                <w:sz w:val="28"/>
              </w:rPr>
              <w:t>5</w:t>
            </w:r>
          </w:p>
        </w:tc>
        <w:tc>
          <w:tcPr>
            <w:tcW w:w="6089" w:type="dxa"/>
            <w:vAlign w:val="center"/>
          </w:tcPr>
          <w:p w:rsidR="00455191" w:rsidRDefault="00455191" w:rsidP="00455191">
            <w:pPr>
              <w:spacing w:after="0" w:line="240" w:lineRule="auto"/>
              <w:ind w:firstLine="709"/>
            </w:pPr>
            <w:r>
              <w:rPr>
                <w:rFonts w:ascii="Times New Roman" w:hAnsi="Times New Roman" w:cs="Times New Roman"/>
                <w:sz w:val="28"/>
              </w:rPr>
              <w:t>Создание новых и (или) модернизация, реконструкция, расширение и техническое перевооружение действующих объектов жилищно-коммунального хозяйства</w:t>
            </w:r>
          </w:p>
        </w:tc>
        <w:tc>
          <w:tcPr>
            <w:tcW w:w="1140" w:type="dxa"/>
            <w:vAlign w:val="center"/>
          </w:tcPr>
          <w:p w:rsidR="00455191" w:rsidRDefault="00455191" w:rsidP="00635B07">
            <w:pPr>
              <w:spacing w:after="0" w:line="240" w:lineRule="auto"/>
              <w:ind w:firstLine="86"/>
              <w:jc w:val="center"/>
            </w:pPr>
            <w:r>
              <w:rPr>
                <w:rFonts w:ascii="Times New Roman" w:hAnsi="Times New Roman" w:cs="Times New Roman"/>
                <w:sz w:val="28"/>
              </w:rPr>
              <w:t>300</w:t>
            </w:r>
          </w:p>
        </w:tc>
        <w:tc>
          <w:tcPr>
            <w:tcW w:w="1560" w:type="dxa"/>
            <w:vAlign w:val="center"/>
          </w:tcPr>
          <w:p w:rsidR="00455191" w:rsidRDefault="00455191" w:rsidP="00635B07">
            <w:pPr>
              <w:spacing w:after="0" w:line="240" w:lineRule="auto"/>
              <w:ind w:firstLine="86"/>
              <w:jc w:val="center"/>
            </w:pPr>
            <w:r>
              <w:rPr>
                <w:rFonts w:ascii="Times New Roman" w:hAnsi="Times New Roman" w:cs="Times New Roman"/>
                <w:sz w:val="28"/>
              </w:rPr>
              <w:t>2,0</w:t>
            </w:r>
          </w:p>
        </w:tc>
      </w:tr>
      <w:tr w:rsidR="00455191" w:rsidTr="00FE22E7">
        <w:tc>
          <w:tcPr>
            <w:tcW w:w="771" w:type="dxa"/>
            <w:vAlign w:val="center"/>
          </w:tcPr>
          <w:p w:rsidR="00455191" w:rsidRDefault="00455191" w:rsidP="00FE22E7">
            <w:pPr>
              <w:spacing w:after="0" w:line="240" w:lineRule="auto"/>
            </w:pPr>
            <w:r>
              <w:rPr>
                <w:rFonts w:ascii="Times New Roman" w:hAnsi="Times New Roman" w:cs="Times New Roman"/>
                <w:sz w:val="28"/>
              </w:rPr>
              <w:t>6</w:t>
            </w:r>
          </w:p>
        </w:tc>
        <w:tc>
          <w:tcPr>
            <w:tcW w:w="6089" w:type="dxa"/>
            <w:vAlign w:val="center"/>
          </w:tcPr>
          <w:p w:rsidR="00455191" w:rsidRDefault="00455191" w:rsidP="00455191">
            <w:pPr>
              <w:spacing w:after="0" w:line="240" w:lineRule="auto"/>
              <w:ind w:firstLine="709"/>
            </w:pPr>
            <w:r>
              <w:rPr>
                <w:rFonts w:ascii="Times New Roman" w:hAnsi="Times New Roman" w:cs="Times New Roman"/>
                <w:sz w:val="28"/>
              </w:rPr>
              <w:t>Создание новых и (или) модернизация, реконструкция, расширение и техническое перевооружение действующих производств по переработке твердых коммунальных и промышленных отходов</w:t>
            </w:r>
          </w:p>
        </w:tc>
        <w:tc>
          <w:tcPr>
            <w:tcW w:w="1140" w:type="dxa"/>
            <w:vAlign w:val="center"/>
          </w:tcPr>
          <w:p w:rsidR="00455191" w:rsidRDefault="00455191" w:rsidP="00635B07">
            <w:pPr>
              <w:spacing w:after="0" w:line="240" w:lineRule="auto"/>
              <w:jc w:val="center"/>
            </w:pPr>
            <w:r>
              <w:rPr>
                <w:rFonts w:ascii="Times New Roman" w:hAnsi="Times New Roman" w:cs="Times New Roman"/>
                <w:sz w:val="28"/>
              </w:rPr>
              <w:t>без ограничений</w:t>
            </w:r>
          </w:p>
        </w:tc>
        <w:tc>
          <w:tcPr>
            <w:tcW w:w="1560" w:type="dxa"/>
            <w:vAlign w:val="center"/>
          </w:tcPr>
          <w:p w:rsidR="00455191" w:rsidRDefault="00455191" w:rsidP="00635B07">
            <w:pPr>
              <w:spacing w:after="0" w:line="240" w:lineRule="auto"/>
              <w:jc w:val="center"/>
            </w:pPr>
            <w:r>
              <w:rPr>
                <w:rFonts w:ascii="Times New Roman" w:hAnsi="Times New Roman" w:cs="Times New Roman"/>
                <w:sz w:val="28"/>
              </w:rPr>
              <w:t>2,5</w:t>
            </w:r>
          </w:p>
        </w:tc>
      </w:tr>
      <w:tr w:rsidR="00455191" w:rsidTr="00FE22E7">
        <w:tc>
          <w:tcPr>
            <w:tcW w:w="771" w:type="dxa"/>
            <w:vAlign w:val="center"/>
          </w:tcPr>
          <w:p w:rsidR="00455191" w:rsidRDefault="00455191" w:rsidP="00FE22E7">
            <w:pPr>
              <w:spacing w:after="0" w:line="240" w:lineRule="auto"/>
            </w:pPr>
            <w:r>
              <w:rPr>
                <w:rFonts w:ascii="Times New Roman" w:hAnsi="Times New Roman" w:cs="Times New Roman"/>
                <w:sz w:val="28"/>
              </w:rPr>
              <w:t>7</w:t>
            </w:r>
          </w:p>
        </w:tc>
        <w:tc>
          <w:tcPr>
            <w:tcW w:w="6089" w:type="dxa"/>
            <w:vAlign w:val="center"/>
          </w:tcPr>
          <w:p w:rsidR="00455191" w:rsidRDefault="00455191" w:rsidP="00455191">
            <w:pPr>
              <w:spacing w:after="0" w:line="240" w:lineRule="auto"/>
              <w:ind w:firstLine="709"/>
            </w:pPr>
            <w:r>
              <w:rPr>
                <w:rFonts w:ascii="Times New Roman" w:hAnsi="Times New Roman" w:cs="Times New Roman"/>
                <w:sz w:val="28"/>
              </w:rPr>
              <w:t>Строительство новых и (или) модернизация, реконструкция, расширение и техническое перевооружение действующих спортивных сооружений массового пользования, используемых для развития олимпийских видов спорта</w:t>
            </w:r>
          </w:p>
        </w:tc>
        <w:tc>
          <w:tcPr>
            <w:tcW w:w="1140" w:type="dxa"/>
            <w:vAlign w:val="center"/>
          </w:tcPr>
          <w:p w:rsidR="00455191" w:rsidRDefault="00455191" w:rsidP="00635B07">
            <w:pPr>
              <w:spacing w:after="0" w:line="240" w:lineRule="auto"/>
              <w:jc w:val="center"/>
            </w:pPr>
            <w:r>
              <w:rPr>
                <w:rFonts w:ascii="Times New Roman" w:hAnsi="Times New Roman" w:cs="Times New Roman"/>
                <w:sz w:val="28"/>
              </w:rPr>
              <w:t>без ограничений</w:t>
            </w:r>
          </w:p>
        </w:tc>
        <w:tc>
          <w:tcPr>
            <w:tcW w:w="1560" w:type="dxa"/>
            <w:vAlign w:val="center"/>
          </w:tcPr>
          <w:p w:rsidR="00455191" w:rsidRDefault="00455191" w:rsidP="00635B07">
            <w:pPr>
              <w:spacing w:after="0" w:line="240" w:lineRule="auto"/>
              <w:jc w:val="center"/>
            </w:pPr>
            <w:r>
              <w:rPr>
                <w:rFonts w:ascii="Times New Roman" w:hAnsi="Times New Roman" w:cs="Times New Roman"/>
                <w:sz w:val="28"/>
              </w:rPr>
              <w:t>2,5</w:t>
            </w:r>
          </w:p>
        </w:tc>
      </w:tr>
      <w:tr w:rsidR="00455191" w:rsidTr="00FE22E7">
        <w:tc>
          <w:tcPr>
            <w:tcW w:w="771" w:type="dxa"/>
            <w:vAlign w:val="center"/>
          </w:tcPr>
          <w:p w:rsidR="00455191" w:rsidRDefault="00455191" w:rsidP="00FE22E7">
            <w:pPr>
              <w:spacing w:after="0" w:line="240" w:lineRule="auto"/>
            </w:pPr>
            <w:r>
              <w:rPr>
                <w:rFonts w:ascii="Times New Roman" w:hAnsi="Times New Roman" w:cs="Times New Roman"/>
                <w:sz w:val="28"/>
              </w:rPr>
              <w:t>8</w:t>
            </w:r>
          </w:p>
        </w:tc>
        <w:tc>
          <w:tcPr>
            <w:tcW w:w="6089" w:type="dxa"/>
            <w:vAlign w:val="center"/>
          </w:tcPr>
          <w:p w:rsidR="00455191" w:rsidRDefault="00455191" w:rsidP="00455191">
            <w:pPr>
              <w:spacing w:after="0" w:line="240" w:lineRule="auto"/>
              <w:ind w:firstLine="709"/>
            </w:pPr>
            <w:r>
              <w:rPr>
                <w:rFonts w:ascii="Times New Roman" w:hAnsi="Times New Roman" w:cs="Times New Roman"/>
                <w:sz w:val="28"/>
              </w:rPr>
              <w:t>Создание новых и (или) модернизация, реконструкция, расширение производственных мощностей по освоению лесов в соответствии с Лесным планом Воронежской области, утвержденным указом губернатора Воронежской области</w:t>
            </w:r>
          </w:p>
        </w:tc>
        <w:tc>
          <w:tcPr>
            <w:tcW w:w="1140" w:type="dxa"/>
            <w:vAlign w:val="center"/>
          </w:tcPr>
          <w:p w:rsidR="00455191" w:rsidRDefault="00455191" w:rsidP="00635B07">
            <w:pPr>
              <w:spacing w:after="0" w:line="240" w:lineRule="auto"/>
              <w:jc w:val="center"/>
            </w:pPr>
            <w:r>
              <w:rPr>
                <w:rFonts w:ascii="Times New Roman" w:hAnsi="Times New Roman" w:cs="Times New Roman"/>
                <w:sz w:val="28"/>
              </w:rPr>
              <w:t>без ограничений</w:t>
            </w:r>
          </w:p>
        </w:tc>
        <w:tc>
          <w:tcPr>
            <w:tcW w:w="1560" w:type="dxa"/>
            <w:vAlign w:val="center"/>
          </w:tcPr>
          <w:p w:rsidR="00455191" w:rsidRDefault="00455191" w:rsidP="00635B07">
            <w:pPr>
              <w:spacing w:after="0" w:line="240" w:lineRule="auto"/>
              <w:jc w:val="center"/>
            </w:pPr>
            <w:r>
              <w:rPr>
                <w:rFonts w:ascii="Times New Roman" w:hAnsi="Times New Roman" w:cs="Times New Roman"/>
                <w:sz w:val="28"/>
              </w:rPr>
              <w:t>2,5</w:t>
            </w:r>
          </w:p>
        </w:tc>
      </w:tr>
      <w:tr w:rsidR="00455191" w:rsidTr="00FE22E7">
        <w:tc>
          <w:tcPr>
            <w:tcW w:w="771" w:type="dxa"/>
            <w:vAlign w:val="center"/>
          </w:tcPr>
          <w:p w:rsidR="00455191" w:rsidRDefault="00455191" w:rsidP="00FE22E7">
            <w:pPr>
              <w:spacing w:after="0" w:line="240" w:lineRule="auto"/>
            </w:pPr>
            <w:r>
              <w:rPr>
                <w:rFonts w:ascii="Times New Roman" w:hAnsi="Times New Roman" w:cs="Times New Roman"/>
                <w:sz w:val="28"/>
              </w:rPr>
              <w:t>9</w:t>
            </w:r>
          </w:p>
        </w:tc>
        <w:tc>
          <w:tcPr>
            <w:tcW w:w="6089" w:type="dxa"/>
            <w:vAlign w:val="center"/>
          </w:tcPr>
          <w:p w:rsidR="00455191" w:rsidRDefault="00455191" w:rsidP="00455191">
            <w:pPr>
              <w:spacing w:after="0" w:line="240" w:lineRule="auto"/>
              <w:ind w:firstLine="709"/>
            </w:pPr>
            <w:r>
              <w:rPr>
                <w:rFonts w:ascii="Times New Roman" w:hAnsi="Times New Roman" w:cs="Times New Roman"/>
                <w:sz w:val="28"/>
              </w:rPr>
              <w:t xml:space="preserve">Создание новых промышленных </w:t>
            </w:r>
            <w:r>
              <w:rPr>
                <w:rFonts w:ascii="Times New Roman" w:hAnsi="Times New Roman" w:cs="Times New Roman"/>
                <w:sz w:val="28"/>
              </w:rPr>
              <w:lastRenderedPageBreak/>
              <w:t>производств на территории индустриальных (промышленных) парков Воронежской области</w:t>
            </w:r>
          </w:p>
        </w:tc>
        <w:tc>
          <w:tcPr>
            <w:tcW w:w="1140" w:type="dxa"/>
            <w:vAlign w:val="center"/>
          </w:tcPr>
          <w:p w:rsidR="00455191" w:rsidRDefault="00455191" w:rsidP="00635B07">
            <w:pPr>
              <w:spacing w:after="0" w:line="240" w:lineRule="auto"/>
              <w:ind w:firstLine="86"/>
              <w:jc w:val="center"/>
            </w:pPr>
            <w:r>
              <w:rPr>
                <w:rFonts w:ascii="Times New Roman" w:hAnsi="Times New Roman" w:cs="Times New Roman"/>
                <w:sz w:val="28"/>
              </w:rPr>
              <w:lastRenderedPageBreak/>
              <w:t xml:space="preserve">без </w:t>
            </w:r>
            <w:r>
              <w:rPr>
                <w:rFonts w:ascii="Times New Roman" w:hAnsi="Times New Roman" w:cs="Times New Roman"/>
                <w:sz w:val="28"/>
              </w:rPr>
              <w:lastRenderedPageBreak/>
              <w:t>ограничений</w:t>
            </w:r>
          </w:p>
        </w:tc>
        <w:tc>
          <w:tcPr>
            <w:tcW w:w="1560" w:type="dxa"/>
            <w:vAlign w:val="center"/>
          </w:tcPr>
          <w:p w:rsidR="00455191" w:rsidRDefault="00455191" w:rsidP="00635B07">
            <w:pPr>
              <w:spacing w:after="0" w:line="240" w:lineRule="auto"/>
              <w:ind w:firstLine="86"/>
              <w:jc w:val="center"/>
            </w:pPr>
            <w:r>
              <w:rPr>
                <w:rFonts w:ascii="Times New Roman" w:hAnsi="Times New Roman" w:cs="Times New Roman"/>
                <w:sz w:val="28"/>
              </w:rPr>
              <w:lastRenderedPageBreak/>
              <w:t>2,5</w:t>
            </w:r>
          </w:p>
        </w:tc>
      </w:tr>
      <w:tr w:rsidR="00455191" w:rsidTr="00FE22E7">
        <w:tc>
          <w:tcPr>
            <w:tcW w:w="771" w:type="dxa"/>
            <w:vAlign w:val="center"/>
          </w:tcPr>
          <w:p w:rsidR="00455191" w:rsidRDefault="00455191" w:rsidP="00FE22E7">
            <w:pPr>
              <w:spacing w:after="0" w:line="240" w:lineRule="auto"/>
            </w:pPr>
            <w:r>
              <w:rPr>
                <w:rFonts w:ascii="Times New Roman" w:hAnsi="Times New Roman" w:cs="Times New Roman"/>
                <w:sz w:val="28"/>
              </w:rPr>
              <w:t>10</w:t>
            </w:r>
          </w:p>
        </w:tc>
        <w:tc>
          <w:tcPr>
            <w:tcW w:w="6089" w:type="dxa"/>
            <w:vAlign w:val="center"/>
          </w:tcPr>
          <w:p w:rsidR="00455191" w:rsidRDefault="00455191" w:rsidP="00455191">
            <w:pPr>
              <w:spacing w:after="0" w:line="240" w:lineRule="auto"/>
              <w:ind w:firstLine="709"/>
            </w:pPr>
            <w:r>
              <w:rPr>
                <w:rFonts w:ascii="Times New Roman" w:hAnsi="Times New Roman" w:cs="Times New Roman"/>
                <w:sz w:val="28"/>
              </w:rPr>
              <w:t>Создание новых и (или) модернизация, реконструкция, расширение и техническое перевооружение действующих производств по использованию, переработке и утилизации отходов органического происхождения</w:t>
            </w:r>
          </w:p>
        </w:tc>
        <w:tc>
          <w:tcPr>
            <w:tcW w:w="1140" w:type="dxa"/>
            <w:vAlign w:val="center"/>
          </w:tcPr>
          <w:p w:rsidR="00455191" w:rsidRDefault="00455191" w:rsidP="00635B07">
            <w:pPr>
              <w:spacing w:after="0" w:line="240" w:lineRule="auto"/>
              <w:ind w:firstLine="86"/>
              <w:jc w:val="center"/>
            </w:pPr>
            <w:r>
              <w:rPr>
                <w:rFonts w:ascii="Times New Roman" w:hAnsi="Times New Roman" w:cs="Times New Roman"/>
                <w:sz w:val="28"/>
              </w:rPr>
              <w:t>без ограничений</w:t>
            </w:r>
          </w:p>
        </w:tc>
        <w:tc>
          <w:tcPr>
            <w:tcW w:w="1560" w:type="dxa"/>
            <w:vAlign w:val="center"/>
          </w:tcPr>
          <w:p w:rsidR="00455191" w:rsidRDefault="00455191" w:rsidP="00635B07">
            <w:pPr>
              <w:spacing w:after="0" w:line="240" w:lineRule="auto"/>
              <w:ind w:firstLine="86"/>
              <w:jc w:val="center"/>
            </w:pPr>
            <w:r>
              <w:rPr>
                <w:rFonts w:ascii="Times New Roman" w:hAnsi="Times New Roman" w:cs="Times New Roman"/>
                <w:sz w:val="28"/>
              </w:rPr>
              <w:t>2,5</w:t>
            </w:r>
          </w:p>
        </w:tc>
      </w:tr>
      <w:tr w:rsidR="00455191" w:rsidTr="00FE22E7">
        <w:tc>
          <w:tcPr>
            <w:tcW w:w="771" w:type="dxa"/>
            <w:vAlign w:val="center"/>
          </w:tcPr>
          <w:p w:rsidR="00455191" w:rsidRDefault="00455191" w:rsidP="00FE22E7">
            <w:pPr>
              <w:spacing w:after="0" w:line="240" w:lineRule="auto"/>
            </w:pPr>
            <w:r>
              <w:rPr>
                <w:rFonts w:ascii="Times New Roman" w:hAnsi="Times New Roman" w:cs="Times New Roman"/>
                <w:sz w:val="28"/>
              </w:rPr>
              <w:t>11</w:t>
            </w:r>
          </w:p>
        </w:tc>
        <w:tc>
          <w:tcPr>
            <w:tcW w:w="6089" w:type="dxa"/>
            <w:vAlign w:val="center"/>
          </w:tcPr>
          <w:p w:rsidR="00455191" w:rsidRDefault="00455191" w:rsidP="00455191">
            <w:pPr>
              <w:spacing w:after="0" w:line="240" w:lineRule="auto"/>
              <w:ind w:firstLine="709"/>
            </w:pPr>
            <w:r>
              <w:rPr>
                <w:rFonts w:ascii="Times New Roman" w:hAnsi="Times New Roman" w:cs="Times New Roman"/>
                <w:sz w:val="28"/>
              </w:rPr>
              <w:t>Создание новых и (или) модернизация, реконструкция, расширение и техническое перевооружение действующих производств по заготовке древесины при проведении рубок погибших и поврежденных насаждений, а также по заготовке низкосортной и мелкотоварной древесины с организацией лесоперерабатывающей инфраструктуры</w:t>
            </w:r>
          </w:p>
        </w:tc>
        <w:tc>
          <w:tcPr>
            <w:tcW w:w="1140" w:type="dxa"/>
            <w:vAlign w:val="center"/>
          </w:tcPr>
          <w:p w:rsidR="00455191" w:rsidRDefault="00455191" w:rsidP="00FE22E7">
            <w:pPr>
              <w:spacing w:after="0" w:line="240" w:lineRule="auto"/>
              <w:ind w:hanging="56"/>
              <w:jc w:val="center"/>
            </w:pPr>
            <w:r>
              <w:rPr>
                <w:rFonts w:ascii="Times New Roman" w:hAnsi="Times New Roman" w:cs="Times New Roman"/>
                <w:sz w:val="28"/>
              </w:rPr>
              <w:t>50</w:t>
            </w:r>
          </w:p>
        </w:tc>
        <w:tc>
          <w:tcPr>
            <w:tcW w:w="1560" w:type="dxa"/>
            <w:vAlign w:val="center"/>
          </w:tcPr>
          <w:p w:rsidR="00455191" w:rsidRDefault="00455191" w:rsidP="00635B07">
            <w:pPr>
              <w:spacing w:after="0" w:line="240" w:lineRule="auto"/>
              <w:ind w:firstLine="86"/>
              <w:jc w:val="center"/>
            </w:pPr>
            <w:r>
              <w:rPr>
                <w:rFonts w:ascii="Times New Roman" w:hAnsi="Times New Roman" w:cs="Times New Roman"/>
                <w:sz w:val="28"/>
              </w:rPr>
              <w:t>3</w:t>
            </w:r>
          </w:p>
        </w:tc>
      </w:tr>
      <w:tr w:rsidR="00455191" w:rsidTr="00FE22E7">
        <w:tc>
          <w:tcPr>
            <w:tcW w:w="771" w:type="dxa"/>
            <w:vAlign w:val="center"/>
          </w:tcPr>
          <w:p w:rsidR="00455191" w:rsidRDefault="00455191" w:rsidP="00FE22E7">
            <w:pPr>
              <w:spacing w:after="0" w:line="240" w:lineRule="auto"/>
            </w:pPr>
            <w:r>
              <w:rPr>
                <w:rFonts w:ascii="Times New Roman" w:hAnsi="Times New Roman" w:cs="Times New Roman"/>
                <w:sz w:val="28"/>
              </w:rPr>
              <w:t>12</w:t>
            </w:r>
          </w:p>
        </w:tc>
        <w:tc>
          <w:tcPr>
            <w:tcW w:w="6089" w:type="dxa"/>
            <w:vAlign w:val="center"/>
          </w:tcPr>
          <w:p w:rsidR="00455191" w:rsidRDefault="00455191" w:rsidP="00455191">
            <w:pPr>
              <w:spacing w:after="0" w:line="240" w:lineRule="auto"/>
              <w:ind w:firstLine="709"/>
            </w:pPr>
            <w:r>
              <w:rPr>
                <w:rFonts w:ascii="Times New Roman" w:hAnsi="Times New Roman" w:cs="Times New Roman"/>
                <w:sz w:val="28"/>
              </w:rPr>
              <w:t xml:space="preserve">Создание новых производств на территории </w:t>
            </w:r>
            <w:proofErr w:type="spellStart"/>
            <w:r>
              <w:rPr>
                <w:rFonts w:ascii="Times New Roman" w:hAnsi="Times New Roman" w:cs="Times New Roman"/>
                <w:sz w:val="28"/>
              </w:rPr>
              <w:t>монопрофильных</w:t>
            </w:r>
            <w:proofErr w:type="spellEnd"/>
            <w:r>
              <w:rPr>
                <w:rFonts w:ascii="Times New Roman" w:hAnsi="Times New Roman" w:cs="Times New Roman"/>
                <w:sz w:val="28"/>
              </w:rPr>
              <w:t xml:space="preserve"> муниципальных образований (моногородов) Воронежской области в соответствии с действующим законодательством</w:t>
            </w:r>
          </w:p>
        </w:tc>
        <w:tc>
          <w:tcPr>
            <w:tcW w:w="1140" w:type="dxa"/>
            <w:vAlign w:val="center"/>
          </w:tcPr>
          <w:p w:rsidR="00455191" w:rsidRDefault="00455191" w:rsidP="00FE22E7">
            <w:pPr>
              <w:spacing w:after="0" w:line="240" w:lineRule="auto"/>
              <w:ind w:hanging="56"/>
              <w:jc w:val="center"/>
            </w:pPr>
            <w:r>
              <w:rPr>
                <w:rFonts w:ascii="Times New Roman" w:hAnsi="Times New Roman" w:cs="Times New Roman"/>
                <w:sz w:val="28"/>
              </w:rPr>
              <w:t>5000</w:t>
            </w:r>
          </w:p>
        </w:tc>
        <w:tc>
          <w:tcPr>
            <w:tcW w:w="1560" w:type="dxa"/>
            <w:vAlign w:val="center"/>
          </w:tcPr>
          <w:p w:rsidR="00455191" w:rsidRDefault="00455191" w:rsidP="00455191">
            <w:pPr>
              <w:spacing w:after="0" w:line="240" w:lineRule="auto"/>
              <w:ind w:firstLine="709"/>
              <w:jc w:val="center"/>
            </w:pPr>
            <w:r>
              <w:rPr>
                <w:rFonts w:ascii="Times New Roman" w:hAnsi="Times New Roman" w:cs="Times New Roman"/>
                <w:sz w:val="28"/>
              </w:rPr>
              <w:t>5</w:t>
            </w:r>
          </w:p>
        </w:tc>
      </w:tr>
      <w:tr w:rsidR="00455191" w:rsidTr="00FE22E7">
        <w:tc>
          <w:tcPr>
            <w:tcW w:w="771" w:type="dxa"/>
            <w:vAlign w:val="center"/>
          </w:tcPr>
          <w:p w:rsidR="00455191" w:rsidRDefault="00455191" w:rsidP="00FE22E7">
            <w:pPr>
              <w:spacing w:after="0" w:line="240" w:lineRule="auto"/>
            </w:pPr>
            <w:r>
              <w:rPr>
                <w:rFonts w:ascii="Times New Roman" w:hAnsi="Times New Roman" w:cs="Times New Roman"/>
                <w:sz w:val="28"/>
              </w:rPr>
              <w:t>13</w:t>
            </w:r>
          </w:p>
        </w:tc>
        <w:tc>
          <w:tcPr>
            <w:tcW w:w="6089" w:type="dxa"/>
            <w:vAlign w:val="center"/>
          </w:tcPr>
          <w:p w:rsidR="00455191" w:rsidRDefault="00455191" w:rsidP="00455191">
            <w:pPr>
              <w:spacing w:after="0" w:line="240" w:lineRule="auto"/>
              <w:ind w:firstLine="709"/>
            </w:pPr>
            <w:r>
              <w:rPr>
                <w:rFonts w:ascii="Times New Roman" w:hAnsi="Times New Roman" w:cs="Times New Roman"/>
                <w:sz w:val="28"/>
              </w:rPr>
              <w:t>Создание новых и (или) модернизация, реконструкция, расширение и техническое перевооружение действующих производств в сельском хозяйстве (растениеводство, животноводство)</w:t>
            </w:r>
          </w:p>
        </w:tc>
        <w:tc>
          <w:tcPr>
            <w:tcW w:w="1140" w:type="dxa"/>
            <w:vAlign w:val="center"/>
          </w:tcPr>
          <w:p w:rsidR="00455191" w:rsidRDefault="00455191" w:rsidP="00FE22E7">
            <w:pPr>
              <w:spacing w:after="0" w:line="240" w:lineRule="auto"/>
              <w:ind w:hanging="56"/>
              <w:jc w:val="center"/>
            </w:pPr>
            <w:r>
              <w:rPr>
                <w:rFonts w:ascii="Times New Roman" w:hAnsi="Times New Roman" w:cs="Times New Roman"/>
                <w:sz w:val="28"/>
              </w:rPr>
              <w:t>10</w:t>
            </w:r>
          </w:p>
        </w:tc>
        <w:tc>
          <w:tcPr>
            <w:tcW w:w="1560" w:type="dxa"/>
            <w:vAlign w:val="center"/>
          </w:tcPr>
          <w:p w:rsidR="00455191" w:rsidRDefault="00455191" w:rsidP="00455191">
            <w:pPr>
              <w:spacing w:after="0" w:line="240" w:lineRule="auto"/>
              <w:ind w:firstLine="709"/>
              <w:jc w:val="center"/>
            </w:pPr>
            <w:r>
              <w:rPr>
                <w:rFonts w:ascii="Times New Roman" w:hAnsi="Times New Roman" w:cs="Times New Roman"/>
                <w:sz w:val="28"/>
              </w:rPr>
              <w:t>8</w:t>
            </w:r>
          </w:p>
        </w:tc>
      </w:tr>
      <w:tr w:rsidR="00455191" w:rsidTr="00FE22E7">
        <w:tc>
          <w:tcPr>
            <w:tcW w:w="771" w:type="dxa"/>
            <w:vAlign w:val="center"/>
          </w:tcPr>
          <w:p w:rsidR="00455191" w:rsidRDefault="00455191" w:rsidP="00FE22E7">
            <w:pPr>
              <w:spacing w:after="0" w:line="240" w:lineRule="auto"/>
            </w:pPr>
            <w:r>
              <w:rPr>
                <w:rFonts w:ascii="Times New Roman" w:hAnsi="Times New Roman" w:cs="Times New Roman"/>
                <w:sz w:val="28"/>
              </w:rPr>
              <w:t>14</w:t>
            </w:r>
          </w:p>
        </w:tc>
        <w:tc>
          <w:tcPr>
            <w:tcW w:w="6089" w:type="dxa"/>
            <w:vAlign w:val="center"/>
          </w:tcPr>
          <w:p w:rsidR="00455191" w:rsidRDefault="00455191" w:rsidP="00455191">
            <w:pPr>
              <w:spacing w:after="0" w:line="240" w:lineRule="auto"/>
              <w:ind w:firstLine="709"/>
            </w:pPr>
            <w:r>
              <w:rPr>
                <w:rFonts w:ascii="Times New Roman" w:hAnsi="Times New Roman" w:cs="Times New Roman"/>
                <w:sz w:val="28"/>
              </w:rPr>
              <w:t>Создание новых и (или) модернизация, реконструкция, расширение и техническое перевооружение действующих производств на территории муниципальных районов Воронежской области, включенных в утверждаемый правительством Воронежской области перечень муниципальных районов с особой системой государственной поддержки, без ограничений по сферам деятельности</w:t>
            </w:r>
          </w:p>
        </w:tc>
        <w:tc>
          <w:tcPr>
            <w:tcW w:w="1140" w:type="dxa"/>
            <w:vAlign w:val="center"/>
          </w:tcPr>
          <w:p w:rsidR="00455191" w:rsidRDefault="00455191" w:rsidP="00FE22E7">
            <w:pPr>
              <w:spacing w:after="0" w:line="240" w:lineRule="auto"/>
              <w:jc w:val="center"/>
            </w:pPr>
            <w:r>
              <w:rPr>
                <w:rFonts w:ascii="Times New Roman" w:hAnsi="Times New Roman" w:cs="Times New Roman"/>
                <w:sz w:val="28"/>
              </w:rPr>
              <w:t>5</w:t>
            </w:r>
          </w:p>
        </w:tc>
        <w:tc>
          <w:tcPr>
            <w:tcW w:w="1560" w:type="dxa"/>
            <w:vAlign w:val="center"/>
          </w:tcPr>
          <w:p w:rsidR="00455191" w:rsidRDefault="00455191" w:rsidP="00455191">
            <w:pPr>
              <w:spacing w:after="0" w:line="240" w:lineRule="auto"/>
              <w:ind w:firstLine="709"/>
              <w:jc w:val="center"/>
            </w:pPr>
            <w:r>
              <w:rPr>
                <w:rFonts w:ascii="Times New Roman" w:hAnsi="Times New Roman" w:cs="Times New Roman"/>
                <w:sz w:val="28"/>
              </w:rPr>
              <w:t>10</w:t>
            </w:r>
          </w:p>
        </w:tc>
      </w:tr>
    </w:tbl>
    <w:p w:rsidR="00455191" w:rsidRPr="00FE22E7" w:rsidRDefault="00455191" w:rsidP="00455191">
      <w:pPr>
        <w:spacing w:after="0" w:line="240" w:lineRule="auto"/>
        <w:ind w:firstLine="709"/>
        <w:jc w:val="both"/>
        <w:rPr>
          <w:rFonts w:ascii="Times New Roman" w:hAnsi="Times New Roman" w:cs="Times New Roman"/>
          <w:sz w:val="28"/>
          <w:szCs w:val="28"/>
        </w:rPr>
      </w:pPr>
      <w:r w:rsidRPr="00FE22E7">
        <w:rPr>
          <w:rFonts w:ascii="Times New Roman" w:hAnsi="Times New Roman" w:cs="Times New Roman"/>
          <w:sz w:val="28"/>
          <w:szCs w:val="28"/>
        </w:rPr>
        <w:t>Руководитель получателя субсидии ____</w:t>
      </w:r>
      <w:r w:rsidR="00FE22E7">
        <w:rPr>
          <w:rFonts w:ascii="Times New Roman" w:hAnsi="Times New Roman" w:cs="Times New Roman"/>
          <w:sz w:val="28"/>
          <w:szCs w:val="28"/>
        </w:rPr>
        <w:t>_________      ______</w:t>
      </w:r>
    </w:p>
    <w:p w:rsidR="00455191" w:rsidRPr="00FE22E7" w:rsidRDefault="00455191" w:rsidP="00455191">
      <w:pPr>
        <w:spacing w:after="0" w:line="240" w:lineRule="auto"/>
        <w:ind w:firstLine="709"/>
        <w:jc w:val="both"/>
        <w:rPr>
          <w:rFonts w:ascii="Times New Roman" w:hAnsi="Times New Roman" w:cs="Times New Roman"/>
          <w:sz w:val="28"/>
          <w:szCs w:val="28"/>
        </w:rPr>
      </w:pPr>
      <w:r w:rsidRPr="00FE22E7">
        <w:rPr>
          <w:rFonts w:ascii="Times New Roman" w:hAnsi="Times New Roman" w:cs="Times New Roman"/>
          <w:sz w:val="28"/>
          <w:szCs w:val="28"/>
        </w:rPr>
        <w:t xml:space="preserve">                                    </w:t>
      </w:r>
      <w:r w:rsidR="00FE22E7">
        <w:rPr>
          <w:rFonts w:ascii="Times New Roman" w:hAnsi="Times New Roman" w:cs="Times New Roman"/>
          <w:sz w:val="28"/>
          <w:szCs w:val="28"/>
        </w:rPr>
        <w:t xml:space="preserve">                          </w:t>
      </w:r>
      <w:r w:rsidRPr="00FE22E7">
        <w:rPr>
          <w:rFonts w:ascii="Times New Roman" w:hAnsi="Times New Roman" w:cs="Times New Roman"/>
          <w:sz w:val="28"/>
          <w:szCs w:val="28"/>
        </w:rPr>
        <w:t>(</w:t>
      </w:r>
      <w:proofErr w:type="gramStart"/>
      <w:r w:rsidRPr="00FE22E7">
        <w:rPr>
          <w:rFonts w:ascii="Times New Roman" w:hAnsi="Times New Roman" w:cs="Times New Roman"/>
          <w:sz w:val="28"/>
          <w:szCs w:val="28"/>
        </w:rPr>
        <w:t xml:space="preserve">подпись)   </w:t>
      </w:r>
      <w:proofErr w:type="gramEnd"/>
      <w:r w:rsidRPr="00FE22E7">
        <w:rPr>
          <w:rFonts w:ascii="Times New Roman" w:hAnsi="Times New Roman" w:cs="Times New Roman"/>
          <w:sz w:val="28"/>
          <w:szCs w:val="28"/>
        </w:rPr>
        <w:t xml:space="preserve">          (Ф.И.О.)</w:t>
      </w:r>
    </w:p>
    <w:p w:rsidR="00455191" w:rsidRPr="00FE22E7" w:rsidRDefault="00455191" w:rsidP="00455191">
      <w:pPr>
        <w:spacing w:after="0" w:line="240" w:lineRule="auto"/>
        <w:ind w:firstLine="709"/>
        <w:jc w:val="both"/>
        <w:rPr>
          <w:rFonts w:ascii="Times New Roman" w:hAnsi="Times New Roman" w:cs="Times New Roman"/>
          <w:sz w:val="28"/>
          <w:szCs w:val="28"/>
        </w:rPr>
      </w:pPr>
      <w:r w:rsidRPr="00FE22E7">
        <w:rPr>
          <w:rFonts w:ascii="Times New Roman" w:hAnsi="Times New Roman" w:cs="Times New Roman"/>
          <w:sz w:val="28"/>
          <w:szCs w:val="28"/>
        </w:rPr>
        <w:t>Дата ___________</w:t>
      </w:r>
    </w:p>
    <w:p w:rsidR="00455191" w:rsidRPr="00FE22E7" w:rsidRDefault="00455191" w:rsidP="00455191">
      <w:pPr>
        <w:spacing w:after="0" w:line="240" w:lineRule="auto"/>
        <w:ind w:firstLine="709"/>
        <w:jc w:val="both"/>
        <w:rPr>
          <w:rFonts w:ascii="Times New Roman" w:hAnsi="Times New Roman" w:cs="Times New Roman"/>
          <w:sz w:val="28"/>
          <w:szCs w:val="28"/>
        </w:rPr>
      </w:pPr>
      <w:r w:rsidRPr="00FE22E7">
        <w:rPr>
          <w:rFonts w:ascii="Times New Roman" w:hAnsi="Times New Roman" w:cs="Times New Roman"/>
          <w:sz w:val="28"/>
          <w:szCs w:val="28"/>
        </w:rPr>
        <w:t xml:space="preserve">                               </w:t>
      </w:r>
      <w:proofErr w:type="spellStart"/>
      <w:r w:rsidRPr="00FE22E7">
        <w:rPr>
          <w:rFonts w:ascii="Times New Roman" w:hAnsi="Times New Roman" w:cs="Times New Roman"/>
          <w:sz w:val="28"/>
          <w:szCs w:val="28"/>
        </w:rPr>
        <w:t>м.п</w:t>
      </w:r>
      <w:proofErr w:type="spellEnd"/>
      <w:r w:rsidRPr="00FE22E7">
        <w:rPr>
          <w:rFonts w:ascii="Times New Roman" w:hAnsi="Times New Roman" w:cs="Times New Roman"/>
          <w:sz w:val="28"/>
          <w:szCs w:val="28"/>
        </w:rPr>
        <w:t>. (при наличии)</w:t>
      </w:r>
    </w:p>
    <w:p w:rsidR="009B2A47" w:rsidRDefault="009B2A47" w:rsidP="00455191">
      <w:pPr>
        <w:spacing w:after="0" w:line="240" w:lineRule="auto"/>
        <w:ind w:firstLine="709"/>
        <w:jc w:val="right"/>
        <w:outlineLvl w:val="1"/>
        <w:rPr>
          <w:rFonts w:ascii="Times New Roman" w:hAnsi="Times New Roman" w:cs="Times New Roman"/>
          <w:sz w:val="28"/>
        </w:rPr>
      </w:pPr>
    </w:p>
    <w:p w:rsidR="00455191" w:rsidRDefault="00455191" w:rsidP="00455191">
      <w:pPr>
        <w:spacing w:after="0" w:line="240" w:lineRule="auto"/>
        <w:ind w:firstLine="709"/>
        <w:jc w:val="right"/>
        <w:outlineLvl w:val="1"/>
      </w:pPr>
      <w:r>
        <w:rPr>
          <w:rFonts w:ascii="Times New Roman" w:hAnsi="Times New Roman" w:cs="Times New Roman"/>
          <w:sz w:val="28"/>
        </w:rPr>
        <w:lastRenderedPageBreak/>
        <w:t>Приложение</w:t>
      </w:r>
      <w:r w:rsidR="00FE22E7">
        <w:rPr>
          <w:rFonts w:ascii="Times New Roman" w:hAnsi="Times New Roman" w:cs="Times New Roman"/>
          <w:sz w:val="28"/>
        </w:rPr>
        <w:t xml:space="preserve"> №</w:t>
      </w:r>
      <w:r>
        <w:rPr>
          <w:rFonts w:ascii="Times New Roman" w:hAnsi="Times New Roman" w:cs="Times New Roman"/>
          <w:sz w:val="28"/>
        </w:rPr>
        <w:t xml:space="preserve"> 7</w:t>
      </w:r>
    </w:p>
    <w:p w:rsidR="00455191" w:rsidRDefault="00455191" w:rsidP="00455191">
      <w:pPr>
        <w:spacing w:after="0" w:line="240" w:lineRule="auto"/>
        <w:ind w:firstLine="709"/>
        <w:jc w:val="right"/>
      </w:pPr>
      <w:r>
        <w:rPr>
          <w:rFonts w:ascii="Times New Roman" w:hAnsi="Times New Roman" w:cs="Times New Roman"/>
          <w:sz w:val="28"/>
        </w:rPr>
        <w:t>к Порядку</w:t>
      </w:r>
    </w:p>
    <w:p w:rsidR="00455191" w:rsidRDefault="00455191" w:rsidP="00455191">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455191" w:rsidRDefault="00455191" w:rsidP="00455191">
      <w:pPr>
        <w:spacing w:after="0" w:line="240" w:lineRule="auto"/>
        <w:ind w:firstLine="709"/>
        <w:jc w:val="right"/>
      </w:pPr>
      <w:r>
        <w:rPr>
          <w:rFonts w:ascii="Times New Roman" w:hAnsi="Times New Roman" w:cs="Times New Roman"/>
          <w:sz w:val="28"/>
        </w:rPr>
        <w:t>организациям, реализующим особо значимые</w:t>
      </w:r>
    </w:p>
    <w:p w:rsidR="00455191" w:rsidRDefault="00455191" w:rsidP="00455191">
      <w:pPr>
        <w:spacing w:after="0" w:line="240" w:lineRule="auto"/>
        <w:ind w:firstLine="709"/>
        <w:jc w:val="right"/>
      </w:pPr>
      <w:r>
        <w:rPr>
          <w:rFonts w:ascii="Times New Roman" w:hAnsi="Times New Roman" w:cs="Times New Roman"/>
          <w:sz w:val="28"/>
        </w:rPr>
        <w:t>инвестиционные проекты, в рамках</w:t>
      </w:r>
    </w:p>
    <w:p w:rsidR="00455191" w:rsidRDefault="00455191" w:rsidP="00455191">
      <w:pPr>
        <w:spacing w:after="0" w:line="240" w:lineRule="auto"/>
        <w:ind w:firstLine="709"/>
        <w:jc w:val="right"/>
      </w:pPr>
      <w:r>
        <w:rPr>
          <w:rFonts w:ascii="Times New Roman" w:hAnsi="Times New Roman" w:cs="Times New Roman"/>
          <w:sz w:val="28"/>
        </w:rPr>
        <w:t xml:space="preserve">Закона Воронежской области от 07.07.2006 </w:t>
      </w:r>
      <w:r w:rsidR="00FE22E7">
        <w:rPr>
          <w:rFonts w:ascii="Times New Roman" w:hAnsi="Times New Roman" w:cs="Times New Roman"/>
          <w:sz w:val="28"/>
        </w:rPr>
        <w:t>№</w:t>
      </w:r>
      <w:r>
        <w:rPr>
          <w:rFonts w:ascii="Times New Roman" w:hAnsi="Times New Roman" w:cs="Times New Roman"/>
          <w:sz w:val="28"/>
        </w:rPr>
        <w:t xml:space="preserve"> 67-ОЗ</w:t>
      </w:r>
    </w:p>
    <w:p w:rsidR="00455191" w:rsidRDefault="00322DA2" w:rsidP="00455191">
      <w:pPr>
        <w:spacing w:after="0" w:line="240" w:lineRule="auto"/>
        <w:ind w:firstLine="709"/>
        <w:jc w:val="right"/>
      </w:pPr>
      <w:r>
        <w:rPr>
          <w:rFonts w:ascii="Times New Roman" w:hAnsi="Times New Roman" w:cs="Times New Roman"/>
          <w:sz w:val="28"/>
        </w:rPr>
        <w:t>«</w:t>
      </w:r>
      <w:r w:rsidR="00455191">
        <w:rPr>
          <w:rFonts w:ascii="Times New Roman" w:hAnsi="Times New Roman" w:cs="Times New Roman"/>
          <w:sz w:val="28"/>
        </w:rPr>
        <w:t>О государственной (областной) поддержке</w:t>
      </w:r>
    </w:p>
    <w:p w:rsidR="00455191" w:rsidRDefault="00455191" w:rsidP="00455191">
      <w:pPr>
        <w:spacing w:after="0" w:line="240" w:lineRule="auto"/>
        <w:ind w:firstLine="709"/>
        <w:jc w:val="right"/>
      </w:pPr>
      <w:r>
        <w:rPr>
          <w:rFonts w:ascii="Times New Roman" w:hAnsi="Times New Roman" w:cs="Times New Roman"/>
          <w:sz w:val="28"/>
        </w:rPr>
        <w:t>инвестиционной деятельности на территории</w:t>
      </w:r>
    </w:p>
    <w:p w:rsidR="00455191" w:rsidRDefault="00455191" w:rsidP="00455191">
      <w:pPr>
        <w:spacing w:after="0" w:line="240" w:lineRule="auto"/>
        <w:ind w:firstLine="709"/>
        <w:jc w:val="right"/>
      </w:pPr>
      <w:r>
        <w:rPr>
          <w:rFonts w:ascii="Times New Roman" w:hAnsi="Times New Roman" w:cs="Times New Roman"/>
          <w:sz w:val="28"/>
        </w:rPr>
        <w:t>Воронежской области</w:t>
      </w:r>
      <w:r w:rsidR="00322DA2">
        <w:rPr>
          <w:rFonts w:ascii="Times New Roman" w:hAnsi="Times New Roman" w:cs="Times New Roman"/>
          <w:sz w:val="28"/>
        </w:rPr>
        <w:t>»</w:t>
      </w:r>
    </w:p>
    <w:p w:rsidR="00455191" w:rsidRDefault="00455191" w:rsidP="00455191">
      <w:pPr>
        <w:spacing w:after="0" w:line="240" w:lineRule="auto"/>
        <w:ind w:firstLine="709"/>
        <w:jc w:val="both"/>
      </w:pPr>
    </w:p>
    <w:p w:rsidR="00455191" w:rsidRDefault="00455191" w:rsidP="00455191">
      <w:pPr>
        <w:spacing w:after="0" w:line="240" w:lineRule="auto"/>
        <w:ind w:firstLine="709"/>
        <w:jc w:val="center"/>
      </w:pPr>
      <w:bookmarkStart w:id="55" w:name="P755"/>
      <w:bookmarkEnd w:id="55"/>
      <w:r>
        <w:rPr>
          <w:rFonts w:ascii="Times New Roman" w:hAnsi="Times New Roman" w:cs="Times New Roman"/>
          <w:sz w:val="28"/>
        </w:rPr>
        <w:t>УВЕДОМЛЕНИЕ</w:t>
      </w:r>
    </w:p>
    <w:p w:rsidR="00455191" w:rsidRDefault="00455191" w:rsidP="00455191">
      <w:pPr>
        <w:spacing w:after="0" w:line="240" w:lineRule="auto"/>
        <w:ind w:firstLine="709"/>
        <w:jc w:val="center"/>
      </w:pPr>
      <w:r>
        <w:rPr>
          <w:rFonts w:ascii="Times New Roman" w:hAnsi="Times New Roman" w:cs="Times New Roman"/>
          <w:sz w:val="28"/>
        </w:rPr>
        <w:t>_______________________________________________________</w:t>
      </w:r>
    </w:p>
    <w:p w:rsidR="00455191" w:rsidRDefault="00455191" w:rsidP="00455191">
      <w:pPr>
        <w:spacing w:after="0" w:line="240" w:lineRule="auto"/>
        <w:ind w:firstLine="709"/>
        <w:jc w:val="center"/>
      </w:pPr>
      <w:r>
        <w:rPr>
          <w:rFonts w:ascii="Times New Roman" w:hAnsi="Times New Roman" w:cs="Times New Roman"/>
          <w:sz w:val="28"/>
        </w:rPr>
        <w:t>(наименование организации)</w:t>
      </w:r>
    </w:p>
    <w:p w:rsidR="00455191" w:rsidRDefault="00455191" w:rsidP="00455191">
      <w:pPr>
        <w:spacing w:after="0" w:line="240" w:lineRule="auto"/>
        <w:ind w:firstLine="709"/>
        <w:jc w:val="center"/>
      </w:pPr>
      <w:r>
        <w:rPr>
          <w:rFonts w:ascii="Times New Roman" w:hAnsi="Times New Roman" w:cs="Times New Roman"/>
          <w:sz w:val="28"/>
        </w:rPr>
        <w:t>об отказе в предоставлении субсидии</w:t>
      </w:r>
    </w:p>
    <w:p w:rsidR="00455191" w:rsidRDefault="00455191" w:rsidP="00455191">
      <w:pPr>
        <w:spacing w:after="0" w:line="240" w:lineRule="auto"/>
        <w:ind w:firstLine="709"/>
        <w:jc w:val="both"/>
      </w:pPr>
    </w:p>
    <w:p w:rsidR="00455191" w:rsidRPr="00FE22E7" w:rsidRDefault="00455191" w:rsidP="00455191">
      <w:pPr>
        <w:spacing w:after="0" w:line="240" w:lineRule="auto"/>
        <w:ind w:firstLine="709"/>
        <w:jc w:val="both"/>
        <w:rPr>
          <w:rFonts w:ascii="Times New Roman" w:hAnsi="Times New Roman" w:cs="Times New Roman"/>
          <w:sz w:val="28"/>
          <w:szCs w:val="28"/>
        </w:rPr>
      </w:pPr>
      <w:r>
        <w:rPr>
          <w:rFonts w:ascii="Courier New" w:hAnsi="Courier New" w:cs="Courier New"/>
          <w:sz w:val="20"/>
        </w:rPr>
        <w:t xml:space="preserve">    </w:t>
      </w:r>
      <w:r w:rsidRPr="00FE22E7">
        <w:rPr>
          <w:rFonts w:ascii="Times New Roman" w:hAnsi="Times New Roman" w:cs="Times New Roman"/>
          <w:sz w:val="28"/>
          <w:szCs w:val="28"/>
        </w:rPr>
        <w:t>Настоящим  уведомляем  Вас  о  том, что в соответствии с постановлением</w:t>
      </w:r>
      <w:r w:rsidR="00FE22E7">
        <w:rPr>
          <w:rFonts w:ascii="Times New Roman" w:hAnsi="Times New Roman" w:cs="Times New Roman"/>
          <w:sz w:val="28"/>
          <w:szCs w:val="28"/>
        </w:rPr>
        <w:t xml:space="preserve"> </w:t>
      </w:r>
      <w:r w:rsidRPr="00FE22E7">
        <w:rPr>
          <w:rFonts w:ascii="Times New Roman" w:hAnsi="Times New Roman" w:cs="Times New Roman"/>
          <w:sz w:val="28"/>
          <w:szCs w:val="28"/>
        </w:rPr>
        <w:t xml:space="preserve">правительства  Воронежской  области  от  _________  </w:t>
      </w:r>
      <w:r w:rsidR="00FE22E7">
        <w:rPr>
          <w:rFonts w:ascii="Times New Roman" w:hAnsi="Times New Roman" w:cs="Times New Roman"/>
          <w:sz w:val="28"/>
          <w:szCs w:val="28"/>
        </w:rPr>
        <w:t>№</w:t>
      </w:r>
      <w:r w:rsidRPr="00FE22E7">
        <w:rPr>
          <w:rFonts w:ascii="Times New Roman" w:hAnsi="Times New Roman" w:cs="Times New Roman"/>
          <w:sz w:val="28"/>
          <w:szCs w:val="28"/>
        </w:rPr>
        <w:t xml:space="preserve"> _</w:t>
      </w:r>
      <w:r w:rsidR="00FE22E7">
        <w:rPr>
          <w:rFonts w:ascii="Times New Roman" w:hAnsi="Times New Roman" w:cs="Times New Roman"/>
          <w:sz w:val="28"/>
          <w:szCs w:val="28"/>
        </w:rPr>
        <w:t>__</w:t>
      </w:r>
      <w:r w:rsidRPr="00FE22E7">
        <w:rPr>
          <w:rFonts w:ascii="Times New Roman" w:hAnsi="Times New Roman" w:cs="Times New Roman"/>
          <w:sz w:val="28"/>
          <w:szCs w:val="28"/>
        </w:rPr>
        <w:t xml:space="preserve"> </w:t>
      </w:r>
      <w:r w:rsidR="00322DA2">
        <w:rPr>
          <w:rFonts w:ascii="Times New Roman" w:hAnsi="Times New Roman" w:cs="Times New Roman"/>
          <w:sz w:val="28"/>
          <w:szCs w:val="28"/>
        </w:rPr>
        <w:t>«</w:t>
      </w:r>
      <w:r w:rsidRPr="00FE22E7">
        <w:rPr>
          <w:rFonts w:ascii="Times New Roman" w:hAnsi="Times New Roman" w:cs="Times New Roman"/>
          <w:sz w:val="28"/>
          <w:szCs w:val="28"/>
        </w:rPr>
        <w:t>Об утверждении</w:t>
      </w:r>
      <w:r w:rsidR="00FE22E7">
        <w:rPr>
          <w:rFonts w:ascii="Times New Roman" w:hAnsi="Times New Roman" w:cs="Times New Roman"/>
          <w:sz w:val="28"/>
          <w:szCs w:val="28"/>
        </w:rPr>
        <w:t xml:space="preserve"> </w:t>
      </w:r>
      <w:r w:rsidRPr="00FE22E7">
        <w:rPr>
          <w:rFonts w:ascii="Times New Roman" w:hAnsi="Times New Roman" w:cs="Times New Roman"/>
          <w:sz w:val="28"/>
          <w:szCs w:val="28"/>
        </w:rPr>
        <w:t>порядка   предоставления   субсидий  из  областного  бюджета  организациям,</w:t>
      </w:r>
      <w:r w:rsidR="00FE22E7">
        <w:rPr>
          <w:rFonts w:ascii="Times New Roman" w:hAnsi="Times New Roman" w:cs="Times New Roman"/>
          <w:sz w:val="28"/>
          <w:szCs w:val="28"/>
        </w:rPr>
        <w:t xml:space="preserve"> </w:t>
      </w:r>
      <w:r w:rsidRPr="00FE22E7">
        <w:rPr>
          <w:rFonts w:ascii="Times New Roman" w:hAnsi="Times New Roman" w:cs="Times New Roman"/>
          <w:sz w:val="28"/>
          <w:szCs w:val="28"/>
        </w:rPr>
        <w:t>реализующим   особо   значимые   инвестиционные   проекты</w:t>
      </w:r>
      <w:r w:rsidR="00322DA2">
        <w:rPr>
          <w:rFonts w:ascii="Times New Roman" w:hAnsi="Times New Roman" w:cs="Times New Roman"/>
          <w:sz w:val="28"/>
          <w:szCs w:val="28"/>
        </w:rPr>
        <w:t>»</w:t>
      </w:r>
      <w:r w:rsidRPr="00FE22E7">
        <w:rPr>
          <w:rFonts w:ascii="Times New Roman" w:hAnsi="Times New Roman" w:cs="Times New Roman"/>
          <w:sz w:val="28"/>
          <w:szCs w:val="28"/>
        </w:rPr>
        <w:t xml:space="preserve">  по  результатам</w:t>
      </w:r>
      <w:r w:rsidR="00FE22E7">
        <w:rPr>
          <w:rFonts w:ascii="Times New Roman" w:hAnsi="Times New Roman" w:cs="Times New Roman"/>
          <w:sz w:val="28"/>
          <w:szCs w:val="28"/>
        </w:rPr>
        <w:t xml:space="preserve"> </w:t>
      </w:r>
      <w:r w:rsidRPr="00FE22E7">
        <w:rPr>
          <w:rFonts w:ascii="Times New Roman" w:hAnsi="Times New Roman" w:cs="Times New Roman"/>
          <w:sz w:val="28"/>
          <w:szCs w:val="28"/>
        </w:rPr>
        <w:t>рассмотрения    представленных    заявления    и   необходимых   документов</w:t>
      </w:r>
      <w:r w:rsidR="00FE22E7">
        <w:rPr>
          <w:rFonts w:ascii="Times New Roman" w:hAnsi="Times New Roman" w:cs="Times New Roman"/>
          <w:sz w:val="28"/>
          <w:szCs w:val="28"/>
        </w:rPr>
        <w:t xml:space="preserve"> </w:t>
      </w:r>
      <w:r w:rsidRPr="00FE22E7">
        <w:rPr>
          <w:rFonts w:ascii="Times New Roman" w:hAnsi="Times New Roman" w:cs="Times New Roman"/>
          <w:sz w:val="28"/>
          <w:szCs w:val="28"/>
        </w:rPr>
        <w:t>департа</w:t>
      </w:r>
      <w:r w:rsidR="00FE22E7">
        <w:rPr>
          <w:rFonts w:ascii="Times New Roman" w:hAnsi="Times New Roman" w:cs="Times New Roman"/>
          <w:sz w:val="28"/>
          <w:szCs w:val="28"/>
        </w:rPr>
        <w:t>ментом _______________</w:t>
      </w:r>
      <w:r w:rsidRPr="00FE22E7">
        <w:rPr>
          <w:rFonts w:ascii="Times New Roman" w:hAnsi="Times New Roman" w:cs="Times New Roman"/>
          <w:sz w:val="28"/>
          <w:szCs w:val="28"/>
        </w:rPr>
        <w:t xml:space="preserve"> Воронежской области принято решение:</w:t>
      </w:r>
    </w:p>
    <w:p w:rsidR="00455191" w:rsidRPr="00FE22E7" w:rsidRDefault="00455191" w:rsidP="00455191">
      <w:pPr>
        <w:spacing w:after="0" w:line="240" w:lineRule="auto"/>
        <w:ind w:firstLine="709"/>
        <w:jc w:val="both"/>
        <w:rPr>
          <w:rFonts w:ascii="Times New Roman" w:hAnsi="Times New Roman" w:cs="Times New Roman"/>
          <w:sz w:val="28"/>
          <w:szCs w:val="28"/>
        </w:rPr>
      </w:pPr>
      <w:r w:rsidRPr="00FE22E7">
        <w:rPr>
          <w:rFonts w:ascii="Times New Roman" w:hAnsi="Times New Roman" w:cs="Times New Roman"/>
          <w:sz w:val="28"/>
          <w:szCs w:val="28"/>
        </w:rPr>
        <w:t xml:space="preserve">    Отказать ________________</w:t>
      </w:r>
      <w:r w:rsidR="00FE22E7">
        <w:rPr>
          <w:rFonts w:ascii="Times New Roman" w:hAnsi="Times New Roman" w:cs="Times New Roman"/>
          <w:sz w:val="28"/>
          <w:szCs w:val="28"/>
        </w:rPr>
        <w:t>_____________________</w:t>
      </w:r>
    </w:p>
    <w:p w:rsidR="00455191" w:rsidRPr="00FE22E7" w:rsidRDefault="00455191" w:rsidP="00455191">
      <w:pPr>
        <w:spacing w:after="0" w:line="240" w:lineRule="auto"/>
        <w:ind w:firstLine="709"/>
        <w:jc w:val="both"/>
        <w:rPr>
          <w:rFonts w:ascii="Times New Roman" w:hAnsi="Times New Roman" w:cs="Times New Roman"/>
          <w:sz w:val="28"/>
          <w:szCs w:val="28"/>
        </w:rPr>
      </w:pPr>
      <w:r w:rsidRPr="00FE22E7">
        <w:rPr>
          <w:rFonts w:ascii="Times New Roman" w:hAnsi="Times New Roman" w:cs="Times New Roman"/>
          <w:sz w:val="28"/>
          <w:szCs w:val="28"/>
        </w:rPr>
        <w:t xml:space="preserve">                                   (наименование организации)</w:t>
      </w:r>
    </w:p>
    <w:p w:rsidR="00455191" w:rsidRPr="00FE22E7" w:rsidRDefault="00455191" w:rsidP="00455191">
      <w:pPr>
        <w:spacing w:after="0" w:line="240" w:lineRule="auto"/>
        <w:ind w:firstLine="709"/>
        <w:jc w:val="both"/>
        <w:rPr>
          <w:rFonts w:ascii="Times New Roman" w:hAnsi="Times New Roman" w:cs="Times New Roman"/>
          <w:sz w:val="28"/>
          <w:szCs w:val="28"/>
        </w:rPr>
      </w:pPr>
      <w:r w:rsidRPr="00FE22E7">
        <w:rPr>
          <w:rFonts w:ascii="Times New Roman" w:hAnsi="Times New Roman" w:cs="Times New Roman"/>
          <w:sz w:val="28"/>
          <w:szCs w:val="28"/>
        </w:rPr>
        <w:t>в            предоставлении            субсидии           в           целях___________________</w:t>
      </w:r>
      <w:r w:rsidR="00FE22E7">
        <w:rPr>
          <w:rFonts w:ascii="Times New Roman" w:hAnsi="Times New Roman" w:cs="Times New Roman"/>
          <w:sz w:val="28"/>
          <w:szCs w:val="28"/>
        </w:rPr>
        <w:t>__</w:t>
      </w:r>
      <w:r w:rsidRPr="00FE22E7">
        <w:rPr>
          <w:rFonts w:ascii="Times New Roman" w:hAnsi="Times New Roman" w:cs="Times New Roman"/>
          <w:sz w:val="28"/>
          <w:szCs w:val="28"/>
        </w:rPr>
        <w:t>,</w:t>
      </w:r>
      <w:r w:rsidR="00A65134">
        <w:rPr>
          <w:rFonts w:ascii="Times New Roman" w:hAnsi="Times New Roman" w:cs="Times New Roman"/>
          <w:sz w:val="28"/>
          <w:szCs w:val="28"/>
        </w:rPr>
        <w:t xml:space="preserve"> </w:t>
      </w:r>
      <w:r w:rsidRPr="00FE22E7">
        <w:rPr>
          <w:rFonts w:ascii="Times New Roman" w:hAnsi="Times New Roman" w:cs="Times New Roman"/>
          <w:sz w:val="28"/>
          <w:szCs w:val="28"/>
        </w:rPr>
        <w:t xml:space="preserve">(указывается цель получения субсидии в соответствии с </w:t>
      </w:r>
      <w:r w:rsidR="00FE22E7">
        <w:rPr>
          <w:rFonts w:ascii="Times New Roman" w:hAnsi="Times New Roman" w:cs="Times New Roman"/>
          <w:sz w:val="28"/>
          <w:szCs w:val="28"/>
        </w:rPr>
        <w:t xml:space="preserve">пунктом 2 раздела 1 </w:t>
      </w:r>
      <w:r w:rsidRPr="00FE22E7">
        <w:rPr>
          <w:rFonts w:ascii="Times New Roman" w:hAnsi="Times New Roman" w:cs="Times New Roman"/>
          <w:sz w:val="28"/>
          <w:szCs w:val="28"/>
        </w:rPr>
        <w:t>Порядка)</w:t>
      </w:r>
      <w:r w:rsidR="00FE22E7">
        <w:rPr>
          <w:rFonts w:ascii="Times New Roman" w:hAnsi="Times New Roman" w:cs="Times New Roman"/>
          <w:sz w:val="28"/>
          <w:szCs w:val="28"/>
        </w:rPr>
        <w:t xml:space="preserve"> </w:t>
      </w:r>
      <w:r w:rsidRPr="00FE22E7">
        <w:rPr>
          <w:rFonts w:ascii="Times New Roman" w:hAnsi="Times New Roman" w:cs="Times New Roman"/>
          <w:sz w:val="28"/>
          <w:szCs w:val="28"/>
        </w:rPr>
        <w:t>в сумме ___</w:t>
      </w:r>
      <w:r w:rsidR="00FE22E7">
        <w:rPr>
          <w:rFonts w:ascii="Times New Roman" w:hAnsi="Times New Roman" w:cs="Times New Roman"/>
          <w:sz w:val="28"/>
          <w:szCs w:val="28"/>
        </w:rPr>
        <w:t>____</w:t>
      </w:r>
      <w:r w:rsidRPr="00FE22E7">
        <w:rPr>
          <w:rFonts w:ascii="Times New Roman" w:hAnsi="Times New Roman" w:cs="Times New Roman"/>
          <w:sz w:val="28"/>
          <w:szCs w:val="28"/>
        </w:rPr>
        <w:t xml:space="preserve"> (___________) рублей.                    </w:t>
      </w:r>
      <w:r w:rsidR="00A65134">
        <w:rPr>
          <w:rFonts w:ascii="Times New Roman" w:hAnsi="Times New Roman" w:cs="Times New Roman"/>
          <w:sz w:val="28"/>
          <w:szCs w:val="28"/>
        </w:rPr>
        <w:t xml:space="preserve">                                               </w:t>
      </w:r>
      <w:r w:rsidRPr="00FE22E7">
        <w:rPr>
          <w:rFonts w:ascii="Times New Roman" w:hAnsi="Times New Roman" w:cs="Times New Roman"/>
          <w:sz w:val="28"/>
          <w:szCs w:val="28"/>
        </w:rPr>
        <w:t>(</w:t>
      </w:r>
      <w:proofErr w:type="gramStart"/>
      <w:r w:rsidRPr="00FE22E7">
        <w:rPr>
          <w:rFonts w:ascii="Times New Roman" w:hAnsi="Times New Roman" w:cs="Times New Roman"/>
          <w:sz w:val="28"/>
          <w:szCs w:val="28"/>
        </w:rPr>
        <w:t xml:space="preserve">прописью)   </w:t>
      </w:r>
      <w:proofErr w:type="gramEnd"/>
      <w:r w:rsidRPr="00FE22E7">
        <w:rPr>
          <w:rFonts w:ascii="Times New Roman" w:hAnsi="Times New Roman" w:cs="Times New Roman"/>
          <w:sz w:val="28"/>
          <w:szCs w:val="28"/>
        </w:rPr>
        <w:t xml:space="preserve">           (цифрами)</w:t>
      </w:r>
    </w:p>
    <w:p w:rsidR="00455191" w:rsidRPr="00FE22E7" w:rsidRDefault="00455191" w:rsidP="00FE22E7">
      <w:pPr>
        <w:spacing w:after="0" w:line="240" w:lineRule="auto"/>
        <w:ind w:firstLine="709"/>
        <w:jc w:val="both"/>
        <w:rPr>
          <w:rFonts w:ascii="Times New Roman" w:hAnsi="Times New Roman" w:cs="Times New Roman"/>
          <w:sz w:val="28"/>
          <w:szCs w:val="28"/>
        </w:rPr>
      </w:pPr>
      <w:r w:rsidRPr="00FE22E7">
        <w:rPr>
          <w:rFonts w:ascii="Times New Roman" w:hAnsi="Times New Roman" w:cs="Times New Roman"/>
          <w:sz w:val="28"/>
          <w:szCs w:val="28"/>
        </w:rPr>
        <w:t xml:space="preserve">    Основание      для      отказа      в      предоставлении      субсидии</w:t>
      </w:r>
    </w:p>
    <w:p w:rsidR="00455191" w:rsidRPr="00FE22E7" w:rsidRDefault="00455191" w:rsidP="00455191">
      <w:pPr>
        <w:spacing w:after="0" w:line="240" w:lineRule="auto"/>
        <w:ind w:firstLine="709"/>
        <w:jc w:val="both"/>
        <w:rPr>
          <w:rFonts w:ascii="Times New Roman" w:hAnsi="Times New Roman" w:cs="Times New Roman"/>
          <w:sz w:val="28"/>
          <w:szCs w:val="28"/>
        </w:rPr>
      </w:pPr>
      <w:r w:rsidRPr="00FE22E7">
        <w:rPr>
          <w:rFonts w:ascii="Times New Roman" w:hAnsi="Times New Roman" w:cs="Times New Roman"/>
          <w:sz w:val="28"/>
          <w:szCs w:val="28"/>
        </w:rPr>
        <w:t>__________________________________________</w:t>
      </w:r>
      <w:r w:rsidR="00FE22E7">
        <w:rPr>
          <w:rFonts w:ascii="Times New Roman" w:hAnsi="Times New Roman" w:cs="Times New Roman"/>
          <w:sz w:val="28"/>
          <w:szCs w:val="28"/>
        </w:rPr>
        <w:t>___________________</w:t>
      </w:r>
      <w:r w:rsidRPr="00FE22E7">
        <w:rPr>
          <w:rFonts w:ascii="Times New Roman" w:hAnsi="Times New Roman" w:cs="Times New Roman"/>
          <w:sz w:val="28"/>
          <w:szCs w:val="28"/>
        </w:rPr>
        <w:t>.</w:t>
      </w:r>
    </w:p>
    <w:p w:rsidR="00455191" w:rsidRPr="00FE22E7" w:rsidRDefault="00455191" w:rsidP="00455191">
      <w:pPr>
        <w:spacing w:after="0" w:line="240" w:lineRule="auto"/>
        <w:ind w:firstLine="709"/>
        <w:jc w:val="both"/>
        <w:rPr>
          <w:rFonts w:ascii="Times New Roman" w:hAnsi="Times New Roman" w:cs="Times New Roman"/>
          <w:sz w:val="28"/>
          <w:szCs w:val="28"/>
        </w:rPr>
      </w:pPr>
      <w:r w:rsidRPr="00FE22E7">
        <w:rPr>
          <w:rFonts w:ascii="Times New Roman" w:hAnsi="Times New Roman" w:cs="Times New Roman"/>
          <w:sz w:val="28"/>
          <w:szCs w:val="28"/>
        </w:rPr>
        <w:t xml:space="preserve">    (причина указывается в соответствии с </w:t>
      </w:r>
      <w:r w:rsidR="00FE22E7">
        <w:rPr>
          <w:rFonts w:ascii="Times New Roman" w:hAnsi="Times New Roman" w:cs="Times New Roman"/>
          <w:sz w:val="28"/>
          <w:szCs w:val="28"/>
        </w:rPr>
        <w:t xml:space="preserve">пунктом 3 раздела 2 </w:t>
      </w:r>
      <w:r w:rsidRPr="00FE22E7">
        <w:rPr>
          <w:rFonts w:ascii="Times New Roman" w:hAnsi="Times New Roman" w:cs="Times New Roman"/>
          <w:sz w:val="28"/>
          <w:szCs w:val="28"/>
        </w:rPr>
        <w:t>Порядка)</w:t>
      </w:r>
    </w:p>
    <w:p w:rsidR="00455191" w:rsidRPr="00FE22E7" w:rsidRDefault="00455191" w:rsidP="00455191">
      <w:pPr>
        <w:spacing w:after="0" w:line="240" w:lineRule="auto"/>
        <w:ind w:firstLine="709"/>
        <w:jc w:val="both"/>
        <w:rPr>
          <w:rFonts w:ascii="Times New Roman" w:hAnsi="Times New Roman" w:cs="Times New Roman"/>
          <w:sz w:val="28"/>
          <w:szCs w:val="28"/>
        </w:rPr>
      </w:pPr>
    </w:p>
    <w:p w:rsidR="00455191" w:rsidRPr="00FE22E7" w:rsidRDefault="00455191" w:rsidP="00455191">
      <w:pPr>
        <w:spacing w:after="0" w:line="240" w:lineRule="auto"/>
        <w:ind w:firstLine="709"/>
        <w:jc w:val="both"/>
        <w:rPr>
          <w:rFonts w:ascii="Times New Roman" w:hAnsi="Times New Roman" w:cs="Times New Roman"/>
          <w:sz w:val="28"/>
          <w:szCs w:val="28"/>
        </w:rPr>
      </w:pPr>
      <w:r w:rsidRPr="00FE22E7">
        <w:rPr>
          <w:rFonts w:ascii="Times New Roman" w:hAnsi="Times New Roman" w:cs="Times New Roman"/>
          <w:sz w:val="28"/>
          <w:szCs w:val="28"/>
        </w:rPr>
        <w:t>Руководитель департамента</w:t>
      </w:r>
    </w:p>
    <w:p w:rsidR="00455191" w:rsidRPr="00FE22E7" w:rsidRDefault="00455191" w:rsidP="00455191">
      <w:pPr>
        <w:spacing w:after="0" w:line="240" w:lineRule="auto"/>
        <w:ind w:firstLine="709"/>
        <w:jc w:val="both"/>
        <w:rPr>
          <w:rFonts w:ascii="Times New Roman" w:hAnsi="Times New Roman" w:cs="Times New Roman"/>
          <w:sz w:val="28"/>
          <w:szCs w:val="28"/>
        </w:rPr>
      </w:pPr>
      <w:r w:rsidRPr="00FE22E7">
        <w:rPr>
          <w:rFonts w:ascii="Times New Roman" w:hAnsi="Times New Roman" w:cs="Times New Roman"/>
          <w:sz w:val="28"/>
          <w:szCs w:val="28"/>
        </w:rPr>
        <w:t>________________________          _________</w:t>
      </w:r>
      <w:r w:rsidR="00FE22E7">
        <w:rPr>
          <w:rFonts w:ascii="Times New Roman" w:hAnsi="Times New Roman" w:cs="Times New Roman"/>
          <w:sz w:val="28"/>
          <w:szCs w:val="28"/>
        </w:rPr>
        <w:t xml:space="preserve">________     </w:t>
      </w:r>
    </w:p>
    <w:p w:rsidR="00455191" w:rsidRPr="00FE22E7" w:rsidRDefault="00455191" w:rsidP="00455191">
      <w:pPr>
        <w:spacing w:after="0" w:line="240" w:lineRule="auto"/>
        <w:ind w:firstLine="709"/>
        <w:jc w:val="both"/>
        <w:rPr>
          <w:rFonts w:ascii="Times New Roman" w:hAnsi="Times New Roman" w:cs="Times New Roman"/>
          <w:sz w:val="28"/>
          <w:szCs w:val="28"/>
        </w:rPr>
      </w:pPr>
      <w:r w:rsidRPr="00FE22E7">
        <w:rPr>
          <w:rFonts w:ascii="Times New Roman" w:hAnsi="Times New Roman" w:cs="Times New Roman"/>
          <w:sz w:val="28"/>
          <w:szCs w:val="28"/>
        </w:rPr>
        <w:t xml:space="preserve">                          (</w:t>
      </w:r>
      <w:proofErr w:type="gramStart"/>
      <w:r w:rsidRPr="00FE22E7">
        <w:rPr>
          <w:rFonts w:ascii="Times New Roman" w:hAnsi="Times New Roman" w:cs="Times New Roman"/>
          <w:sz w:val="28"/>
          <w:szCs w:val="28"/>
        </w:rPr>
        <w:t xml:space="preserve">подпись)   </w:t>
      </w:r>
      <w:proofErr w:type="gramEnd"/>
      <w:r w:rsidRPr="00FE22E7">
        <w:rPr>
          <w:rFonts w:ascii="Times New Roman" w:hAnsi="Times New Roman" w:cs="Times New Roman"/>
          <w:sz w:val="28"/>
          <w:szCs w:val="28"/>
        </w:rPr>
        <w:t xml:space="preserve">          (Ф.И.О.)</w:t>
      </w:r>
    </w:p>
    <w:p w:rsidR="00455191" w:rsidRPr="00FE22E7" w:rsidRDefault="00455191" w:rsidP="00455191">
      <w:pPr>
        <w:spacing w:after="0" w:line="240" w:lineRule="auto"/>
        <w:ind w:firstLine="709"/>
        <w:jc w:val="both"/>
        <w:rPr>
          <w:rFonts w:ascii="Times New Roman" w:hAnsi="Times New Roman" w:cs="Times New Roman"/>
          <w:sz w:val="28"/>
          <w:szCs w:val="28"/>
        </w:rPr>
      </w:pPr>
    </w:p>
    <w:p w:rsidR="00455191" w:rsidRPr="00FE22E7" w:rsidRDefault="00455191" w:rsidP="00455191">
      <w:pPr>
        <w:spacing w:after="0" w:line="240" w:lineRule="auto"/>
        <w:ind w:firstLine="709"/>
        <w:jc w:val="both"/>
        <w:rPr>
          <w:rFonts w:ascii="Times New Roman" w:hAnsi="Times New Roman" w:cs="Times New Roman"/>
          <w:sz w:val="28"/>
          <w:szCs w:val="28"/>
        </w:rPr>
      </w:pPr>
    </w:p>
    <w:p w:rsidR="00455191" w:rsidRPr="00FE22E7" w:rsidRDefault="00455191" w:rsidP="00455191">
      <w:pPr>
        <w:spacing w:after="0" w:line="240" w:lineRule="auto"/>
        <w:ind w:firstLine="709"/>
        <w:jc w:val="both"/>
        <w:rPr>
          <w:rFonts w:ascii="Times New Roman" w:hAnsi="Times New Roman" w:cs="Times New Roman"/>
          <w:sz w:val="28"/>
          <w:szCs w:val="28"/>
        </w:rPr>
      </w:pPr>
    </w:p>
    <w:p w:rsidR="00455191" w:rsidRDefault="00455191" w:rsidP="00455191">
      <w:pPr>
        <w:spacing w:after="0" w:line="240" w:lineRule="auto"/>
        <w:ind w:firstLine="709"/>
        <w:jc w:val="both"/>
      </w:pPr>
    </w:p>
    <w:p w:rsidR="00455191" w:rsidRDefault="00455191" w:rsidP="00455191">
      <w:pPr>
        <w:spacing w:after="0" w:line="240" w:lineRule="auto"/>
        <w:ind w:firstLine="709"/>
        <w:jc w:val="both"/>
      </w:pPr>
    </w:p>
    <w:p w:rsidR="00FE22E7" w:rsidRDefault="00FE22E7" w:rsidP="00455191">
      <w:pPr>
        <w:spacing w:after="0" w:line="240" w:lineRule="auto"/>
        <w:ind w:firstLine="709"/>
        <w:jc w:val="right"/>
        <w:outlineLvl w:val="1"/>
        <w:rPr>
          <w:rFonts w:ascii="Times New Roman" w:hAnsi="Times New Roman" w:cs="Times New Roman"/>
          <w:sz w:val="28"/>
        </w:rPr>
      </w:pPr>
    </w:p>
    <w:p w:rsidR="00FE22E7" w:rsidRDefault="00FE22E7" w:rsidP="00455191">
      <w:pPr>
        <w:spacing w:after="0" w:line="240" w:lineRule="auto"/>
        <w:ind w:firstLine="709"/>
        <w:jc w:val="right"/>
        <w:outlineLvl w:val="1"/>
        <w:rPr>
          <w:rFonts w:ascii="Times New Roman" w:hAnsi="Times New Roman" w:cs="Times New Roman"/>
          <w:sz w:val="28"/>
        </w:rPr>
      </w:pPr>
    </w:p>
    <w:p w:rsidR="00FE22E7" w:rsidRDefault="00FE22E7" w:rsidP="00455191">
      <w:pPr>
        <w:spacing w:after="0" w:line="240" w:lineRule="auto"/>
        <w:ind w:firstLine="709"/>
        <w:jc w:val="right"/>
        <w:outlineLvl w:val="1"/>
        <w:rPr>
          <w:rFonts w:ascii="Times New Roman" w:hAnsi="Times New Roman" w:cs="Times New Roman"/>
          <w:sz w:val="28"/>
        </w:rPr>
      </w:pPr>
    </w:p>
    <w:p w:rsidR="00FE22E7" w:rsidRDefault="00FE22E7" w:rsidP="00455191">
      <w:pPr>
        <w:spacing w:after="0" w:line="240" w:lineRule="auto"/>
        <w:ind w:firstLine="709"/>
        <w:jc w:val="right"/>
        <w:outlineLvl w:val="1"/>
        <w:rPr>
          <w:rFonts w:ascii="Times New Roman" w:hAnsi="Times New Roman" w:cs="Times New Roman"/>
          <w:sz w:val="28"/>
        </w:rPr>
      </w:pPr>
    </w:p>
    <w:p w:rsidR="00455191" w:rsidRDefault="00455191" w:rsidP="00455191">
      <w:pPr>
        <w:spacing w:after="0" w:line="240" w:lineRule="auto"/>
        <w:ind w:firstLine="709"/>
        <w:jc w:val="right"/>
        <w:outlineLvl w:val="1"/>
      </w:pPr>
      <w:r>
        <w:rPr>
          <w:rFonts w:ascii="Times New Roman" w:hAnsi="Times New Roman" w:cs="Times New Roman"/>
          <w:sz w:val="28"/>
        </w:rPr>
        <w:lastRenderedPageBreak/>
        <w:t xml:space="preserve">Приложение </w:t>
      </w:r>
      <w:r w:rsidR="00FE22E7">
        <w:rPr>
          <w:rFonts w:ascii="Times New Roman" w:hAnsi="Times New Roman" w:cs="Times New Roman"/>
          <w:sz w:val="28"/>
        </w:rPr>
        <w:t>№</w:t>
      </w:r>
      <w:r>
        <w:rPr>
          <w:rFonts w:ascii="Times New Roman" w:hAnsi="Times New Roman" w:cs="Times New Roman"/>
          <w:sz w:val="28"/>
        </w:rPr>
        <w:t xml:space="preserve"> 8</w:t>
      </w:r>
    </w:p>
    <w:p w:rsidR="00455191" w:rsidRDefault="00455191" w:rsidP="00455191">
      <w:pPr>
        <w:spacing w:after="0" w:line="240" w:lineRule="auto"/>
        <w:ind w:firstLine="709"/>
        <w:jc w:val="right"/>
      </w:pPr>
      <w:r>
        <w:rPr>
          <w:rFonts w:ascii="Times New Roman" w:hAnsi="Times New Roman" w:cs="Times New Roman"/>
          <w:sz w:val="28"/>
        </w:rPr>
        <w:t>к Порядку</w:t>
      </w:r>
    </w:p>
    <w:p w:rsidR="00455191" w:rsidRDefault="00455191" w:rsidP="00455191">
      <w:pPr>
        <w:spacing w:after="0" w:line="240" w:lineRule="auto"/>
        <w:ind w:firstLine="709"/>
        <w:jc w:val="right"/>
      </w:pPr>
      <w:r>
        <w:rPr>
          <w:rFonts w:ascii="Times New Roman" w:hAnsi="Times New Roman" w:cs="Times New Roman"/>
          <w:sz w:val="28"/>
        </w:rPr>
        <w:t>предоставления субсидий из областного бюджета</w:t>
      </w:r>
    </w:p>
    <w:p w:rsidR="00455191" w:rsidRDefault="00455191" w:rsidP="00455191">
      <w:pPr>
        <w:spacing w:after="0" w:line="240" w:lineRule="auto"/>
        <w:ind w:firstLine="709"/>
        <w:jc w:val="right"/>
      </w:pPr>
      <w:r>
        <w:rPr>
          <w:rFonts w:ascii="Times New Roman" w:hAnsi="Times New Roman" w:cs="Times New Roman"/>
          <w:sz w:val="28"/>
        </w:rPr>
        <w:t>организациям, реализующим особо значимые</w:t>
      </w:r>
    </w:p>
    <w:p w:rsidR="00455191" w:rsidRDefault="00455191" w:rsidP="00455191">
      <w:pPr>
        <w:spacing w:after="0" w:line="240" w:lineRule="auto"/>
        <w:ind w:firstLine="709"/>
        <w:jc w:val="right"/>
      </w:pPr>
      <w:r>
        <w:rPr>
          <w:rFonts w:ascii="Times New Roman" w:hAnsi="Times New Roman" w:cs="Times New Roman"/>
          <w:sz w:val="28"/>
        </w:rPr>
        <w:t>инвестиционные проекты, в рамках</w:t>
      </w:r>
    </w:p>
    <w:p w:rsidR="00455191" w:rsidRDefault="00455191" w:rsidP="00455191">
      <w:pPr>
        <w:spacing w:after="0" w:line="240" w:lineRule="auto"/>
        <w:ind w:firstLine="709"/>
        <w:jc w:val="right"/>
      </w:pPr>
      <w:r>
        <w:rPr>
          <w:rFonts w:ascii="Times New Roman" w:hAnsi="Times New Roman" w:cs="Times New Roman"/>
          <w:sz w:val="28"/>
        </w:rPr>
        <w:t xml:space="preserve">Закона Воронежской области от 07.07.2006 </w:t>
      </w:r>
      <w:r w:rsidR="00FE22E7">
        <w:rPr>
          <w:rFonts w:ascii="Times New Roman" w:hAnsi="Times New Roman" w:cs="Times New Roman"/>
          <w:sz w:val="28"/>
        </w:rPr>
        <w:t>№</w:t>
      </w:r>
      <w:r>
        <w:rPr>
          <w:rFonts w:ascii="Times New Roman" w:hAnsi="Times New Roman" w:cs="Times New Roman"/>
          <w:sz w:val="28"/>
        </w:rPr>
        <w:t xml:space="preserve"> 67-ОЗ</w:t>
      </w:r>
    </w:p>
    <w:p w:rsidR="00455191" w:rsidRDefault="00322DA2" w:rsidP="00455191">
      <w:pPr>
        <w:spacing w:after="0" w:line="240" w:lineRule="auto"/>
        <w:ind w:firstLine="709"/>
        <w:jc w:val="right"/>
      </w:pPr>
      <w:r>
        <w:rPr>
          <w:rFonts w:ascii="Times New Roman" w:hAnsi="Times New Roman" w:cs="Times New Roman"/>
          <w:sz w:val="28"/>
        </w:rPr>
        <w:t>«</w:t>
      </w:r>
      <w:r w:rsidR="00455191">
        <w:rPr>
          <w:rFonts w:ascii="Times New Roman" w:hAnsi="Times New Roman" w:cs="Times New Roman"/>
          <w:sz w:val="28"/>
        </w:rPr>
        <w:t>О государственной (областной) поддержке</w:t>
      </w:r>
    </w:p>
    <w:p w:rsidR="00455191" w:rsidRDefault="00455191" w:rsidP="00455191">
      <w:pPr>
        <w:spacing w:after="0" w:line="240" w:lineRule="auto"/>
        <w:ind w:firstLine="709"/>
        <w:jc w:val="right"/>
      </w:pPr>
      <w:r>
        <w:rPr>
          <w:rFonts w:ascii="Times New Roman" w:hAnsi="Times New Roman" w:cs="Times New Roman"/>
          <w:sz w:val="28"/>
        </w:rPr>
        <w:t>инвестиционной деятельности на территории</w:t>
      </w:r>
    </w:p>
    <w:p w:rsidR="00455191" w:rsidRDefault="00455191" w:rsidP="00455191">
      <w:pPr>
        <w:spacing w:after="0" w:line="240" w:lineRule="auto"/>
        <w:ind w:firstLine="709"/>
        <w:jc w:val="right"/>
      </w:pPr>
      <w:r>
        <w:rPr>
          <w:rFonts w:ascii="Times New Roman" w:hAnsi="Times New Roman" w:cs="Times New Roman"/>
          <w:sz w:val="28"/>
        </w:rPr>
        <w:t>Воронежской области</w:t>
      </w:r>
      <w:r w:rsidR="00322DA2">
        <w:rPr>
          <w:rFonts w:ascii="Times New Roman" w:hAnsi="Times New Roman" w:cs="Times New Roman"/>
          <w:sz w:val="28"/>
        </w:rPr>
        <w:t>»</w:t>
      </w:r>
    </w:p>
    <w:p w:rsidR="00455191" w:rsidRDefault="00455191" w:rsidP="00455191">
      <w:pPr>
        <w:spacing w:after="0" w:line="240" w:lineRule="auto"/>
        <w:ind w:firstLine="709"/>
      </w:pPr>
    </w:p>
    <w:p w:rsidR="00455191" w:rsidRDefault="00455191" w:rsidP="00455191">
      <w:pPr>
        <w:spacing w:after="0" w:line="240" w:lineRule="auto"/>
        <w:ind w:firstLine="709"/>
        <w:jc w:val="both"/>
      </w:pPr>
    </w:p>
    <w:p w:rsidR="00FE22E7" w:rsidRDefault="00FE22E7" w:rsidP="00FE22E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FE22E7" w:rsidRPr="00635B07" w:rsidRDefault="00FE22E7" w:rsidP="00FE22E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от 02.07.2020№3 616)</w:t>
      </w:r>
    </w:p>
    <w:p w:rsidR="00FE22E7" w:rsidRPr="00FE22E7" w:rsidRDefault="00FE22E7" w:rsidP="00FE22E7">
      <w:pPr>
        <w:spacing w:after="0" w:line="240" w:lineRule="auto"/>
        <w:ind w:firstLine="709"/>
        <w:jc w:val="center"/>
        <w:rPr>
          <w:rFonts w:ascii="Times New Roman" w:hAnsi="Times New Roman" w:cs="Times New Roman"/>
          <w:sz w:val="28"/>
          <w:szCs w:val="28"/>
        </w:rPr>
      </w:pPr>
    </w:p>
    <w:tbl>
      <w:tblPr>
        <w:tblW w:w="9985" w:type="dxa"/>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8"/>
        <w:gridCol w:w="476"/>
        <w:gridCol w:w="1650"/>
        <w:gridCol w:w="671"/>
        <w:gridCol w:w="340"/>
        <w:gridCol w:w="1541"/>
        <w:gridCol w:w="500"/>
        <w:gridCol w:w="1768"/>
        <w:gridCol w:w="1701"/>
      </w:tblGrid>
      <w:tr w:rsidR="00455191" w:rsidTr="00A65134">
        <w:tc>
          <w:tcPr>
            <w:tcW w:w="9985" w:type="dxa"/>
            <w:gridSpan w:val="9"/>
            <w:tcBorders>
              <w:top w:val="nil"/>
              <w:left w:val="nil"/>
              <w:bottom w:val="nil"/>
              <w:right w:val="nil"/>
            </w:tcBorders>
          </w:tcPr>
          <w:p w:rsidR="00455191" w:rsidRDefault="00455191" w:rsidP="00455191">
            <w:pPr>
              <w:spacing w:after="0" w:line="240" w:lineRule="auto"/>
              <w:ind w:firstLine="709"/>
              <w:jc w:val="center"/>
            </w:pPr>
            <w:bookmarkStart w:id="56" w:name="P799"/>
            <w:bookmarkEnd w:id="56"/>
            <w:r>
              <w:rPr>
                <w:rFonts w:ascii="Times New Roman" w:hAnsi="Times New Roman" w:cs="Times New Roman"/>
                <w:sz w:val="28"/>
              </w:rPr>
              <w:t>Отчет</w:t>
            </w:r>
          </w:p>
          <w:p w:rsidR="00455191" w:rsidRDefault="00455191" w:rsidP="00455191">
            <w:pPr>
              <w:spacing w:after="0" w:line="240" w:lineRule="auto"/>
              <w:ind w:firstLine="709"/>
              <w:jc w:val="center"/>
            </w:pPr>
            <w:r>
              <w:rPr>
                <w:rFonts w:ascii="Times New Roman" w:hAnsi="Times New Roman" w:cs="Times New Roman"/>
                <w:sz w:val="28"/>
              </w:rPr>
              <w:t>о достижении результатов предоставления субсидий</w:t>
            </w:r>
          </w:p>
          <w:p w:rsidR="00455191" w:rsidRDefault="00455191" w:rsidP="00455191">
            <w:pPr>
              <w:spacing w:after="0" w:line="240" w:lineRule="auto"/>
              <w:ind w:firstLine="709"/>
              <w:jc w:val="center"/>
            </w:pPr>
            <w:r>
              <w:rPr>
                <w:rFonts w:ascii="Times New Roman" w:hAnsi="Times New Roman" w:cs="Times New Roman"/>
                <w:sz w:val="28"/>
              </w:rPr>
              <w:t>и показателей, необходимых для достижения результата</w:t>
            </w:r>
          </w:p>
          <w:p w:rsidR="00455191" w:rsidRDefault="00455191" w:rsidP="00455191">
            <w:pPr>
              <w:spacing w:after="0" w:line="240" w:lineRule="auto"/>
              <w:ind w:firstLine="709"/>
              <w:jc w:val="center"/>
            </w:pPr>
            <w:r>
              <w:rPr>
                <w:rFonts w:ascii="Times New Roman" w:hAnsi="Times New Roman" w:cs="Times New Roman"/>
                <w:sz w:val="28"/>
              </w:rPr>
              <w:t>предоставления субсидии</w:t>
            </w:r>
          </w:p>
        </w:tc>
      </w:tr>
      <w:tr w:rsidR="00455191" w:rsidTr="00A65134">
        <w:tc>
          <w:tcPr>
            <w:tcW w:w="9985" w:type="dxa"/>
            <w:gridSpan w:val="9"/>
            <w:tcBorders>
              <w:top w:val="nil"/>
              <w:left w:val="nil"/>
              <w:right w:val="nil"/>
            </w:tcBorders>
          </w:tcPr>
          <w:p w:rsidR="00455191" w:rsidRDefault="00455191" w:rsidP="00455191">
            <w:pPr>
              <w:spacing w:after="0" w:line="240" w:lineRule="auto"/>
              <w:ind w:firstLine="709"/>
            </w:pPr>
          </w:p>
        </w:tc>
      </w:tr>
      <w:tr w:rsidR="00455191" w:rsidTr="00A65134">
        <w:tblPrEx>
          <w:tblBorders>
            <w:left w:val="single" w:sz="4" w:space="0" w:color="auto"/>
            <w:right w:val="single" w:sz="4" w:space="0" w:color="auto"/>
            <w:insideH w:val="single" w:sz="4" w:space="0" w:color="auto"/>
          </w:tblBorders>
        </w:tblPrEx>
        <w:tc>
          <w:tcPr>
            <w:tcW w:w="1338" w:type="dxa"/>
            <w:vAlign w:val="center"/>
          </w:tcPr>
          <w:p w:rsidR="00455191" w:rsidRDefault="00455191" w:rsidP="00A65134">
            <w:pPr>
              <w:spacing w:after="0" w:line="240" w:lineRule="auto"/>
              <w:jc w:val="both"/>
            </w:pPr>
            <w:r>
              <w:rPr>
                <w:rFonts w:ascii="Times New Roman" w:hAnsi="Times New Roman" w:cs="Times New Roman"/>
                <w:sz w:val="28"/>
              </w:rPr>
              <w:t>Направление расходов</w:t>
            </w:r>
          </w:p>
        </w:tc>
        <w:tc>
          <w:tcPr>
            <w:tcW w:w="2126" w:type="dxa"/>
            <w:gridSpan w:val="2"/>
            <w:vAlign w:val="center"/>
          </w:tcPr>
          <w:p w:rsidR="00455191" w:rsidRDefault="00455191" w:rsidP="00A65134">
            <w:pPr>
              <w:spacing w:after="0" w:line="240" w:lineRule="auto"/>
              <w:jc w:val="both"/>
            </w:pPr>
            <w:r>
              <w:rPr>
                <w:rFonts w:ascii="Times New Roman" w:hAnsi="Times New Roman" w:cs="Times New Roman"/>
                <w:sz w:val="28"/>
              </w:rPr>
              <w:t>Результат предоставления субсидий</w:t>
            </w:r>
          </w:p>
          <w:p w:rsidR="00455191" w:rsidRDefault="00455191" w:rsidP="00A65134">
            <w:pPr>
              <w:spacing w:after="0" w:line="240" w:lineRule="auto"/>
              <w:jc w:val="both"/>
            </w:pPr>
            <w:r>
              <w:rPr>
                <w:rFonts w:ascii="Times New Roman" w:hAnsi="Times New Roman" w:cs="Times New Roman"/>
                <w:sz w:val="28"/>
              </w:rPr>
              <w:t>(показатель результативности)</w:t>
            </w:r>
          </w:p>
        </w:tc>
        <w:tc>
          <w:tcPr>
            <w:tcW w:w="2552" w:type="dxa"/>
            <w:gridSpan w:val="3"/>
            <w:vAlign w:val="center"/>
          </w:tcPr>
          <w:p w:rsidR="00455191" w:rsidRDefault="00455191" w:rsidP="00A65134">
            <w:pPr>
              <w:spacing w:after="0" w:line="240" w:lineRule="auto"/>
              <w:jc w:val="both"/>
            </w:pPr>
            <w:r>
              <w:rPr>
                <w:rFonts w:ascii="Times New Roman" w:hAnsi="Times New Roman" w:cs="Times New Roman"/>
                <w:sz w:val="28"/>
              </w:rPr>
              <w:t>Плановое значение результата предоставления субсидий</w:t>
            </w:r>
          </w:p>
          <w:p w:rsidR="00455191" w:rsidRDefault="00455191" w:rsidP="00A65134">
            <w:pPr>
              <w:spacing w:after="0" w:line="240" w:lineRule="auto"/>
              <w:jc w:val="both"/>
            </w:pPr>
            <w:r>
              <w:rPr>
                <w:rFonts w:ascii="Times New Roman" w:hAnsi="Times New Roman" w:cs="Times New Roman"/>
                <w:sz w:val="28"/>
              </w:rPr>
              <w:t>(показателя результативности)</w:t>
            </w:r>
          </w:p>
        </w:tc>
        <w:tc>
          <w:tcPr>
            <w:tcW w:w="2268" w:type="dxa"/>
            <w:gridSpan w:val="2"/>
            <w:vAlign w:val="center"/>
          </w:tcPr>
          <w:p w:rsidR="00455191" w:rsidRDefault="00455191" w:rsidP="00A65134">
            <w:pPr>
              <w:spacing w:after="0" w:line="240" w:lineRule="auto"/>
              <w:jc w:val="both"/>
            </w:pPr>
            <w:r>
              <w:rPr>
                <w:rFonts w:ascii="Times New Roman" w:hAnsi="Times New Roman" w:cs="Times New Roman"/>
                <w:sz w:val="28"/>
              </w:rPr>
              <w:t>Фактическое значение результата предоставления субсидий (показателя результативности)</w:t>
            </w:r>
          </w:p>
          <w:p w:rsidR="00455191" w:rsidRDefault="00455191" w:rsidP="00A65134">
            <w:pPr>
              <w:spacing w:after="0" w:line="240" w:lineRule="auto"/>
              <w:jc w:val="both"/>
            </w:pPr>
            <w:r>
              <w:rPr>
                <w:rFonts w:ascii="Times New Roman" w:hAnsi="Times New Roman" w:cs="Times New Roman"/>
                <w:sz w:val="28"/>
              </w:rPr>
              <w:t>по состоянию на ____</w:t>
            </w:r>
          </w:p>
        </w:tc>
        <w:tc>
          <w:tcPr>
            <w:tcW w:w="1701" w:type="dxa"/>
            <w:vAlign w:val="center"/>
          </w:tcPr>
          <w:p w:rsidR="00455191" w:rsidRDefault="00455191" w:rsidP="00A65134">
            <w:pPr>
              <w:spacing w:after="0" w:line="240" w:lineRule="auto"/>
              <w:jc w:val="both"/>
            </w:pPr>
            <w:r>
              <w:rPr>
                <w:rFonts w:ascii="Times New Roman" w:hAnsi="Times New Roman" w:cs="Times New Roman"/>
                <w:sz w:val="28"/>
              </w:rPr>
              <w:t>Причина отклонения</w:t>
            </w:r>
          </w:p>
        </w:tc>
      </w:tr>
      <w:tr w:rsidR="00455191" w:rsidTr="00A65134">
        <w:tblPrEx>
          <w:tblBorders>
            <w:left w:val="single" w:sz="4" w:space="0" w:color="auto"/>
            <w:right w:val="single" w:sz="4" w:space="0" w:color="auto"/>
            <w:insideH w:val="single" w:sz="4" w:space="0" w:color="auto"/>
          </w:tblBorders>
        </w:tblPrEx>
        <w:tc>
          <w:tcPr>
            <w:tcW w:w="1338" w:type="dxa"/>
          </w:tcPr>
          <w:p w:rsidR="00455191" w:rsidRDefault="00455191" w:rsidP="00455191">
            <w:pPr>
              <w:spacing w:after="0" w:line="240" w:lineRule="auto"/>
              <w:ind w:firstLine="709"/>
            </w:pPr>
          </w:p>
        </w:tc>
        <w:tc>
          <w:tcPr>
            <w:tcW w:w="2126" w:type="dxa"/>
            <w:gridSpan w:val="2"/>
          </w:tcPr>
          <w:p w:rsidR="00455191" w:rsidRDefault="00455191" w:rsidP="00455191">
            <w:pPr>
              <w:spacing w:after="0" w:line="240" w:lineRule="auto"/>
              <w:ind w:firstLine="709"/>
            </w:pPr>
          </w:p>
        </w:tc>
        <w:tc>
          <w:tcPr>
            <w:tcW w:w="2552" w:type="dxa"/>
            <w:gridSpan w:val="3"/>
          </w:tcPr>
          <w:p w:rsidR="00455191" w:rsidRDefault="00455191" w:rsidP="00455191">
            <w:pPr>
              <w:spacing w:after="0" w:line="240" w:lineRule="auto"/>
              <w:ind w:firstLine="709"/>
            </w:pPr>
          </w:p>
        </w:tc>
        <w:tc>
          <w:tcPr>
            <w:tcW w:w="2268" w:type="dxa"/>
            <w:gridSpan w:val="2"/>
          </w:tcPr>
          <w:p w:rsidR="00455191" w:rsidRDefault="00455191" w:rsidP="00455191">
            <w:pPr>
              <w:spacing w:after="0" w:line="240" w:lineRule="auto"/>
              <w:ind w:firstLine="709"/>
            </w:pPr>
          </w:p>
        </w:tc>
        <w:tc>
          <w:tcPr>
            <w:tcW w:w="1701" w:type="dxa"/>
          </w:tcPr>
          <w:p w:rsidR="00455191" w:rsidRDefault="00455191" w:rsidP="00455191">
            <w:pPr>
              <w:spacing w:after="0" w:line="240" w:lineRule="auto"/>
              <w:ind w:firstLine="709"/>
            </w:pPr>
          </w:p>
        </w:tc>
      </w:tr>
      <w:tr w:rsidR="00455191" w:rsidTr="00A65134">
        <w:tc>
          <w:tcPr>
            <w:tcW w:w="9985" w:type="dxa"/>
            <w:gridSpan w:val="9"/>
            <w:tcBorders>
              <w:left w:val="nil"/>
              <w:bottom w:val="nil"/>
              <w:right w:val="nil"/>
            </w:tcBorders>
          </w:tcPr>
          <w:p w:rsidR="00455191" w:rsidRDefault="00455191" w:rsidP="00455191">
            <w:pPr>
              <w:spacing w:after="0" w:line="240" w:lineRule="auto"/>
              <w:ind w:firstLine="709"/>
            </w:pPr>
          </w:p>
        </w:tc>
      </w:tr>
      <w:tr w:rsidR="00455191" w:rsidTr="00A65134">
        <w:tblPrEx>
          <w:tblBorders>
            <w:insideV w:val="nil"/>
          </w:tblBorders>
        </w:tblPrEx>
        <w:tc>
          <w:tcPr>
            <w:tcW w:w="4135" w:type="dxa"/>
            <w:gridSpan w:val="4"/>
            <w:tcBorders>
              <w:top w:val="nil"/>
              <w:bottom w:val="nil"/>
            </w:tcBorders>
          </w:tcPr>
          <w:p w:rsidR="00455191" w:rsidRDefault="00455191" w:rsidP="00455191">
            <w:pPr>
              <w:spacing w:after="0" w:line="240" w:lineRule="auto"/>
              <w:ind w:firstLine="709"/>
              <w:jc w:val="both"/>
            </w:pPr>
            <w:r>
              <w:rPr>
                <w:rFonts w:ascii="Times New Roman" w:hAnsi="Times New Roman" w:cs="Times New Roman"/>
                <w:sz w:val="28"/>
              </w:rPr>
              <w:t>Руководитель</w:t>
            </w:r>
          </w:p>
          <w:p w:rsidR="00455191" w:rsidRDefault="00455191" w:rsidP="00455191">
            <w:pPr>
              <w:spacing w:after="0" w:line="240" w:lineRule="auto"/>
              <w:ind w:firstLine="709"/>
              <w:jc w:val="both"/>
            </w:pPr>
            <w:r>
              <w:rPr>
                <w:rFonts w:ascii="Times New Roman" w:hAnsi="Times New Roman" w:cs="Times New Roman"/>
                <w:sz w:val="28"/>
              </w:rPr>
              <w:t>получателя субсидии</w:t>
            </w:r>
          </w:p>
        </w:tc>
        <w:tc>
          <w:tcPr>
            <w:tcW w:w="340" w:type="dxa"/>
            <w:tcBorders>
              <w:top w:val="nil"/>
              <w:bottom w:val="nil"/>
            </w:tcBorders>
          </w:tcPr>
          <w:p w:rsidR="00455191" w:rsidRDefault="00455191" w:rsidP="00455191">
            <w:pPr>
              <w:spacing w:after="0" w:line="240" w:lineRule="auto"/>
              <w:ind w:firstLine="709"/>
            </w:pPr>
          </w:p>
        </w:tc>
        <w:tc>
          <w:tcPr>
            <w:tcW w:w="5510" w:type="dxa"/>
            <w:gridSpan w:val="4"/>
            <w:tcBorders>
              <w:top w:val="nil"/>
              <w:bottom w:val="nil"/>
            </w:tcBorders>
          </w:tcPr>
          <w:p w:rsidR="00455191" w:rsidRDefault="00455191" w:rsidP="00455191">
            <w:pPr>
              <w:spacing w:after="0" w:line="240" w:lineRule="auto"/>
              <w:ind w:firstLine="709"/>
              <w:jc w:val="both"/>
            </w:pPr>
            <w:r>
              <w:rPr>
                <w:rFonts w:ascii="Times New Roman" w:hAnsi="Times New Roman" w:cs="Times New Roman"/>
                <w:sz w:val="28"/>
              </w:rPr>
              <w:t>Главный бухгалтер</w:t>
            </w:r>
          </w:p>
          <w:p w:rsidR="00455191" w:rsidRDefault="00455191" w:rsidP="00455191">
            <w:pPr>
              <w:spacing w:after="0" w:line="240" w:lineRule="auto"/>
              <w:ind w:firstLine="709"/>
              <w:jc w:val="both"/>
            </w:pPr>
            <w:r>
              <w:rPr>
                <w:rFonts w:ascii="Times New Roman" w:hAnsi="Times New Roman" w:cs="Times New Roman"/>
                <w:sz w:val="28"/>
              </w:rPr>
              <w:t>получателя субсидии</w:t>
            </w:r>
          </w:p>
        </w:tc>
      </w:tr>
      <w:tr w:rsidR="00455191" w:rsidTr="00A65134">
        <w:tblPrEx>
          <w:tblBorders>
            <w:insideV w:val="nil"/>
          </w:tblBorders>
        </w:tblPrEx>
        <w:tc>
          <w:tcPr>
            <w:tcW w:w="1814" w:type="dxa"/>
            <w:gridSpan w:val="2"/>
            <w:tcBorders>
              <w:top w:val="nil"/>
              <w:bottom w:val="nil"/>
            </w:tcBorders>
          </w:tcPr>
          <w:p w:rsidR="00455191" w:rsidRDefault="00455191" w:rsidP="00455191">
            <w:pPr>
              <w:spacing w:after="0" w:line="240" w:lineRule="auto"/>
              <w:ind w:firstLine="709"/>
              <w:jc w:val="center"/>
            </w:pPr>
            <w:r>
              <w:rPr>
                <w:rFonts w:ascii="Times New Roman" w:hAnsi="Times New Roman" w:cs="Times New Roman"/>
                <w:sz w:val="28"/>
              </w:rPr>
              <w:t>_______</w:t>
            </w:r>
          </w:p>
          <w:p w:rsidR="00455191" w:rsidRDefault="00455191" w:rsidP="000E3860">
            <w:pPr>
              <w:spacing w:after="0" w:line="240" w:lineRule="auto"/>
              <w:ind w:firstLine="142"/>
              <w:jc w:val="center"/>
            </w:pPr>
            <w:r>
              <w:rPr>
                <w:rFonts w:ascii="Times New Roman" w:hAnsi="Times New Roman" w:cs="Times New Roman"/>
                <w:sz w:val="28"/>
              </w:rPr>
              <w:t>(подпись)</w:t>
            </w:r>
          </w:p>
        </w:tc>
        <w:tc>
          <w:tcPr>
            <w:tcW w:w="2321" w:type="dxa"/>
            <w:gridSpan w:val="2"/>
            <w:tcBorders>
              <w:top w:val="nil"/>
              <w:bottom w:val="nil"/>
            </w:tcBorders>
          </w:tcPr>
          <w:p w:rsidR="00455191" w:rsidRDefault="00455191" w:rsidP="00455191">
            <w:pPr>
              <w:spacing w:after="0" w:line="240" w:lineRule="auto"/>
              <w:ind w:firstLine="709"/>
              <w:jc w:val="both"/>
            </w:pPr>
            <w:r>
              <w:rPr>
                <w:rFonts w:ascii="Times New Roman" w:hAnsi="Times New Roman" w:cs="Times New Roman"/>
                <w:sz w:val="28"/>
              </w:rPr>
              <w:t>__________</w:t>
            </w:r>
          </w:p>
          <w:p w:rsidR="00455191" w:rsidRDefault="00455191" w:rsidP="00455191">
            <w:pPr>
              <w:spacing w:after="0" w:line="240" w:lineRule="auto"/>
              <w:ind w:firstLine="709"/>
              <w:jc w:val="center"/>
            </w:pPr>
            <w:r>
              <w:rPr>
                <w:rFonts w:ascii="Times New Roman" w:hAnsi="Times New Roman" w:cs="Times New Roman"/>
                <w:sz w:val="28"/>
              </w:rPr>
              <w:t>Ф.И.О.</w:t>
            </w:r>
          </w:p>
        </w:tc>
        <w:tc>
          <w:tcPr>
            <w:tcW w:w="340" w:type="dxa"/>
            <w:tcBorders>
              <w:top w:val="nil"/>
              <w:bottom w:val="nil"/>
            </w:tcBorders>
          </w:tcPr>
          <w:p w:rsidR="00455191" w:rsidRDefault="00455191" w:rsidP="00455191">
            <w:pPr>
              <w:spacing w:after="0" w:line="240" w:lineRule="auto"/>
              <w:ind w:firstLine="709"/>
            </w:pPr>
          </w:p>
        </w:tc>
        <w:tc>
          <w:tcPr>
            <w:tcW w:w="2041" w:type="dxa"/>
            <w:gridSpan w:val="2"/>
            <w:tcBorders>
              <w:top w:val="nil"/>
              <w:bottom w:val="nil"/>
            </w:tcBorders>
          </w:tcPr>
          <w:p w:rsidR="00455191" w:rsidRDefault="00455191" w:rsidP="00455191">
            <w:pPr>
              <w:spacing w:after="0" w:line="240" w:lineRule="auto"/>
              <w:ind w:firstLine="709"/>
              <w:jc w:val="center"/>
            </w:pPr>
            <w:r>
              <w:rPr>
                <w:rFonts w:ascii="Times New Roman" w:hAnsi="Times New Roman" w:cs="Times New Roman"/>
                <w:sz w:val="28"/>
              </w:rPr>
              <w:t>________</w:t>
            </w:r>
          </w:p>
          <w:p w:rsidR="00455191" w:rsidRDefault="00455191" w:rsidP="00455191">
            <w:pPr>
              <w:spacing w:after="0" w:line="240" w:lineRule="auto"/>
              <w:ind w:firstLine="709"/>
              <w:jc w:val="center"/>
            </w:pPr>
            <w:r>
              <w:rPr>
                <w:rFonts w:ascii="Times New Roman" w:hAnsi="Times New Roman" w:cs="Times New Roman"/>
                <w:sz w:val="28"/>
              </w:rPr>
              <w:t>(подпись)</w:t>
            </w:r>
          </w:p>
        </w:tc>
        <w:tc>
          <w:tcPr>
            <w:tcW w:w="3469" w:type="dxa"/>
            <w:gridSpan w:val="2"/>
            <w:tcBorders>
              <w:top w:val="nil"/>
              <w:bottom w:val="nil"/>
            </w:tcBorders>
          </w:tcPr>
          <w:p w:rsidR="00455191" w:rsidRDefault="00455191" w:rsidP="00455191">
            <w:pPr>
              <w:spacing w:after="0" w:line="240" w:lineRule="auto"/>
              <w:ind w:firstLine="709"/>
              <w:jc w:val="center"/>
            </w:pPr>
            <w:r>
              <w:rPr>
                <w:rFonts w:ascii="Times New Roman" w:hAnsi="Times New Roman" w:cs="Times New Roman"/>
                <w:sz w:val="28"/>
              </w:rPr>
              <w:t>________________</w:t>
            </w:r>
          </w:p>
          <w:p w:rsidR="00455191" w:rsidRDefault="00455191" w:rsidP="00455191">
            <w:pPr>
              <w:spacing w:after="0" w:line="240" w:lineRule="auto"/>
              <w:ind w:firstLine="709"/>
              <w:jc w:val="center"/>
            </w:pPr>
            <w:r>
              <w:rPr>
                <w:rFonts w:ascii="Times New Roman" w:hAnsi="Times New Roman" w:cs="Times New Roman"/>
                <w:sz w:val="28"/>
              </w:rPr>
              <w:t>Ф.И.О.</w:t>
            </w:r>
          </w:p>
        </w:tc>
      </w:tr>
      <w:tr w:rsidR="00455191" w:rsidTr="00A65134">
        <w:tc>
          <w:tcPr>
            <w:tcW w:w="9985" w:type="dxa"/>
            <w:gridSpan w:val="9"/>
            <w:tcBorders>
              <w:top w:val="nil"/>
              <w:left w:val="nil"/>
              <w:bottom w:val="nil"/>
              <w:right w:val="nil"/>
            </w:tcBorders>
          </w:tcPr>
          <w:p w:rsidR="00455191" w:rsidRDefault="00455191" w:rsidP="00455191">
            <w:pPr>
              <w:spacing w:after="0" w:line="240" w:lineRule="auto"/>
              <w:ind w:firstLine="709"/>
              <w:jc w:val="both"/>
            </w:pPr>
            <w:proofErr w:type="spellStart"/>
            <w:r>
              <w:rPr>
                <w:rFonts w:ascii="Times New Roman" w:hAnsi="Times New Roman" w:cs="Times New Roman"/>
                <w:sz w:val="28"/>
              </w:rPr>
              <w:t>м.п</w:t>
            </w:r>
            <w:proofErr w:type="spellEnd"/>
            <w:r>
              <w:rPr>
                <w:rFonts w:ascii="Times New Roman" w:hAnsi="Times New Roman" w:cs="Times New Roman"/>
                <w:sz w:val="28"/>
              </w:rPr>
              <w:t xml:space="preserve">. </w:t>
            </w:r>
            <w:r w:rsidR="00322DA2">
              <w:rPr>
                <w:rFonts w:ascii="Times New Roman" w:hAnsi="Times New Roman" w:cs="Times New Roman"/>
                <w:sz w:val="28"/>
              </w:rPr>
              <w:t>«</w:t>
            </w:r>
            <w:r>
              <w:rPr>
                <w:rFonts w:ascii="Times New Roman" w:hAnsi="Times New Roman" w:cs="Times New Roman"/>
                <w:sz w:val="28"/>
              </w:rPr>
              <w:t>__</w:t>
            </w:r>
            <w:r w:rsidR="00322DA2">
              <w:rPr>
                <w:rFonts w:ascii="Times New Roman" w:hAnsi="Times New Roman" w:cs="Times New Roman"/>
                <w:sz w:val="28"/>
              </w:rPr>
              <w:t>»</w:t>
            </w:r>
            <w:r>
              <w:rPr>
                <w:rFonts w:ascii="Times New Roman" w:hAnsi="Times New Roman" w:cs="Times New Roman"/>
                <w:sz w:val="28"/>
              </w:rPr>
              <w:t xml:space="preserve"> __________ 20__ г.</w:t>
            </w:r>
          </w:p>
          <w:p w:rsidR="00455191" w:rsidRDefault="00455191" w:rsidP="00455191">
            <w:pPr>
              <w:spacing w:after="0" w:line="240" w:lineRule="auto"/>
              <w:ind w:firstLine="709"/>
              <w:jc w:val="both"/>
            </w:pPr>
            <w:r>
              <w:rPr>
                <w:rFonts w:ascii="Times New Roman" w:hAnsi="Times New Roman" w:cs="Times New Roman"/>
                <w:sz w:val="28"/>
              </w:rPr>
              <w:t>(при наличии)</w:t>
            </w:r>
          </w:p>
        </w:tc>
      </w:tr>
    </w:tbl>
    <w:p w:rsidR="00455191" w:rsidRDefault="00455191">
      <w:pPr>
        <w:spacing w:after="1" w:line="280" w:lineRule="atLeast"/>
        <w:jc w:val="both"/>
      </w:pPr>
    </w:p>
    <w:p w:rsidR="00111308" w:rsidRPr="00455191" w:rsidRDefault="00111308" w:rsidP="00455191">
      <w:pPr>
        <w:spacing w:after="1" w:line="280" w:lineRule="atLeast"/>
        <w:jc w:val="both"/>
        <w:rPr>
          <w:rFonts w:ascii="Times New Roman" w:hAnsi="Times New Roman" w:cs="Times New Roman"/>
          <w:sz w:val="28"/>
        </w:rPr>
      </w:pPr>
    </w:p>
    <w:p w:rsidR="00A17144" w:rsidRPr="00A17144" w:rsidRDefault="00A17144" w:rsidP="00A17144">
      <w:pPr>
        <w:autoSpaceDE w:val="0"/>
        <w:autoSpaceDN w:val="0"/>
        <w:adjustRightInd w:val="0"/>
        <w:spacing w:after="0" w:line="240" w:lineRule="auto"/>
        <w:jc w:val="center"/>
        <w:rPr>
          <w:rFonts w:ascii="Times New Roman" w:hAnsi="Times New Roman" w:cs="Times New Roman"/>
          <w:b/>
          <w:sz w:val="28"/>
          <w:szCs w:val="28"/>
        </w:rPr>
      </w:pPr>
      <w:r w:rsidRPr="00A17144">
        <w:rPr>
          <w:rFonts w:ascii="Times New Roman" w:hAnsi="Times New Roman" w:cs="Times New Roman"/>
          <w:b/>
          <w:sz w:val="28"/>
          <w:szCs w:val="28"/>
        </w:rPr>
        <w:lastRenderedPageBreak/>
        <w:t xml:space="preserve">ПОСТАНОВЛЕНИЕ ПРАВИТЕЛЬСТВА </w:t>
      </w:r>
      <w:r w:rsidRPr="00A17144">
        <w:rPr>
          <w:rFonts w:ascii="Times New Roman" w:hAnsi="Times New Roman" w:cs="Times New Roman"/>
          <w:b/>
          <w:sz w:val="28"/>
          <w:szCs w:val="28"/>
        </w:rPr>
        <w:br/>
        <w:t xml:space="preserve">ВОРОНЕЖСКОЙ ОБЛАСТИ </w:t>
      </w:r>
    </w:p>
    <w:p w:rsidR="00A17144" w:rsidRPr="00A17144" w:rsidRDefault="00A17144" w:rsidP="00A17144">
      <w:pPr>
        <w:autoSpaceDE w:val="0"/>
        <w:autoSpaceDN w:val="0"/>
        <w:adjustRightInd w:val="0"/>
        <w:spacing w:after="0" w:line="240" w:lineRule="auto"/>
        <w:jc w:val="center"/>
        <w:rPr>
          <w:rFonts w:ascii="Times New Roman" w:hAnsi="Times New Roman" w:cs="Times New Roman"/>
          <w:b/>
          <w:sz w:val="28"/>
          <w:szCs w:val="28"/>
        </w:rPr>
      </w:pPr>
      <w:r w:rsidRPr="00A17144">
        <w:rPr>
          <w:rFonts w:ascii="Times New Roman" w:hAnsi="Times New Roman" w:cs="Times New Roman"/>
          <w:b/>
          <w:sz w:val="28"/>
          <w:szCs w:val="28"/>
        </w:rPr>
        <w:t xml:space="preserve">от 19.10.2018 № 910 </w:t>
      </w:r>
    </w:p>
    <w:p w:rsidR="00A17144" w:rsidRPr="00A17144" w:rsidRDefault="00A17144" w:rsidP="00A17144">
      <w:pPr>
        <w:autoSpaceDE w:val="0"/>
        <w:autoSpaceDN w:val="0"/>
        <w:adjustRightInd w:val="0"/>
        <w:spacing w:after="0" w:line="240" w:lineRule="auto"/>
        <w:jc w:val="center"/>
        <w:rPr>
          <w:rFonts w:ascii="Times New Roman" w:hAnsi="Times New Roman" w:cs="Times New Roman"/>
          <w:b/>
          <w:sz w:val="28"/>
          <w:szCs w:val="28"/>
        </w:rPr>
      </w:pPr>
    </w:p>
    <w:p w:rsidR="00A17144" w:rsidRPr="00A17144" w:rsidRDefault="00A17144" w:rsidP="00A17144">
      <w:pPr>
        <w:autoSpaceDE w:val="0"/>
        <w:autoSpaceDN w:val="0"/>
        <w:adjustRightInd w:val="0"/>
        <w:spacing w:after="0" w:line="240" w:lineRule="auto"/>
        <w:jc w:val="center"/>
        <w:rPr>
          <w:rFonts w:ascii="Times New Roman" w:hAnsi="Times New Roman" w:cs="Times New Roman"/>
          <w:b/>
          <w:color w:val="392C69"/>
          <w:sz w:val="28"/>
          <w:szCs w:val="28"/>
        </w:rPr>
      </w:pPr>
      <w:r w:rsidRPr="00A17144">
        <w:rPr>
          <w:rFonts w:ascii="Times New Roman" w:hAnsi="Times New Roman" w:cs="Times New Roman"/>
          <w:b/>
          <w:sz w:val="28"/>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A17144" w:rsidRPr="00A17144" w:rsidRDefault="00A17144" w:rsidP="00A17144">
      <w:pPr>
        <w:autoSpaceDE w:val="0"/>
        <w:autoSpaceDN w:val="0"/>
        <w:adjustRightInd w:val="0"/>
        <w:spacing w:after="0" w:line="240" w:lineRule="auto"/>
        <w:jc w:val="center"/>
        <w:rPr>
          <w:rFonts w:ascii="Times New Roman" w:hAnsi="Times New Roman" w:cs="Times New Roman"/>
          <w:sz w:val="28"/>
          <w:szCs w:val="28"/>
        </w:rPr>
      </w:pPr>
      <w:r w:rsidRPr="00A17144">
        <w:rPr>
          <w:rFonts w:ascii="Times New Roman" w:hAnsi="Times New Roman" w:cs="Times New Roman"/>
          <w:color w:val="392C69"/>
          <w:sz w:val="28"/>
          <w:szCs w:val="28"/>
        </w:rPr>
        <w:t xml:space="preserve"> (</w:t>
      </w:r>
      <w:r w:rsidRPr="00A17144">
        <w:rPr>
          <w:rFonts w:ascii="Times New Roman" w:hAnsi="Times New Roman" w:cs="Times New Roman"/>
          <w:sz w:val="28"/>
          <w:szCs w:val="28"/>
        </w:rPr>
        <w:t xml:space="preserve">в редакции постановлений правительства Воронежской области </w:t>
      </w:r>
    </w:p>
    <w:p w:rsidR="00A17144" w:rsidRPr="00A17144" w:rsidRDefault="00A17144" w:rsidP="00A17144">
      <w:pPr>
        <w:autoSpaceDE w:val="0"/>
        <w:autoSpaceDN w:val="0"/>
        <w:adjustRightInd w:val="0"/>
        <w:spacing w:after="0" w:line="240" w:lineRule="auto"/>
        <w:jc w:val="center"/>
        <w:rPr>
          <w:rFonts w:ascii="Times New Roman" w:hAnsi="Times New Roman" w:cs="Times New Roman"/>
          <w:sz w:val="28"/>
          <w:szCs w:val="28"/>
        </w:rPr>
      </w:pPr>
      <w:r w:rsidRPr="00A17144">
        <w:rPr>
          <w:rFonts w:ascii="Times New Roman" w:hAnsi="Times New Roman" w:cs="Times New Roman"/>
          <w:sz w:val="28"/>
          <w:szCs w:val="28"/>
        </w:rPr>
        <w:t>от 06.11.2018 № 969, от 15.11.2018 № 994, от 18.03.2019 № 233, от 19.06.2019 № 608; от 02.12.2019 № 1157; от 03.09.2020 № 839, от 27.04.2021 № 235)</w:t>
      </w:r>
    </w:p>
    <w:p w:rsidR="00A17144" w:rsidRPr="00A17144" w:rsidRDefault="00A17144" w:rsidP="00A17144">
      <w:pPr>
        <w:autoSpaceDE w:val="0"/>
        <w:autoSpaceDN w:val="0"/>
        <w:adjustRightInd w:val="0"/>
        <w:spacing w:after="0" w:line="240" w:lineRule="auto"/>
        <w:jc w:val="center"/>
        <w:rPr>
          <w:rFonts w:ascii="Times New Roman" w:hAnsi="Times New Roman" w:cs="Times New Roman"/>
          <w:b/>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В соответствии с Бюджетным кодексом Российской Федерации, Постановлением Правительства Российской Федерации от 06.09.2018 № 1063 «О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государственной программой Воронежской области «Развитие сельского хозяйства, производства пищевых продуктов и инфраструктуры агропродовольственного рынка», утвержденной постановлением правительства Воронежской области от 13.12.2013 № 1088, правительство Воронежской области постановляет:</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(в ред. постановлений правительства Воронежской области от 19.06.2019 № 608, от 27.04.2021 № 235)</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1. Утвердить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2. Признать утратившими силу:</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xml:space="preserve">- постановление правительства Воронежской области от 15.02.2017 № 120 «Об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w:t>
      </w:r>
      <w:r w:rsidRPr="00A17144">
        <w:rPr>
          <w:rFonts w:ascii="Times New Roman" w:hAnsi="Times New Roman" w:cs="Times New Roman"/>
          <w:bCs/>
          <w:sz w:val="28"/>
          <w:szCs w:val="28"/>
        </w:rPr>
        <w:lastRenderedPageBreak/>
        <w:t>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пункты 1 -11, 16- 19 постановления правительства Воронежской области от 28.04.2017 № 343 «О внесении изменений в отдельные постановления правительства Воронежской области»;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постановление правительства Воронежской области от 18.05.2017 № 393 «О внесении изменений в постановления правительства Воронежской области от 15.02.2017 № 118 и от 15.02.2017 № 120»;</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постановление правительства Воронежской области от 21.06.2017 № 508 «О внесении изменений в отдельные постановления правительства Воронежской области»;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постановление правительства Воронежской области от 29.12.2017 № 1100 «О внесении изменений в постановления правительства Воронежской области от 15.02.2017 № 120 и от 15.02.2017 № 127»;</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постановление правительства Воронежской области от 23.04.2018 № 351 «О внесении изменений в постановление правительства Воронежской области от 15.02.2017 № 120»;</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постановление правительства Воронежской области от 15.02.2017 № 117 «Об утверждении Порядка предоставления в 2017 году субсидий из областного бюджета сельскохозяйственным товаропроизводителям (кроме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постановление правительства Воронежской области от 15.02.2017 № 118 «Об утверждении Порядка предоставления в 2017 году субсидии из областного бюджета на возмещение части процентной ставки по долгосрочным, среднесрочным и краткосрочным кредитам, взятым малыми формами хозяйствования»;</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пункты 1-7, 9 постановления правительства Воронежской области от 21.09.2017 № 725 «О внесении изменений в отдельные постановления правительства Воронежской области»;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постановление правительства Воронежской области от 15.02.2017 № 119 «Об утверждении Порядка предоставления в 2017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на возмещение части затрат на уплату процентов по краткосрочным кредитам (займам)»;</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lastRenderedPageBreak/>
        <w:t>- постановление правительства Воронежской области от 15.02.2017 № 122 «Об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крупного рогатого скота мясного направления»;</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постановление правительства Воронежской области от 06.07.2017 № 546 «О внесении изменений в отдельные постановления правительства Воронежской области»;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постановление правительства Воронежской области от 15.02.2017 № 123 «Об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крупного рогатого скота молочного направления»;</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постановление правительства Воронежской области от 23.08.2017 № 663 «О внесении изменения в постановление правительства Воронежской области от 15.02.2017 № 123»;</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постановление правительства Воронежской области от 05.10.2017 № 772 «О внесении изменения в постановление правительства Воронежской области от 15.02.2017 № 123»;</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постановление правительства Воронежской области от 15.02.2017 № 124 «Об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возмещение части затрат по содержанию маточного поголовья овец и коз»;</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постановление правительства Воронежской области от 15.02.2017 № 125 «Об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развитие мясного скотоводства»;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постановление правительства Воронежской области от 15.02.2017 № 126 «Об утверждении порядков предоставления в 2017 году субсидий сельскохозяйственным товаропроизводителям (кроме граждан, ведущих личное подсобное хозяйство) на поддержку садоводства»;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постановление правительства Воронежской области от 21.06.2017 № 509 «О внесении изменений в отдельные постановления правительства Воронежской области»;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постановление правительства Воронежской области от 17.10.2017 № 796 «О внесении изменений в постановление правительства Воронежской области от 15.02.2017 № 126»;</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постановление правительства Воронежской области от 11.12.2017 № 988 «О внесении изменений в постановление правительства Воронежской области от 15.02.2017 № 126»;</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lastRenderedPageBreak/>
        <w:t>- постановление правительства Воронежской области от 18.12.2017 № 1041 «О внесении изменения в постановление правительства Воронежской области от 15.02.2017 № 126»;</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постановление правительства Воронежской области от 15.02.2017 № 127 «Об утверждении порядков предоставления субсидий сельскохозяйственным товаропроизводителям (кроме граждан, ведущих личное подсобное хозяйство) на возмещение части затрат на приобретение и производство семян на 2017 год»;</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постановление правительства Воронежской области от 15.02.2017 № 128 «Об утверждении Порядка предоставления субсидий из областного бюджета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на 2017 год»;</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постановление правительства Воронежской области от 05.10.2017 № 771 «О внесении изменения в постановление правительства Воронежской области от 15.02.2017 № 128»;</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постановление правительства Воронежской области от 15.02.2017 № 133 «Об утверждении Порядка предоставления субсидии в 2017 году из областного бюджета сельскохозяйственным товаропроизводителям (кроме граждан, ведущих личное подсобное хозяйство), направленной на повышение продуктивности в молочном скотоводстве»;</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постановление правительства Воронежской области от 11.05.2017 № 370 «О внесении изменений в постановление правительства Воронежской области от 15.02.2017 № 133»;</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постановление правительства Воронежской области от 21.09.2017 № 724 «О внесении изменений в постановление правительства Воронежской области от 15.02.2017 № 133»;</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постановление правительства Воронежской области от 15.02.2017 № 134 «Об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животноводческих комплексов молочного направления (молочных ферм), а также на приобретение техники и оборудования на цели предоставления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постановление правительства Воронежской области от 21.11.2017 № 903 «О внесении изменений в отдельные постановления правительства Воронежской области»;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xml:space="preserve">- постановление правительства Воронежской области от 15.02.2017 № 135 «Об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w:t>
      </w:r>
      <w:r w:rsidRPr="00A17144">
        <w:rPr>
          <w:rFonts w:ascii="Times New Roman" w:hAnsi="Times New Roman" w:cs="Times New Roman"/>
          <w:bCs/>
          <w:sz w:val="28"/>
          <w:szCs w:val="28"/>
        </w:rPr>
        <w:lastRenderedPageBreak/>
        <w:t>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постановление правительства Воронежской области от 15.02.2017 № 136 «Об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животноводства»;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постановление правительства Воронежской области от 18.12.2017 № 1042 «О внесении изменений в постановление правительства Воронежской области от 15.02.2017 № 136».</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xml:space="preserve">3. Контроль за исполнением настоящего постановления возложить на заместителя председателя правительства Воронежской области </w:t>
      </w:r>
      <w:proofErr w:type="spellStart"/>
      <w:r w:rsidRPr="00A17144">
        <w:rPr>
          <w:rFonts w:ascii="Times New Roman" w:hAnsi="Times New Roman" w:cs="Times New Roman"/>
          <w:bCs/>
          <w:sz w:val="28"/>
          <w:szCs w:val="28"/>
        </w:rPr>
        <w:t>Логвинова</w:t>
      </w:r>
      <w:proofErr w:type="spellEnd"/>
      <w:r w:rsidRPr="00A17144">
        <w:rPr>
          <w:rFonts w:ascii="Times New Roman" w:hAnsi="Times New Roman" w:cs="Times New Roman"/>
          <w:bCs/>
          <w:sz w:val="28"/>
          <w:szCs w:val="28"/>
        </w:rPr>
        <w:t xml:space="preserve"> В.И.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Губернатор Воронежской области</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А.В.ГУСЕВ</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lastRenderedPageBreak/>
        <w:t>Утвержден</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постановлением</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правительства Воронежской области</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от 19.10.2018 № 910</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jc w:val="center"/>
        <w:rPr>
          <w:rFonts w:ascii="Times New Roman" w:hAnsi="Times New Roman" w:cs="Times New Roman"/>
          <w:b/>
          <w:sz w:val="28"/>
          <w:szCs w:val="28"/>
        </w:rPr>
      </w:pPr>
      <w:r w:rsidRPr="00A17144">
        <w:rPr>
          <w:rFonts w:ascii="Times New Roman" w:hAnsi="Times New Roman" w:cs="Times New Roman"/>
          <w:b/>
          <w:sz w:val="28"/>
          <w:szCs w:val="28"/>
        </w:rPr>
        <w:t>ПОРЯДОК</w:t>
      </w:r>
    </w:p>
    <w:p w:rsidR="00A17144" w:rsidRPr="00A17144" w:rsidRDefault="00A17144" w:rsidP="00A17144">
      <w:pPr>
        <w:autoSpaceDE w:val="0"/>
        <w:autoSpaceDN w:val="0"/>
        <w:adjustRightInd w:val="0"/>
        <w:spacing w:after="0" w:line="240" w:lineRule="auto"/>
        <w:jc w:val="center"/>
        <w:rPr>
          <w:rFonts w:ascii="Times New Roman" w:hAnsi="Times New Roman" w:cs="Times New Roman"/>
          <w:b/>
          <w:sz w:val="28"/>
          <w:szCs w:val="28"/>
        </w:rPr>
      </w:pPr>
      <w:r w:rsidRPr="00A17144">
        <w:rPr>
          <w:rFonts w:ascii="Times New Roman" w:hAnsi="Times New Roman" w:cs="Times New Roman"/>
          <w:b/>
          <w:sz w:val="28"/>
          <w:szCs w:val="28"/>
        </w:rPr>
        <w:t>ПРЕДОСТАВЛЕНИЯ СУБСИДИЙ ИЗ ОБЛАСТНОГО БЮДЖЕТА</w:t>
      </w:r>
    </w:p>
    <w:p w:rsidR="00A17144" w:rsidRPr="00A17144" w:rsidRDefault="00A17144" w:rsidP="00A17144">
      <w:pPr>
        <w:autoSpaceDE w:val="0"/>
        <w:autoSpaceDN w:val="0"/>
        <w:adjustRightInd w:val="0"/>
        <w:spacing w:after="0" w:line="240" w:lineRule="auto"/>
        <w:jc w:val="center"/>
        <w:rPr>
          <w:rFonts w:ascii="Times New Roman" w:hAnsi="Times New Roman" w:cs="Times New Roman"/>
          <w:b/>
          <w:sz w:val="28"/>
          <w:szCs w:val="28"/>
        </w:rPr>
      </w:pPr>
      <w:r w:rsidRPr="00A17144">
        <w:rPr>
          <w:rFonts w:ascii="Times New Roman" w:hAnsi="Times New Roman" w:cs="Times New Roman"/>
          <w:b/>
          <w:sz w:val="28"/>
          <w:szCs w:val="28"/>
        </w:rPr>
        <w:t>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w:t>
      </w:r>
    </w:p>
    <w:p w:rsidR="00A17144" w:rsidRPr="00A17144" w:rsidRDefault="00A17144" w:rsidP="00A17144">
      <w:pPr>
        <w:autoSpaceDE w:val="0"/>
        <w:autoSpaceDN w:val="0"/>
        <w:adjustRightInd w:val="0"/>
        <w:spacing w:after="0" w:line="240" w:lineRule="auto"/>
        <w:jc w:val="center"/>
        <w:rPr>
          <w:rFonts w:ascii="Times New Roman" w:hAnsi="Times New Roman" w:cs="Times New Roman"/>
          <w:b/>
          <w:sz w:val="28"/>
          <w:szCs w:val="28"/>
        </w:rPr>
      </w:pPr>
      <w:r w:rsidRPr="00A17144">
        <w:rPr>
          <w:rFonts w:ascii="Times New Roman" w:hAnsi="Times New Roman" w:cs="Times New Roman"/>
          <w:b/>
          <w:sz w:val="28"/>
          <w:szCs w:val="28"/>
        </w:rPr>
        <w:t>(ФЕРМЕРСКИМ) ХОЗЯЙСТВАМ, СЕЛЬСКОХОЗЯЙСТВЕННЫМ</w:t>
      </w:r>
    </w:p>
    <w:p w:rsidR="00A17144" w:rsidRPr="00A17144" w:rsidRDefault="00A17144" w:rsidP="00A17144">
      <w:pPr>
        <w:autoSpaceDE w:val="0"/>
        <w:autoSpaceDN w:val="0"/>
        <w:adjustRightInd w:val="0"/>
        <w:spacing w:after="0" w:line="240" w:lineRule="auto"/>
        <w:jc w:val="center"/>
        <w:rPr>
          <w:rFonts w:ascii="Times New Roman" w:hAnsi="Times New Roman" w:cs="Times New Roman"/>
          <w:b/>
          <w:sz w:val="28"/>
          <w:szCs w:val="28"/>
        </w:rPr>
      </w:pPr>
      <w:r w:rsidRPr="00A17144">
        <w:rPr>
          <w:rFonts w:ascii="Times New Roman" w:hAnsi="Times New Roman" w:cs="Times New Roman"/>
          <w:b/>
          <w:sz w:val="28"/>
          <w:szCs w:val="28"/>
        </w:rPr>
        <w:t>ПОТРЕБИТЕЛЬСКИМ КООПЕРАТИВАМ НА ВОЗМЕЩЕНИЕ ЧАСТИ ЗАТРАТ НА УПЛАТУ ПРОЦЕНТОВ ПО ИНВЕСТИЦИОННЫМ КРЕДИТАМ (ЗАЙМАМ)</w:t>
      </w:r>
    </w:p>
    <w:p w:rsidR="00A17144" w:rsidRPr="00A17144" w:rsidRDefault="00A17144" w:rsidP="00A17144">
      <w:pPr>
        <w:autoSpaceDE w:val="0"/>
        <w:autoSpaceDN w:val="0"/>
        <w:adjustRightInd w:val="0"/>
        <w:spacing w:after="0" w:line="240" w:lineRule="auto"/>
        <w:jc w:val="center"/>
        <w:rPr>
          <w:rFonts w:ascii="Times New Roman" w:hAnsi="Times New Roman" w:cs="Times New Roman"/>
          <w:bCs/>
          <w:sz w:val="28"/>
          <w:szCs w:val="28"/>
        </w:rPr>
      </w:pPr>
      <w:r w:rsidRPr="00A17144">
        <w:rPr>
          <w:rFonts w:ascii="Times New Roman" w:hAnsi="Times New Roman" w:cs="Times New Roman"/>
          <w:bCs/>
          <w:sz w:val="28"/>
          <w:szCs w:val="28"/>
        </w:rPr>
        <w:t>Список изменяющих документов</w:t>
      </w:r>
    </w:p>
    <w:p w:rsidR="00A17144" w:rsidRPr="00A17144" w:rsidRDefault="00A17144" w:rsidP="00A17144">
      <w:pPr>
        <w:autoSpaceDE w:val="0"/>
        <w:autoSpaceDN w:val="0"/>
        <w:adjustRightInd w:val="0"/>
        <w:spacing w:after="0" w:line="240" w:lineRule="auto"/>
        <w:jc w:val="center"/>
        <w:rPr>
          <w:rFonts w:ascii="Times New Roman" w:hAnsi="Times New Roman" w:cs="Times New Roman"/>
          <w:bCs/>
          <w:sz w:val="28"/>
          <w:szCs w:val="28"/>
        </w:rPr>
      </w:pPr>
      <w:r w:rsidRPr="00A17144">
        <w:rPr>
          <w:rFonts w:ascii="Times New Roman" w:hAnsi="Times New Roman" w:cs="Times New Roman"/>
          <w:bCs/>
          <w:sz w:val="28"/>
          <w:szCs w:val="28"/>
        </w:rPr>
        <w:t>(в редакции постановления правительства Воронежской области от 27.04.2021 № 235)</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center"/>
        <w:rPr>
          <w:rFonts w:ascii="Times New Roman" w:hAnsi="Times New Roman" w:cs="Times New Roman"/>
          <w:b/>
          <w:sz w:val="28"/>
          <w:szCs w:val="28"/>
        </w:rPr>
      </w:pPr>
      <w:r w:rsidRPr="00A17144">
        <w:rPr>
          <w:rFonts w:ascii="Times New Roman" w:hAnsi="Times New Roman" w:cs="Times New Roman"/>
          <w:b/>
          <w:sz w:val="28"/>
          <w:szCs w:val="28"/>
        </w:rPr>
        <w:t>I. Общие положения</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1. Настоящий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 (далее - Порядок, субсидии) определяет цели, условия и порядок предоставления субсидий из бюджета Воронежской области, категории и (или) критерии отбора лиц, имеющих право на получение субсидий, порядок возврата субсидий в случае нарушения условий, установленных при их предоставлении, положения об обязательной проверке главным распорядителем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bookmarkStart w:id="57" w:name="Par66"/>
      <w:bookmarkEnd w:id="57"/>
      <w:r w:rsidRPr="00A17144">
        <w:rPr>
          <w:rFonts w:ascii="Times New Roman" w:hAnsi="Times New Roman" w:cs="Times New Roman"/>
          <w:bCs/>
          <w:sz w:val="28"/>
          <w:szCs w:val="28"/>
        </w:rPr>
        <w:t xml:space="preserve">2. Целью предоставления субсидий является возмещение части затрат по кредитным договорам (договорам займа), заключенным на реализацию инвестиционных проектов, отобранных в порядке, установленном Министерством сельского хозяйства Российской Федерации до 31 декабря 2016 года включительно, а также инвестиционных проектов, реализация которых начата ранее 2010 года и которые не проходили процедуру отбора в </w:t>
      </w:r>
      <w:r w:rsidRPr="00A17144">
        <w:rPr>
          <w:rFonts w:ascii="Times New Roman" w:hAnsi="Times New Roman" w:cs="Times New Roman"/>
          <w:bCs/>
          <w:sz w:val="28"/>
          <w:szCs w:val="28"/>
        </w:rPr>
        <w:lastRenderedPageBreak/>
        <w:t>соответствии с пунктом 15 настоящего Порядка, до дня полного погашения обязательств заемщика в соответствии с кредитным договором (договором займа) в рамках реализации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утвержденной постановлением правительства Воронежской области от 13.12.2013 № 1088 «Об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bookmarkStart w:id="58" w:name="Par67"/>
      <w:bookmarkEnd w:id="58"/>
      <w:r w:rsidRPr="00A17144">
        <w:rPr>
          <w:rFonts w:ascii="Times New Roman" w:hAnsi="Times New Roman" w:cs="Times New Roman"/>
          <w:bCs/>
          <w:sz w:val="28"/>
          <w:szCs w:val="28"/>
        </w:rPr>
        <w:t>3. Органом государственной власти,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департамент аграрной политики Воронежской области (далее - Департамент).</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4. Право на получение субсидии имеют сельскохозяйственные товаропроизводители (за исключением граждан, ведущих личное подсобное хозяйство), организации агропромышленного комплекса независимо от их организационно-правовой формы, крестьянские (фермерские) хозяйства, сельскохозяйственные потребительские кооперативы (далее - получатели субсидий, участники отбора, заемщики), поставленные на учет в налоговых органах Воронежской области, осуществляющие свою деятельность на территории Воронежской области и соответствующие на дату подачи заявки на участие в отборе следующим требованиям:</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б) у участника отбора должна отсутствовать просроченная задолженность по возврату в бюджет Воронежской области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Воронежской областью;</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в) участники отбора - юридические лица не должны находиться в процессе ликвидации, реорганизации (за исключением реорганизации в форме присоединения или преобразования при условии сохранения заемщиком статуса сельскохозяйственного товаропроизводителя),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lastRenderedPageBreak/>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д)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е) участник отбора не должен получать средства из соответствующего бюджета в соответствии с правовым актом, на основании иных нормативных правовых актов на цели, указанные в пункте 2 настоящего Порядка;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ж) участник отбора заключил кредитный договор (договор займа) на реализацию инвестиционного проекта в соответствии с пунктом 2 настоящего Порядка.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5. Отбор получателей субсидии проводится способом запроса предложений.</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6.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Воронежской области об областном бюджете на финансовый год и на плановый период (проекта закона Воронежской области о внесении изменений в закон Воронежской области об областном бюджете на финансовый год и на плановый период).</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Сведения о субсидии направляются Департаментом в департамент финансов Воронежской области для предоставления их в Министерство финансов Российской Федерации для размещения на Едином портале.</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center"/>
        <w:rPr>
          <w:rFonts w:ascii="Times New Roman" w:hAnsi="Times New Roman" w:cs="Times New Roman"/>
          <w:b/>
          <w:sz w:val="28"/>
          <w:szCs w:val="28"/>
        </w:rPr>
      </w:pPr>
      <w:r w:rsidRPr="00A17144">
        <w:rPr>
          <w:rFonts w:ascii="Times New Roman" w:hAnsi="Times New Roman" w:cs="Times New Roman"/>
          <w:b/>
          <w:sz w:val="28"/>
          <w:szCs w:val="28"/>
        </w:rPr>
        <w:t>II. Порядок проведения отбора получателей субсидий</w:t>
      </w:r>
    </w:p>
    <w:p w:rsidR="00A17144" w:rsidRPr="00A17144" w:rsidRDefault="00A17144" w:rsidP="00A17144">
      <w:pPr>
        <w:autoSpaceDE w:val="0"/>
        <w:autoSpaceDN w:val="0"/>
        <w:adjustRightInd w:val="0"/>
        <w:spacing w:after="0" w:line="240" w:lineRule="auto"/>
        <w:ind w:firstLine="709"/>
        <w:jc w:val="center"/>
        <w:rPr>
          <w:rFonts w:ascii="Times New Roman" w:hAnsi="Times New Roman" w:cs="Times New Roman"/>
          <w:b/>
          <w:sz w:val="28"/>
          <w:szCs w:val="28"/>
        </w:rPr>
      </w:pPr>
      <w:r w:rsidRPr="00A17144">
        <w:rPr>
          <w:rFonts w:ascii="Times New Roman" w:hAnsi="Times New Roman" w:cs="Times New Roman"/>
          <w:b/>
          <w:sz w:val="28"/>
          <w:szCs w:val="28"/>
        </w:rPr>
        <w:t>для предоставления субсидий</w:t>
      </w:r>
    </w:p>
    <w:p w:rsidR="00A17144" w:rsidRPr="00A17144" w:rsidRDefault="00A17144" w:rsidP="00A17144">
      <w:pPr>
        <w:autoSpaceDE w:val="0"/>
        <w:autoSpaceDN w:val="0"/>
        <w:adjustRightInd w:val="0"/>
        <w:spacing w:after="0" w:line="240" w:lineRule="auto"/>
        <w:ind w:firstLine="709"/>
        <w:jc w:val="center"/>
        <w:rPr>
          <w:rFonts w:ascii="Times New Roman" w:hAnsi="Times New Roman" w:cs="Times New Roman"/>
          <w:b/>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7. Способом проведения отбора для предоставления субсидий является запрос предложений на основании заявок, направленных участниками отбора для участия в отборе, исходя из соответствия участника отбора категориям отбора и очередности поступления заявок на участие в отборе.</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xml:space="preserve">8. Объявление о проведении отбора размещается на Едином портале, а также в информационной системе «Портал Воронежской области в сети </w:t>
      </w:r>
      <w:r w:rsidRPr="00A17144">
        <w:rPr>
          <w:rFonts w:ascii="Times New Roman" w:hAnsi="Times New Roman" w:cs="Times New Roman"/>
          <w:bCs/>
          <w:sz w:val="28"/>
          <w:szCs w:val="28"/>
        </w:rPr>
        <w:lastRenderedPageBreak/>
        <w:t>Интернет» на странице Департамента в срок не позднее 1 ноября текущего года с указанием:</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а) срока проведения отбора (даты и времени начала (окончания) подачи (приема) заявок участников отбора), который не может быть меньше 30 календарных дней, следующих за днем размещения объявления о проведении отбора;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б) наименования, места нахождения, почтового адреса, адреса электронной почты Департамента как получателя бюджетных средств;</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в) результатов предоставления субсидии, установленных пунктом 37 настоящего Порядка;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г)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д) требований к участникам отбора и перечня документов, представляемых участниками отбора в соответствии с пунктами 4, 13 настоящего Порядка;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е) порядка подачи заявок участниками отбора и требований, предъявляемых к форме и содержанию заявок, подаваемых участниками отбора, в соответствии с пунктами 9, 13 настоящего Порядка;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ж)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в соответствии с пунктом 9 настоящего Порядка, порядка внесения изменений в заявки участников отбора;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з) правил рассмотрения и оценки заявок участников отбора в соответствии с пунктами 11, 12, 21- 24 настоящего Порядка;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и) 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пунктом 9 настоящего Порядка;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к) срока, в течение которого получатели субсидий должны подписать соглашение между Департаментом и участником отбора о предоставлении субсидий (далее - Соглашение) в соответствии с пунктом 36 настоящего Порядка;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л) условия признания победителя (победителей) отбора уклонившимся от заключения Соглашения;</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м) даты размещения результатов отбора на Едином портале, а также в информационной системе «Портал Воронежской области в сети Интернет» на странице Департамента, которая не может быть позднее 14-го календарного дня, следующего за днем определения победителя отбора, с соблюдением сроков, установленных пунктом 26 (2) Положения о мерах по обеспечению исполнения федерального бюджета, утвержденного Постановлением Правительства Российской Федерации от 09.12.2017 № 1496 «О мерах по обеспечению исполнения федерального бюджета», в соответствии с пунктом 11 настоящего Порядка.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lastRenderedPageBreak/>
        <w:t>Информация для размещения объявления направляется Департаментом в срок не позднее 25 октября текущего года в департамент финансов Воронежской области для предоставления ее в Министерство финансов Российской Федерации для размещения на Едином портале.</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Объявление о проведении отбора в информационной системе «Портал Воронежской области в сети Интернет» на странице Департамента размещается Департаментом.</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bookmarkStart w:id="59" w:name="Par99"/>
      <w:bookmarkEnd w:id="59"/>
      <w:r w:rsidRPr="00A17144">
        <w:rPr>
          <w:rFonts w:ascii="Times New Roman" w:hAnsi="Times New Roman" w:cs="Times New Roman"/>
          <w:bCs/>
          <w:sz w:val="28"/>
          <w:szCs w:val="28"/>
        </w:rPr>
        <w:t>9. Для получения субсидии получатель субсидии предоставляет в Департамент в срок, установленный Департаментом в объявлении о проведении отбора, заявку на участие в отборе по форме согласно приложению № 1 к настоящему Порядку (далее - заявка) с приложением документов, указанных в пункте 13 настоящего Порядка.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Участник отбора вправе в любое время отозвать поданную заявку, направив соответствующее предложение в Департамент.</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Основанием для возврата заявки является поступление в течение срока проведения отбора от участника отбора в Департамент обращения об отзыве заявки. Отозванные участником отбора заявки возвращаются Департаментом в течение 2 рабочих дней со дня поступления соответствующего обращения в Департамент.</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Участник отбора вправе в течение срока проведения отбора внести изменения в поданную заявку, направив уточненную заявку в Департамент.</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Участник отбора в период срока подачи заявок вправе обратиться в Департамент с письменным заявлением о разъяснении условий объявления о проведении отбора. Департамент направляет письменные разъяснения такому участнику отбора в течение 3 рабочих дней со дня регистрации заявления о разъяснении условий объявления о проведении отбора.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10. Количество заявок, которое может подать участник отбора, не ограничено.</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bookmarkStart w:id="60" w:name="Par105"/>
      <w:bookmarkEnd w:id="60"/>
      <w:r w:rsidRPr="00A17144">
        <w:rPr>
          <w:rFonts w:ascii="Times New Roman" w:hAnsi="Times New Roman" w:cs="Times New Roman"/>
          <w:bCs/>
          <w:sz w:val="28"/>
          <w:szCs w:val="28"/>
        </w:rPr>
        <w:t>11. Департамент в день подачи заявки (уточненной заявки) регистрирует ее в электронном журнале (далее - журнал регистрации), рассматривает представленные документы на предмет их соответствия установленным в объявлении о проведении отбора требованиям и в срок, не превышающий 10 рабочих дней, принимает решение о принятии заявки к рассмотрению либо об отклонении заявки.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Ведение журнала регистрации обеспечивается посредством системы «Учет бюджетных средств, предоставленных СХТП в форме субсидий (1</w:t>
      </w:r>
      <w:proofErr w:type="gramStart"/>
      <w:r w:rsidRPr="00A17144">
        <w:rPr>
          <w:rFonts w:ascii="Times New Roman" w:hAnsi="Times New Roman" w:cs="Times New Roman"/>
          <w:bCs/>
          <w:sz w:val="28"/>
          <w:szCs w:val="28"/>
        </w:rPr>
        <w:t>С:Предприятие</w:t>
      </w:r>
      <w:proofErr w:type="gramEnd"/>
      <w:r w:rsidRPr="00A17144">
        <w:rPr>
          <w:rFonts w:ascii="Times New Roman" w:hAnsi="Times New Roman" w:cs="Times New Roman"/>
          <w:bCs/>
          <w:sz w:val="28"/>
          <w:szCs w:val="28"/>
        </w:rPr>
        <w:t>)». По окончании года журнал регистрации распечатывается, нумеруется, прошнуровывается и скрепляется печатью Департамента.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В течение 5 дней со дня принятия решения по результатам рассмотрения заявки на Едином портале, а также в информационной системе «Портал Воронежской области в сети Интернет» на странице Департамента размещается информация о результатах рассмотрения заявок, включающая следующие сведения:</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lastRenderedPageBreak/>
        <w:t>- дата, время и место проведения рассмотрения заявок;</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информация об участниках отбора, заявки которых были рассмотрены;</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сведения о наименовании участников отбора - получателей субсидий, с которыми заключается Соглашение, и размере предоставляемой субсидии каждому участнику отбора.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Информация для размещения результатов рассмотрения заявок направляется Департаментом в срок не позднее 2 дней со дня принятия решения по результатам рассмотрения заявки в департамент финансов Воронежской области для предоставления ее в Министерство финансов Российской Федерации для размещения на Едином портале.</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Информация о результатах рассмотрения заявок в информационной системе «Портал Воронежской области в сети Интернет» на странице Департамента размещается Департаментом.</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12. Основания для отклонения заявки участника отбора на стадии рассмотрения и оценки заявок:</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несоответствие участника отбора требованиям, установленным в пункте 4 настоящего Порядка;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недостоверность представленной участником отбора информации, в том числе информации о месте нахождения и адресе юридического лица;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подача участником отбора заявки после даты, определенной для подачи заявок.</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center"/>
        <w:rPr>
          <w:rFonts w:ascii="Times New Roman" w:hAnsi="Times New Roman" w:cs="Times New Roman"/>
          <w:b/>
          <w:sz w:val="28"/>
          <w:szCs w:val="28"/>
        </w:rPr>
      </w:pPr>
      <w:r w:rsidRPr="00A17144">
        <w:rPr>
          <w:rFonts w:ascii="Times New Roman" w:hAnsi="Times New Roman" w:cs="Times New Roman"/>
          <w:b/>
          <w:sz w:val="28"/>
          <w:szCs w:val="28"/>
        </w:rPr>
        <w:t>III. Условия и порядок предоставления субсидий</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13. Для получения субсидии на возмещение части затрат по кредитным договорам (договорам займа), предусмотренным пунктом 25 настоящего Порядка, получатель субсидии предоставляет следующие документы:</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bookmarkStart w:id="61" w:name="Par123"/>
      <w:bookmarkEnd w:id="61"/>
      <w:r w:rsidRPr="00A17144">
        <w:rPr>
          <w:rFonts w:ascii="Times New Roman" w:hAnsi="Times New Roman" w:cs="Times New Roman"/>
          <w:bCs/>
          <w:sz w:val="28"/>
          <w:szCs w:val="28"/>
        </w:rPr>
        <w:t>а) после открытия ссудного счета для получения кредита (займа) (кредита в рамках кредитной линии):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заверенные кредитной организацией копии кредитного договора (договора займа);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xml:space="preserve">- копии платежного поручения (иных банковских документов) и выписки из ссудного счета заемщика о получении кредита (займа) (кредита в рамках кредитной линии) или документа, подтверждающего получение кредита (займа) (кредита в рамках кредитной линии) с отметкой системы «Клиент-банк», заверенные получателем субсидии (в случае отсутствия </w:t>
      </w:r>
      <w:r w:rsidRPr="00A17144">
        <w:rPr>
          <w:rFonts w:ascii="Times New Roman" w:hAnsi="Times New Roman" w:cs="Times New Roman"/>
          <w:bCs/>
          <w:sz w:val="28"/>
          <w:szCs w:val="28"/>
        </w:rPr>
        <w:lastRenderedPageBreak/>
        <w:t>отметки системы «Клиент-банк» - заверенные кредитной организацией и получателем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график погашения кредита (займа) (кредита в рамках кредитной линии) и уплаты процентов по нему;</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документ с указанием номера счета заемщика, открытого ему в кредитной организации для получения средств из бюджета субъекта Российской Федерации;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б) после погашения процентов:</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заявку;</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расчет размера субсидий за период, указанный в заявке, в одном экземпляре согласно приложению № 2 к настоящему Порядку (для получателей субсидий, заключивших кредитные договоры (договоры займов) по кредитам (займам), предусмотренным подпунктом «а» пункта 25 настоящего Порядка, за исключением кредитов (займов), полученных на развитие мясного и молочного скотоводства; по кредитам (займам), предусмотренным подпунктами «б» и  «в» пункта 25 настоящего Порядка, за исключением кредитов (займов), полученных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по кредитам (займам), предусмотренным подпунктом «г» пункта 25 настоящего Порядка, за исключением кредитов (займов), полученных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расчет размера субсидий за период, указанный в заявке, в одном экземпляре согласно приложению № 3 к настоящему Порядку (для получателей субсидий, заключивших кредитные договоры (договоры займов) по кредитам (займам), предусмотренным подпунктом «а» пункта 25 настоящего Порядка, на развитие мясного и молочного скотоводства; по кредитам (займам), предусмотренным подпунктам «б» и «в» пункта 25  настоящего Порядка, полученным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по кредитам (займам), предусмотренным подпунктом «г» пункта 25 настоящего Порядка,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xml:space="preserve">- расчет размера субсидий за период, указанный в заявке, в одном экземпляре согласно приложению № 4 к настоящему Порядку (для </w:t>
      </w:r>
      <w:r w:rsidRPr="00A17144">
        <w:rPr>
          <w:rFonts w:ascii="Times New Roman" w:hAnsi="Times New Roman" w:cs="Times New Roman"/>
          <w:bCs/>
          <w:sz w:val="28"/>
          <w:szCs w:val="28"/>
        </w:rPr>
        <w:lastRenderedPageBreak/>
        <w:t>получателей субсидии по кредиту (займу), полученному заемщиком в иностранной валюте);</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копии платежных поручений (иных банковских документов), подтверждающих оплату процентов за период, указанный в заявке, заверенные кредитной организацией;</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копии документов, подтверждающих целевое использование кредитных средств.</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bookmarkStart w:id="62" w:name="Par135"/>
      <w:bookmarkEnd w:id="62"/>
      <w:r w:rsidRPr="00A17144">
        <w:rPr>
          <w:rFonts w:ascii="Times New Roman" w:hAnsi="Times New Roman" w:cs="Times New Roman"/>
          <w:bCs/>
          <w:sz w:val="28"/>
          <w:szCs w:val="28"/>
        </w:rPr>
        <w:t>14. Для подтверждения целевого использования кредита (займа) получателем субсидии представляются следующие документы:</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а) на приобретение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копии накладных или универсальных передаточных документов на приобретение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получателем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копии актов о приеме-передаче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 (по унифицированным формам № ОС-1, № ОС-1б, № ОС-15), заверенные получателем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копии договоров (контрактов) на приобретение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получателем субсидии (в случае приобретения сельскохозяйственной техники, специализированного транспорта, специальной техники и оборудования за иностранную валюту);</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копии паспортов импортной сделки, заверенные получателем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б) на приобретение племенной продукции (материала):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копии договоров на приобретение племенной продукции (материала), заверенные получателем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копии актов о приеме-передаче племенной продукции (материала), заверенные получателем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lastRenderedPageBreak/>
        <w:t>- копии накладных или универсальных передаточных документов на приобретение племенной продукции (материала), заверенные получателем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копии таможенных деклараций при приобретении племенной продукции за иностранную валюту, заверенные получателем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копии паспортов импортной сделки, заверенные получателем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xml:space="preserve">в)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 строительство жилья для граждан, проживающих и работающих в сельской местности, строительство, реконструкцию и модернизацию сахарных заводов, строительство, реконструкцию и модернизацию мощностей для первичной подработки и хранения зерна, строительство, реконструкцию и модернизацию заводов по производству </w:t>
      </w:r>
      <w:proofErr w:type="spellStart"/>
      <w:r w:rsidRPr="00A17144">
        <w:rPr>
          <w:rFonts w:ascii="Times New Roman" w:hAnsi="Times New Roman" w:cs="Times New Roman"/>
          <w:bCs/>
          <w:sz w:val="28"/>
          <w:szCs w:val="28"/>
        </w:rPr>
        <w:t>дражированных</w:t>
      </w:r>
      <w:proofErr w:type="spellEnd"/>
      <w:r w:rsidRPr="00A17144">
        <w:rPr>
          <w:rFonts w:ascii="Times New Roman" w:hAnsi="Times New Roman" w:cs="Times New Roman"/>
          <w:bCs/>
          <w:sz w:val="28"/>
          <w:szCs w:val="28"/>
        </w:rPr>
        <w:t xml:space="preserve"> семян сахарной свеклы,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комплексов (ферм) по осуществлению товарного (промышленного) рыбоводства, строительство, реконструкцию и модернизацию комплексов (ферм) по разведению одомашненных видов и пород рыб - для сельскохозяйственных товаропроизводителей, организаций агропромышленного комплекса, крестьянских (фермерских) хозяйств, сельскохозяйственных потребительских кооперативов:</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копии документов, подтверждающих право на пользование земельными участками, заверенные получателем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копии сводных сметных расчетов на строительство, реконструкцию и модернизацию объекта (за исключением оборудования, не требующего монтажа), заверенные получателем субсидии. Копии сводных сметных расчетов не представляются по кредитным договорам (договорам займа), заключенным до 2014 года;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lastRenderedPageBreak/>
        <w:t>- копии актов о приеме-передаче здания (сооружения) (по унифицированной форме № ОС-1а) и (или) актов о приеме-сдаче отремонтированных, реконструированных, модернизированных объектов основных средств (по унифицированной форме № ОС-3), заверенные получателем субсидии, после ввода в эксплуатацию объекта.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По мере использования кредита (займа) при проведении работ подрядным способом представляются следующие документы:</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прочих работ (проектные работы, экспертиза, технадзор), и перечисление субсидий подрядчикам за выполнение работ, в том числе по авансовым платежам, заверенные получателем субсидии и кредитной организацией;</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копии платежных поручений (иных банковских документов, подтверждающих оплату) и выписок из расчетного счета, подтверждающих оплату строительных материалов, работ и услуг юридических лиц, заверенные получателем субсидии и кредитной организацией;</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копии накладных или универсальных передаточных документов на получение технологического оборудования и комплектующих, заверенные получателем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копии актов о приеме-передаче оборудования в монтаж (по унифицированной форме № ОС-15), заверенные получателем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копии накладных или универсальных передаточных документов на получение строительных материалов, заверенные получателем субсидии (при оплате строительных материалов получателем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копии документов на передачу подрядчикам строительных материалов для включения их стоимости в унифицированную форму № КС-2 (при оплате строительных материалов получателем субсидии), заверенные получателем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копии актов о приемке выполненных работ (по унифицированной форме № КС-2) или актов сдачи-приемки выполненных проектных работ, заверенные получателем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копия справки о стоимости выполненных работ и затрат (по унифицированной форме № КС-3), заверенная получателем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По мере использования кредита (займа) при проведении работ хозяйственным способом представляются следующие документы:</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копии актов о приемке выполненных работ (по унифицированной форме № КС-2), копия справки о стоимости выполненных работ и затрат (по унифицированной форме № КС-3), заверенные получателем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xml:space="preserve">-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w:t>
      </w:r>
      <w:r w:rsidRPr="00A17144">
        <w:rPr>
          <w:rFonts w:ascii="Times New Roman" w:hAnsi="Times New Roman" w:cs="Times New Roman"/>
          <w:bCs/>
          <w:sz w:val="28"/>
          <w:szCs w:val="28"/>
        </w:rPr>
        <w:lastRenderedPageBreak/>
        <w:t>оплату технологического оборудования, комплектующих, строительных материалов, заверенные получателем субсидии и кредитной организацией;</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копии актов выполненных работ на проектные работы, экспертизу, технадзор, заверенные получателем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копии накладных или универсальных передаточных документов на получение технологического оборудования и комплектующих, строительных материалов, заверенные получателем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г) на приобретение оборудования за иностранную валюту:</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копия контракта на приобретение импортного оборудования, заверенная получателем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копии платежных поручений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оборудования, заверенные получателем субсидии и кредитной организацией;</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копия таможенной декларации, заверенная получателем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копия паспорта импортной сделки, заверенная получателем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копии актов о приеме-передаче оборудования в монтаж (по унифицированной форме № ОС-15), заверенные получателем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д) на приобретение сельскохозяйственной техники в соответствии с перечнем, утвержденным Министерством сельского хозяйства России (для кредитов, полученных сельскохозяйственными товаропроизводителями (за исключением граждан, ведущих личное подсобное хозяйство) после 1 января 2008 года на срок до 10 лет):</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копии платежных поручений (иных банковских документов, подтверждающих оплату) и выписок из расчетного счета, подтверждающих оплату сельскохозяйственной техники, заверенные получателем субсидии и кредитной организацией;</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копии накладных или универсальных передаточных документов на приобретение сельскохозяйственной техники, заверенные получателем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копии актов о приеме-передаче сельскохозяйственной техники (по унифицированным формам № ОС-1, № ОС-1б), заверенные получателем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е) на приобретение сельскохозяйственной техники за иностранную валюту:</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копия контракта на приобретение сельскохозяйственной техники, заверенная получателем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xml:space="preserve">- копии платежных поручений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w:t>
      </w:r>
      <w:r w:rsidRPr="00A17144">
        <w:rPr>
          <w:rFonts w:ascii="Times New Roman" w:hAnsi="Times New Roman" w:cs="Times New Roman"/>
          <w:bCs/>
          <w:sz w:val="28"/>
          <w:szCs w:val="28"/>
        </w:rPr>
        <w:lastRenderedPageBreak/>
        <w:t>сельскохозяйственной техники, заверенные получателем субсидии и кредитной организацией;</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копия таможенной декларации, заверенная получателем субсидии (представляется после оформления в установленном порядке таможенной декларации в соответствии с контрактом);</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копия паспорта импортной сделки, заверенная получателем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копии актов о приеме-передаче сельскохозяйственной техники (по унифицированным формам № ОС-1, № ОС-1б), заверенные получателем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ж) копии платежных поручений (иных банковских документов) (с указанием в назначении платежа цели, номера и даты кредитного договора (договора займа) и копии выписок с расчетного счета получателя субсидии на использование кредита (займа) с расчетного счета, заверенные кредитной организацией и получателем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з) копии выписок по ссудному счету - в случае погашения основного долга при наличии системы «Клиент-банк», заверенные получателем субсидии (в случае отсутствия системы «Клиент-банк» - заверенные кредитной организацией и получателем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При расчете субсидии к целевому использованию принимаются суммы согласно унифицированным формам № ОС-1, № ОС-1а, № ОС-15, № КС-2, № КС-3 с учетом НДС.</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Участники отбора вправе представить документы, указанные в пунктах 13, 14 настоящего Порядка, через многофункциональный центр предоставления государственных и муниципальных услуг (далее - многофункциональный центр).</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Взаимодействие между Департаментом и многофункциональным центром осуществляется в соответствии с заключенным между ними соглашением.</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Участники отбора имеют право подать документы, указанные в пунктах 13, 14 настоящего Порядка, в электронном виде посредством использования системы подачи заявок на получение субсидии «Личный кабинет». В случае подачи заявок с прилагаемыми документами в электронном виде посредством использования системы подачи заявок на получение субсидии «Личный кабинет» такие заявки и документы должны быть подписаны электронной подписью руководителя участника отбора на получение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xml:space="preserve">15. В случае представления в соответствии с подпунктом «а» пункта 13 настоящего Порядка документов после 1 января 2021 года заемщик теряет право на получение средств из областного бюджета в соответствии с настоящим Порядком. Начало пользования кредитными средствами по кредиту (займу) (кредиту в рамках кредитной линии) или его части должно </w:t>
      </w:r>
      <w:r w:rsidRPr="00A17144">
        <w:rPr>
          <w:rFonts w:ascii="Times New Roman" w:hAnsi="Times New Roman" w:cs="Times New Roman"/>
          <w:bCs/>
          <w:sz w:val="28"/>
          <w:szCs w:val="28"/>
        </w:rPr>
        <w:lastRenderedPageBreak/>
        <w:t>быть осуществлено до 1 января 2019 года, за исключением кредитов (займов), полученных после 1 января 2019 года на рефинансирование кредитов (займов), предусмотренных подпунктами «ж» и «з» пункта 25 настоящего Порядка.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Порядка и повторному отбору не подлежат.</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в порядке, установленном Министерством сельского хозяйства Российской Федерации, не допускается.</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16. Департамент вправе предоставить заемщику субсидии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заявке о получении субсидии, в том числе за предшествующий год.</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17. 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18. При рефинансировании кредитов (займов), предусмотренных подпунктами «а» - «г» пункта 25 настоящего Порядка, получатель субсидии представляет в Департамент документы, предусмотренные подпунктом «а» пункта 13 настоящего Порядка, и выписку из ссудного счета о погашении рефинансированного кредита (займа) или иной документ, подтверждающий погашение кредита (займа), заверенные кредитной организацией и получателем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bookmarkStart w:id="63" w:name="Par198"/>
      <w:bookmarkEnd w:id="63"/>
      <w:r w:rsidRPr="00A17144">
        <w:rPr>
          <w:rFonts w:ascii="Times New Roman" w:hAnsi="Times New Roman" w:cs="Times New Roman"/>
          <w:bCs/>
          <w:sz w:val="28"/>
          <w:szCs w:val="28"/>
        </w:rPr>
        <w:t>19. В случае реализации инвестиционного проекта на территории Воронежской области и иных субъектов Российской Федерации по заявлению заемщика ссудная задолженность по кредиту (займу) учитывается в соответствии с результатами отбора, предусмотренного пунктом 15 настоящего Порядка, а перечисление средств из бюджета Воронежской области по кредиту (займу) производится при условии, что реализация соответствующего инвестиционного проекта осуществляется на территории Воронежской области.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xml:space="preserve">В случае реализации инвестиционного проекта на территории Воронежской области и иных субъектов Российской Федерации с привлечением кредитных (заемных) средств в иностранной валюте, а также в случае, предусмотренном абзацем четвертым пункта 26 настоящего Порядка, </w:t>
      </w:r>
      <w:r w:rsidRPr="00A17144">
        <w:rPr>
          <w:rFonts w:ascii="Times New Roman" w:hAnsi="Times New Roman" w:cs="Times New Roman"/>
          <w:bCs/>
          <w:sz w:val="28"/>
          <w:szCs w:val="28"/>
        </w:rPr>
        <w:lastRenderedPageBreak/>
        <w:t>положения, предусмотренные абзацем первым настоящего пункта, не применяются. По заявлению заемщика ссудная задолженность по таким кредитам (займам) учитывается и перечисление средств на уплату процентов по кредиту (займу) производится в Воронежской области при условии, что реализация соответствующего инвестиционного проекта осуществляется на территории Воронежской области и по кредиту (займу) не осуществляется предоставление средств из бюджета иного субъекта Российской Федерации по тому же кредиту (займу) за счет средств федерального бюджета в других субъектах Российской Федерации, в которых реализуется соответствующий инвестиционный проект.</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20.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Департамент в установленном порядке проверяет наличие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в реестре дисквалифицированных лиц.</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Условием предоставления субсидии является согласие участника отбора на осуществление Департаментом и органами государственного финансового контроля проверок соблюдения получателем субсидий условий, цели и порядка предоставления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bookmarkStart w:id="64" w:name="Par203"/>
      <w:bookmarkEnd w:id="64"/>
      <w:r w:rsidRPr="00A17144">
        <w:rPr>
          <w:rFonts w:ascii="Times New Roman" w:hAnsi="Times New Roman" w:cs="Times New Roman"/>
          <w:bCs/>
          <w:sz w:val="28"/>
          <w:szCs w:val="28"/>
        </w:rPr>
        <w:t>21. Департамент рассматривает представленные документы и в срок, не превышающий 10 рабочих дней с даты регистрации заявки, принимает решение по результатам рассмотрения заявки о предоставлении субсидий либо отказе в ее предоставлении.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Субсидии предоставляются в порядке очередности поступления заявок на участие в отборе.</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Участник отбора должен быть проинформирован о принятом решении в течение 5 дней со дня его принятия.</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22. В случае отказа в предоставлении субсидий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субсидий с указанием причины принятия соответствующего решения.</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xml:space="preserve">23. Положительным решением о предоставлении субсидий является включение заемщиков в реестр получателей субсидий на оплату из областного </w:t>
      </w:r>
      <w:r w:rsidRPr="00A17144">
        <w:rPr>
          <w:rFonts w:ascii="Times New Roman" w:hAnsi="Times New Roman" w:cs="Times New Roman"/>
          <w:bCs/>
          <w:sz w:val="28"/>
          <w:szCs w:val="28"/>
        </w:rPr>
        <w:lastRenderedPageBreak/>
        <w:t>бюджета и средств, поступивших в областной бюджет из федерального бюджета.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bookmarkStart w:id="65" w:name="Par208"/>
      <w:bookmarkEnd w:id="65"/>
      <w:r w:rsidRPr="00A17144">
        <w:rPr>
          <w:rFonts w:ascii="Times New Roman" w:hAnsi="Times New Roman" w:cs="Times New Roman"/>
          <w:bCs/>
          <w:sz w:val="28"/>
          <w:szCs w:val="28"/>
        </w:rPr>
        <w:t>24. Основаниями для отказа участнику отбора в предоставлении субсидий являются:</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несоответствие представленных участником отбора документов требованиям, определенным в пункте 8 настоящего Порядка, или непредставление (представление не в полном объеме) указанных документов;</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установление факта недостоверности, представленной участником отбора, информации;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невыполнение целей и условий предоставления субсидий, установленных настоящим Порядком;</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отказ получателя субсидии от заключения Соглашения;</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уклонение получателя субсидии от заключения Соглашения в сроки, установленные пунктом 36 настоящего Порядка;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bookmarkStart w:id="66" w:name="Par214"/>
      <w:bookmarkEnd w:id="66"/>
      <w:r w:rsidRPr="00A17144">
        <w:rPr>
          <w:rFonts w:ascii="Times New Roman" w:hAnsi="Times New Roman" w:cs="Times New Roman"/>
          <w:bCs/>
          <w:sz w:val="28"/>
          <w:szCs w:val="28"/>
        </w:rPr>
        <w:t>- отсутствие лимитов бюджетных обязательств на предоставление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bookmarkStart w:id="67" w:name="Par215"/>
      <w:bookmarkEnd w:id="67"/>
      <w:r w:rsidRPr="00A17144">
        <w:rPr>
          <w:rFonts w:ascii="Times New Roman" w:hAnsi="Times New Roman" w:cs="Times New Roman"/>
          <w:bCs/>
          <w:sz w:val="28"/>
          <w:szCs w:val="28"/>
        </w:rPr>
        <w:t>25. Субсидии предоставляются:</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bookmarkStart w:id="68" w:name="Par216"/>
      <w:bookmarkEnd w:id="68"/>
      <w:r w:rsidRPr="00A17144">
        <w:rPr>
          <w:rFonts w:ascii="Times New Roman" w:hAnsi="Times New Roman" w:cs="Times New Roman"/>
          <w:bCs/>
          <w:sz w:val="28"/>
          <w:szCs w:val="28"/>
        </w:rPr>
        <w:t>а) по кредитам (займам), полученным:</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bookmarkStart w:id="69" w:name="Par218"/>
      <w:bookmarkEnd w:id="69"/>
      <w:r w:rsidRPr="00A17144">
        <w:rPr>
          <w:rFonts w:ascii="Times New Roman" w:hAnsi="Times New Roman" w:cs="Times New Roman"/>
          <w:bCs/>
          <w:sz w:val="28"/>
          <w:szCs w:val="28"/>
        </w:rPr>
        <w:t xml:space="preserve">- 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w:t>
      </w:r>
      <w:r w:rsidRPr="00A17144">
        <w:rPr>
          <w:rFonts w:ascii="Times New Roman" w:hAnsi="Times New Roman" w:cs="Times New Roman"/>
          <w:bCs/>
          <w:sz w:val="28"/>
          <w:szCs w:val="28"/>
        </w:rPr>
        <w:lastRenderedPageBreak/>
        <w:t>глубокой переработке высокопротеиновых сельскохозяйственных культур (сои, пшеницы, ржи, кукурузы, рапса, нута и сорго);</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с 1 января 2004 года по 1 января 2008 года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с 1 января 2009 года по 31 декабря 2012 года включительно на срок до 8 лет, - на строительство жилья для граждан, проживающих и работающих в сельской местности;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с 1 января 2010 года по 31 декабря 2012 года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утвержденным Министерством сельского хозяйства Российской Федерации;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включительно на срок до 10 лет:</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на строительство, реконструкцию и модернизацию мощностей для подработки, хранения и перевалки зерновых и масличных культур;</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с 1 января 2009 года по 31 декабря 2012 года включительно на срок до 8 лет, - на строительство, реконструкцию и модернизацию сахарных заводов;</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xml:space="preserve">- с 1 января 2010 года по 31 декабря 2012 года включительно на срок до 8 лет, - на строительство, реконструкцию и модернизацию заводов по производству </w:t>
      </w:r>
      <w:proofErr w:type="spellStart"/>
      <w:r w:rsidRPr="00A17144">
        <w:rPr>
          <w:rFonts w:ascii="Times New Roman" w:hAnsi="Times New Roman" w:cs="Times New Roman"/>
          <w:bCs/>
          <w:sz w:val="28"/>
          <w:szCs w:val="28"/>
        </w:rPr>
        <w:t>дражированных</w:t>
      </w:r>
      <w:proofErr w:type="spellEnd"/>
      <w:r w:rsidRPr="00A17144">
        <w:rPr>
          <w:rFonts w:ascii="Times New Roman" w:hAnsi="Times New Roman" w:cs="Times New Roman"/>
          <w:bCs/>
          <w:sz w:val="28"/>
          <w:szCs w:val="28"/>
        </w:rPr>
        <w:t xml:space="preserve"> семян сахарной свеклы;</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xml:space="preserve">- с 1 января 2011 года по 31 декабря 2011 года включительно на срок до 8 лет, - на строительство, реконструкцию, модернизацию и восстановление </w:t>
      </w:r>
      <w:r w:rsidRPr="00A17144">
        <w:rPr>
          <w:rFonts w:ascii="Times New Roman" w:hAnsi="Times New Roman" w:cs="Times New Roman"/>
          <w:bCs/>
          <w:sz w:val="28"/>
          <w:szCs w:val="28"/>
        </w:rPr>
        <w:lastRenderedPageBreak/>
        <w:t>мелиоративных систем, заводов, комплексов по подготовке и подработке семян сельскохозяйственных растений;</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года по 31 декабря 2011 года включительно:</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на срок до 8 лет, - на строительство, реконструкцию и модернизацию комплексов (ферм) по осуществлению товарного (промышленного) рыбоводства;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организациями независимо от их организационно-правовой формы, осуществляющими разведение одомашненных видов и пород рыб, по кредитным договорам (договорам займа), заключенным с 1 января 2012 года по 31 декабря 2012 года включительно:</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на срок до 8 лет, - на строительство, реконструкцию и модернизацию комплексов (ферм) по разведению одомашненных видов и пород рыб;</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bookmarkStart w:id="70" w:name="Par237"/>
      <w:bookmarkEnd w:id="70"/>
      <w:r w:rsidRPr="00A17144">
        <w:rPr>
          <w:rFonts w:ascii="Times New Roman" w:hAnsi="Times New Roman" w:cs="Times New Roman"/>
          <w:bCs/>
          <w:sz w:val="28"/>
          <w:szCs w:val="28"/>
        </w:rPr>
        <w:t>б) по кредитам (займам), полученным по кредитным договорам (договорам займа), заключенным с 1 января 2013 года по 31 июля 2015 года включительно:</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bookmarkStart w:id="71" w:name="Par238"/>
      <w:bookmarkEnd w:id="71"/>
      <w:r w:rsidRPr="00A17144">
        <w:rPr>
          <w:rFonts w:ascii="Times New Roman" w:hAnsi="Times New Roman" w:cs="Times New Roman"/>
          <w:bCs/>
          <w:sz w:val="28"/>
          <w:szCs w:val="28"/>
        </w:rPr>
        <w:lastRenderedPageBreak/>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rsidRPr="00A17144">
        <w:rPr>
          <w:rFonts w:ascii="Times New Roman" w:hAnsi="Times New Roman" w:cs="Times New Roman"/>
          <w:bCs/>
          <w:sz w:val="28"/>
          <w:szCs w:val="28"/>
        </w:rPr>
        <w:t>дражированных</w:t>
      </w:r>
      <w:proofErr w:type="spellEnd"/>
      <w:r w:rsidRPr="00A17144">
        <w:rPr>
          <w:rFonts w:ascii="Times New Roman" w:hAnsi="Times New Roman" w:cs="Times New Roman"/>
          <w:bCs/>
          <w:sz w:val="28"/>
          <w:szCs w:val="28"/>
        </w:rPr>
        <w:t xml:space="preserve">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мясным скотоводством, на </w:t>
      </w:r>
      <w:r w:rsidRPr="00A17144">
        <w:rPr>
          <w:rFonts w:ascii="Times New Roman" w:hAnsi="Times New Roman" w:cs="Times New Roman"/>
          <w:bCs/>
          <w:sz w:val="28"/>
          <w:szCs w:val="28"/>
        </w:rPr>
        <w:lastRenderedPageBreak/>
        <w:t>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bookmarkStart w:id="72" w:name="Par242"/>
      <w:bookmarkEnd w:id="72"/>
      <w:r w:rsidRPr="00A17144">
        <w:rPr>
          <w:rFonts w:ascii="Times New Roman" w:hAnsi="Times New Roman" w:cs="Times New Roman"/>
          <w:bCs/>
          <w:sz w:val="28"/>
          <w:szCs w:val="28"/>
        </w:rPr>
        <w:t>в) по кредитам (займам), полученным по кредитным договорам (договорам займа), заключенным с 1 января 2015 года по 31 декабря 2016 года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bookmarkStart w:id="73" w:name="Par243"/>
      <w:bookmarkEnd w:id="73"/>
      <w:r w:rsidRPr="00A17144">
        <w:rPr>
          <w:rFonts w:ascii="Times New Roman" w:hAnsi="Times New Roman" w:cs="Times New Roman"/>
          <w:bCs/>
          <w:sz w:val="28"/>
          <w:szCs w:val="28"/>
        </w:rPr>
        <w:t>г) по кредитам (займам), полученным по кредитным договорам (договорам займа), заключенным с 1 августа 2015 года по 31 декабря 2016 года включительно:</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bookmarkStart w:id="74" w:name="Par244"/>
      <w:bookmarkEnd w:id="74"/>
      <w:r w:rsidRPr="00A17144">
        <w:rPr>
          <w:rFonts w:ascii="Times New Roman" w:hAnsi="Times New Roman" w:cs="Times New Roman"/>
          <w:bCs/>
          <w:sz w:val="28"/>
          <w:szCs w:val="28"/>
        </w:rPr>
        <w:t xml:space="preserve">- сельскохозяйственными товаропроизводителями (за исключением граждан, ведущих личное подсобное хозяйство), сельскохозяйственными </w:t>
      </w:r>
      <w:r w:rsidRPr="00A17144">
        <w:rPr>
          <w:rFonts w:ascii="Times New Roman" w:hAnsi="Times New Roman" w:cs="Times New Roman"/>
          <w:bCs/>
          <w:sz w:val="28"/>
          <w:szCs w:val="28"/>
        </w:rPr>
        <w:lastRenderedPageBreak/>
        <w:t xml:space="preserve">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rsidRPr="00A17144">
        <w:rPr>
          <w:rFonts w:ascii="Times New Roman" w:hAnsi="Times New Roman" w:cs="Times New Roman"/>
          <w:bCs/>
          <w:sz w:val="28"/>
          <w:szCs w:val="28"/>
        </w:rPr>
        <w:t>дражированных</w:t>
      </w:r>
      <w:proofErr w:type="spellEnd"/>
      <w:r w:rsidRPr="00A17144">
        <w:rPr>
          <w:rFonts w:ascii="Times New Roman" w:hAnsi="Times New Roman" w:cs="Times New Roman"/>
          <w:bCs/>
          <w:sz w:val="28"/>
          <w:szCs w:val="28"/>
        </w:rPr>
        <w:t xml:space="preserve">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(займов), полученных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lastRenderedPageBreak/>
        <w:t>- на развитие мясного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на развитие молочного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xml:space="preserve">-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а также на инвестиционные расходы, в том числе на приобретение техники, оборудования и изделий автомобильной </w:t>
      </w:r>
      <w:r w:rsidRPr="00A17144">
        <w:rPr>
          <w:rFonts w:ascii="Times New Roman" w:hAnsi="Times New Roman" w:cs="Times New Roman"/>
          <w:bCs/>
          <w:sz w:val="28"/>
          <w:szCs w:val="28"/>
        </w:rPr>
        <w:lastRenderedPageBreak/>
        <w:t>промышленности, в соответствии с перечнем, утверждаемым Министерством сельского хозяйства Российской Федерации;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и оборудования в соответствии с перечнем, утверждаемым Министерством сельского хозяйства Российской Федерации;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д) по кредитам (займам), полученным по кредитным договорам (договорам займа), заключенным по 31 декабря 2016 года, - на рефинансирование кредитов (займов), предусмотренных подпунктами «а» - «г» настоящего пункта, при условии, что суммарный срок пользования кредитами (займами) не превышает сроки, указанные в этих подпунктах;</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bookmarkStart w:id="75" w:name="Par251"/>
      <w:bookmarkEnd w:id="75"/>
      <w:r w:rsidRPr="00A17144">
        <w:rPr>
          <w:rFonts w:ascii="Times New Roman" w:hAnsi="Times New Roman" w:cs="Times New Roman"/>
          <w:bCs/>
          <w:sz w:val="28"/>
          <w:szCs w:val="28"/>
        </w:rPr>
        <w:t>е) по кредитам (займам), полученным по кредитным договорам (договорам займа), заключенным по 31 декабря 2016 года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по направлениям, предусмотренным подпунктами «а» - «г»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подпунктах;</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bookmarkStart w:id="76" w:name="Par252"/>
      <w:bookmarkEnd w:id="76"/>
      <w:r w:rsidRPr="00A17144">
        <w:rPr>
          <w:rFonts w:ascii="Times New Roman" w:hAnsi="Times New Roman" w:cs="Times New Roman"/>
          <w:bCs/>
          <w:sz w:val="28"/>
          <w:szCs w:val="28"/>
        </w:rPr>
        <w:t xml:space="preserve">ж) по кредитам (займам), полученным с 1 января 2017 года на рефинансирование кредитов (займов), полученных на реализацию инвестиционных проектов, отобранных до 31 декабря 2016 года по направлениям, предусмотренным подпунктами «а» - «е» настоящего пункта, при условии, что суммарный срок пользования кредитами (займами) не превышает суммарных сроков, указанных в этих подпунктах, с учетом продления в соответствии с пунктом 26 настоящего Порядка, а сумма кредита (займа) равна сумме рефинансируемого кредита (займа),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 и размер </w:t>
      </w:r>
      <w:r w:rsidRPr="00A17144">
        <w:rPr>
          <w:rFonts w:ascii="Times New Roman" w:hAnsi="Times New Roman" w:cs="Times New Roman"/>
          <w:bCs/>
          <w:sz w:val="28"/>
          <w:szCs w:val="28"/>
        </w:rPr>
        <w:lastRenderedPageBreak/>
        <w:t>ключевой ставки, установленный на дату заключения такого кредита (займа),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з) по кредитам (займам), полученным с 1 января 2017 года,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подпунктами «а» - «е» настоящего пункта, и при 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bookmarkStart w:id="77" w:name="Par254"/>
      <w:bookmarkEnd w:id="77"/>
      <w:r w:rsidRPr="00A17144">
        <w:rPr>
          <w:rFonts w:ascii="Times New Roman" w:hAnsi="Times New Roman" w:cs="Times New Roman"/>
          <w:bCs/>
          <w:sz w:val="28"/>
          <w:szCs w:val="28"/>
        </w:rPr>
        <w:t>26. В случае подписания:</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по 31 декабря 2012 года включительно соглашения о продлении срока пользования кредитами (займами) в соответствии с абзацем третьим подпункта «а» пункта 25 настоящего Порядка, полученными по кредитным договорам (договорам займа), заключенным с 1 января 2004 года, возмещение части затрат осуществляется по таким кредитным договорам (договорам займа) с их продлением на срок, не превышающий 3 лет;</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 подпунктами «а» - «в» пункта 25 настоящего Порядка, возмещение части затрат по таким договорам осуществляется с их продлением на срок, не превышающий 1 года;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bookmarkStart w:id="78" w:name="Par257"/>
      <w:bookmarkEnd w:id="78"/>
      <w:r w:rsidRPr="00A17144">
        <w:rPr>
          <w:rFonts w:ascii="Times New Roman" w:hAnsi="Times New Roman" w:cs="Times New Roman"/>
          <w:bCs/>
          <w:sz w:val="28"/>
          <w:szCs w:val="28"/>
        </w:rPr>
        <w:t>- после 1 июля 2019 года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пунктом 33 настоящего Порядка;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xml:space="preserve">- после 1 июля 2020 года соглашения о продлении срока пользования кредитами (займами) по кредитным договорам (договорам займа) на </w:t>
      </w:r>
      <w:r w:rsidRPr="00A17144">
        <w:rPr>
          <w:rFonts w:ascii="Times New Roman" w:hAnsi="Times New Roman" w:cs="Times New Roman"/>
          <w:bCs/>
          <w:sz w:val="28"/>
          <w:szCs w:val="28"/>
        </w:rPr>
        <w:lastRenderedPageBreak/>
        <w:t>строительство, реконструкцию, модернизацию тепличных комплексов по производству плодоовощной продукции в закрытом грунте в соответствии с абзацем вторым подпункта «б» и абзацем вторым подпункта «г» пункта 25 настоящего Порядка возмещение части затрат осуществляется по таким договорам при условии, что срок кредитования с учетом такого продления не превысит 12 лет;</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соглашения о продлении срока пользования кредитами (займами) в соответствии с пунктом 25 настоящего Порядка, полученными по кредитным договорам (договорам займа), заключенным сельскохозяйственными товаропроизводителями, сельскохозяйственными потребительскими кооперативами и крестьянскими (фермерскими) хозяйствами, пострадавшими в 2020 году, а также в последующие годы в результате установления ограничительных мероприятий (карантина) вследствие распространения африканской чумы свиней, возмещение части затрат осуществляется по таким кредитным договорам (договорам займа) при условии, что срок кредитования с учетом такого продления не превысит 12 лет.</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Сельскохозяйственным товаропроизводителям, сельскохозяйственным потребительским кооперативам и крестьянским (фермерским) хозяйствам, сельскохозяйственная продукция которых пострадала в результате воздействия засухи в 2010 году в Воронежской области, возмещение части затрат в соответствии с подпунктом «а» пункта 25 настоящего Порядка осуществляется по кредитным договорам (договорам займа), продленным на срок, не превышающий 3 лет.</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27. При определении предельного срока продления кредитного договора (договора займа) в соответствии с пунктом 26 настоящего Порядка продление, осуществленное в пределах сроков, установленных пунктом 26 настоящего Порядка, не учитывается.</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28. Субсидии из областного бюджета за счет средств, поступивших в областной бюджет из федерального бюджета, на возмещение части затрат предоставляются:</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а) по кредитам (займам), предусмотренным подпунктом «а» пункта 25 настоящего раздела, за исключением кредитов (займов), полученных на развитие мясного и молочного скотоводства, - в размере 80 процентов ставки рефинансирования (учетной ставки) Центрального банка Российской Федерации;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xml:space="preserve">б) по кредитам (займам), предусмотренным подпунктом «а» пункта 25 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w:t>
      </w:r>
      <w:r w:rsidRPr="00A17144">
        <w:rPr>
          <w:rFonts w:ascii="Times New Roman" w:hAnsi="Times New Roman" w:cs="Times New Roman"/>
          <w:bCs/>
          <w:sz w:val="28"/>
          <w:szCs w:val="28"/>
        </w:rPr>
        <w:lastRenderedPageBreak/>
        <w:t>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 в размере 100 процентов ставки рефинансирования (учетной ставки) Центрального банка Российской Федерации;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в) по кредитам (займам), предусмотренным подпунктами «б» и «в» пункта 25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 в размере 100 процентов ставки рефинансирования (учетной ставки) Центрального банка Российской Федерации;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г) по кредитам (займам), предусмотренным подпунктом «г» пункта 25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29. Субсидии за счет средств областного бюджета на возмещение части затрат предоставляются:</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а) по кредитам (займам), предусмотренным подпунктом «а» пункта 25 настоящего Порядка, за исключением кредитов (займов), полученных на развитие мясного и молочного скотоводства, - в размере 20 процентов ставки рефинансирования (учетной ставки) Центрального банка Российской Федерации;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xml:space="preserve">б) по кредитам (займам), предусмотренным подпунктом «а» пункта 25 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w:t>
      </w:r>
      <w:r w:rsidRPr="00A17144">
        <w:rPr>
          <w:rFonts w:ascii="Times New Roman" w:hAnsi="Times New Roman" w:cs="Times New Roman"/>
          <w:bCs/>
          <w:sz w:val="28"/>
          <w:szCs w:val="28"/>
        </w:rPr>
        <w:lastRenderedPageBreak/>
        <w:t>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 в размере 3 процентных пунктов сверх ставки рефинансирования (учетной ставки) Центрального банка Российской Федерации;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в) по кредитам (займам), предусмотренным подпунктами «б» и «в» пункта 25 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3 процентных пунктов сверх ставки рефинансирования (учетной ставки) Центрального банка Российской Федерации;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г) по кредитам (займам), предусмотренным подпунктом «г» пункта 25 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3 процентных пунктов сверх ставки рефинансирования (учетной ставки) Центрального банка Российской Федерации.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30. 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пунктом 33 настоящего Порядка,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lastRenderedPageBreak/>
        <w:t>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вне зависимости от периода, за который предоставляется расчет средств заемщику на выплату процентов по кредиту (займу), полученному в соответствии с пунктом 25 настоящего Порядка. Указанное правило не распространяется на кредиты (займы), предусмотренные абзацем четвертым пункта 26 раздела настоящего Порядка, а также на кредиты (займы), полученные в иностранной валюте и предусмотренные пункта 33 настоящего Порядка.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кредиты, полученные в иностранной валюте и предусмотренные пунктом 33 настоящего Порядка.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В отношении кредитов (займов), полученных в соответствии с подпунктом «з» пункта 25 настоящего Порядка, расчет субсидий осуществляется исходя из размера процентной ставки по кредиту (займу) с учетом предельных размеров, установленных пунктом 33 настоящего Порядка.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В случае конвертации валюты кредитного договора (договора займа), полученного в иностранной валюте, в валюту Российской Федерации после 1 июля 2019 года в соответствии с абзацем четвертым пункта 26 настоящего Порядка расчет субсидий для таких кредитных договоров (договоров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пунктом 33 настоящего Порядка.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xml:space="preserve">31. Размер предоставленных субсидий не должен превышать фактические затраты заемщиков на уплату процентов по кредитным </w:t>
      </w:r>
      <w:r w:rsidRPr="00A17144">
        <w:rPr>
          <w:rFonts w:ascii="Times New Roman" w:hAnsi="Times New Roman" w:cs="Times New Roman"/>
          <w:bCs/>
          <w:sz w:val="28"/>
          <w:szCs w:val="28"/>
        </w:rPr>
        <w:lastRenderedPageBreak/>
        <w:t>договорам (договорам займа), предусмотренным пунктом 25 настоящего Порядка.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32. Субсидии предоставляются заемщикам при условии выполнения ими обязательств по погашению основного долга и уплаты начисленных процентов. Субсидия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предоставляется.</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Кредитные организации по 31 декабря 2020 года включительно при необходимости заключают с заемщиками дополнительные соглашения к кредитным договорам (договорам займа) в целях предоставления отсрочки по погашению основного долга, приходящегося на 2020 год, при условии, что срок такой отсрочки не превысит 1 года, в соответствии с правилами и процедурами, принятыми в таких кредитных организациях.</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В случае если заемщик привлек кредит (</w:t>
      </w:r>
      <w:proofErr w:type="spellStart"/>
      <w:r w:rsidRPr="00A17144">
        <w:rPr>
          <w:rFonts w:ascii="Times New Roman" w:hAnsi="Times New Roman" w:cs="Times New Roman"/>
          <w:bCs/>
          <w:sz w:val="28"/>
          <w:szCs w:val="28"/>
        </w:rPr>
        <w:t>займ</w:t>
      </w:r>
      <w:proofErr w:type="spellEnd"/>
      <w:r w:rsidRPr="00A17144">
        <w:rPr>
          <w:rFonts w:ascii="Times New Roman" w:hAnsi="Times New Roman" w:cs="Times New Roman"/>
          <w:bCs/>
          <w:sz w:val="28"/>
          <w:szCs w:val="28"/>
        </w:rPr>
        <w:t>)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субсидий, в том числе по кредитам (займам), предусмотренным подпунктом «з» пункта 25 настоящего Порядка,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не более 10 процентов годовых.</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Средства из областного бюджета, в том числе средства, поступившие в областной бюджет из федерального бюджета, предоставляются после проверки Департаментом представленных заемщиком документов, подтверждающих целевое использование кредита (займа).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bookmarkStart w:id="79" w:name="Par282"/>
      <w:bookmarkEnd w:id="79"/>
      <w:r w:rsidRPr="00A17144">
        <w:rPr>
          <w:rFonts w:ascii="Times New Roman" w:hAnsi="Times New Roman" w:cs="Times New Roman"/>
          <w:bCs/>
          <w:sz w:val="28"/>
          <w:szCs w:val="28"/>
        </w:rPr>
        <w:t>33. Субсидия предоставляется в пределах бюджетных ассигнований,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34. При увеличении в текущем финансовом году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абзаце седьмом пункта 24 настоящего Порядка,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xml:space="preserve">35. В случае нарушения участником отбора условий предоставления субсидии Департамент направляет участнику отбора требование о возврате </w:t>
      </w:r>
      <w:r w:rsidRPr="00A17144">
        <w:rPr>
          <w:rFonts w:ascii="Times New Roman" w:hAnsi="Times New Roman" w:cs="Times New Roman"/>
          <w:bCs/>
          <w:sz w:val="28"/>
          <w:szCs w:val="28"/>
        </w:rPr>
        <w:lastRenderedPageBreak/>
        <w:t>субсидии. Субсидия подлежит возврату участником отбора в сроки, установленные пунктами 44, 45 настоящего Порядка.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При нарушении срока возврата субсидий участником отбора Департамент принимает меры по взысканию указанных средств в областной бюджет в установленном законодательством порядке.</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bookmarkStart w:id="80" w:name="Par286"/>
      <w:bookmarkEnd w:id="80"/>
      <w:r w:rsidRPr="00A17144">
        <w:rPr>
          <w:rFonts w:ascii="Times New Roman" w:hAnsi="Times New Roman" w:cs="Times New Roman"/>
          <w:bCs/>
          <w:sz w:val="28"/>
          <w:szCs w:val="28"/>
        </w:rPr>
        <w:t>36. В случае принятия Департаментом положительного решения о предоставлении субсидии в течение 10 рабочих дней с даты принятия решения о предоставлении субсидии заключается Соглашение в соответствии с типовой формой, установленной Министерством финансов Российской Федерации,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указанных в пункте 3 настоящего Порядка, приводящего к невозможности предоставления субсидии в размере, определенном в Соглашении.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В случае не заключения Соглашения в установленный абзацем первым настоящего пункта срок по вине победителя отбора победитель отбора признается уклонившимся от заключения Соглашения.</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bookmarkStart w:id="81" w:name="Par289"/>
      <w:bookmarkEnd w:id="81"/>
      <w:r w:rsidRPr="00A17144">
        <w:rPr>
          <w:rFonts w:ascii="Times New Roman" w:hAnsi="Times New Roman" w:cs="Times New Roman"/>
          <w:bCs/>
          <w:sz w:val="28"/>
          <w:szCs w:val="28"/>
        </w:rPr>
        <w:t>37. Результатом предоставления субсидий является достижение показателя результата представления субсидии - объем остатка ссудной задолженности по инвестиционным кредитам (займам), подлежащим субсидированию, с датой завершения 31 декабря текущего года.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Значение показателя результата предоставления субсидий для получателя субсидий устанавливается Департаментом в Соглашении в соответствии с показателем, установленным государственной программой Воронежской области «Развитие сельского хозяйства, производства пищевых продуктов и инфраструктуры агропродовольственного рынка».</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38. Департамент осуществляет перечисление субсидии участнику отбора единовременно на расчетные или корреспондентские счета, открытые в учреждениях Центрального банка Российской Федерации или кредитных организациях, с учетом положений, установленных бюджетным законодательством Российской Федерации, не позднее 10-го рабочего дня, следующего за днем принятия решения о предоставлении субсидий.</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39. Для перечисления субсидии Департамент представляет:</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в департамент финансов Воронежской области расходное расписание и распоряжение о совершении казначейского платежа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lastRenderedPageBreak/>
        <w:t>- в УФК по ВО - заявки на кассовый расход, копии реестров получателей, копии платежных поручений (иных банковских документов) на уплату процентов по кредитам (займам), копии реестров платежных поручений (иных банковских документов) на уплату процентов по кредитам (займам).</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center"/>
        <w:rPr>
          <w:rFonts w:ascii="Times New Roman" w:hAnsi="Times New Roman" w:cs="Times New Roman"/>
          <w:b/>
          <w:sz w:val="28"/>
          <w:szCs w:val="28"/>
        </w:rPr>
      </w:pPr>
      <w:r w:rsidRPr="00A17144">
        <w:rPr>
          <w:rFonts w:ascii="Times New Roman" w:hAnsi="Times New Roman" w:cs="Times New Roman"/>
          <w:b/>
          <w:sz w:val="28"/>
          <w:szCs w:val="28"/>
        </w:rPr>
        <w:t>IV. Требования к отчетности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40. Участники отбора представляют в Департамент в срок не позднее 15 января года, следующего за годом получения субсидии, отчет о достижении результата предоставления субсидии по форме, определенной типовой формой соглашения, установленной Министерством финансов Российской Федерации.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center"/>
        <w:rPr>
          <w:rFonts w:ascii="Times New Roman" w:hAnsi="Times New Roman" w:cs="Times New Roman"/>
          <w:b/>
          <w:sz w:val="28"/>
          <w:szCs w:val="28"/>
        </w:rPr>
      </w:pPr>
      <w:r w:rsidRPr="00A17144">
        <w:rPr>
          <w:rFonts w:ascii="Times New Roman" w:hAnsi="Times New Roman" w:cs="Times New Roman"/>
          <w:b/>
          <w:sz w:val="28"/>
          <w:szCs w:val="28"/>
        </w:rPr>
        <w:t>V. Требования об осуществлении контроля за соблюдением</w:t>
      </w:r>
    </w:p>
    <w:p w:rsidR="00A17144" w:rsidRPr="00A17144" w:rsidRDefault="00A17144" w:rsidP="00A17144">
      <w:pPr>
        <w:autoSpaceDE w:val="0"/>
        <w:autoSpaceDN w:val="0"/>
        <w:adjustRightInd w:val="0"/>
        <w:spacing w:after="0" w:line="240" w:lineRule="auto"/>
        <w:ind w:firstLine="709"/>
        <w:jc w:val="center"/>
        <w:rPr>
          <w:rFonts w:ascii="Times New Roman" w:hAnsi="Times New Roman" w:cs="Times New Roman"/>
          <w:b/>
          <w:sz w:val="28"/>
          <w:szCs w:val="28"/>
        </w:rPr>
      </w:pPr>
      <w:r w:rsidRPr="00A17144">
        <w:rPr>
          <w:rFonts w:ascii="Times New Roman" w:hAnsi="Times New Roman" w:cs="Times New Roman"/>
          <w:b/>
          <w:sz w:val="28"/>
          <w:szCs w:val="28"/>
        </w:rPr>
        <w:t>условий, целей и порядка предоставления субсидий</w:t>
      </w:r>
    </w:p>
    <w:p w:rsidR="00A17144" w:rsidRPr="00A17144" w:rsidRDefault="00A17144" w:rsidP="00A17144">
      <w:pPr>
        <w:autoSpaceDE w:val="0"/>
        <w:autoSpaceDN w:val="0"/>
        <w:adjustRightInd w:val="0"/>
        <w:spacing w:after="0" w:line="240" w:lineRule="auto"/>
        <w:ind w:firstLine="709"/>
        <w:jc w:val="center"/>
        <w:rPr>
          <w:rFonts w:ascii="Times New Roman" w:hAnsi="Times New Roman" w:cs="Times New Roman"/>
          <w:bCs/>
          <w:sz w:val="28"/>
          <w:szCs w:val="28"/>
        </w:rPr>
      </w:pPr>
      <w:r w:rsidRPr="00A17144">
        <w:rPr>
          <w:rFonts w:ascii="Times New Roman" w:hAnsi="Times New Roman" w:cs="Times New Roman"/>
          <w:b/>
          <w:sz w:val="28"/>
          <w:szCs w:val="28"/>
        </w:rPr>
        <w:t>и ответственности за их нарушение</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41. Департамент обеспечивает целевой характер использования субсидий.</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42.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43.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bookmarkStart w:id="82" w:name="Par308"/>
      <w:bookmarkEnd w:id="82"/>
      <w:r w:rsidRPr="00A17144">
        <w:rPr>
          <w:rFonts w:ascii="Times New Roman" w:hAnsi="Times New Roman" w:cs="Times New Roman"/>
          <w:bCs/>
          <w:sz w:val="28"/>
          <w:szCs w:val="28"/>
        </w:rPr>
        <w:t>44. В случае если получателем субсидий не достигнуты значения результата предоставления субсидии, установленные в Соглашении, субсидии подлежат возврату в бюджет в срок до 1 мая года, следующего за отчетным.</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Значения результатов предоставления субсидии, установленные в Соглашении при предоставлении субсидии, пропорциональны в процентном соотношении объему предоставляемых средств. Размер денежных средств, подлежащих возврату, равен проценту невыполнения значения результата предоставления субсидии.</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bookmarkStart w:id="83" w:name="Par310"/>
      <w:bookmarkEnd w:id="83"/>
      <w:r w:rsidRPr="00A17144">
        <w:rPr>
          <w:rFonts w:ascii="Times New Roman" w:hAnsi="Times New Roman" w:cs="Times New Roman"/>
          <w:bCs/>
          <w:sz w:val="28"/>
          <w:szCs w:val="28"/>
        </w:rPr>
        <w:t xml:space="preserve">45. В случае нарушения участником отбора условий, установленных при предоставлении субсидий, выявленного в том числе по фактам проверок, проведенных Департаментом и органом государственного финансового контроля Воронежской области, Департамент направляет получателям субсидий требования о возврате субсидии. Субсидия подлежит возврату </w:t>
      </w:r>
      <w:r w:rsidRPr="00A17144">
        <w:rPr>
          <w:rFonts w:ascii="Times New Roman" w:hAnsi="Times New Roman" w:cs="Times New Roman"/>
          <w:bCs/>
          <w:sz w:val="28"/>
          <w:szCs w:val="28"/>
        </w:rPr>
        <w:lastRenderedPageBreak/>
        <w:t>получателем субсидии в областной бюджет в течение 30 календарных дней с даты получения требования.</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46.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бюджетным законодательством порядке.</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lastRenderedPageBreak/>
        <w:t>Приложение № 1</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к Порядку</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предоставления субсидий из областного бюджета</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сельскохозяйственным товаропроизводителям</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(за исключением граждан, ведущих личное</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подсобное хозяйство), организациям</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агропромышленного комплекса независимо от их</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организационно-правовых форм и крестьянским</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(фермерским) хозяйствам, сельскохозяйственным</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потребительским кооперативам на возмещение</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части затрат на уплату процентов</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по инвестиционным кредитам (займам)</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1196"/>
        <w:gridCol w:w="2115"/>
        <w:gridCol w:w="340"/>
        <w:gridCol w:w="1336"/>
        <w:gridCol w:w="361"/>
        <w:gridCol w:w="346"/>
        <w:gridCol w:w="3866"/>
      </w:tblGrid>
      <w:tr w:rsidR="00A17144" w:rsidRPr="00A17144" w:rsidTr="00A17144">
        <w:tc>
          <w:tcPr>
            <w:tcW w:w="9560" w:type="dxa"/>
            <w:gridSpan w:val="7"/>
          </w:tcPr>
          <w:p w:rsidR="00A17144" w:rsidRPr="00A17144" w:rsidRDefault="00A17144" w:rsidP="00A17144">
            <w:pPr>
              <w:tabs>
                <w:tab w:val="left" w:pos="9495"/>
              </w:tabs>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В департамент аграрной политики</w:t>
            </w:r>
          </w:p>
          <w:p w:rsidR="00A17144" w:rsidRPr="00A17144" w:rsidRDefault="00A17144" w:rsidP="00A17144">
            <w:pPr>
              <w:tabs>
                <w:tab w:val="left" w:pos="9495"/>
              </w:tabs>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 xml:space="preserve"> Воронежской области</w:t>
            </w:r>
          </w:p>
        </w:tc>
      </w:tr>
      <w:tr w:rsidR="00A17144" w:rsidRPr="00A17144" w:rsidTr="00A17144">
        <w:tc>
          <w:tcPr>
            <w:tcW w:w="9560" w:type="dxa"/>
            <w:gridSpan w:val="7"/>
          </w:tcPr>
          <w:p w:rsidR="00A17144" w:rsidRPr="00A17144" w:rsidRDefault="00A17144" w:rsidP="00A17144">
            <w:pPr>
              <w:tabs>
                <w:tab w:val="left" w:pos="9495"/>
              </w:tabs>
              <w:autoSpaceDE w:val="0"/>
              <w:autoSpaceDN w:val="0"/>
              <w:adjustRightInd w:val="0"/>
              <w:spacing w:after="0" w:line="240" w:lineRule="auto"/>
              <w:ind w:firstLine="709"/>
              <w:jc w:val="center"/>
              <w:rPr>
                <w:rFonts w:ascii="Times New Roman" w:hAnsi="Times New Roman" w:cs="Times New Roman"/>
                <w:bCs/>
                <w:sz w:val="26"/>
                <w:szCs w:val="26"/>
              </w:rPr>
            </w:pPr>
            <w:bookmarkStart w:id="84" w:name="Par331"/>
            <w:bookmarkEnd w:id="84"/>
            <w:r w:rsidRPr="00A17144">
              <w:rPr>
                <w:rFonts w:ascii="Times New Roman" w:hAnsi="Times New Roman" w:cs="Times New Roman"/>
                <w:bCs/>
                <w:sz w:val="26"/>
                <w:szCs w:val="26"/>
              </w:rPr>
              <w:t>Заявка на участие в отборе</w:t>
            </w:r>
          </w:p>
        </w:tc>
      </w:tr>
      <w:tr w:rsidR="00A17144" w:rsidRPr="00A17144" w:rsidTr="00A17144">
        <w:tc>
          <w:tcPr>
            <w:tcW w:w="9560" w:type="dxa"/>
            <w:gridSpan w:val="7"/>
          </w:tcPr>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A17144">
              <w:rPr>
                <w:rFonts w:ascii="Times New Roman" w:hAnsi="Times New Roman" w:cs="Times New Roman"/>
                <w:bCs/>
                <w:sz w:val="26"/>
                <w:szCs w:val="26"/>
              </w:rPr>
              <w:t>______________________________________________________________</w:t>
            </w:r>
          </w:p>
          <w:p w:rsidR="00A17144" w:rsidRPr="00A17144" w:rsidRDefault="00A17144" w:rsidP="00A17144">
            <w:pPr>
              <w:tabs>
                <w:tab w:val="left" w:pos="9495"/>
              </w:tabs>
              <w:autoSpaceDE w:val="0"/>
              <w:autoSpaceDN w:val="0"/>
              <w:adjustRightInd w:val="0"/>
              <w:spacing w:after="0" w:line="240" w:lineRule="auto"/>
              <w:ind w:firstLine="709"/>
              <w:jc w:val="center"/>
              <w:rPr>
                <w:rFonts w:ascii="Times New Roman" w:hAnsi="Times New Roman" w:cs="Times New Roman"/>
                <w:bCs/>
                <w:sz w:val="26"/>
                <w:szCs w:val="26"/>
              </w:rPr>
            </w:pPr>
            <w:r w:rsidRPr="00A17144">
              <w:rPr>
                <w:rFonts w:ascii="Times New Roman" w:hAnsi="Times New Roman" w:cs="Times New Roman"/>
                <w:bCs/>
                <w:sz w:val="26"/>
                <w:szCs w:val="26"/>
              </w:rPr>
              <w:t>(полное наименование получателя субсидии)</w:t>
            </w:r>
          </w:p>
          <w:p w:rsidR="00A17144" w:rsidRPr="00A17144" w:rsidRDefault="00A17144" w:rsidP="00A17144">
            <w:pPr>
              <w:tabs>
                <w:tab w:val="left" w:pos="9495"/>
              </w:tabs>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t>просит предоставить субсидии из областного бюджета, в том числе средств, поступивших в областной бюджет из федерального бюджета, на возмещение части затрат на уплату процентов по инвестиционным кредитам (займам) за период с «_____» _____________ 20__ г. по «_____» ______________ 20__ г.</w:t>
            </w:r>
          </w:p>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A17144">
              <w:rPr>
                <w:rFonts w:ascii="Times New Roman" w:hAnsi="Times New Roman" w:cs="Times New Roman"/>
                <w:bCs/>
                <w:sz w:val="26"/>
                <w:szCs w:val="26"/>
              </w:rPr>
              <w:t>1. ИНН _______________________________________________________</w:t>
            </w:r>
          </w:p>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A17144">
              <w:rPr>
                <w:rFonts w:ascii="Times New Roman" w:hAnsi="Times New Roman" w:cs="Times New Roman"/>
                <w:bCs/>
                <w:sz w:val="26"/>
                <w:szCs w:val="26"/>
              </w:rPr>
              <w:t>2. Р/с _________________________________________________________</w:t>
            </w:r>
          </w:p>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A17144">
              <w:rPr>
                <w:rFonts w:ascii="Times New Roman" w:hAnsi="Times New Roman" w:cs="Times New Roman"/>
                <w:bCs/>
                <w:sz w:val="26"/>
                <w:szCs w:val="26"/>
              </w:rPr>
              <w:t>3. Наименование кредитной организации __________________________</w:t>
            </w:r>
          </w:p>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A17144">
              <w:rPr>
                <w:rFonts w:ascii="Times New Roman" w:hAnsi="Times New Roman" w:cs="Times New Roman"/>
                <w:bCs/>
                <w:sz w:val="26"/>
                <w:szCs w:val="26"/>
              </w:rPr>
              <w:t>4. БИК _______________________________________________________</w:t>
            </w:r>
          </w:p>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A17144">
              <w:rPr>
                <w:rFonts w:ascii="Times New Roman" w:hAnsi="Times New Roman" w:cs="Times New Roman"/>
                <w:bCs/>
                <w:sz w:val="26"/>
                <w:szCs w:val="26"/>
              </w:rPr>
              <w:t>5. Корсчет ____________________________________________________</w:t>
            </w:r>
          </w:p>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A17144">
              <w:rPr>
                <w:rFonts w:ascii="Times New Roman" w:hAnsi="Times New Roman" w:cs="Times New Roman"/>
                <w:bCs/>
                <w:sz w:val="26"/>
                <w:szCs w:val="26"/>
              </w:rPr>
              <w:t>6. Род деятельности получателя субсидий по ОКВЭД________________</w:t>
            </w:r>
          </w:p>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A17144">
              <w:rPr>
                <w:rFonts w:ascii="Times New Roman" w:hAnsi="Times New Roman" w:cs="Times New Roman"/>
                <w:bCs/>
                <w:sz w:val="26"/>
                <w:szCs w:val="26"/>
              </w:rPr>
              <w:t>7. Цель кредита (займа) _________________________________________</w:t>
            </w:r>
          </w:p>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A17144">
              <w:rPr>
                <w:rFonts w:ascii="Times New Roman" w:hAnsi="Times New Roman" w:cs="Times New Roman"/>
                <w:bCs/>
                <w:sz w:val="26"/>
                <w:szCs w:val="26"/>
              </w:rPr>
              <w:t>______________________________________________________________</w:t>
            </w:r>
          </w:p>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A17144">
              <w:rPr>
                <w:rFonts w:ascii="Times New Roman" w:hAnsi="Times New Roman" w:cs="Times New Roman"/>
                <w:bCs/>
                <w:sz w:val="26"/>
                <w:szCs w:val="26"/>
              </w:rPr>
              <w:t>8. Кредитный договор (договор займа) № ______ от ________ 20__ года</w:t>
            </w:r>
          </w:p>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A17144">
              <w:rPr>
                <w:rFonts w:ascii="Times New Roman" w:hAnsi="Times New Roman" w:cs="Times New Roman"/>
                <w:bCs/>
                <w:sz w:val="26"/>
                <w:szCs w:val="26"/>
              </w:rPr>
              <w:t>9. Срок (сроки) погашения кредита (займа) по договору ______________</w:t>
            </w:r>
          </w:p>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A17144">
              <w:rPr>
                <w:rFonts w:ascii="Times New Roman" w:hAnsi="Times New Roman" w:cs="Times New Roman"/>
                <w:bCs/>
                <w:sz w:val="26"/>
                <w:szCs w:val="26"/>
              </w:rPr>
              <w:t>10. Размер полученного кредита (займа) ___________________________</w:t>
            </w:r>
          </w:p>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A17144">
              <w:rPr>
                <w:rFonts w:ascii="Times New Roman" w:hAnsi="Times New Roman" w:cs="Times New Roman"/>
                <w:bCs/>
                <w:sz w:val="26"/>
                <w:szCs w:val="26"/>
              </w:rPr>
              <w:t>11. Процентная ставка по кредиту (займу) ________________% годовых</w:t>
            </w:r>
          </w:p>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A17144">
              <w:rPr>
                <w:rFonts w:ascii="Times New Roman" w:hAnsi="Times New Roman" w:cs="Times New Roman"/>
                <w:bCs/>
                <w:sz w:val="26"/>
                <w:szCs w:val="26"/>
              </w:rPr>
              <w:t>12. Ставка рефинансирования Центрального банка Российской Федерации или ключевая ставка, действующая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займа),____    _______% годовых</w:t>
            </w:r>
          </w:p>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A17144">
              <w:rPr>
                <w:rFonts w:ascii="Times New Roman" w:hAnsi="Times New Roman" w:cs="Times New Roman"/>
                <w:bCs/>
                <w:sz w:val="26"/>
                <w:szCs w:val="26"/>
              </w:rPr>
              <w:t>13. Ключевая ставка Банка России ______% годовых на 1 июля 2019 года.</w:t>
            </w:r>
          </w:p>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A17144">
              <w:rPr>
                <w:rFonts w:ascii="Times New Roman" w:hAnsi="Times New Roman" w:cs="Times New Roman"/>
                <w:bCs/>
                <w:sz w:val="26"/>
                <w:szCs w:val="26"/>
              </w:rPr>
              <w:t>Способ получения уведомления о принятом решении:</w:t>
            </w:r>
          </w:p>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A17144">
              <w:rPr>
                <w:rFonts w:ascii="Times New Roman" w:hAnsi="Times New Roman" w:cs="Times New Roman"/>
                <w:bCs/>
                <w:noProof/>
                <w:sz w:val="26"/>
                <w:szCs w:val="26"/>
              </w:rPr>
              <w:lastRenderedPageBreak/>
              <w:drawing>
                <wp:inline distT="0" distB="0" distL="0" distR="0" wp14:anchorId="4AFF377A" wp14:editId="3C0029BF">
                  <wp:extent cx="257175" cy="3333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r w:rsidRPr="00A17144">
              <w:rPr>
                <w:rFonts w:ascii="Times New Roman" w:hAnsi="Times New Roman" w:cs="Times New Roman"/>
                <w:bCs/>
                <w:sz w:val="26"/>
                <w:szCs w:val="26"/>
              </w:rPr>
              <w:t xml:space="preserve"> на адрес электронной почты (адрес почты) ____________________</w:t>
            </w:r>
          </w:p>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A17144">
              <w:rPr>
                <w:rFonts w:ascii="Times New Roman" w:hAnsi="Times New Roman" w:cs="Times New Roman"/>
                <w:bCs/>
                <w:noProof/>
                <w:sz w:val="26"/>
                <w:szCs w:val="26"/>
              </w:rPr>
              <w:drawing>
                <wp:inline distT="0" distB="0" distL="0" distR="0" wp14:anchorId="6D4E69D6" wp14:editId="743F34B2">
                  <wp:extent cx="257175" cy="3333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r w:rsidRPr="00A17144">
              <w:rPr>
                <w:rFonts w:ascii="Times New Roman" w:hAnsi="Times New Roman" w:cs="Times New Roman"/>
                <w:bCs/>
                <w:sz w:val="26"/>
                <w:szCs w:val="26"/>
              </w:rPr>
              <w:t xml:space="preserve"> по телефону (телефон/факс) _________________________________</w:t>
            </w:r>
          </w:p>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A17144">
              <w:rPr>
                <w:rFonts w:ascii="Times New Roman" w:hAnsi="Times New Roman" w:cs="Times New Roman"/>
                <w:bCs/>
                <w:noProof/>
                <w:sz w:val="26"/>
                <w:szCs w:val="26"/>
              </w:rPr>
              <w:drawing>
                <wp:inline distT="0" distB="0" distL="0" distR="0" wp14:anchorId="37D5778B" wp14:editId="1357D21C">
                  <wp:extent cx="257175" cy="3333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r w:rsidRPr="00A17144">
              <w:rPr>
                <w:rFonts w:ascii="Times New Roman" w:hAnsi="Times New Roman" w:cs="Times New Roman"/>
                <w:bCs/>
                <w:sz w:val="26"/>
                <w:szCs w:val="26"/>
              </w:rPr>
              <w:t xml:space="preserve"> через личный кабинет ______________________________________</w:t>
            </w:r>
          </w:p>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A17144">
              <w:rPr>
                <w:rFonts w:ascii="Times New Roman" w:hAnsi="Times New Roman" w:cs="Times New Roman"/>
                <w:bCs/>
                <w:sz w:val="26"/>
                <w:szCs w:val="26"/>
              </w:rPr>
              <w:t>Подтверждаю, что _____________________________________________</w:t>
            </w:r>
          </w:p>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A17144">
              <w:rPr>
                <w:rFonts w:ascii="Times New Roman" w:hAnsi="Times New Roman" w:cs="Times New Roman"/>
                <w:bCs/>
                <w:sz w:val="26"/>
                <w:szCs w:val="26"/>
              </w:rPr>
              <w:t>(наименование получателя субсидии)</w:t>
            </w:r>
          </w:p>
          <w:p w:rsidR="00A17144" w:rsidRPr="00A17144" w:rsidRDefault="00A17144" w:rsidP="00A17144">
            <w:pPr>
              <w:tabs>
                <w:tab w:val="left" w:pos="9495"/>
              </w:tabs>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t>соответствует требованиям, установленным пунктом 4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A17144">
              <w:rPr>
                <w:rFonts w:ascii="Times New Roman" w:hAnsi="Times New Roman" w:cs="Times New Roman"/>
                <w:bCs/>
                <w:sz w:val="26"/>
                <w:szCs w:val="26"/>
              </w:rPr>
              <w:t>Даю согласие на осуществление в отношении участника отбора проверки департаментом аграрной политики Воронежской области и органом государственного финансового контроля за соблюдением целей, условий и порядка предоставления субсидии, а также согласие на включение таких положений в соглашение между департаментом аграрной политики Воронежской области и участником отбора о предоставлении субсидий.</w:t>
            </w:r>
          </w:p>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A17144">
              <w:rPr>
                <w:rFonts w:ascii="Times New Roman" w:hAnsi="Times New Roman" w:cs="Times New Roman"/>
                <w:bCs/>
                <w:sz w:val="26"/>
                <w:szCs w:val="26"/>
              </w:rPr>
              <w:t>Даю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tc>
      </w:tr>
      <w:tr w:rsidR="00A17144" w:rsidRPr="00A17144" w:rsidTr="00A17144">
        <w:tc>
          <w:tcPr>
            <w:tcW w:w="9560" w:type="dxa"/>
            <w:gridSpan w:val="7"/>
            <w:tcBorders>
              <w:bottom w:val="single" w:sz="4" w:space="0" w:color="auto"/>
            </w:tcBorders>
          </w:tcPr>
          <w:p w:rsidR="00A17144" w:rsidRPr="00A17144" w:rsidRDefault="00A17144" w:rsidP="00A17144">
            <w:pPr>
              <w:tabs>
                <w:tab w:val="left" w:pos="9495"/>
              </w:tabs>
              <w:autoSpaceDE w:val="0"/>
              <w:autoSpaceDN w:val="0"/>
              <w:adjustRightInd w:val="0"/>
              <w:spacing w:after="0" w:line="240" w:lineRule="auto"/>
              <w:ind w:firstLine="709"/>
              <w:jc w:val="center"/>
              <w:rPr>
                <w:rFonts w:ascii="Times New Roman" w:hAnsi="Times New Roman" w:cs="Times New Roman"/>
                <w:bCs/>
                <w:sz w:val="24"/>
                <w:szCs w:val="24"/>
              </w:rPr>
            </w:pPr>
            <w:r w:rsidRPr="00A17144">
              <w:rPr>
                <w:rFonts w:ascii="Times New Roman" w:hAnsi="Times New Roman" w:cs="Times New Roman"/>
                <w:bCs/>
                <w:sz w:val="24"/>
                <w:szCs w:val="24"/>
              </w:rPr>
              <w:lastRenderedPageBreak/>
              <w:t>ОПИСЬ</w:t>
            </w:r>
          </w:p>
          <w:p w:rsidR="00A17144" w:rsidRPr="00A17144" w:rsidRDefault="00A17144" w:rsidP="00A17144">
            <w:pPr>
              <w:tabs>
                <w:tab w:val="left" w:pos="9495"/>
              </w:tabs>
              <w:autoSpaceDE w:val="0"/>
              <w:autoSpaceDN w:val="0"/>
              <w:adjustRightInd w:val="0"/>
              <w:spacing w:after="0" w:line="240" w:lineRule="auto"/>
              <w:ind w:firstLine="709"/>
              <w:jc w:val="center"/>
              <w:rPr>
                <w:rFonts w:ascii="Times New Roman" w:hAnsi="Times New Roman" w:cs="Times New Roman"/>
                <w:bCs/>
                <w:sz w:val="24"/>
                <w:szCs w:val="24"/>
              </w:rPr>
            </w:pPr>
            <w:r w:rsidRPr="00A17144">
              <w:rPr>
                <w:rFonts w:ascii="Times New Roman" w:hAnsi="Times New Roman" w:cs="Times New Roman"/>
                <w:bCs/>
                <w:sz w:val="24"/>
                <w:szCs w:val="24"/>
              </w:rPr>
              <w:t>прилагаемых документов</w:t>
            </w:r>
          </w:p>
        </w:tc>
      </w:tr>
      <w:tr w:rsidR="00A17144" w:rsidRPr="00A17144" w:rsidTr="00A17144">
        <w:tc>
          <w:tcPr>
            <w:tcW w:w="1196" w:type="dxa"/>
            <w:tcBorders>
              <w:top w:val="single" w:sz="4" w:space="0" w:color="auto"/>
              <w:left w:val="single" w:sz="4" w:space="0" w:color="auto"/>
              <w:bottom w:val="single" w:sz="4" w:space="0" w:color="auto"/>
              <w:right w:val="single" w:sz="4" w:space="0" w:color="auto"/>
            </w:tcBorders>
          </w:tcPr>
          <w:p w:rsidR="00A17144" w:rsidRPr="00A17144" w:rsidRDefault="00A17144" w:rsidP="00A17144">
            <w:pPr>
              <w:tabs>
                <w:tab w:val="left" w:pos="9495"/>
              </w:tabs>
              <w:autoSpaceDE w:val="0"/>
              <w:autoSpaceDN w:val="0"/>
              <w:adjustRightInd w:val="0"/>
              <w:spacing w:after="0" w:line="240" w:lineRule="auto"/>
              <w:jc w:val="both"/>
              <w:rPr>
                <w:rFonts w:ascii="Times New Roman" w:hAnsi="Times New Roman" w:cs="Times New Roman"/>
                <w:bCs/>
                <w:sz w:val="24"/>
                <w:szCs w:val="24"/>
              </w:rPr>
            </w:pPr>
            <w:r w:rsidRPr="00A17144">
              <w:rPr>
                <w:rFonts w:ascii="Times New Roman" w:hAnsi="Times New Roman" w:cs="Times New Roman"/>
                <w:bCs/>
                <w:sz w:val="24"/>
                <w:szCs w:val="24"/>
              </w:rPr>
              <w:t>№ п/п</w:t>
            </w:r>
          </w:p>
        </w:tc>
        <w:tc>
          <w:tcPr>
            <w:tcW w:w="4498" w:type="dxa"/>
            <w:gridSpan w:val="5"/>
            <w:tcBorders>
              <w:top w:val="single" w:sz="4" w:space="0" w:color="auto"/>
              <w:left w:val="single" w:sz="4" w:space="0" w:color="auto"/>
              <w:bottom w:val="single" w:sz="4" w:space="0" w:color="auto"/>
              <w:right w:val="single" w:sz="4" w:space="0" w:color="auto"/>
            </w:tcBorders>
          </w:tcPr>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r w:rsidRPr="00A17144">
              <w:rPr>
                <w:rFonts w:ascii="Times New Roman" w:hAnsi="Times New Roman" w:cs="Times New Roman"/>
                <w:bCs/>
                <w:sz w:val="24"/>
                <w:szCs w:val="24"/>
              </w:rPr>
              <w:t>Наименование документа</w:t>
            </w:r>
          </w:p>
        </w:tc>
        <w:tc>
          <w:tcPr>
            <w:tcW w:w="3866" w:type="dxa"/>
            <w:tcBorders>
              <w:top w:val="single" w:sz="4" w:space="0" w:color="auto"/>
              <w:left w:val="single" w:sz="4" w:space="0" w:color="auto"/>
              <w:bottom w:val="single" w:sz="4" w:space="0" w:color="auto"/>
              <w:right w:val="single" w:sz="4" w:space="0" w:color="auto"/>
            </w:tcBorders>
          </w:tcPr>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r w:rsidRPr="00A17144">
              <w:rPr>
                <w:rFonts w:ascii="Times New Roman" w:hAnsi="Times New Roman" w:cs="Times New Roman"/>
                <w:bCs/>
                <w:sz w:val="24"/>
                <w:szCs w:val="24"/>
              </w:rPr>
              <w:t>Количество листов</w:t>
            </w:r>
          </w:p>
        </w:tc>
      </w:tr>
      <w:tr w:rsidR="00A17144" w:rsidRPr="00A17144" w:rsidTr="00A17144">
        <w:tc>
          <w:tcPr>
            <w:tcW w:w="1196" w:type="dxa"/>
            <w:tcBorders>
              <w:top w:val="single" w:sz="4" w:space="0" w:color="auto"/>
              <w:left w:val="single" w:sz="4" w:space="0" w:color="auto"/>
              <w:bottom w:val="single" w:sz="4" w:space="0" w:color="auto"/>
              <w:right w:val="single" w:sz="4" w:space="0" w:color="auto"/>
            </w:tcBorders>
          </w:tcPr>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8"/>
                <w:szCs w:val="28"/>
              </w:rPr>
            </w:pPr>
          </w:p>
        </w:tc>
        <w:tc>
          <w:tcPr>
            <w:tcW w:w="4498" w:type="dxa"/>
            <w:gridSpan w:val="5"/>
            <w:tcBorders>
              <w:top w:val="single" w:sz="4" w:space="0" w:color="auto"/>
              <w:left w:val="single" w:sz="4" w:space="0" w:color="auto"/>
              <w:bottom w:val="single" w:sz="4" w:space="0" w:color="auto"/>
              <w:right w:val="single" w:sz="4" w:space="0" w:color="auto"/>
            </w:tcBorders>
          </w:tcPr>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p>
        </w:tc>
        <w:tc>
          <w:tcPr>
            <w:tcW w:w="3866" w:type="dxa"/>
            <w:tcBorders>
              <w:top w:val="single" w:sz="4" w:space="0" w:color="auto"/>
              <w:left w:val="single" w:sz="4" w:space="0" w:color="auto"/>
              <w:bottom w:val="single" w:sz="4" w:space="0" w:color="auto"/>
              <w:right w:val="single" w:sz="4" w:space="0" w:color="auto"/>
            </w:tcBorders>
          </w:tcPr>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p>
        </w:tc>
      </w:tr>
      <w:tr w:rsidR="00A17144" w:rsidRPr="00A17144" w:rsidTr="00A17144">
        <w:tc>
          <w:tcPr>
            <w:tcW w:w="5694" w:type="dxa"/>
            <w:gridSpan w:val="6"/>
            <w:tcBorders>
              <w:top w:val="single" w:sz="4" w:space="0" w:color="auto"/>
              <w:left w:val="single" w:sz="4" w:space="0" w:color="auto"/>
              <w:bottom w:val="single" w:sz="4" w:space="0" w:color="auto"/>
              <w:right w:val="single" w:sz="4" w:space="0" w:color="auto"/>
            </w:tcBorders>
          </w:tcPr>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r w:rsidRPr="00A17144">
              <w:rPr>
                <w:rFonts w:ascii="Times New Roman" w:hAnsi="Times New Roman" w:cs="Times New Roman"/>
                <w:bCs/>
                <w:sz w:val="24"/>
                <w:szCs w:val="24"/>
              </w:rPr>
              <w:t>Итого</w:t>
            </w:r>
          </w:p>
        </w:tc>
        <w:tc>
          <w:tcPr>
            <w:tcW w:w="3866" w:type="dxa"/>
            <w:tcBorders>
              <w:top w:val="single" w:sz="4" w:space="0" w:color="auto"/>
              <w:left w:val="single" w:sz="4" w:space="0" w:color="auto"/>
              <w:bottom w:val="single" w:sz="4" w:space="0" w:color="auto"/>
              <w:right w:val="single" w:sz="4" w:space="0" w:color="auto"/>
            </w:tcBorders>
          </w:tcPr>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p>
        </w:tc>
      </w:tr>
      <w:tr w:rsidR="00A17144" w:rsidRPr="00A17144" w:rsidTr="00A17144">
        <w:tc>
          <w:tcPr>
            <w:tcW w:w="9560" w:type="dxa"/>
            <w:gridSpan w:val="7"/>
            <w:tcBorders>
              <w:top w:val="single" w:sz="4" w:space="0" w:color="auto"/>
            </w:tcBorders>
          </w:tcPr>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r w:rsidRPr="00A17144">
              <w:rPr>
                <w:rFonts w:ascii="Times New Roman" w:hAnsi="Times New Roman" w:cs="Times New Roman"/>
                <w:bCs/>
                <w:sz w:val="24"/>
                <w:szCs w:val="24"/>
              </w:rPr>
              <w:t>Исполнитель</w:t>
            </w:r>
          </w:p>
        </w:tc>
      </w:tr>
      <w:tr w:rsidR="00A17144" w:rsidRPr="00A17144" w:rsidTr="00A17144">
        <w:tc>
          <w:tcPr>
            <w:tcW w:w="3651" w:type="dxa"/>
            <w:gridSpan w:val="3"/>
          </w:tcPr>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p>
        </w:tc>
        <w:tc>
          <w:tcPr>
            <w:tcW w:w="1336" w:type="dxa"/>
            <w:tcBorders>
              <w:top w:val="single" w:sz="4" w:space="0" w:color="auto"/>
            </w:tcBorders>
          </w:tcPr>
          <w:p w:rsidR="00A17144" w:rsidRPr="00A17144" w:rsidRDefault="00A17144" w:rsidP="00A17144">
            <w:pPr>
              <w:tabs>
                <w:tab w:val="left" w:pos="9495"/>
              </w:tabs>
              <w:autoSpaceDE w:val="0"/>
              <w:autoSpaceDN w:val="0"/>
              <w:adjustRightInd w:val="0"/>
              <w:spacing w:after="0" w:line="240" w:lineRule="auto"/>
              <w:ind w:firstLine="41"/>
              <w:jc w:val="both"/>
              <w:rPr>
                <w:rFonts w:ascii="Times New Roman" w:hAnsi="Times New Roman" w:cs="Times New Roman"/>
                <w:bCs/>
                <w:sz w:val="24"/>
                <w:szCs w:val="24"/>
              </w:rPr>
            </w:pPr>
            <w:r w:rsidRPr="00A17144">
              <w:rPr>
                <w:rFonts w:ascii="Times New Roman" w:hAnsi="Times New Roman" w:cs="Times New Roman"/>
                <w:bCs/>
                <w:sz w:val="24"/>
                <w:szCs w:val="24"/>
              </w:rPr>
              <w:t>(подпись)</w:t>
            </w:r>
          </w:p>
        </w:tc>
        <w:tc>
          <w:tcPr>
            <w:tcW w:w="361" w:type="dxa"/>
          </w:tcPr>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p>
        </w:tc>
        <w:tc>
          <w:tcPr>
            <w:tcW w:w="4212" w:type="dxa"/>
            <w:gridSpan w:val="2"/>
            <w:tcBorders>
              <w:top w:val="single" w:sz="4" w:space="0" w:color="auto"/>
            </w:tcBorders>
          </w:tcPr>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r w:rsidRPr="00A17144">
              <w:rPr>
                <w:rFonts w:ascii="Times New Roman" w:hAnsi="Times New Roman" w:cs="Times New Roman"/>
                <w:bCs/>
                <w:sz w:val="24"/>
                <w:szCs w:val="24"/>
              </w:rPr>
              <w:t>(расшифровка подписи)</w:t>
            </w:r>
          </w:p>
        </w:tc>
      </w:tr>
      <w:tr w:rsidR="00A17144" w:rsidRPr="00A17144" w:rsidTr="00A17144">
        <w:tc>
          <w:tcPr>
            <w:tcW w:w="9560" w:type="dxa"/>
            <w:gridSpan w:val="7"/>
          </w:tcPr>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r w:rsidRPr="00A17144">
              <w:rPr>
                <w:rFonts w:ascii="Times New Roman" w:hAnsi="Times New Roman" w:cs="Times New Roman"/>
                <w:bCs/>
                <w:sz w:val="24"/>
                <w:szCs w:val="24"/>
              </w:rPr>
              <w:t>Дата ______________________</w:t>
            </w:r>
          </w:p>
        </w:tc>
      </w:tr>
      <w:tr w:rsidR="00A17144" w:rsidRPr="00A17144" w:rsidTr="00A17144">
        <w:tc>
          <w:tcPr>
            <w:tcW w:w="9560" w:type="dxa"/>
            <w:gridSpan w:val="7"/>
          </w:tcPr>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r w:rsidRPr="00A17144">
              <w:rPr>
                <w:rFonts w:ascii="Times New Roman" w:hAnsi="Times New Roman" w:cs="Times New Roman"/>
                <w:bCs/>
                <w:sz w:val="24"/>
                <w:szCs w:val="24"/>
              </w:rPr>
              <w:t>Руководитель получателя субсидии</w:t>
            </w:r>
          </w:p>
        </w:tc>
      </w:tr>
      <w:tr w:rsidR="00A17144" w:rsidRPr="00A17144" w:rsidTr="00A17144">
        <w:tc>
          <w:tcPr>
            <w:tcW w:w="9560" w:type="dxa"/>
            <w:gridSpan w:val="7"/>
          </w:tcPr>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p>
        </w:tc>
      </w:tr>
      <w:tr w:rsidR="00A17144" w:rsidRPr="00A17144" w:rsidTr="00A17144">
        <w:tc>
          <w:tcPr>
            <w:tcW w:w="3311" w:type="dxa"/>
            <w:gridSpan w:val="2"/>
            <w:tcBorders>
              <w:top w:val="single" w:sz="4" w:space="0" w:color="auto"/>
            </w:tcBorders>
          </w:tcPr>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r w:rsidRPr="00A17144">
              <w:rPr>
                <w:rFonts w:ascii="Times New Roman" w:hAnsi="Times New Roman" w:cs="Times New Roman"/>
                <w:bCs/>
                <w:sz w:val="24"/>
                <w:szCs w:val="24"/>
              </w:rPr>
              <w:t>(должность)</w:t>
            </w:r>
          </w:p>
        </w:tc>
        <w:tc>
          <w:tcPr>
            <w:tcW w:w="340" w:type="dxa"/>
          </w:tcPr>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p>
        </w:tc>
        <w:tc>
          <w:tcPr>
            <w:tcW w:w="1336" w:type="dxa"/>
            <w:tcBorders>
              <w:top w:val="single" w:sz="4" w:space="0" w:color="auto"/>
            </w:tcBorders>
          </w:tcPr>
          <w:p w:rsidR="00A17144" w:rsidRPr="00A17144" w:rsidRDefault="00A17144" w:rsidP="00A17144">
            <w:pPr>
              <w:tabs>
                <w:tab w:val="left" w:pos="9495"/>
              </w:tabs>
              <w:autoSpaceDE w:val="0"/>
              <w:autoSpaceDN w:val="0"/>
              <w:adjustRightInd w:val="0"/>
              <w:spacing w:after="0" w:line="240" w:lineRule="auto"/>
              <w:jc w:val="both"/>
              <w:rPr>
                <w:rFonts w:ascii="Times New Roman" w:hAnsi="Times New Roman" w:cs="Times New Roman"/>
                <w:bCs/>
                <w:sz w:val="24"/>
                <w:szCs w:val="24"/>
              </w:rPr>
            </w:pPr>
            <w:r w:rsidRPr="00A17144">
              <w:rPr>
                <w:rFonts w:ascii="Times New Roman" w:hAnsi="Times New Roman" w:cs="Times New Roman"/>
                <w:bCs/>
                <w:sz w:val="24"/>
                <w:szCs w:val="24"/>
              </w:rPr>
              <w:t>(подпись)</w:t>
            </w:r>
          </w:p>
        </w:tc>
        <w:tc>
          <w:tcPr>
            <w:tcW w:w="361" w:type="dxa"/>
          </w:tcPr>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p>
        </w:tc>
        <w:tc>
          <w:tcPr>
            <w:tcW w:w="4212" w:type="dxa"/>
            <w:gridSpan w:val="2"/>
            <w:tcBorders>
              <w:top w:val="single" w:sz="4" w:space="0" w:color="auto"/>
            </w:tcBorders>
          </w:tcPr>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r w:rsidRPr="00A17144">
              <w:rPr>
                <w:rFonts w:ascii="Times New Roman" w:hAnsi="Times New Roman" w:cs="Times New Roman"/>
                <w:bCs/>
                <w:sz w:val="24"/>
                <w:szCs w:val="24"/>
              </w:rPr>
              <w:t>(расшифровка подписи)</w:t>
            </w:r>
          </w:p>
        </w:tc>
      </w:tr>
      <w:tr w:rsidR="00A17144" w:rsidRPr="00A17144" w:rsidTr="00A17144">
        <w:tc>
          <w:tcPr>
            <w:tcW w:w="9560" w:type="dxa"/>
            <w:gridSpan w:val="7"/>
          </w:tcPr>
          <w:p w:rsidR="00A17144" w:rsidRPr="00A17144" w:rsidRDefault="00A17144" w:rsidP="00A17144">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proofErr w:type="spellStart"/>
            <w:r w:rsidRPr="00A17144">
              <w:rPr>
                <w:rFonts w:ascii="Times New Roman" w:hAnsi="Times New Roman" w:cs="Times New Roman"/>
                <w:bCs/>
                <w:sz w:val="24"/>
                <w:szCs w:val="24"/>
              </w:rPr>
              <w:t>м.п</w:t>
            </w:r>
            <w:proofErr w:type="spellEnd"/>
            <w:r w:rsidRPr="00A17144">
              <w:rPr>
                <w:rFonts w:ascii="Times New Roman" w:hAnsi="Times New Roman" w:cs="Times New Roman"/>
                <w:bCs/>
                <w:sz w:val="24"/>
                <w:szCs w:val="24"/>
              </w:rPr>
              <w:t>. (при наличии)</w:t>
            </w:r>
          </w:p>
        </w:tc>
      </w:tr>
    </w:tbl>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lastRenderedPageBreak/>
        <w:t>Приложение № 2</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к Порядку</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предоставления субсидий из областного бюджета</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сельскохозяйственным товаропроизводителям</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(за исключением граждан, ведущих личное</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подсобное хозяйство), организациям</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агропромышленного комплекса независимо от их</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организационно-правовых форм и крестьянским</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(фермерским) хозяйствам, сельскохозяйственным</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потребительским кооперативам на возмещение</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части затрат на уплату процентов</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по инвестиционным кредитам (займам)</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481"/>
        <w:gridCol w:w="993"/>
        <w:gridCol w:w="345"/>
        <w:gridCol w:w="1831"/>
        <w:gridCol w:w="340"/>
        <w:gridCol w:w="150"/>
        <w:gridCol w:w="722"/>
        <w:gridCol w:w="2324"/>
        <w:gridCol w:w="503"/>
      </w:tblGrid>
      <w:tr w:rsidR="00A17144" w:rsidRPr="00A17144" w:rsidTr="00A17144">
        <w:trPr>
          <w:gridAfter w:val="1"/>
          <w:wAfter w:w="503" w:type="dxa"/>
        </w:trPr>
        <w:tc>
          <w:tcPr>
            <w:tcW w:w="9057" w:type="dxa"/>
            <w:gridSpan w:val="9"/>
          </w:tcPr>
          <w:p w:rsidR="00A17144" w:rsidRPr="00A17144" w:rsidRDefault="00A17144" w:rsidP="00A17144">
            <w:pPr>
              <w:autoSpaceDE w:val="0"/>
              <w:autoSpaceDN w:val="0"/>
              <w:adjustRightInd w:val="0"/>
              <w:spacing w:after="0" w:line="240" w:lineRule="auto"/>
              <w:ind w:firstLine="709"/>
              <w:jc w:val="center"/>
              <w:rPr>
                <w:rFonts w:ascii="Times New Roman" w:hAnsi="Times New Roman" w:cs="Times New Roman"/>
                <w:bCs/>
                <w:sz w:val="28"/>
                <w:szCs w:val="28"/>
              </w:rPr>
            </w:pPr>
            <w:bookmarkStart w:id="85" w:name="Par406"/>
            <w:bookmarkEnd w:id="85"/>
            <w:r w:rsidRPr="00A17144">
              <w:rPr>
                <w:rFonts w:ascii="Times New Roman" w:hAnsi="Times New Roman" w:cs="Times New Roman"/>
                <w:bCs/>
                <w:sz w:val="28"/>
                <w:szCs w:val="28"/>
              </w:rPr>
              <w:t>Расчет</w:t>
            </w:r>
          </w:p>
          <w:p w:rsidR="00A17144" w:rsidRPr="00A17144" w:rsidRDefault="00A17144" w:rsidP="00A17144">
            <w:pPr>
              <w:autoSpaceDE w:val="0"/>
              <w:autoSpaceDN w:val="0"/>
              <w:adjustRightInd w:val="0"/>
              <w:spacing w:after="0" w:line="240" w:lineRule="auto"/>
              <w:ind w:firstLine="709"/>
              <w:jc w:val="center"/>
              <w:rPr>
                <w:rFonts w:ascii="Times New Roman" w:hAnsi="Times New Roman" w:cs="Times New Roman"/>
                <w:bCs/>
                <w:sz w:val="28"/>
                <w:szCs w:val="28"/>
              </w:rPr>
            </w:pPr>
            <w:r w:rsidRPr="00A17144">
              <w:rPr>
                <w:rFonts w:ascii="Times New Roman" w:hAnsi="Times New Roman" w:cs="Times New Roman"/>
                <w:bCs/>
                <w:sz w:val="28"/>
                <w:szCs w:val="28"/>
              </w:rPr>
              <w:t>размера субсидий из областного бюджета на возмещение</w:t>
            </w:r>
          </w:p>
          <w:p w:rsidR="00A17144" w:rsidRPr="00A17144" w:rsidRDefault="00A17144" w:rsidP="00A17144">
            <w:pPr>
              <w:autoSpaceDE w:val="0"/>
              <w:autoSpaceDN w:val="0"/>
              <w:adjustRightInd w:val="0"/>
              <w:spacing w:after="0" w:line="240" w:lineRule="auto"/>
              <w:ind w:firstLine="709"/>
              <w:jc w:val="center"/>
              <w:rPr>
                <w:rFonts w:ascii="Times New Roman" w:hAnsi="Times New Roman" w:cs="Times New Roman"/>
                <w:bCs/>
                <w:sz w:val="28"/>
                <w:szCs w:val="28"/>
              </w:rPr>
            </w:pPr>
            <w:r w:rsidRPr="00A17144">
              <w:rPr>
                <w:rFonts w:ascii="Times New Roman" w:hAnsi="Times New Roman" w:cs="Times New Roman"/>
                <w:bCs/>
                <w:sz w:val="28"/>
                <w:szCs w:val="28"/>
              </w:rPr>
              <w:t>части затрат на уплату процентов по кредиту (займу),</w:t>
            </w:r>
          </w:p>
          <w:p w:rsidR="00A17144" w:rsidRPr="00A17144" w:rsidRDefault="00A17144" w:rsidP="00A17144">
            <w:pPr>
              <w:autoSpaceDE w:val="0"/>
              <w:autoSpaceDN w:val="0"/>
              <w:adjustRightInd w:val="0"/>
              <w:spacing w:after="0" w:line="240" w:lineRule="auto"/>
              <w:ind w:firstLine="709"/>
              <w:jc w:val="center"/>
              <w:rPr>
                <w:rFonts w:ascii="Times New Roman" w:hAnsi="Times New Roman" w:cs="Times New Roman"/>
                <w:bCs/>
                <w:sz w:val="28"/>
                <w:szCs w:val="28"/>
              </w:rPr>
            </w:pPr>
            <w:r w:rsidRPr="00A17144">
              <w:rPr>
                <w:rFonts w:ascii="Times New Roman" w:hAnsi="Times New Roman" w:cs="Times New Roman"/>
                <w:bCs/>
                <w:sz w:val="28"/>
                <w:szCs w:val="28"/>
              </w:rPr>
              <w:t>полученному заемщиком</w:t>
            </w:r>
          </w:p>
        </w:tc>
      </w:tr>
      <w:tr w:rsidR="00A17144" w:rsidRPr="00A17144" w:rsidTr="00A17144">
        <w:tc>
          <w:tcPr>
            <w:tcW w:w="9560" w:type="dxa"/>
            <w:gridSpan w:val="10"/>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__________________________________________________________</w:t>
            </w:r>
          </w:p>
          <w:p w:rsidR="00A17144" w:rsidRPr="00A17144" w:rsidRDefault="00A17144" w:rsidP="00A17144">
            <w:pPr>
              <w:autoSpaceDE w:val="0"/>
              <w:autoSpaceDN w:val="0"/>
              <w:adjustRightInd w:val="0"/>
              <w:spacing w:after="0" w:line="240" w:lineRule="auto"/>
              <w:jc w:val="center"/>
              <w:rPr>
                <w:rFonts w:ascii="Times New Roman" w:hAnsi="Times New Roman" w:cs="Times New Roman"/>
                <w:bCs/>
                <w:sz w:val="28"/>
                <w:szCs w:val="28"/>
              </w:rPr>
            </w:pPr>
            <w:r w:rsidRPr="00A17144">
              <w:rPr>
                <w:rFonts w:ascii="Times New Roman" w:hAnsi="Times New Roman" w:cs="Times New Roman"/>
                <w:bCs/>
                <w:sz w:val="28"/>
                <w:szCs w:val="28"/>
              </w:rPr>
              <w:t>(полное наименование заемщика)</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ИНН _____________________ р/с ____________________________________</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Наименование кредитной организации________________________________</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_________________________________________________________________</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БИК ___________________________ корсчет __________________________</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Род деятельности заемщика по ОКВЭД_______________________________</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Цель кредита (займа) ______________________________________________</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_________________________________________________________________</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 xml:space="preserve">По кредитному договору (договору займа) № ___ от ___, полученному </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в (наименование кредитной организации)</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за период с «____» ______________ 20__ г. по «____» _______________20__ г.</w:t>
            </w:r>
          </w:p>
        </w:tc>
      </w:tr>
      <w:tr w:rsidR="00A17144" w:rsidRPr="00A17144" w:rsidTr="00A17144">
        <w:tc>
          <w:tcPr>
            <w:tcW w:w="9560" w:type="dxa"/>
            <w:gridSpan w:val="10"/>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1. Дата заключения кредитного договора (договора займа) _______________</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2. Сроки погашения кредита (займа) по договору _______________________</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3. Размер полученного кредита (займа) __________________________ рублей</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4. Процентная ставка по кредиту (займу) _____________________% годовых</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5. Ключевая ставка Банка России __________% годовых на 1 июля 2019 года</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Ставка рефинансирования Центрального банка Российской Федерации или ключевая ставка, действующая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 _____________</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lastRenderedPageBreak/>
              <w:t>_________% годовых</w:t>
            </w:r>
          </w:p>
        </w:tc>
      </w:tr>
      <w:tr w:rsidR="00A17144" w:rsidRPr="00A17144" w:rsidTr="00A17144">
        <w:trPr>
          <w:gridAfter w:val="1"/>
          <w:wAfter w:w="503" w:type="dxa"/>
        </w:trPr>
        <w:tc>
          <w:tcPr>
            <w:tcW w:w="9057" w:type="dxa"/>
            <w:gridSpan w:val="9"/>
            <w:tcBorders>
              <w:bottom w:val="single" w:sz="4" w:space="0" w:color="auto"/>
            </w:tcBorders>
          </w:tcPr>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lastRenderedPageBreak/>
              <w:t>(рублей)</w:t>
            </w:r>
          </w:p>
        </w:tc>
      </w:tr>
      <w:tr w:rsidR="00A17144" w:rsidRPr="00A17144" w:rsidTr="00A17144">
        <w:trPr>
          <w:gridAfter w:val="1"/>
          <w:wAfter w:w="503" w:type="dxa"/>
        </w:trPr>
        <w:tc>
          <w:tcPr>
            <w:tcW w:w="1871" w:type="dxa"/>
            <w:vMerge w:val="restart"/>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8"/>
                <w:szCs w:val="28"/>
              </w:rPr>
            </w:pPr>
            <w:r w:rsidRPr="00A17144">
              <w:rPr>
                <w:rFonts w:ascii="Times New Roman" w:hAnsi="Times New Roman" w:cs="Times New Roman"/>
                <w:bCs/>
                <w:sz w:val="28"/>
                <w:szCs w:val="28"/>
              </w:rPr>
              <w:t>Остаток ссудной задолженности, из которой исчисляется размер субсидии</w:t>
            </w:r>
          </w:p>
        </w:tc>
        <w:tc>
          <w:tcPr>
            <w:tcW w:w="1474" w:type="dxa"/>
            <w:gridSpan w:val="2"/>
            <w:vMerge w:val="restart"/>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8"/>
                <w:szCs w:val="28"/>
              </w:rPr>
            </w:pPr>
            <w:r w:rsidRPr="00A17144">
              <w:rPr>
                <w:rFonts w:ascii="Times New Roman" w:hAnsi="Times New Roman" w:cs="Times New Roman"/>
                <w:bCs/>
                <w:sz w:val="28"/>
                <w:szCs w:val="28"/>
              </w:rPr>
              <w:t>Количество дней пользования кредитом (займом) в расчетном периоде</w:t>
            </w:r>
          </w:p>
        </w:tc>
        <w:tc>
          <w:tcPr>
            <w:tcW w:w="3388" w:type="dxa"/>
            <w:gridSpan w:val="5"/>
            <w:tcBorders>
              <w:top w:val="single" w:sz="4" w:space="0" w:color="auto"/>
              <w:left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8"/>
                <w:szCs w:val="28"/>
              </w:rPr>
            </w:pPr>
            <w:r w:rsidRPr="00A17144">
              <w:rPr>
                <w:rFonts w:ascii="Times New Roman" w:hAnsi="Times New Roman" w:cs="Times New Roman"/>
                <w:bCs/>
                <w:sz w:val="28"/>
                <w:szCs w:val="28"/>
              </w:rPr>
              <w:t>Сумма уплаченных процентов</w:t>
            </w:r>
          </w:p>
        </w:tc>
        <w:tc>
          <w:tcPr>
            <w:tcW w:w="2324" w:type="dxa"/>
            <w:tcBorders>
              <w:top w:val="single" w:sz="4" w:space="0" w:color="auto"/>
              <w:left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8"/>
                <w:szCs w:val="28"/>
              </w:rPr>
            </w:pPr>
            <w:r w:rsidRPr="00A17144">
              <w:rPr>
                <w:rFonts w:ascii="Times New Roman" w:hAnsi="Times New Roman" w:cs="Times New Roman"/>
                <w:bCs/>
                <w:sz w:val="28"/>
                <w:szCs w:val="28"/>
              </w:rPr>
              <w:t>Размер субсидии</w:t>
            </w:r>
          </w:p>
        </w:tc>
      </w:tr>
      <w:tr w:rsidR="00A17144" w:rsidRPr="00A17144" w:rsidTr="00A17144">
        <w:trPr>
          <w:gridAfter w:val="1"/>
          <w:wAfter w:w="503" w:type="dxa"/>
        </w:trPr>
        <w:tc>
          <w:tcPr>
            <w:tcW w:w="1871" w:type="dxa"/>
            <w:vMerge/>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8"/>
                <w:szCs w:val="28"/>
              </w:rPr>
            </w:pPr>
          </w:p>
        </w:tc>
        <w:tc>
          <w:tcPr>
            <w:tcW w:w="1474" w:type="dxa"/>
            <w:gridSpan w:val="2"/>
            <w:vMerge/>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8"/>
                <w:szCs w:val="28"/>
              </w:rPr>
            </w:pPr>
          </w:p>
        </w:tc>
        <w:tc>
          <w:tcPr>
            <w:tcW w:w="3388" w:type="dxa"/>
            <w:gridSpan w:val="5"/>
            <w:tcBorders>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8"/>
                <w:szCs w:val="28"/>
              </w:rPr>
            </w:pPr>
            <w:r w:rsidRPr="00A17144">
              <w:rPr>
                <w:rFonts w:ascii="Times New Roman" w:hAnsi="Times New Roman" w:cs="Times New Roman"/>
                <w:bCs/>
                <w:noProof/>
                <w:sz w:val="28"/>
                <w:szCs w:val="28"/>
              </w:rPr>
              <w:drawing>
                <wp:inline distT="0" distB="0" distL="0" distR="0" wp14:anchorId="2B244202" wp14:editId="2905054B">
                  <wp:extent cx="1695450" cy="5905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95450" cy="590550"/>
                          </a:xfrm>
                          <a:prstGeom prst="rect">
                            <a:avLst/>
                          </a:prstGeom>
                          <a:noFill/>
                          <a:ln>
                            <a:noFill/>
                          </a:ln>
                        </pic:spPr>
                      </pic:pic>
                    </a:graphicData>
                  </a:graphic>
                </wp:inline>
              </w:drawing>
            </w:r>
          </w:p>
        </w:tc>
        <w:tc>
          <w:tcPr>
            <w:tcW w:w="2324" w:type="dxa"/>
            <w:tcBorders>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8"/>
                <w:szCs w:val="28"/>
              </w:rPr>
            </w:pPr>
            <w:r w:rsidRPr="00A17144">
              <w:rPr>
                <w:rFonts w:ascii="Times New Roman" w:hAnsi="Times New Roman" w:cs="Times New Roman"/>
                <w:bCs/>
                <w:noProof/>
                <w:sz w:val="28"/>
                <w:szCs w:val="28"/>
              </w:rPr>
              <w:drawing>
                <wp:inline distT="0" distB="0" distL="0" distR="0" wp14:anchorId="40A8DB6C" wp14:editId="28F69B86">
                  <wp:extent cx="1400175" cy="4857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00175" cy="485775"/>
                          </a:xfrm>
                          <a:prstGeom prst="rect">
                            <a:avLst/>
                          </a:prstGeom>
                          <a:noFill/>
                          <a:ln>
                            <a:noFill/>
                          </a:ln>
                        </pic:spPr>
                      </pic:pic>
                    </a:graphicData>
                  </a:graphic>
                </wp:inline>
              </w:drawing>
            </w:r>
            <w:r w:rsidRPr="00A17144">
              <w:rPr>
                <w:rFonts w:ascii="Times New Roman" w:hAnsi="Times New Roman" w:cs="Times New Roman"/>
                <w:bCs/>
                <w:sz w:val="28"/>
                <w:szCs w:val="28"/>
              </w:rPr>
              <w:t xml:space="preserve"> *</w:t>
            </w:r>
          </w:p>
        </w:tc>
      </w:tr>
      <w:tr w:rsidR="00A17144" w:rsidRPr="00A17144" w:rsidTr="00A17144">
        <w:trPr>
          <w:gridAfter w:val="1"/>
          <w:wAfter w:w="503" w:type="dxa"/>
        </w:trPr>
        <w:tc>
          <w:tcPr>
            <w:tcW w:w="1871" w:type="dxa"/>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8"/>
                <w:szCs w:val="28"/>
              </w:rPr>
            </w:pPr>
            <w:r w:rsidRPr="00A17144">
              <w:rPr>
                <w:rFonts w:ascii="Times New Roman" w:hAnsi="Times New Roman" w:cs="Times New Roman"/>
                <w:bCs/>
                <w:sz w:val="28"/>
                <w:szCs w:val="28"/>
              </w:rPr>
              <w:t>1</w:t>
            </w:r>
          </w:p>
        </w:tc>
        <w:tc>
          <w:tcPr>
            <w:tcW w:w="1474" w:type="dxa"/>
            <w:gridSpan w:val="2"/>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8"/>
                <w:szCs w:val="28"/>
              </w:rPr>
            </w:pPr>
            <w:r w:rsidRPr="00A17144">
              <w:rPr>
                <w:rFonts w:ascii="Times New Roman" w:hAnsi="Times New Roman" w:cs="Times New Roman"/>
                <w:bCs/>
                <w:sz w:val="28"/>
                <w:szCs w:val="28"/>
              </w:rPr>
              <w:t>2</w:t>
            </w:r>
          </w:p>
        </w:tc>
        <w:tc>
          <w:tcPr>
            <w:tcW w:w="3388" w:type="dxa"/>
            <w:gridSpan w:val="5"/>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8"/>
                <w:szCs w:val="28"/>
              </w:rPr>
            </w:pPr>
            <w:r w:rsidRPr="00A17144">
              <w:rPr>
                <w:rFonts w:ascii="Times New Roman" w:hAnsi="Times New Roman" w:cs="Times New Roman"/>
                <w:bCs/>
                <w:sz w:val="28"/>
                <w:szCs w:val="28"/>
              </w:rPr>
              <w:t>3</w:t>
            </w:r>
          </w:p>
        </w:tc>
        <w:tc>
          <w:tcPr>
            <w:tcW w:w="2324" w:type="dxa"/>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8"/>
                <w:szCs w:val="28"/>
              </w:rPr>
            </w:pPr>
            <w:r w:rsidRPr="00A17144">
              <w:rPr>
                <w:rFonts w:ascii="Times New Roman" w:hAnsi="Times New Roman" w:cs="Times New Roman"/>
                <w:bCs/>
                <w:sz w:val="28"/>
                <w:szCs w:val="28"/>
              </w:rPr>
              <w:t>4</w:t>
            </w:r>
          </w:p>
        </w:tc>
      </w:tr>
      <w:tr w:rsidR="00A17144" w:rsidRPr="00A17144" w:rsidTr="00A17144">
        <w:trPr>
          <w:gridAfter w:val="1"/>
          <w:wAfter w:w="503" w:type="dxa"/>
        </w:trPr>
        <w:tc>
          <w:tcPr>
            <w:tcW w:w="1871" w:type="dxa"/>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tc>
        <w:tc>
          <w:tcPr>
            <w:tcW w:w="1474" w:type="dxa"/>
            <w:gridSpan w:val="2"/>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tc>
        <w:tc>
          <w:tcPr>
            <w:tcW w:w="3388" w:type="dxa"/>
            <w:gridSpan w:val="5"/>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tc>
        <w:tc>
          <w:tcPr>
            <w:tcW w:w="2324" w:type="dxa"/>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tc>
      </w:tr>
      <w:tr w:rsidR="00A17144" w:rsidRPr="00A17144" w:rsidTr="00A17144">
        <w:trPr>
          <w:gridAfter w:val="1"/>
          <w:wAfter w:w="503" w:type="dxa"/>
        </w:trPr>
        <w:tc>
          <w:tcPr>
            <w:tcW w:w="1871" w:type="dxa"/>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tc>
        <w:tc>
          <w:tcPr>
            <w:tcW w:w="1474" w:type="dxa"/>
            <w:gridSpan w:val="2"/>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tc>
        <w:tc>
          <w:tcPr>
            <w:tcW w:w="3388" w:type="dxa"/>
            <w:gridSpan w:val="5"/>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tc>
        <w:tc>
          <w:tcPr>
            <w:tcW w:w="2324" w:type="dxa"/>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tc>
      </w:tr>
      <w:tr w:rsidR="00A17144" w:rsidRPr="00A17144" w:rsidTr="00A17144">
        <w:trPr>
          <w:gridAfter w:val="1"/>
          <w:wAfter w:w="503" w:type="dxa"/>
        </w:trPr>
        <w:tc>
          <w:tcPr>
            <w:tcW w:w="9057" w:type="dxa"/>
            <w:gridSpan w:val="9"/>
            <w:tcBorders>
              <w:top w:val="single" w:sz="4" w:space="0" w:color="auto"/>
            </w:tcBorders>
          </w:tcPr>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Размер предоставляемой субсидии за счет бюджетных средств (графа 4) не должен быть выше значения графы 3, если размер субсидии (графа 4) больше размера затрат в графе 3, субсидия равна сумме затрат (графа 3) ____________________________________________ рублей</w:t>
            </w:r>
          </w:p>
          <w:p w:rsidR="00A17144" w:rsidRPr="00A17144" w:rsidRDefault="00A17144" w:rsidP="00A17144">
            <w:pPr>
              <w:autoSpaceDE w:val="0"/>
              <w:autoSpaceDN w:val="0"/>
              <w:adjustRightInd w:val="0"/>
              <w:spacing w:after="0" w:line="240" w:lineRule="auto"/>
              <w:ind w:firstLine="709"/>
              <w:jc w:val="center"/>
              <w:rPr>
                <w:rFonts w:ascii="Times New Roman" w:hAnsi="Times New Roman" w:cs="Times New Roman"/>
                <w:bCs/>
                <w:sz w:val="28"/>
                <w:szCs w:val="28"/>
              </w:rPr>
            </w:pPr>
            <w:r w:rsidRPr="00A17144">
              <w:rPr>
                <w:rFonts w:ascii="Times New Roman" w:hAnsi="Times New Roman" w:cs="Times New Roman"/>
                <w:bCs/>
                <w:sz w:val="28"/>
                <w:szCs w:val="28"/>
              </w:rPr>
              <w:t>(сумма прописью)</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Проценты, начисленные в соответствии с заключенным кредитным договором (договором займа), оплачены своевременно и в полном объеме.</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средств из бюджета субъекта Российской Федерации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w:t>
            </w:r>
            <w:r w:rsidRPr="00A17144">
              <w:rPr>
                <w:rFonts w:ascii="Times New Roman" w:hAnsi="Times New Roman" w:cs="Times New Roman"/>
                <w:bCs/>
                <w:sz w:val="28"/>
                <w:szCs w:val="28"/>
              </w:rPr>
              <w:lastRenderedPageBreak/>
              <w:t>(займом), - на дату составления соответствующего документа к кредитному договору (договору займа).</w:t>
            </w:r>
          </w:p>
        </w:tc>
      </w:tr>
      <w:tr w:rsidR="00A17144" w:rsidRPr="00A17144" w:rsidTr="00A17144">
        <w:trPr>
          <w:gridAfter w:val="1"/>
          <w:wAfter w:w="503" w:type="dxa"/>
        </w:trPr>
        <w:tc>
          <w:tcPr>
            <w:tcW w:w="9057" w:type="dxa"/>
            <w:gridSpan w:val="9"/>
          </w:tcPr>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tc>
      </w:tr>
      <w:tr w:rsidR="00A17144" w:rsidRPr="00A17144" w:rsidTr="00A17144">
        <w:trPr>
          <w:gridAfter w:val="1"/>
          <w:wAfter w:w="503" w:type="dxa"/>
        </w:trPr>
        <w:tc>
          <w:tcPr>
            <w:tcW w:w="9057" w:type="dxa"/>
            <w:gridSpan w:val="9"/>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Подпись руководителя получателя субсидии</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(или лицо, им уполномоченное)</w:t>
            </w:r>
          </w:p>
        </w:tc>
      </w:tr>
      <w:tr w:rsidR="00A17144" w:rsidRPr="00A17144" w:rsidTr="00A17144">
        <w:trPr>
          <w:gridAfter w:val="1"/>
          <w:wAfter w:w="503" w:type="dxa"/>
        </w:trPr>
        <w:tc>
          <w:tcPr>
            <w:tcW w:w="9057" w:type="dxa"/>
            <w:gridSpan w:val="9"/>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p>
        </w:tc>
      </w:tr>
      <w:tr w:rsidR="00A17144" w:rsidRPr="00A17144" w:rsidTr="00A17144">
        <w:trPr>
          <w:gridAfter w:val="1"/>
          <w:wAfter w:w="503" w:type="dxa"/>
        </w:trPr>
        <w:tc>
          <w:tcPr>
            <w:tcW w:w="3345" w:type="dxa"/>
            <w:gridSpan w:val="3"/>
            <w:tcBorders>
              <w:top w:val="single" w:sz="4" w:space="0" w:color="auto"/>
            </w:tcBorders>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(должность)</w:t>
            </w:r>
          </w:p>
        </w:tc>
        <w:tc>
          <w:tcPr>
            <w:tcW w:w="345" w:type="dxa"/>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p>
        </w:tc>
        <w:tc>
          <w:tcPr>
            <w:tcW w:w="1831" w:type="dxa"/>
            <w:tcBorders>
              <w:top w:val="single" w:sz="4" w:space="0" w:color="auto"/>
            </w:tcBorders>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(подпись)</w:t>
            </w:r>
          </w:p>
        </w:tc>
        <w:tc>
          <w:tcPr>
            <w:tcW w:w="340" w:type="dxa"/>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p>
        </w:tc>
        <w:tc>
          <w:tcPr>
            <w:tcW w:w="3196" w:type="dxa"/>
            <w:gridSpan w:val="3"/>
            <w:tcBorders>
              <w:top w:val="single" w:sz="4" w:space="0" w:color="auto"/>
            </w:tcBorders>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(Ф.И.О.)</w:t>
            </w:r>
          </w:p>
        </w:tc>
      </w:tr>
      <w:tr w:rsidR="00A17144" w:rsidRPr="00A17144" w:rsidTr="00A17144">
        <w:trPr>
          <w:gridAfter w:val="1"/>
          <w:wAfter w:w="503" w:type="dxa"/>
        </w:trPr>
        <w:tc>
          <w:tcPr>
            <w:tcW w:w="9057" w:type="dxa"/>
            <w:gridSpan w:val="9"/>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«____» _______________ 20___ г.</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proofErr w:type="spellStart"/>
            <w:r w:rsidRPr="00A17144">
              <w:rPr>
                <w:rFonts w:ascii="Times New Roman" w:hAnsi="Times New Roman" w:cs="Times New Roman"/>
                <w:bCs/>
                <w:sz w:val="28"/>
                <w:szCs w:val="28"/>
              </w:rPr>
              <w:t>м.п</w:t>
            </w:r>
            <w:proofErr w:type="spellEnd"/>
            <w:r w:rsidRPr="00A17144">
              <w:rPr>
                <w:rFonts w:ascii="Times New Roman" w:hAnsi="Times New Roman" w:cs="Times New Roman"/>
                <w:bCs/>
                <w:sz w:val="28"/>
                <w:szCs w:val="28"/>
              </w:rPr>
              <w:t>. (при наличии)</w:t>
            </w:r>
          </w:p>
        </w:tc>
      </w:tr>
      <w:tr w:rsidR="00A17144" w:rsidRPr="00A17144" w:rsidTr="00A17144">
        <w:trPr>
          <w:gridAfter w:val="1"/>
          <w:wAfter w:w="503" w:type="dxa"/>
        </w:trPr>
        <w:tc>
          <w:tcPr>
            <w:tcW w:w="9057" w:type="dxa"/>
            <w:gridSpan w:val="9"/>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p>
        </w:tc>
      </w:tr>
      <w:tr w:rsidR="00A17144" w:rsidRPr="00A17144" w:rsidTr="00A17144">
        <w:trPr>
          <w:gridAfter w:val="1"/>
          <w:wAfter w:w="503" w:type="dxa"/>
        </w:trPr>
        <w:tc>
          <w:tcPr>
            <w:tcW w:w="9057" w:type="dxa"/>
            <w:gridSpan w:val="9"/>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Расчет и своевременную уплату процентов подтверждаю</w:t>
            </w:r>
          </w:p>
        </w:tc>
      </w:tr>
      <w:tr w:rsidR="00A17144" w:rsidRPr="00A17144" w:rsidTr="00A17144">
        <w:trPr>
          <w:gridAfter w:val="1"/>
          <w:wAfter w:w="503" w:type="dxa"/>
        </w:trPr>
        <w:tc>
          <w:tcPr>
            <w:tcW w:w="9057" w:type="dxa"/>
            <w:gridSpan w:val="9"/>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Руководитель кредитной организации (филиала)</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(или лицо, им уполномоченное)</w:t>
            </w:r>
          </w:p>
        </w:tc>
      </w:tr>
      <w:tr w:rsidR="00A17144" w:rsidRPr="00A17144" w:rsidTr="00A17144">
        <w:trPr>
          <w:gridAfter w:val="1"/>
          <w:wAfter w:w="503" w:type="dxa"/>
        </w:trPr>
        <w:tc>
          <w:tcPr>
            <w:tcW w:w="9057" w:type="dxa"/>
            <w:gridSpan w:val="9"/>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p>
        </w:tc>
      </w:tr>
      <w:tr w:rsidR="00A17144" w:rsidRPr="00A17144" w:rsidTr="00A17144">
        <w:trPr>
          <w:gridAfter w:val="1"/>
          <w:wAfter w:w="503" w:type="dxa"/>
        </w:trPr>
        <w:tc>
          <w:tcPr>
            <w:tcW w:w="1871" w:type="dxa"/>
            <w:tcBorders>
              <w:top w:val="single" w:sz="4" w:space="0" w:color="auto"/>
            </w:tcBorders>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(подпись)</w:t>
            </w:r>
          </w:p>
        </w:tc>
        <w:tc>
          <w:tcPr>
            <w:tcW w:w="481" w:type="dxa"/>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p>
        </w:tc>
        <w:tc>
          <w:tcPr>
            <w:tcW w:w="3659" w:type="dxa"/>
            <w:gridSpan w:val="5"/>
            <w:tcBorders>
              <w:top w:val="single" w:sz="4" w:space="0" w:color="auto"/>
            </w:tcBorders>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(Ф.И.О.)</w:t>
            </w:r>
          </w:p>
        </w:tc>
        <w:tc>
          <w:tcPr>
            <w:tcW w:w="3046" w:type="dxa"/>
            <w:gridSpan w:val="2"/>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p>
        </w:tc>
      </w:tr>
      <w:tr w:rsidR="00A17144" w:rsidRPr="00A17144" w:rsidTr="00A17144">
        <w:trPr>
          <w:gridAfter w:val="1"/>
          <w:wAfter w:w="503" w:type="dxa"/>
        </w:trPr>
        <w:tc>
          <w:tcPr>
            <w:tcW w:w="9057" w:type="dxa"/>
            <w:gridSpan w:val="9"/>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«____» ________________ 20___ г.</w:t>
            </w:r>
          </w:p>
        </w:tc>
      </w:tr>
    </w:tbl>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lastRenderedPageBreak/>
        <w:t>Приложение № 3</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к Порядку</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предоставления субсидий из областного бюджета</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сельскохозяйственным товаропроизводителям</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(за исключением граждан, ведущих личное</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подсобное хозяйство), организациям</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агропромышленного комплекса независимо от их</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организационно-правовых форм и крестьянским</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(фермерским) хозяйствам, сельскохозяйственным</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потребительским кооперативам на возмещение</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части затрат на уплату процентов</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по инвестиционным кредитам (займам)</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gridCol w:w="489"/>
      </w:tblGrid>
      <w:tr w:rsidR="00A17144" w:rsidRPr="00A17144" w:rsidTr="00A17144">
        <w:trPr>
          <w:gridAfter w:val="1"/>
          <w:wAfter w:w="489" w:type="dxa"/>
        </w:trPr>
        <w:tc>
          <w:tcPr>
            <w:tcW w:w="9071" w:type="dxa"/>
          </w:tcPr>
          <w:p w:rsidR="00A17144" w:rsidRPr="00A17144" w:rsidRDefault="00A17144" w:rsidP="00A17144">
            <w:pPr>
              <w:autoSpaceDE w:val="0"/>
              <w:autoSpaceDN w:val="0"/>
              <w:adjustRightInd w:val="0"/>
              <w:spacing w:after="0" w:line="240" w:lineRule="auto"/>
              <w:ind w:firstLine="709"/>
              <w:jc w:val="center"/>
              <w:rPr>
                <w:rFonts w:ascii="Times New Roman" w:hAnsi="Times New Roman" w:cs="Times New Roman"/>
                <w:bCs/>
                <w:sz w:val="26"/>
                <w:szCs w:val="26"/>
              </w:rPr>
            </w:pPr>
            <w:bookmarkStart w:id="86" w:name="Par491"/>
            <w:bookmarkEnd w:id="86"/>
            <w:r w:rsidRPr="00A17144">
              <w:rPr>
                <w:rFonts w:ascii="Times New Roman" w:hAnsi="Times New Roman" w:cs="Times New Roman"/>
                <w:bCs/>
                <w:sz w:val="26"/>
                <w:szCs w:val="26"/>
              </w:rPr>
              <w:t>Расчет</w:t>
            </w:r>
          </w:p>
          <w:p w:rsidR="00A17144" w:rsidRPr="00A17144" w:rsidRDefault="00A17144" w:rsidP="00A17144">
            <w:pPr>
              <w:autoSpaceDE w:val="0"/>
              <w:autoSpaceDN w:val="0"/>
              <w:adjustRightInd w:val="0"/>
              <w:spacing w:after="0" w:line="240" w:lineRule="auto"/>
              <w:ind w:firstLine="709"/>
              <w:jc w:val="center"/>
              <w:rPr>
                <w:rFonts w:ascii="Times New Roman" w:hAnsi="Times New Roman" w:cs="Times New Roman"/>
                <w:bCs/>
                <w:sz w:val="26"/>
                <w:szCs w:val="26"/>
              </w:rPr>
            </w:pPr>
            <w:r w:rsidRPr="00A17144">
              <w:rPr>
                <w:rFonts w:ascii="Times New Roman" w:hAnsi="Times New Roman" w:cs="Times New Roman"/>
                <w:bCs/>
                <w:sz w:val="26"/>
                <w:szCs w:val="26"/>
              </w:rPr>
              <w:t>размера субсидий из областного бюджета на возмещение</w:t>
            </w:r>
          </w:p>
          <w:p w:rsidR="00A17144" w:rsidRPr="00A17144" w:rsidRDefault="00A17144" w:rsidP="00A17144">
            <w:pPr>
              <w:autoSpaceDE w:val="0"/>
              <w:autoSpaceDN w:val="0"/>
              <w:adjustRightInd w:val="0"/>
              <w:spacing w:after="0" w:line="240" w:lineRule="auto"/>
              <w:ind w:firstLine="709"/>
              <w:jc w:val="center"/>
              <w:rPr>
                <w:rFonts w:ascii="Times New Roman" w:hAnsi="Times New Roman" w:cs="Times New Roman"/>
                <w:bCs/>
                <w:sz w:val="26"/>
                <w:szCs w:val="26"/>
              </w:rPr>
            </w:pPr>
            <w:r w:rsidRPr="00A17144">
              <w:rPr>
                <w:rFonts w:ascii="Times New Roman" w:hAnsi="Times New Roman" w:cs="Times New Roman"/>
                <w:bCs/>
                <w:sz w:val="26"/>
                <w:szCs w:val="26"/>
              </w:rPr>
              <w:t>части затрат на уплату процентов по кредиту (займу),</w:t>
            </w:r>
          </w:p>
          <w:p w:rsidR="00A17144" w:rsidRPr="00A17144" w:rsidRDefault="00A17144" w:rsidP="00A17144">
            <w:pPr>
              <w:autoSpaceDE w:val="0"/>
              <w:autoSpaceDN w:val="0"/>
              <w:adjustRightInd w:val="0"/>
              <w:spacing w:after="0" w:line="240" w:lineRule="auto"/>
              <w:ind w:firstLine="709"/>
              <w:jc w:val="center"/>
              <w:rPr>
                <w:rFonts w:ascii="Times New Roman" w:hAnsi="Times New Roman" w:cs="Times New Roman"/>
                <w:bCs/>
                <w:sz w:val="26"/>
                <w:szCs w:val="26"/>
              </w:rPr>
            </w:pPr>
            <w:r w:rsidRPr="00A17144">
              <w:rPr>
                <w:rFonts w:ascii="Times New Roman" w:hAnsi="Times New Roman" w:cs="Times New Roman"/>
                <w:bCs/>
                <w:sz w:val="26"/>
                <w:szCs w:val="26"/>
              </w:rPr>
              <w:t>полученному заемщиком</w:t>
            </w:r>
          </w:p>
        </w:tc>
      </w:tr>
      <w:tr w:rsidR="00A17144" w:rsidRPr="00A17144" w:rsidTr="00A17144">
        <w:tc>
          <w:tcPr>
            <w:tcW w:w="9560" w:type="dxa"/>
            <w:gridSpan w:val="2"/>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t>________________________________________________________________________</w:t>
            </w:r>
          </w:p>
          <w:p w:rsidR="00A17144" w:rsidRPr="00A17144" w:rsidRDefault="00A17144" w:rsidP="00A17144">
            <w:pPr>
              <w:autoSpaceDE w:val="0"/>
              <w:autoSpaceDN w:val="0"/>
              <w:adjustRightInd w:val="0"/>
              <w:spacing w:after="0" w:line="240" w:lineRule="auto"/>
              <w:jc w:val="center"/>
              <w:rPr>
                <w:rFonts w:ascii="Times New Roman" w:hAnsi="Times New Roman" w:cs="Times New Roman"/>
                <w:bCs/>
                <w:sz w:val="26"/>
                <w:szCs w:val="26"/>
              </w:rPr>
            </w:pPr>
            <w:r w:rsidRPr="00A17144">
              <w:rPr>
                <w:rFonts w:ascii="Times New Roman" w:hAnsi="Times New Roman" w:cs="Times New Roman"/>
                <w:bCs/>
                <w:sz w:val="26"/>
                <w:szCs w:val="26"/>
              </w:rPr>
              <w:t>(полное наименование заемщика)</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t>ИНН __________________________ р/с _____________________________________</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t>Наименование кредитной организации ______________________________________</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t>________________________________________________________________________</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t>БИК ___________________________ корсчет _________________________________</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t>Род деятельности заемщика по ОКВЭД___________________________</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t>Цель кредита (займа) _____________________________________________________</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t>По кредитному договору (договору займа) № __________ от ___, полученному в______ (наименование кредитной организации)</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t>за период с «____» ____________ 20__ г. по «____» __ 20__ г.</w:t>
            </w:r>
          </w:p>
        </w:tc>
      </w:tr>
      <w:tr w:rsidR="00A17144" w:rsidRPr="00A17144" w:rsidTr="00A17144">
        <w:tc>
          <w:tcPr>
            <w:tcW w:w="9560" w:type="dxa"/>
            <w:gridSpan w:val="2"/>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t>1. Дата заключения кредитного договора (договора займа) ______________________</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t>2. Сроки погашения кредита (займа) по договору ______________________________</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t>3. Размер полученного кредита (займа) ________________________________ рублей</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t>4. Процентная ставка по кредиту (займу) ___________________________% годовых</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t>5. Ключевая ставка Банка России ________________% годовых на 1 июля 2019 года</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t>Ставка рефинансирования Центрального банка Российской Федерации или ключевая ставка, действующая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займа),________________% годовых</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t>6. Процентная ставка для расчета субсидий (п. 4 - п. 5, но не более 3 процентных пунктов) _______________________ годовых</w:t>
            </w:r>
          </w:p>
        </w:tc>
      </w:tr>
    </w:tbl>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6"/>
          <w:szCs w:val="26"/>
        </w:rPr>
        <w:t>(рублей)</w:t>
      </w:r>
    </w:p>
    <w:p w:rsidR="00A17144" w:rsidRPr="00A17144" w:rsidRDefault="00A17144" w:rsidP="00A17144">
      <w:pPr>
        <w:rPr>
          <w:rFonts w:ascii="Times New Roman" w:hAnsi="Times New Roman" w:cs="Times New Roman"/>
          <w:sz w:val="28"/>
          <w:szCs w:val="28"/>
        </w:rPr>
        <w:sectPr w:rsidR="00A17144" w:rsidRPr="00A17144">
          <w:pgSz w:w="11905" w:h="16838"/>
          <w:pgMar w:top="1135" w:right="850" w:bottom="1701" w:left="1560" w:header="0" w:footer="0" w:gutter="0"/>
          <w:cols w:space="720"/>
          <w:noEndnote/>
        </w:sectPr>
      </w:pP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1849"/>
        <w:gridCol w:w="2126"/>
        <w:gridCol w:w="2410"/>
        <w:gridCol w:w="3119"/>
        <w:gridCol w:w="2551"/>
      </w:tblGrid>
      <w:tr w:rsidR="00A17144" w:rsidRPr="00A17144" w:rsidTr="00A17144">
        <w:tc>
          <w:tcPr>
            <w:tcW w:w="1757" w:type="dxa"/>
            <w:vMerge w:val="restart"/>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6"/>
                <w:szCs w:val="26"/>
              </w:rPr>
            </w:pPr>
            <w:r w:rsidRPr="00A17144">
              <w:rPr>
                <w:rFonts w:ascii="Times New Roman" w:hAnsi="Times New Roman" w:cs="Times New Roman"/>
                <w:bCs/>
                <w:sz w:val="26"/>
                <w:szCs w:val="26"/>
              </w:rPr>
              <w:t>Остаток ссудной задолженности, из которой исчисляется размер субсидии</w:t>
            </w:r>
          </w:p>
        </w:tc>
        <w:tc>
          <w:tcPr>
            <w:tcW w:w="1849" w:type="dxa"/>
            <w:vMerge w:val="restart"/>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6"/>
                <w:szCs w:val="26"/>
              </w:rPr>
            </w:pPr>
            <w:r w:rsidRPr="00A17144">
              <w:rPr>
                <w:rFonts w:ascii="Times New Roman" w:hAnsi="Times New Roman" w:cs="Times New Roman"/>
                <w:bCs/>
                <w:sz w:val="26"/>
                <w:szCs w:val="26"/>
              </w:rPr>
              <w:t>Количество дней пользования кредитом (займом) в расчетном периоде</w:t>
            </w:r>
          </w:p>
        </w:tc>
        <w:tc>
          <w:tcPr>
            <w:tcW w:w="2126" w:type="dxa"/>
            <w:vMerge w:val="restart"/>
            <w:tcBorders>
              <w:top w:val="single" w:sz="4" w:space="0" w:color="auto"/>
              <w:left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6"/>
                <w:szCs w:val="26"/>
              </w:rPr>
            </w:pPr>
            <w:r w:rsidRPr="00A17144">
              <w:rPr>
                <w:rFonts w:ascii="Times New Roman" w:hAnsi="Times New Roman" w:cs="Times New Roman"/>
                <w:bCs/>
                <w:sz w:val="26"/>
                <w:szCs w:val="26"/>
              </w:rPr>
              <w:t>Сумма уплаченных процентов</w:t>
            </w:r>
          </w:p>
        </w:tc>
        <w:tc>
          <w:tcPr>
            <w:tcW w:w="2410" w:type="dxa"/>
            <w:tcBorders>
              <w:top w:val="single" w:sz="4" w:space="0" w:color="auto"/>
              <w:left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6"/>
                <w:szCs w:val="26"/>
              </w:rPr>
            </w:pPr>
            <w:r w:rsidRPr="00A17144">
              <w:rPr>
                <w:rFonts w:ascii="Times New Roman" w:hAnsi="Times New Roman" w:cs="Times New Roman"/>
                <w:bCs/>
                <w:sz w:val="26"/>
                <w:szCs w:val="26"/>
              </w:rPr>
              <w:t>Размер субсидии</w:t>
            </w:r>
          </w:p>
        </w:tc>
        <w:tc>
          <w:tcPr>
            <w:tcW w:w="3119" w:type="dxa"/>
            <w:vMerge w:val="restart"/>
            <w:tcBorders>
              <w:top w:val="single" w:sz="4" w:space="0" w:color="auto"/>
              <w:left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6"/>
                <w:szCs w:val="26"/>
              </w:rPr>
            </w:pPr>
            <w:r w:rsidRPr="00A17144">
              <w:rPr>
                <w:rFonts w:ascii="Times New Roman" w:hAnsi="Times New Roman" w:cs="Times New Roman"/>
                <w:bCs/>
                <w:sz w:val="26"/>
                <w:szCs w:val="26"/>
              </w:rPr>
              <w:t>Размер субсидии (сверх ставки рефинансирования)</w:t>
            </w:r>
          </w:p>
        </w:tc>
        <w:tc>
          <w:tcPr>
            <w:tcW w:w="2551" w:type="dxa"/>
            <w:vMerge w:val="restart"/>
            <w:tcBorders>
              <w:top w:val="single" w:sz="4" w:space="0" w:color="auto"/>
              <w:left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6"/>
                <w:szCs w:val="26"/>
              </w:rPr>
            </w:pPr>
            <w:r w:rsidRPr="00A17144">
              <w:rPr>
                <w:rFonts w:ascii="Times New Roman" w:hAnsi="Times New Roman" w:cs="Times New Roman"/>
                <w:bCs/>
                <w:sz w:val="26"/>
                <w:szCs w:val="26"/>
              </w:rPr>
              <w:t>Сумма субсидии, подлежащая выплате</w:t>
            </w:r>
          </w:p>
        </w:tc>
      </w:tr>
      <w:tr w:rsidR="00A17144" w:rsidRPr="00A17144" w:rsidTr="00A17144">
        <w:trPr>
          <w:trHeight w:val="322"/>
        </w:trPr>
        <w:tc>
          <w:tcPr>
            <w:tcW w:w="1757" w:type="dxa"/>
            <w:vMerge/>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6"/>
                <w:szCs w:val="26"/>
              </w:rPr>
            </w:pPr>
          </w:p>
        </w:tc>
        <w:tc>
          <w:tcPr>
            <w:tcW w:w="1849" w:type="dxa"/>
            <w:vMerge/>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6"/>
                <w:szCs w:val="26"/>
              </w:rPr>
            </w:pPr>
          </w:p>
        </w:tc>
        <w:tc>
          <w:tcPr>
            <w:tcW w:w="2126" w:type="dxa"/>
            <w:vMerge/>
            <w:tcBorders>
              <w:top w:val="single" w:sz="4" w:space="0" w:color="auto"/>
              <w:left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6"/>
                <w:szCs w:val="26"/>
              </w:rPr>
            </w:pPr>
          </w:p>
        </w:tc>
        <w:tc>
          <w:tcPr>
            <w:tcW w:w="2410" w:type="dxa"/>
            <w:vMerge w:val="restart"/>
            <w:tcBorders>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6"/>
                <w:szCs w:val="26"/>
              </w:rPr>
            </w:pPr>
            <w:r w:rsidRPr="00A17144">
              <w:rPr>
                <w:rFonts w:ascii="Times New Roman" w:hAnsi="Times New Roman" w:cs="Times New Roman"/>
                <w:bCs/>
                <w:noProof/>
                <w:sz w:val="26"/>
                <w:szCs w:val="26"/>
              </w:rPr>
              <w:drawing>
                <wp:inline distT="0" distB="0" distL="0" distR="0" wp14:anchorId="17B91CA1" wp14:editId="338C01C3">
                  <wp:extent cx="1219200" cy="4191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19200" cy="419100"/>
                          </a:xfrm>
                          <a:prstGeom prst="rect">
                            <a:avLst/>
                          </a:prstGeom>
                          <a:noFill/>
                          <a:ln>
                            <a:noFill/>
                          </a:ln>
                        </pic:spPr>
                      </pic:pic>
                    </a:graphicData>
                  </a:graphic>
                </wp:inline>
              </w:drawing>
            </w:r>
            <w:r w:rsidRPr="00A17144">
              <w:rPr>
                <w:rFonts w:ascii="Times New Roman" w:hAnsi="Times New Roman" w:cs="Times New Roman"/>
                <w:bCs/>
                <w:sz w:val="26"/>
                <w:szCs w:val="26"/>
              </w:rPr>
              <w:t xml:space="preserve"> *</w:t>
            </w:r>
          </w:p>
        </w:tc>
        <w:tc>
          <w:tcPr>
            <w:tcW w:w="3119" w:type="dxa"/>
            <w:vMerge/>
            <w:tcBorders>
              <w:top w:val="single" w:sz="4" w:space="0" w:color="auto"/>
              <w:left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6"/>
                <w:szCs w:val="26"/>
              </w:rPr>
            </w:pPr>
          </w:p>
        </w:tc>
        <w:tc>
          <w:tcPr>
            <w:tcW w:w="2551" w:type="dxa"/>
            <w:vMerge/>
            <w:tcBorders>
              <w:top w:val="single" w:sz="4" w:space="0" w:color="auto"/>
              <w:left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6"/>
                <w:szCs w:val="26"/>
              </w:rPr>
            </w:pPr>
          </w:p>
        </w:tc>
      </w:tr>
      <w:tr w:rsidR="00A17144" w:rsidRPr="00A17144" w:rsidTr="00A17144">
        <w:tc>
          <w:tcPr>
            <w:tcW w:w="1757" w:type="dxa"/>
            <w:vMerge/>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6"/>
                <w:szCs w:val="26"/>
              </w:rPr>
            </w:pPr>
          </w:p>
        </w:tc>
        <w:tc>
          <w:tcPr>
            <w:tcW w:w="1849" w:type="dxa"/>
            <w:vMerge/>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6"/>
                <w:szCs w:val="26"/>
              </w:rPr>
            </w:pPr>
          </w:p>
        </w:tc>
        <w:tc>
          <w:tcPr>
            <w:tcW w:w="2126" w:type="dxa"/>
            <w:tcBorders>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6"/>
                <w:szCs w:val="26"/>
              </w:rPr>
            </w:pPr>
            <w:r w:rsidRPr="00A17144">
              <w:rPr>
                <w:rFonts w:ascii="Times New Roman" w:hAnsi="Times New Roman" w:cs="Times New Roman"/>
                <w:bCs/>
                <w:noProof/>
                <w:sz w:val="26"/>
                <w:szCs w:val="26"/>
              </w:rPr>
              <w:drawing>
                <wp:inline distT="0" distB="0" distL="0" distR="0" wp14:anchorId="1D2C754D" wp14:editId="4D9CCE2F">
                  <wp:extent cx="1181100" cy="4095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81100" cy="409575"/>
                          </a:xfrm>
                          <a:prstGeom prst="rect">
                            <a:avLst/>
                          </a:prstGeom>
                          <a:noFill/>
                          <a:ln>
                            <a:noFill/>
                          </a:ln>
                        </pic:spPr>
                      </pic:pic>
                    </a:graphicData>
                  </a:graphic>
                </wp:inline>
              </w:drawing>
            </w:r>
          </w:p>
        </w:tc>
        <w:tc>
          <w:tcPr>
            <w:tcW w:w="2410" w:type="dxa"/>
            <w:vMerge/>
            <w:tcBorders>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6"/>
                <w:szCs w:val="26"/>
              </w:rPr>
            </w:pPr>
          </w:p>
        </w:tc>
        <w:tc>
          <w:tcPr>
            <w:tcW w:w="3119" w:type="dxa"/>
            <w:tcBorders>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6"/>
                <w:szCs w:val="26"/>
              </w:rPr>
            </w:pPr>
            <w:r w:rsidRPr="00A17144">
              <w:rPr>
                <w:rFonts w:ascii="Times New Roman" w:hAnsi="Times New Roman" w:cs="Times New Roman"/>
                <w:bCs/>
                <w:noProof/>
                <w:sz w:val="26"/>
                <w:szCs w:val="26"/>
              </w:rPr>
              <w:drawing>
                <wp:inline distT="0" distB="0" distL="0" distR="0" wp14:anchorId="139EB84B" wp14:editId="4B10D935">
                  <wp:extent cx="1323975" cy="457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23975" cy="457200"/>
                          </a:xfrm>
                          <a:prstGeom prst="rect">
                            <a:avLst/>
                          </a:prstGeom>
                          <a:noFill/>
                          <a:ln>
                            <a:noFill/>
                          </a:ln>
                        </pic:spPr>
                      </pic:pic>
                    </a:graphicData>
                  </a:graphic>
                </wp:inline>
              </w:drawing>
            </w:r>
          </w:p>
        </w:tc>
        <w:tc>
          <w:tcPr>
            <w:tcW w:w="2551" w:type="dxa"/>
            <w:tcBorders>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6"/>
                <w:szCs w:val="26"/>
              </w:rPr>
            </w:pPr>
            <w:r w:rsidRPr="00A17144">
              <w:rPr>
                <w:rFonts w:ascii="Times New Roman" w:hAnsi="Times New Roman" w:cs="Times New Roman"/>
                <w:bCs/>
                <w:sz w:val="26"/>
                <w:szCs w:val="26"/>
              </w:rPr>
              <w:t>(гр. 4 + гр. 5)</w:t>
            </w:r>
          </w:p>
        </w:tc>
      </w:tr>
      <w:tr w:rsidR="00A17144" w:rsidRPr="00A17144" w:rsidTr="00A17144">
        <w:tc>
          <w:tcPr>
            <w:tcW w:w="1757" w:type="dxa"/>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6"/>
                <w:szCs w:val="26"/>
              </w:rPr>
            </w:pPr>
            <w:r w:rsidRPr="00A17144">
              <w:rPr>
                <w:rFonts w:ascii="Times New Roman" w:hAnsi="Times New Roman" w:cs="Times New Roman"/>
                <w:bCs/>
                <w:sz w:val="26"/>
                <w:szCs w:val="26"/>
              </w:rPr>
              <w:t>1</w:t>
            </w:r>
          </w:p>
        </w:tc>
        <w:tc>
          <w:tcPr>
            <w:tcW w:w="1849" w:type="dxa"/>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6"/>
                <w:szCs w:val="26"/>
              </w:rPr>
            </w:pPr>
            <w:r w:rsidRPr="00A17144">
              <w:rPr>
                <w:rFonts w:ascii="Times New Roman" w:hAnsi="Times New Roman" w:cs="Times New Roman"/>
                <w:bCs/>
                <w:sz w:val="26"/>
                <w:szCs w:val="26"/>
              </w:rPr>
              <w:t>2</w:t>
            </w:r>
          </w:p>
        </w:tc>
        <w:tc>
          <w:tcPr>
            <w:tcW w:w="2126" w:type="dxa"/>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6"/>
                <w:szCs w:val="26"/>
              </w:rPr>
            </w:pPr>
            <w:r w:rsidRPr="00A17144">
              <w:rPr>
                <w:rFonts w:ascii="Times New Roman" w:hAnsi="Times New Roman" w:cs="Times New Roman"/>
                <w:bCs/>
                <w:sz w:val="26"/>
                <w:szCs w:val="26"/>
              </w:rPr>
              <w:t>3</w:t>
            </w:r>
          </w:p>
        </w:tc>
        <w:tc>
          <w:tcPr>
            <w:tcW w:w="2410" w:type="dxa"/>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6"/>
                <w:szCs w:val="26"/>
              </w:rPr>
            </w:pPr>
            <w:r w:rsidRPr="00A17144">
              <w:rPr>
                <w:rFonts w:ascii="Times New Roman" w:hAnsi="Times New Roman" w:cs="Times New Roman"/>
                <w:bCs/>
                <w:sz w:val="26"/>
                <w:szCs w:val="26"/>
              </w:rPr>
              <w:t>4</w:t>
            </w:r>
          </w:p>
        </w:tc>
        <w:tc>
          <w:tcPr>
            <w:tcW w:w="3119" w:type="dxa"/>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6"/>
                <w:szCs w:val="26"/>
              </w:rPr>
            </w:pPr>
            <w:r w:rsidRPr="00A17144">
              <w:rPr>
                <w:rFonts w:ascii="Times New Roman" w:hAnsi="Times New Roman" w:cs="Times New Roman"/>
                <w:bCs/>
                <w:sz w:val="26"/>
                <w:szCs w:val="26"/>
              </w:rPr>
              <w:t>5</w:t>
            </w:r>
          </w:p>
        </w:tc>
        <w:tc>
          <w:tcPr>
            <w:tcW w:w="2551" w:type="dxa"/>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142"/>
              <w:jc w:val="both"/>
              <w:rPr>
                <w:rFonts w:ascii="Times New Roman" w:hAnsi="Times New Roman" w:cs="Times New Roman"/>
                <w:bCs/>
                <w:sz w:val="26"/>
                <w:szCs w:val="26"/>
              </w:rPr>
            </w:pPr>
            <w:r w:rsidRPr="00A17144">
              <w:rPr>
                <w:rFonts w:ascii="Times New Roman" w:hAnsi="Times New Roman" w:cs="Times New Roman"/>
                <w:bCs/>
                <w:sz w:val="26"/>
                <w:szCs w:val="26"/>
              </w:rPr>
              <w:t>6</w:t>
            </w:r>
          </w:p>
        </w:tc>
      </w:tr>
      <w:tr w:rsidR="00A17144" w:rsidRPr="00A17144" w:rsidTr="00A17144">
        <w:trPr>
          <w:trHeight w:val="718"/>
        </w:trPr>
        <w:tc>
          <w:tcPr>
            <w:tcW w:w="1757" w:type="dxa"/>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tc>
        <w:tc>
          <w:tcPr>
            <w:tcW w:w="1849" w:type="dxa"/>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tc>
        <w:tc>
          <w:tcPr>
            <w:tcW w:w="2126" w:type="dxa"/>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tc>
        <w:tc>
          <w:tcPr>
            <w:tcW w:w="3119" w:type="dxa"/>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tc>
      </w:tr>
      <w:tr w:rsidR="00A17144" w:rsidRPr="00A17144" w:rsidTr="00A17144">
        <w:trPr>
          <w:trHeight w:val="895"/>
        </w:trPr>
        <w:tc>
          <w:tcPr>
            <w:tcW w:w="1757" w:type="dxa"/>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tc>
        <w:tc>
          <w:tcPr>
            <w:tcW w:w="1849" w:type="dxa"/>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tc>
        <w:tc>
          <w:tcPr>
            <w:tcW w:w="2126" w:type="dxa"/>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tc>
        <w:tc>
          <w:tcPr>
            <w:tcW w:w="3119" w:type="dxa"/>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tc>
      </w:tr>
    </w:tbl>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sectPr w:rsidR="00A17144" w:rsidRPr="00A17144">
          <w:pgSz w:w="16838" w:h="11905" w:orient="landscape"/>
          <w:pgMar w:top="1560" w:right="1135" w:bottom="850" w:left="1701" w:header="0" w:footer="0" w:gutter="0"/>
          <w:cols w:space="720"/>
          <w:noEndnote/>
        </w:sect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1951"/>
        <w:gridCol w:w="501"/>
        <w:gridCol w:w="1036"/>
        <w:gridCol w:w="359"/>
        <w:gridCol w:w="1909"/>
        <w:gridCol w:w="354"/>
        <w:gridCol w:w="158"/>
        <w:gridCol w:w="3433"/>
      </w:tblGrid>
      <w:tr w:rsidR="00A17144" w:rsidRPr="00A17144" w:rsidTr="00A17144">
        <w:trPr>
          <w:trHeight w:val="6383"/>
        </w:trPr>
        <w:tc>
          <w:tcPr>
            <w:tcW w:w="9701" w:type="dxa"/>
            <w:gridSpan w:val="8"/>
          </w:tcPr>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6"/>
                <w:szCs w:val="26"/>
              </w:rPr>
            </w:pPr>
            <w:r w:rsidRPr="00A17144">
              <w:rPr>
                <w:rFonts w:ascii="Times New Roman" w:hAnsi="Times New Roman" w:cs="Times New Roman"/>
                <w:bCs/>
                <w:sz w:val="26"/>
                <w:szCs w:val="26"/>
              </w:rPr>
              <w:lastRenderedPageBreak/>
              <w:t>Размер предоставляемой субсидии за счет бюджетных средств (графа 6) не должен быть выше значения графы 3, если размер субсидии (графа 6) больше размера затрат в графе 3, субсидия равна сумме затрат (графа 3).</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6"/>
                <w:szCs w:val="26"/>
              </w:rPr>
            </w:pPr>
            <w:r w:rsidRPr="00A17144">
              <w:rPr>
                <w:rFonts w:ascii="Times New Roman" w:hAnsi="Times New Roman" w:cs="Times New Roman"/>
                <w:bCs/>
                <w:sz w:val="26"/>
                <w:szCs w:val="26"/>
              </w:rPr>
              <w:t>_____________________________________________ рублей</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6"/>
                <w:szCs w:val="26"/>
              </w:rPr>
            </w:pPr>
            <w:r w:rsidRPr="00A17144">
              <w:rPr>
                <w:rFonts w:ascii="Times New Roman" w:hAnsi="Times New Roman" w:cs="Times New Roman"/>
                <w:bCs/>
                <w:sz w:val="26"/>
                <w:szCs w:val="26"/>
              </w:rPr>
              <w:t>(сумма прописью)</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6"/>
                <w:szCs w:val="26"/>
              </w:rPr>
            </w:pPr>
            <w:r w:rsidRPr="00A17144">
              <w:rPr>
                <w:rFonts w:ascii="Times New Roman" w:hAnsi="Times New Roman" w:cs="Times New Roman"/>
                <w:bCs/>
                <w:sz w:val="26"/>
                <w:szCs w:val="26"/>
              </w:rPr>
              <w:t>Проценты, начисленные в соответствии с заключенным кредитным договором (договором займа), оплачены своевременно и в полном объеме.</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6"/>
                <w:szCs w:val="26"/>
              </w:rPr>
            </w:pPr>
            <w:r w:rsidRPr="00A17144">
              <w:rPr>
                <w:rFonts w:ascii="Times New Roman" w:hAnsi="Times New Roman" w:cs="Times New Roman"/>
                <w:bCs/>
                <w:sz w:val="26"/>
                <w:szCs w:val="26"/>
              </w:rPr>
              <w:t>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средств из бюджета субъекта Российской Федерации осуществляется по ставке рефинансирования (учетной ставке)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tc>
      </w:tr>
      <w:tr w:rsidR="00A17144" w:rsidRPr="00A17144" w:rsidTr="00A17144">
        <w:trPr>
          <w:trHeight w:val="118"/>
        </w:trPr>
        <w:tc>
          <w:tcPr>
            <w:tcW w:w="9701" w:type="dxa"/>
            <w:gridSpan w:val="8"/>
          </w:tcPr>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6"/>
                <w:szCs w:val="26"/>
              </w:rPr>
            </w:pPr>
          </w:p>
        </w:tc>
      </w:tr>
      <w:tr w:rsidR="00A17144" w:rsidRPr="00A17144" w:rsidTr="00A17144">
        <w:trPr>
          <w:trHeight w:val="534"/>
        </w:trPr>
        <w:tc>
          <w:tcPr>
            <w:tcW w:w="9701" w:type="dxa"/>
            <w:gridSpan w:val="8"/>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t>Подпись руководителя получателя субсидии</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t>(или лицо, им уполномоченное)</w:t>
            </w:r>
          </w:p>
        </w:tc>
      </w:tr>
      <w:tr w:rsidR="00A17144" w:rsidRPr="00A17144" w:rsidTr="00A17144">
        <w:trPr>
          <w:trHeight w:val="253"/>
        </w:trPr>
        <w:tc>
          <w:tcPr>
            <w:tcW w:w="9701" w:type="dxa"/>
            <w:gridSpan w:val="8"/>
          </w:tcPr>
          <w:p w:rsidR="00A17144" w:rsidRPr="00A17144" w:rsidRDefault="00A17144" w:rsidP="00A17144">
            <w:pPr>
              <w:tabs>
                <w:tab w:val="left" w:pos="6480"/>
              </w:tabs>
              <w:autoSpaceDE w:val="0"/>
              <w:autoSpaceDN w:val="0"/>
              <w:adjustRightInd w:val="0"/>
              <w:spacing w:after="0" w:line="240" w:lineRule="auto"/>
              <w:jc w:val="both"/>
              <w:rPr>
                <w:rFonts w:ascii="Times New Roman" w:hAnsi="Times New Roman" w:cs="Times New Roman"/>
                <w:bCs/>
                <w:sz w:val="26"/>
                <w:szCs w:val="26"/>
              </w:rPr>
            </w:pPr>
          </w:p>
        </w:tc>
      </w:tr>
      <w:tr w:rsidR="00A17144" w:rsidRPr="00A17144" w:rsidTr="00A17144">
        <w:trPr>
          <w:trHeight w:val="280"/>
        </w:trPr>
        <w:tc>
          <w:tcPr>
            <w:tcW w:w="3488" w:type="dxa"/>
            <w:gridSpan w:val="3"/>
            <w:tcBorders>
              <w:top w:val="single" w:sz="4" w:space="0" w:color="auto"/>
            </w:tcBorders>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t>(должность)</w:t>
            </w:r>
          </w:p>
        </w:tc>
        <w:tc>
          <w:tcPr>
            <w:tcW w:w="359" w:type="dxa"/>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p>
        </w:tc>
        <w:tc>
          <w:tcPr>
            <w:tcW w:w="1909" w:type="dxa"/>
            <w:tcBorders>
              <w:top w:val="single" w:sz="4" w:space="0" w:color="auto"/>
            </w:tcBorders>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t>(подпись)</w:t>
            </w:r>
          </w:p>
        </w:tc>
        <w:tc>
          <w:tcPr>
            <w:tcW w:w="354" w:type="dxa"/>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p>
        </w:tc>
        <w:tc>
          <w:tcPr>
            <w:tcW w:w="3591" w:type="dxa"/>
            <w:gridSpan w:val="2"/>
            <w:tcBorders>
              <w:top w:val="single" w:sz="4" w:space="0" w:color="auto"/>
            </w:tcBorders>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t>(Ф.И.О.)</w:t>
            </w:r>
          </w:p>
        </w:tc>
      </w:tr>
      <w:tr w:rsidR="00A17144" w:rsidRPr="00A17144" w:rsidTr="00A17144">
        <w:trPr>
          <w:trHeight w:val="520"/>
        </w:trPr>
        <w:tc>
          <w:tcPr>
            <w:tcW w:w="9701" w:type="dxa"/>
            <w:gridSpan w:val="8"/>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t>«____» _______________ 20___ г.</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proofErr w:type="spellStart"/>
            <w:r w:rsidRPr="00A17144">
              <w:rPr>
                <w:rFonts w:ascii="Times New Roman" w:hAnsi="Times New Roman" w:cs="Times New Roman"/>
                <w:bCs/>
                <w:sz w:val="26"/>
                <w:szCs w:val="26"/>
              </w:rPr>
              <w:t>м.п</w:t>
            </w:r>
            <w:proofErr w:type="spellEnd"/>
            <w:r w:rsidRPr="00A17144">
              <w:rPr>
                <w:rFonts w:ascii="Times New Roman" w:hAnsi="Times New Roman" w:cs="Times New Roman"/>
                <w:bCs/>
                <w:sz w:val="26"/>
                <w:szCs w:val="26"/>
              </w:rPr>
              <w:t>. (при наличии)</w:t>
            </w:r>
          </w:p>
        </w:tc>
      </w:tr>
      <w:tr w:rsidR="00A17144" w:rsidRPr="00A17144" w:rsidTr="00A17144">
        <w:trPr>
          <w:trHeight w:val="267"/>
        </w:trPr>
        <w:tc>
          <w:tcPr>
            <w:tcW w:w="9701" w:type="dxa"/>
            <w:gridSpan w:val="8"/>
          </w:tcPr>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6"/>
                <w:szCs w:val="26"/>
              </w:rPr>
            </w:pPr>
          </w:p>
        </w:tc>
      </w:tr>
      <w:tr w:rsidR="00A17144" w:rsidRPr="00A17144" w:rsidTr="00A17144">
        <w:trPr>
          <w:trHeight w:val="253"/>
        </w:trPr>
        <w:tc>
          <w:tcPr>
            <w:tcW w:w="9701" w:type="dxa"/>
            <w:gridSpan w:val="8"/>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t>Расчет и своевременную уплату процентов подтверждаю</w:t>
            </w:r>
          </w:p>
        </w:tc>
      </w:tr>
      <w:tr w:rsidR="00A17144" w:rsidRPr="00A17144" w:rsidTr="00A17144">
        <w:trPr>
          <w:trHeight w:val="534"/>
        </w:trPr>
        <w:tc>
          <w:tcPr>
            <w:tcW w:w="9701" w:type="dxa"/>
            <w:gridSpan w:val="8"/>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t>Руководитель кредитной организации (филиала)</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t>(или лицо, им уполномоченное)</w:t>
            </w:r>
          </w:p>
        </w:tc>
      </w:tr>
      <w:tr w:rsidR="00A17144" w:rsidRPr="00A17144" w:rsidTr="00A17144">
        <w:trPr>
          <w:trHeight w:val="143"/>
        </w:trPr>
        <w:tc>
          <w:tcPr>
            <w:tcW w:w="9701" w:type="dxa"/>
            <w:gridSpan w:val="8"/>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p>
        </w:tc>
      </w:tr>
      <w:tr w:rsidR="00A17144" w:rsidRPr="00A17144" w:rsidTr="00A17144">
        <w:trPr>
          <w:trHeight w:val="267"/>
        </w:trPr>
        <w:tc>
          <w:tcPr>
            <w:tcW w:w="1951" w:type="dxa"/>
            <w:tcBorders>
              <w:top w:val="single" w:sz="4" w:space="0" w:color="auto"/>
            </w:tcBorders>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t>(подпись)</w:t>
            </w:r>
          </w:p>
        </w:tc>
        <w:tc>
          <w:tcPr>
            <w:tcW w:w="501" w:type="dxa"/>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p>
        </w:tc>
        <w:tc>
          <w:tcPr>
            <w:tcW w:w="3816" w:type="dxa"/>
            <w:gridSpan w:val="5"/>
            <w:tcBorders>
              <w:top w:val="single" w:sz="4" w:space="0" w:color="auto"/>
            </w:tcBorders>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t>(Ф.И.О.)</w:t>
            </w:r>
          </w:p>
        </w:tc>
        <w:tc>
          <w:tcPr>
            <w:tcW w:w="3433" w:type="dxa"/>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p>
        </w:tc>
      </w:tr>
      <w:tr w:rsidR="00A17144" w:rsidRPr="00A17144" w:rsidTr="00A17144">
        <w:trPr>
          <w:trHeight w:val="520"/>
        </w:trPr>
        <w:tc>
          <w:tcPr>
            <w:tcW w:w="9701" w:type="dxa"/>
            <w:gridSpan w:val="8"/>
          </w:tcPr>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6"/>
                <w:szCs w:val="26"/>
              </w:rPr>
            </w:pPr>
            <w:proofErr w:type="spellStart"/>
            <w:r w:rsidRPr="00A17144">
              <w:rPr>
                <w:rFonts w:ascii="Times New Roman" w:hAnsi="Times New Roman" w:cs="Times New Roman"/>
                <w:bCs/>
                <w:sz w:val="26"/>
                <w:szCs w:val="26"/>
              </w:rPr>
              <w:t>м.п</w:t>
            </w:r>
            <w:proofErr w:type="spellEnd"/>
            <w:r w:rsidRPr="00A17144">
              <w:rPr>
                <w:rFonts w:ascii="Times New Roman" w:hAnsi="Times New Roman" w:cs="Times New Roman"/>
                <w:bCs/>
                <w:sz w:val="26"/>
                <w:szCs w:val="26"/>
              </w:rPr>
              <w:t>.</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6"/>
                <w:szCs w:val="26"/>
              </w:rPr>
            </w:pPr>
            <w:r w:rsidRPr="00A17144">
              <w:rPr>
                <w:rFonts w:ascii="Times New Roman" w:hAnsi="Times New Roman" w:cs="Times New Roman"/>
                <w:bCs/>
                <w:sz w:val="26"/>
                <w:szCs w:val="26"/>
              </w:rPr>
              <w:t>«____» ________________ 20___ г.</w:t>
            </w:r>
          </w:p>
        </w:tc>
      </w:tr>
    </w:tbl>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D51BB6" w:rsidRDefault="00D51BB6" w:rsidP="00A17144">
      <w:pPr>
        <w:autoSpaceDE w:val="0"/>
        <w:autoSpaceDN w:val="0"/>
        <w:adjustRightInd w:val="0"/>
        <w:spacing w:after="0" w:line="240" w:lineRule="auto"/>
        <w:ind w:firstLine="709"/>
        <w:jc w:val="right"/>
        <w:rPr>
          <w:rFonts w:ascii="Times New Roman" w:hAnsi="Times New Roman" w:cs="Times New Roman"/>
          <w:bCs/>
          <w:sz w:val="28"/>
          <w:szCs w:val="28"/>
        </w:rPr>
      </w:pP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lastRenderedPageBreak/>
        <w:t>Приложение № 4</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к Порядку</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предоставления субсидий из областного бюджета</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сельскохозяйственным товаропроизводителям</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(за исключением граждан, ведущих личное</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подсобное хозяйство), организациям</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агропромышленного комплекса независимо от их</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организационно-правовых форм и крестьянским</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(фермерским) хозяйствам, сельскохозяйственным</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потребительским кооперативам на возмещение</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части затрат на уплату процентов</w:t>
      </w:r>
    </w:p>
    <w:p w:rsidR="00A17144" w:rsidRPr="00A17144" w:rsidRDefault="00A17144" w:rsidP="00A17144">
      <w:pPr>
        <w:autoSpaceDE w:val="0"/>
        <w:autoSpaceDN w:val="0"/>
        <w:adjustRightInd w:val="0"/>
        <w:spacing w:after="0" w:line="240" w:lineRule="auto"/>
        <w:ind w:firstLine="709"/>
        <w:jc w:val="right"/>
        <w:rPr>
          <w:rFonts w:ascii="Times New Roman" w:hAnsi="Times New Roman" w:cs="Times New Roman"/>
          <w:bCs/>
          <w:sz w:val="28"/>
          <w:szCs w:val="28"/>
        </w:rPr>
      </w:pPr>
      <w:r w:rsidRPr="00A17144">
        <w:rPr>
          <w:rFonts w:ascii="Times New Roman" w:hAnsi="Times New Roman" w:cs="Times New Roman"/>
          <w:bCs/>
          <w:sz w:val="28"/>
          <w:szCs w:val="28"/>
        </w:rPr>
        <w:t>по инвестиционным кредитам (займам)</w:t>
      </w:r>
    </w:p>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44"/>
        <w:gridCol w:w="608"/>
        <w:gridCol w:w="971"/>
        <w:gridCol w:w="367"/>
        <w:gridCol w:w="1831"/>
        <w:gridCol w:w="340"/>
        <w:gridCol w:w="150"/>
        <w:gridCol w:w="714"/>
        <w:gridCol w:w="2697"/>
        <w:gridCol w:w="142"/>
      </w:tblGrid>
      <w:tr w:rsidR="00A17144" w:rsidRPr="00A17144" w:rsidTr="00A17144">
        <w:trPr>
          <w:gridAfter w:val="1"/>
          <w:wAfter w:w="142" w:type="dxa"/>
        </w:trPr>
        <w:tc>
          <w:tcPr>
            <w:tcW w:w="9418" w:type="dxa"/>
            <w:gridSpan w:val="9"/>
          </w:tcPr>
          <w:p w:rsidR="00A17144" w:rsidRPr="00A17144" w:rsidRDefault="00A17144" w:rsidP="00A17144">
            <w:pPr>
              <w:autoSpaceDE w:val="0"/>
              <w:autoSpaceDN w:val="0"/>
              <w:adjustRightInd w:val="0"/>
              <w:spacing w:after="0" w:line="240" w:lineRule="auto"/>
              <w:ind w:firstLine="709"/>
              <w:jc w:val="center"/>
              <w:rPr>
                <w:rFonts w:ascii="Times New Roman" w:hAnsi="Times New Roman" w:cs="Times New Roman"/>
                <w:bCs/>
                <w:sz w:val="28"/>
                <w:szCs w:val="28"/>
              </w:rPr>
            </w:pPr>
            <w:bookmarkStart w:id="87" w:name="Par592"/>
            <w:bookmarkEnd w:id="87"/>
            <w:r w:rsidRPr="00A17144">
              <w:rPr>
                <w:rFonts w:ascii="Times New Roman" w:hAnsi="Times New Roman" w:cs="Times New Roman"/>
                <w:bCs/>
                <w:sz w:val="28"/>
                <w:szCs w:val="28"/>
              </w:rPr>
              <w:t>Расчет</w:t>
            </w:r>
          </w:p>
          <w:p w:rsidR="00A17144" w:rsidRPr="00A17144" w:rsidRDefault="00A17144" w:rsidP="00A17144">
            <w:pPr>
              <w:autoSpaceDE w:val="0"/>
              <w:autoSpaceDN w:val="0"/>
              <w:adjustRightInd w:val="0"/>
              <w:spacing w:after="0" w:line="240" w:lineRule="auto"/>
              <w:ind w:firstLine="709"/>
              <w:jc w:val="center"/>
              <w:rPr>
                <w:rFonts w:ascii="Times New Roman" w:hAnsi="Times New Roman" w:cs="Times New Roman"/>
                <w:bCs/>
                <w:sz w:val="28"/>
                <w:szCs w:val="28"/>
              </w:rPr>
            </w:pPr>
            <w:r w:rsidRPr="00A17144">
              <w:rPr>
                <w:rFonts w:ascii="Times New Roman" w:hAnsi="Times New Roman" w:cs="Times New Roman"/>
                <w:bCs/>
                <w:sz w:val="28"/>
                <w:szCs w:val="28"/>
              </w:rPr>
              <w:t>размера субсидий из областного бюджета на возмещение</w:t>
            </w:r>
          </w:p>
          <w:p w:rsidR="00A17144" w:rsidRPr="00A17144" w:rsidRDefault="00A17144" w:rsidP="00A17144">
            <w:pPr>
              <w:autoSpaceDE w:val="0"/>
              <w:autoSpaceDN w:val="0"/>
              <w:adjustRightInd w:val="0"/>
              <w:spacing w:after="0" w:line="240" w:lineRule="auto"/>
              <w:ind w:firstLine="709"/>
              <w:jc w:val="center"/>
              <w:rPr>
                <w:rFonts w:ascii="Times New Roman" w:hAnsi="Times New Roman" w:cs="Times New Roman"/>
                <w:bCs/>
                <w:sz w:val="28"/>
                <w:szCs w:val="28"/>
              </w:rPr>
            </w:pPr>
            <w:r w:rsidRPr="00A17144">
              <w:rPr>
                <w:rFonts w:ascii="Times New Roman" w:hAnsi="Times New Roman" w:cs="Times New Roman"/>
                <w:bCs/>
                <w:sz w:val="28"/>
                <w:szCs w:val="28"/>
              </w:rPr>
              <w:t>части затрат на уплату процентов по кредиту (займу),</w:t>
            </w:r>
          </w:p>
          <w:p w:rsidR="00A17144" w:rsidRPr="00A17144" w:rsidRDefault="00A17144" w:rsidP="00A17144">
            <w:pPr>
              <w:autoSpaceDE w:val="0"/>
              <w:autoSpaceDN w:val="0"/>
              <w:adjustRightInd w:val="0"/>
              <w:spacing w:after="0" w:line="240" w:lineRule="auto"/>
              <w:ind w:firstLine="709"/>
              <w:jc w:val="center"/>
              <w:rPr>
                <w:rFonts w:ascii="Times New Roman" w:hAnsi="Times New Roman" w:cs="Times New Roman"/>
                <w:bCs/>
                <w:sz w:val="28"/>
                <w:szCs w:val="28"/>
              </w:rPr>
            </w:pPr>
            <w:r w:rsidRPr="00A17144">
              <w:rPr>
                <w:rFonts w:ascii="Times New Roman" w:hAnsi="Times New Roman" w:cs="Times New Roman"/>
                <w:bCs/>
                <w:sz w:val="28"/>
                <w:szCs w:val="28"/>
              </w:rPr>
              <w:t>полученному заемщиком в иностранной валюте</w:t>
            </w:r>
          </w:p>
        </w:tc>
      </w:tr>
      <w:tr w:rsidR="00A17144" w:rsidRPr="00A17144" w:rsidTr="00A17144">
        <w:tc>
          <w:tcPr>
            <w:tcW w:w="9560" w:type="dxa"/>
            <w:gridSpan w:val="10"/>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__________________________________________________________</w:t>
            </w:r>
          </w:p>
          <w:p w:rsidR="00A17144" w:rsidRPr="00A17144" w:rsidRDefault="00A17144" w:rsidP="00A17144">
            <w:pPr>
              <w:autoSpaceDE w:val="0"/>
              <w:autoSpaceDN w:val="0"/>
              <w:adjustRightInd w:val="0"/>
              <w:spacing w:after="0" w:line="240" w:lineRule="auto"/>
              <w:jc w:val="center"/>
              <w:rPr>
                <w:rFonts w:ascii="Times New Roman" w:hAnsi="Times New Roman" w:cs="Times New Roman"/>
                <w:bCs/>
                <w:sz w:val="28"/>
                <w:szCs w:val="28"/>
              </w:rPr>
            </w:pPr>
            <w:r w:rsidRPr="00A17144">
              <w:rPr>
                <w:rFonts w:ascii="Times New Roman" w:hAnsi="Times New Roman" w:cs="Times New Roman"/>
                <w:bCs/>
                <w:sz w:val="28"/>
                <w:szCs w:val="28"/>
              </w:rPr>
              <w:t>(полное наименование заемщика)</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ИНН ____________________________ р/с ______________________________</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Наименование кредитной организации _________________________________</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___________________________________________________________________</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БИК ____________________________ корсчет ___________________________</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Род деятельности заемщика по ОКВЭД_________________________________</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Цель кредита (займа) ________________________________________________</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___________________________________________________________________</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По кредитному договору (договору займа) № ___________ от _____________, полученному в _____________________________________________________</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(наименование кредитной организации)</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за период с «____» _____________ 20__ г. по «____» _______________ 20__ г.</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1. Дата заключения кредитного договора (договора займа) ________________</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2. Сроки погашения кредита (займа) по договору ________________________</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3. Размер полученного кредита (займа) _________________________________</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(указывается в иностранной валюте)</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4. Процентная ставка по кредиту (займу) _____________________% годовых</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5. Предельная ставка по кредиту (займу) ______________________% годовых</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6. Курс рубля к иностранной валюте, установленный Центральным банком Российской Федерации на дату уплаты процентов по кредиту (займу), ________ рублей</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7. Дата уплаты организацией процентов по кредиту (займу) _________</w:t>
            </w:r>
          </w:p>
        </w:tc>
      </w:tr>
      <w:tr w:rsidR="00A17144" w:rsidRPr="00A17144" w:rsidTr="00A17144">
        <w:trPr>
          <w:gridAfter w:val="1"/>
          <w:wAfter w:w="142" w:type="dxa"/>
        </w:trPr>
        <w:tc>
          <w:tcPr>
            <w:tcW w:w="9418" w:type="dxa"/>
            <w:gridSpan w:val="9"/>
            <w:tcBorders>
              <w:bottom w:val="single" w:sz="4" w:space="0" w:color="auto"/>
            </w:tcBorders>
          </w:tcPr>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r w:rsidRPr="00A17144">
              <w:rPr>
                <w:rFonts w:ascii="Times New Roman" w:hAnsi="Times New Roman" w:cs="Times New Roman"/>
                <w:bCs/>
                <w:sz w:val="28"/>
                <w:szCs w:val="28"/>
              </w:rPr>
              <w:t>(рублей)</w:t>
            </w:r>
          </w:p>
        </w:tc>
      </w:tr>
      <w:tr w:rsidR="00A17144" w:rsidRPr="00A17144" w:rsidTr="00A17144">
        <w:trPr>
          <w:gridAfter w:val="1"/>
          <w:wAfter w:w="142" w:type="dxa"/>
        </w:trPr>
        <w:tc>
          <w:tcPr>
            <w:tcW w:w="1744" w:type="dxa"/>
            <w:vMerge w:val="restart"/>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t xml:space="preserve">Остаток </w:t>
            </w:r>
            <w:r w:rsidRPr="00A17144">
              <w:rPr>
                <w:rFonts w:ascii="Times New Roman" w:hAnsi="Times New Roman" w:cs="Times New Roman"/>
                <w:bCs/>
                <w:sz w:val="26"/>
                <w:szCs w:val="26"/>
              </w:rPr>
              <w:lastRenderedPageBreak/>
              <w:t>ссудной задолженности, из которой исчисляется размер субсидии (указывается в иностранной валюте)</w:t>
            </w:r>
          </w:p>
        </w:tc>
        <w:tc>
          <w:tcPr>
            <w:tcW w:w="1579" w:type="dxa"/>
            <w:gridSpan w:val="2"/>
            <w:vMerge w:val="restart"/>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lastRenderedPageBreak/>
              <w:t xml:space="preserve">Количество </w:t>
            </w:r>
            <w:r w:rsidRPr="00A17144">
              <w:rPr>
                <w:rFonts w:ascii="Times New Roman" w:hAnsi="Times New Roman" w:cs="Times New Roman"/>
                <w:bCs/>
                <w:sz w:val="26"/>
                <w:szCs w:val="26"/>
              </w:rPr>
              <w:lastRenderedPageBreak/>
              <w:t>дней пользования кредитом (займом) в расчетном периоде</w:t>
            </w:r>
          </w:p>
        </w:tc>
        <w:tc>
          <w:tcPr>
            <w:tcW w:w="3402" w:type="dxa"/>
            <w:gridSpan w:val="5"/>
            <w:tcBorders>
              <w:top w:val="single" w:sz="4" w:space="0" w:color="auto"/>
              <w:left w:val="single" w:sz="4" w:space="0" w:color="auto"/>
              <w:right w:val="single" w:sz="4" w:space="0" w:color="auto"/>
            </w:tcBorders>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lastRenderedPageBreak/>
              <w:t xml:space="preserve">Сумма уплаченных </w:t>
            </w:r>
            <w:r w:rsidRPr="00A17144">
              <w:rPr>
                <w:rFonts w:ascii="Times New Roman" w:hAnsi="Times New Roman" w:cs="Times New Roman"/>
                <w:bCs/>
                <w:sz w:val="26"/>
                <w:szCs w:val="26"/>
              </w:rPr>
              <w:lastRenderedPageBreak/>
              <w:t>процентов</w:t>
            </w:r>
          </w:p>
        </w:tc>
        <w:tc>
          <w:tcPr>
            <w:tcW w:w="2693" w:type="dxa"/>
            <w:tcBorders>
              <w:top w:val="single" w:sz="4" w:space="0" w:color="auto"/>
              <w:left w:val="single" w:sz="4" w:space="0" w:color="auto"/>
              <w:right w:val="single" w:sz="4" w:space="0" w:color="auto"/>
            </w:tcBorders>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lastRenderedPageBreak/>
              <w:t>Размер субсидии</w:t>
            </w:r>
          </w:p>
        </w:tc>
      </w:tr>
      <w:tr w:rsidR="00A17144" w:rsidRPr="00A17144" w:rsidTr="00A17144">
        <w:trPr>
          <w:gridAfter w:val="1"/>
          <w:wAfter w:w="142" w:type="dxa"/>
        </w:trPr>
        <w:tc>
          <w:tcPr>
            <w:tcW w:w="1744" w:type="dxa"/>
            <w:vMerge/>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p>
        </w:tc>
        <w:tc>
          <w:tcPr>
            <w:tcW w:w="1579" w:type="dxa"/>
            <w:gridSpan w:val="2"/>
            <w:vMerge/>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p>
        </w:tc>
        <w:tc>
          <w:tcPr>
            <w:tcW w:w="3402" w:type="dxa"/>
            <w:gridSpan w:val="5"/>
            <w:tcBorders>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noProof/>
                <w:sz w:val="26"/>
                <w:szCs w:val="26"/>
              </w:rPr>
              <w:drawing>
                <wp:inline distT="0" distB="0" distL="0" distR="0" wp14:anchorId="6069966D" wp14:editId="4DBCBB13">
                  <wp:extent cx="2009775" cy="5238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09775" cy="523875"/>
                          </a:xfrm>
                          <a:prstGeom prst="rect">
                            <a:avLst/>
                          </a:prstGeom>
                          <a:noFill/>
                          <a:ln>
                            <a:noFill/>
                          </a:ln>
                        </pic:spPr>
                      </pic:pic>
                    </a:graphicData>
                  </a:graphic>
                </wp:inline>
              </w:drawing>
            </w:r>
          </w:p>
        </w:tc>
        <w:tc>
          <w:tcPr>
            <w:tcW w:w="2693" w:type="dxa"/>
            <w:tcBorders>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noProof/>
                <w:sz w:val="26"/>
                <w:szCs w:val="26"/>
              </w:rPr>
              <w:drawing>
                <wp:inline distT="0" distB="0" distL="0" distR="0" wp14:anchorId="5C619BD2" wp14:editId="27A3B1EA">
                  <wp:extent cx="1590675" cy="4191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0675" cy="419100"/>
                          </a:xfrm>
                          <a:prstGeom prst="rect">
                            <a:avLst/>
                          </a:prstGeom>
                          <a:noFill/>
                          <a:ln>
                            <a:noFill/>
                          </a:ln>
                        </pic:spPr>
                      </pic:pic>
                    </a:graphicData>
                  </a:graphic>
                </wp:inline>
              </w:drawing>
            </w:r>
          </w:p>
        </w:tc>
      </w:tr>
      <w:tr w:rsidR="00A17144" w:rsidRPr="00A17144" w:rsidTr="00A17144">
        <w:trPr>
          <w:gridAfter w:val="1"/>
          <w:wAfter w:w="142" w:type="dxa"/>
        </w:trPr>
        <w:tc>
          <w:tcPr>
            <w:tcW w:w="1744" w:type="dxa"/>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t>1</w:t>
            </w:r>
          </w:p>
        </w:tc>
        <w:tc>
          <w:tcPr>
            <w:tcW w:w="1579" w:type="dxa"/>
            <w:gridSpan w:val="2"/>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t>2</w:t>
            </w:r>
          </w:p>
        </w:tc>
        <w:tc>
          <w:tcPr>
            <w:tcW w:w="3402" w:type="dxa"/>
            <w:gridSpan w:val="5"/>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t>3</w:t>
            </w:r>
          </w:p>
        </w:tc>
        <w:tc>
          <w:tcPr>
            <w:tcW w:w="2693" w:type="dxa"/>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6"/>
                <w:szCs w:val="26"/>
              </w:rPr>
            </w:pPr>
            <w:r w:rsidRPr="00A17144">
              <w:rPr>
                <w:rFonts w:ascii="Times New Roman" w:hAnsi="Times New Roman" w:cs="Times New Roman"/>
                <w:bCs/>
                <w:sz w:val="26"/>
                <w:szCs w:val="26"/>
              </w:rPr>
              <w:t>4</w:t>
            </w:r>
          </w:p>
        </w:tc>
      </w:tr>
      <w:tr w:rsidR="00A17144" w:rsidRPr="00A17144" w:rsidTr="00A17144">
        <w:trPr>
          <w:gridAfter w:val="1"/>
          <w:wAfter w:w="142" w:type="dxa"/>
        </w:trPr>
        <w:tc>
          <w:tcPr>
            <w:tcW w:w="1744" w:type="dxa"/>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tc>
        <w:tc>
          <w:tcPr>
            <w:tcW w:w="1579" w:type="dxa"/>
            <w:gridSpan w:val="2"/>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tc>
        <w:tc>
          <w:tcPr>
            <w:tcW w:w="3402" w:type="dxa"/>
            <w:gridSpan w:val="5"/>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tc>
        <w:tc>
          <w:tcPr>
            <w:tcW w:w="2693" w:type="dxa"/>
            <w:tcBorders>
              <w:top w:val="single" w:sz="4" w:space="0" w:color="auto"/>
              <w:left w:val="single" w:sz="4" w:space="0" w:color="auto"/>
              <w:bottom w:val="single" w:sz="4" w:space="0" w:color="auto"/>
              <w:right w:val="single" w:sz="4" w:space="0" w:color="auto"/>
            </w:tcBorders>
          </w:tcPr>
          <w:p w:rsidR="00A17144" w:rsidRPr="00A17144" w:rsidRDefault="00A17144" w:rsidP="00A17144">
            <w:pPr>
              <w:autoSpaceDE w:val="0"/>
              <w:autoSpaceDN w:val="0"/>
              <w:adjustRightInd w:val="0"/>
              <w:spacing w:after="0" w:line="240" w:lineRule="auto"/>
              <w:ind w:firstLine="709"/>
              <w:jc w:val="both"/>
              <w:rPr>
                <w:rFonts w:ascii="Times New Roman" w:hAnsi="Times New Roman" w:cs="Times New Roman"/>
                <w:bCs/>
                <w:sz w:val="28"/>
                <w:szCs w:val="28"/>
              </w:rPr>
            </w:pPr>
          </w:p>
        </w:tc>
      </w:tr>
      <w:tr w:rsidR="00A17144" w:rsidRPr="00A17144" w:rsidTr="00A17144">
        <w:trPr>
          <w:gridAfter w:val="1"/>
          <w:wAfter w:w="138" w:type="dxa"/>
        </w:trPr>
        <w:tc>
          <w:tcPr>
            <w:tcW w:w="9422" w:type="dxa"/>
            <w:gridSpan w:val="9"/>
            <w:tcBorders>
              <w:top w:val="single" w:sz="4" w:space="0" w:color="auto"/>
            </w:tcBorders>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Размер предоставляемой субсидии за счет бюджетных средств (графа 4) не должен быть выше значения графы 3, если размер субсидии (графа 4) больше размера затрат в графе 3, субсидия равна сумме затрат (графа 3).</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___________________________________________________ рублей</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(сумма прописью)</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Проценты, начисленные в соответствии с заключенным кредитным договором (договором займа), оплачены своевременно и в полном объеме.</w:t>
            </w:r>
          </w:p>
        </w:tc>
      </w:tr>
      <w:tr w:rsidR="00A17144" w:rsidRPr="00A17144" w:rsidTr="00A17144">
        <w:trPr>
          <w:gridAfter w:val="1"/>
          <w:wAfter w:w="138" w:type="dxa"/>
        </w:trPr>
        <w:tc>
          <w:tcPr>
            <w:tcW w:w="9422" w:type="dxa"/>
            <w:gridSpan w:val="9"/>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p>
        </w:tc>
      </w:tr>
      <w:tr w:rsidR="00A17144" w:rsidRPr="00A17144" w:rsidTr="00A17144">
        <w:trPr>
          <w:gridAfter w:val="1"/>
          <w:wAfter w:w="138" w:type="dxa"/>
        </w:trPr>
        <w:tc>
          <w:tcPr>
            <w:tcW w:w="9422" w:type="dxa"/>
            <w:gridSpan w:val="9"/>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Подпись руководителя заемщика</w:t>
            </w:r>
          </w:p>
        </w:tc>
      </w:tr>
      <w:tr w:rsidR="00A17144" w:rsidRPr="00A17144" w:rsidTr="00A17144">
        <w:trPr>
          <w:gridAfter w:val="1"/>
          <w:wAfter w:w="138" w:type="dxa"/>
        </w:trPr>
        <w:tc>
          <w:tcPr>
            <w:tcW w:w="9422" w:type="dxa"/>
            <w:gridSpan w:val="9"/>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p>
        </w:tc>
      </w:tr>
      <w:tr w:rsidR="00A17144" w:rsidRPr="00A17144" w:rsidTr="00A17144">
        <w:trPr>
          <w:gridAfter w:val="1"/>
          <w:wAfter w:w="138" w:type="dxa"/>
        </w:trPr>
        <w:tc>
          <w:tcPr>
            <w:tcW w:w="3323" w:type="dxa"/>
            <w:gridSpan w:val="3"/>
            <w:tcBorders>
              <w:top w:val="single" w:sz="4" w:space="0" w:color="auto"/>
            </w:tcBorders>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(должность)</w:t>
            </w:r>
          </w:p>
        </w:tc>
        <w:tc>
          <w:tcPr>
            <w:tcW w:w="367" w:type="dxa"/>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p>
        </w:tc>
        <w:tc>
          <w:tcPr>
            <w:tcW w:w="1831" w:type="dxa"/>
            <w:tcBorders>
              <w:top w:val="single" w:sz="4" w:space="0" w:color="auto"/>
            </w:tcBorders>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(подпись)</w:t>
            </w:r>
          </w:p>
        </w:tc>
        <w:tc>
          <w:tcPr>
            <w:tcW w:w="340" w:type="dxa"/>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p>
        </w:tc>
        <w:tc>
          <w:tcPr>
            <w:tcW w:w="3561" w:type="dxa"/>
            <w:gridSpan w:val="3"/>
            <w:tcBorders>
              <w:top w:val="single" w:sz="4" w:space="0" w:color="auto"/>
            </w:tcBorders>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(Ф.И.О.)</w:t>
            </w:r>
          </w:p>
        </w:tc>
      </w:tr>
      <w:tr w:rsidR="00A17144" w:rsidRPr="00A17144" w:rsidTr="00A17144">
        <w:trPr>
          <w:gridAfter w:val="1"/>
          <w:wAfter w:w="138" w:type="dxa"/>
        </w:trPr>
        <w:tc>
          <w:tcPr>
            <w:tcW w:w="9422" w:type="dxa"/>
            <w:gridSpan w:val="9"/>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«____» _______________ 20___ г.</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proofErr w:type="spellStart"/>
            <w:r w:rsidRPr="00A17144">
              <w:rPr>
                <w:rFonts w:ascii="Times New Roman" w:hAnsi="Times New Roman" w:cs="Times New Roman"/>
                <w:bCs/>
                <w:sz w:val="28"/>
                <w:szCs w:val="28"/>
              </w:rPr>
              <w:t>м.п</w:t>
            </w:r>
            <w:proofErr w:type="spellEnd"/>
            <w:r w:rsidRPr="00A17144">
              <w:rPr>
                <w:rFonts w:ascii="Times New Roman" w:hAnsi="Times New Roman" w:cs="Times New Roman"/>
                <w:bCs/>
                <w:sz w:val="28"/>
                <w:szCs w:val="28"/>
              </w:rPr>
              <w:t>. (при наличии)</w:t>
            </w:r>
          </w:p>
        </w:tc>
      </w:tr>
      <w:tr w:rsidR="00A17144" w:rsidRPr="00A17144" w:rsidTr="00A17144">
        <w:trPr>
          <w:gridAfter w:val="1"/>
          <w:wAfter w:w="138" w:type="dxa"/>
        </w:trPr>
        <w:tc>
          <w:tcPr>
            <w:tcW w:w="9422" w:type="dxa"/>
            <w:gridSpan w:val="9"/>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p>
        </w:tc>
      </w:tr>
      <w:tr w:rsidR="00A17144" w:rsidRPr="00A17144" w:rsidTr="00A17144">
        <w:trPr>
          <w:gridAfter w:val="1"/>
          <w:wAfter w:w="138" w:type="dxa"/>
        </w:trPr>
        <w:tc>
          <w:tcPr>
            <w:tcW w:w="9422" w:type="dxa"/>
            <w:gridSpan w:val="9"/>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Расчет и своевременную уплату процентов подтверждаю</w:t>
            </w:r>
          </w:p>
        </w:tc>
      </w:tr>
      <w:tr w:rsidR="00A17144" w:rsidRPr="00A17144" w:rsidTr="00A17144">
        <w:trPr>
          <w:gridAfter w:val="1"/>
          <w:wAfter w:w="138" w:type="dxa"/>
        </w:trPr>
        <w:tc>
          <w:tcPr>
            <w:tcW w:w="9422" w:type="dxa"/>
            <w:gridSpan w:val="9"/>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Руководитель кредитной организации (филиала)</w:t>
            </w:r>
          </w:p>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(или лицо, им уполномоченное)</w:t>
            </w:r>
          </w:p>
        </w:tc>
      </w:tr>
      <w:tr w:rsidR="00A17144" w:rsidRPr="00A17144" w:rsidTr="00A17144">
        <w:trPr>
          <w:gridAfter w:val="1"/>
          <w:wAfter w:w="138" w:type="dxa"/>
        </w:trPr>
        <w:tc>
          <w:tcPr>
            <w:tcW w:w="9422" w:type="dxa"/>
            <w:gridSpan w:val="9"/>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p>
        </w:tc>
      </w:tr>
      <w:tr w:rsidR="00A17144" w:rsidRPr="00A17144" w:rsidTr="00A17144">
        <w:trPr>
          <w:gridAfter w:val="1"/>
          <w:wAfter w:w="138" w:type="dxa"/>
        </w:trPr>
        <w:tc>
          <w:tcPr>
            <w:tcW w:w="1744" w:type="dxa"/>
            <w:tcBorders>
              <w:top w:val="single" w:sz="4" w:space="0" w:color="auto"/>
            </w:tcBorders>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(подпись)</w:t>
            </w:r>
          </w:p>
        </w:tc>
        <w:tc>
          <w:tcPr>
            <w:tcW w:w="608" w:type="dxa"/>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p>
        </w:tc>
        <w:tc>
          <w:tcPr>
            <w:tcW w:w="3659" w:type="dxa"/>
            <w:gridSpan w:val="5"/>
            <w:tcBorders>
              <w:top w:val="single" w:sz="4" w:space="0" w:color="auto"/>
            </w:tcBorders>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r w:rsidRPr="00A17144">
              <w:rPr>
                <w:rFonts w:ascii="Times New Roman" w:hAnsi="Times New Roman" w:cs="Times New Roman"/>
                <w:bCs/>
                <w:sz w:val="28"/>
                <w:szCs w:val="28"/>
              </w:rPr>
              <w:t>(Ф.И.О.)</w:t>
            </w:r>
          </w:p>
        </w:tc>
        <w:tc>
          <w:tcPr>
            <w:tcW w:w="3411" w:type="dxa"/>
            <w:gridSpan w:val="2"/>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p>
        </w:tc>
      </w:tr>
      <w:tr w:rsidR="00A17144" w:rsidRPr="00A17144" w:rsidTr="00A17144">
        <w:trPr>
          <w:gridAfter w:val="1"/>
          <w:wAfter w:w="138" w:type="dxa"/>
        </w:trPr>
        <w:tc>
          <w:tcPr>
            <w:tcW w:w="9422" w:type="dxa"/>
            <w:gridSpan w:val="9"/>
          </w:tcPr>
          <w:p w:rsidR="00A17144" w:rsidRPr="00A17144" w:rsidRDefault="00A17144" w:rsidP="00A17144">
            <w:pPr>
              <w:autoSpaceDE w:val="0"/>
              <w:autoSpaceDN w:val="0"/>
              <w:adjustRightInd w:val="0"/>
              <w:spacing w:after="0" w:line="240" w:lineRule="auto"/>
              <w:jc w:val="both"/>
              <w:rPr>
                <w:rFonts w:ascii="Times New Roman" w:hAnsi="Times New Roman" w:cs="Times New Roman"/>
                <w:bCs/>
                <w:sz w:val="28"/>
                <w:szCs w:val="28"/>
              </w:rPr>
            </w:pPr>
            <w:proofErr w:type="spellStart"/>
            <w:r w:rsidRPr="00A17144">
              <w:rPr>
                <w:rFonts w:ascii="Times New Roman" w:hAnsi="Times New Roman" w:cs="Times New Roman"/>
                <w:bCs/>
                <w:sz w:val="28"/>
                <w:szCs w:val="28"/>
              </w:rPr>
              <w:t>м.п</w:t>
            </w:r>
            <w:proofErr w:type="spellEnd"/>
            <w:r w:rsidRPr="00A17144">
              <w:rPr>
                <w:rFonts w:ascii="Times New Roman" w:hAnsi="Times New Roman" w:cs="Times New Roman"/>
                <w:bCs/>
                <w:sz w:val="28"/>
                <w:szCs w:val="28"/>
              </w:rPr>
              <w:t>. «____» ________________ 20___ г.</w:t>
            </w:r>
          </w:p>
        </w:tc>
      </w:tr>
    </w:tbl>
    <w:p w:rsidR="00A17144" w:rsidRDefault="00A17144">
      <w:pPr>
        <w:spacing w:after="1" w:line="280" w:lineRule="atLeast"/>
        <w:jc w:val="both"/>
      </w:pPr>
    </w:p>
    <w:p w:rsidR="00A17144" w:rsidRDefault="00A17144">
      <w:pPr>
        <w:spacing w:after="1" w:line="280" w:lineRule="atLeast"/>
        <w:jc w:val="both"/>
      </w:pPr>
    </w:p>
    <w:p w:rsidR="00A17144" w:rsidRDefault="00A17144">
      <w:pPr>
        <w:spacing w:after="1" w:line="280" w:lineRule="atLeast"/>
        <w:jc w:val="both"/>
      </w:pPr>
    </w:p>
    <w:p w:rsidR="00A17144" w:rsidRDefault="00A17144">
      <w:pPr>
        <w:spacing w:after="1" w:line="280" w:lineRule="atLeast"/>
        <w:jc w:val="both"/>
      </w:pPr>
    </w:p>
    <w:p w:rsidR="00A17144" w:rsidRDefault="00A17144">
      <w:pPr>
        <w:spacing w:after="1" w:line="280" w:lineRule="atLeast"/>
        <w:jc w:val="both"/>
      </w:pPr>
    </w:p>
    <w:p w:rsidR="00A17144" w:rsidRDefault="00A17144">
      <w:pPr>
        <w:spacing w:after="1" w:line="280" w:lineRule="atLeast"/>
        <w:jc w:val="both"/>
      </w:pPr>
    </w:p>
    <w:p w:rsidR="00056BB4" w:rsidRDefault="00056BB4">
      <w:pPr>
        <w:spacing w:after="1" w:line="280" w:lineRule="atLeast"/>
        <w:jc w:val="center"/>
        <w:outlineLvl w:val="0"/>
        <w:rPr>
          <w:rFonts w:ascii="Times New Roman" w:hAnsi="Times New Roman" w:cs="Times New Roman"/>
          <w:b/>
          <w:sz w:val="28"/>
        </w:rPr>
      </w:pPr>
      <w:r>
        <w:rPr>
          <w:rFonts w:ascii="Times New Roman" w:hAnsi="Times New Roman" w:cs="Times New Roman"/>
          <w:b/>
          <w:sz w:val="28"/>
        </w:rPr>
        <w:lastRenderedPageBreak/>
        <w:t>ПОСТАНОВЛЕНИЕ</w:t>
      </w:r>
    </w:p>
    <w:p w:rsidR="000E3860" w:rsidRDefault="000E3860">
      <w:pPr>
        <w:spacing w:after="1" w:line="280" w:lineRule="atLeast"/>
        <w:jc w:val="center"/>
        <w:outlineLvl w:val="0"/>
      </w:pPr>
      <w:r>
        <w:rPr>
          <w:rFonts w:ascii="Times New Roman" w:hAnsi="Times New Roman" w:cs="Times New Roman"/>
          <w:b/>
          <w:sz w:val="28"/>
        </w:rPr>
        <w:t>ПРАВИТЕЛЬСТВ</w:t>
      </w:r>
      <w:r w:rsidR="00056BB4">
        <w:rPr>
          <w:rFonts w:ascii="Times New Roman" w:hAnsi="Times New Roman" w:cs="Times New Roman"/>
          <w:b/>
          <w:sz w:val="28"/>
        </w:rPr>
        <w:t>А</w:t>
      </w:r>
      <w:r>
        <w:rPr>
          <w:rFonts w:ascii="Times New Roman" w:hAnsi="Times New Roman" w:cs="Times New Roman"/>
          <w:b/>
          <w:sz w:val="28"/>
        </w:rPr>
        <w:t xml:space="preserve"> ВОРОНЕЖСКОЙ ОБЛАСТИ</w:t>
      </w:r>
    </w:p>
    <w:p w:rsidR="000E3860" w:rsidRDefault="000E3860">
      <w:pPr>
        <w:spacing w:after="1" w:line="280" w:lineRule="atLeast"/>
        <w:jc w:val="center"/>
      </w:pPr>
      <w:r>
        <w:rPr>
          <w:rFonts w:ascii="Times New Roman" w:hAnsi="Times New Roman" w:cs="Times New Roman"/>
          <w:b/>
          <w:sz w:val="28"/>
        </w:rPr>
        <w:t xml:space="preserve">от </w:t>
      </w:r>
      <w:r w:rsidR="00056BB4">
        <w:rPr>
          <w:rFonts w:ascii="Times New Roman" w:hAnsi="Times New Roman" w:cs="Times New Roman"/>
          <w:b/>
          <w:sz w:val="28"/>
        </w:rPr>
        <w:t>0</w:t>
      </w:r>
      <w:r>
        <w:rPr>
          <w:rFonts w:ascii="Times New Roman" w:hAnsi="Times New Roman" w:cs="Times New Roman"/>
          <w:b/>
          <w:sz w:val="28"/>
        </w:rPr>
        <w:t>6</w:t>
      </w:r>
      <w:r w:rsidR="00056BB4">
        <w:rPr>
          <w:rFonts w:ascii="Times New Roman" w:hAnsi="Times New Roman" w:cs="Times New Roman"/>
          <w:b/>
          <w:sz w:val="28"/>
        </w:rPr>
        <w:t>.12.</w:t>
      </w:r>
      <w:r>
        <w:rPr>
          <w:rFonts w:ascii="Times New Roman" w:hAnsi="Times New Roman" w:cs="Times New Roman"/>
          <w:b/>
          <w:sz w:val="28"/>
        </w:rPr>
        <w:t>2018</w:t>
      </w:r>
      <w:r w:rsidR="00056BB4">
        <w:rPr>
          <w:rFonts w:ascii="Times New Roman" w:hAnsi="Times New Roman" w:cs="Times New Roman"/>
          <w:b/>
          <w:sz w:val="28"/>
        </w:rPr>
        <w:t xml:space="preserve"> №</w:t>
      </w:r>
      <w:r>
        <w:rPr>
          <w:rFonts w:ascii="Times New Roman" w:hAnsi="Times New Roman" w:cs="Times New Roman"/>
          <w:b/>
          <w:sz w:val="28"/>
        </w:rPr>
        <w:t xml:space="preserve"> 1077</w:t>
      </w:r>
    </w:p>
    <w:p w:rsidR="000E3860" w:rsidRDefault="000E3860">
      <w:pPr>
        <w:spacing w:after="1" w:line="280" w:lineRule="atLeast"/>
        <w:jc w:val="center"/>
      </w:pPr>
    </w:p>
    <w:p w:rsidR="000E3860" w:rsidRDefault="000E3860">
      <w:pPr>
        <w:spacing w:after="1" w:line="280" w:lineRule="atLeast"/>
        <w:jc w:val="center"/>
      </w:pPr>
      <w:r>
        <w:rPr>
          <w:rFonts w:ascii="Times New Roman" w:hAnsi="Times New Roman" w:cs="Times New Roman"/>
          <w:b/>
          <w:sz w:val="28"/>
        </w:rPr>
        <w:t>ОБ УТВЕРЖДЕНИИ ПОРЯДКА ПРЕДОСТАВЛЕНИЯ СУБСИДИИ ИЗ ОБЛАСТНОГОБЮДЖЕТА СЕЛЬСКОХОЗЯЙСТВЕННЫМ ТОВАРОПРОИЗВОДИТЕЛЯМ,</w:t>
      </w:r>
      <w:r w:rsidR="00056BB4">
        <w:rPr>
          <w:rFonts w:ascii="Times New Roman" w:hAnsi="Times New Roman" w:cs="Times New Roman"/>
          <w:b/>
          <w:sz w:val="28"/>
        </w:rPr>
        <w:t xml:space="preserve"> </w:t>
      </w:r>
      <w:r>
        <w:rPr>
          <w:rFonts w:ascii="Times New Roman" w:hAnsi="Times New Roman" w:cs="Times New Roman"/>
          <w:b/>
          <w:sz w:val="28"/>
        </w:rPr>
        <w:t>ЗА ИСКЛЮЧЕНИЕМ ГРАЖДАН, ВЕДУЩИХ ЛИЧНОЕ ПОДСОБНОЕ ХОЗЯЙСТВО,</w:t>
      </w:r>
    </w:p>
    <w:p w:rsidR="000E3860" w:rsidRDefault="000E3860">
      <w:pPr>
        <w:spacing w:after="1" w:line="280" w:lineRule="atLeast"/>
        <w:jc w:val="center"/>
      </w:pPr>
      <w:r>
        <w:rPr>
          <w:rFonts w:ascii="Times New Roman" w:hAnsi="Times New Roman" w:cs="Times New Roman"/>
          <w:b/>
          <w:sz w:val="28"/>
        </w:rPr>
        <w:t>И РОССИЙСКИМ ОРГАНИЗАЦИЯМ НА ВОЗМЕЩЕНИЕ ЧАСТИ ПРЯМЫХ</w:t>
      </w:r>
      <w:r w:rsidR="00056BB4">
        <w:rPr>
          <w:rFonts w:ascii="Times New Roman" w:hAnsi="Times New Roman" w:cs="Times New Roman"/>
          <w:b/>
          <w:sz w:val="28"/>
        </w:rPr>
        <w:t xml:space="preserve"> </w:t>
      </w:r>
      <w:r>
        <w:rPr>
          <w:rFonts w:ascii="Times New Roman" w:hAnsi="Times New Roman" w:cs="Times New Roman"/>
          <w:b/>
          <w:sz w:val="28"/>
        </w:rPr>
        <w:t>ПОНЕСЕННЫХ ЗАТРАТ НА СОЗДАНИЕ И (ИЛИ) МОДЕРНИЗАЦИЮ</w:t>
      </w:r>
      <w:r w:rsidR="00056BB4">
        <w:rPr>
          <w:rFonts w:ascii="Times New Roman" w:hAnsi="Times New Roman" w:cs="Times New Roman"/>
          <w:b/>
          <w:sz w:val="28"/>
        </w:rPr>
        <w:t xml:space="preserve"> </w:t>
      </w:r>
      <w:r>
        <w:rPr>
          <w:rFonts w:ascii="Times New Roman" w:hAnsi="Times New Roman" w:cs="Times New Roman"/>
          <w:b/>
          <w:sz w:val="28"/>
        </w:rPr>
        <w:t>ЖИВОТНОВОДЧЕСКИХ КОМПЛЕКСОВ МОЛОЧНОГО НАПРАВЛЕНИЯ</w:t>
      </w:r>
      <w:r w:rsidR="00056BB4">
        <w:rPr>
          <w:rFonts w:ascii="Times New Roman" w:hAnsi="Times New Roman" w:cs="Times New Roman"/>
          <w:b/>
          <w:sz w:val="28"/>
        </w:rPr>
        <w:t xml:space="preserve"> </w:t>
      </w:r>
      <w:r>
        <w:rPr>
          <w:rFonts w:ascii="Times New Roman" w:hAnsi="Times New Roman" w:cs="Times New Roman"/>
          <w:b/>
          <w:sz w:val="28"/>
        </w:rPr>
        <w:t>(МОЛОЧНЫХ ФЕРМ)</w:t>
      </w:r>
    </w:p>
    <w:p w:rsidR="000E3860" w:rsidRDefault="000E3860">
      <w:pPr>
        <w:spacing w:after="1"/>
      </w:pPr>
    </w:p>
    <w:p w:rsidR="000E3860" w:rsidRDefault="00056BB4" w:rsidP="00056B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056BB4" w:rsidRDefault="00056BB4" w:rsidP="00056BB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постановлений правительства Воронежской области от 19.07.2019 № 714, от 02.10.2020 № 962)</w:t>
      </w:r>
    </w:p>
    <w:p w:rsidR="00056BB4" w:rsidRPr="00056BB4" w:rsidRDefault="00056BB4" w:rsidP="00056BB4">
      <w:pPr>
        <w:spacing w:after="0" w:line="240" w:lineRule="auto"/>
        <w:ind w:firstLine="709"/>
        <w:jc w:val="center"/>
        <w:rPr>
          <w:rFonts w:ascii="Times New Roman" w:hAnsi="Times New Roman" w:cs="Times New Roman"/>
          <w:sz w:val="28"/>
          <w:szCs w:val="28"/>
        </w:rPr>
      </w:pPr>
    </w:p>
    <w:p w:rsidR="000E3860" w:rsidRDefault="000E3860" w:rsidP="00056BB4">
      <w:pPr>
        <w:spacing w:after="0" w:line="240" w:lineRule="auto"/>
        <w:ind w:firstLine="709"/>
        <w:jc w:val="both"/>
      </w:pPr>
      <w:r>
        <w:rPr>
          <w:rFonts w:ascii="Times New Roman" w:hAnsi="Times New Roman" w:cs="Times New Roman"/>
          <w:sz w:val="28"/>
        </w:rPr>
        <w:t xml:space="preserve">В соответствии с Бюджетным </w:t>
      </w:r>
      <w:r w:rsidR="00056BB4">
        <w:rPr>
          <w:rFonts w:ascii="Times New Roman" w:hAnsi="Times New Roman" w:cs="Times New Roman"/>
          <w:sz w:val="28"/>
        </w:rPr>
        <w:t xml:space="preserve">кодексом </w:t>
      </w:r>
      <w:r>
        <w:rPr>
          <w:rFonts w:ascii="Times New Roman" w:hAnsi="Times New Roman" w:cs="Times New Roman"/>
          <w:sz w:val="28"/>
        </w:rPr>
        <w:t xml:space="preserve">Российской Федерации, </w:t>
      </w:r>
      <w:r w:rsidR="00056BB4">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24.11.2018 </w:t>
      </w:r>
      <w:r w:rsidR="00056BB4">
        <w:rPr>
          <w:rFonts w:ascii="Times New Roman" w:hAnsi="Times New Roman" w:cs="Times New Roman"/>
          <w:sz w:val="28"/>
        </w:rPr>
        <w:t>№</w:t>
      </w:r>
      <w:r>
        <w:rPr>
          <w:rFonts w:ascii="Times New Roman" w:hAnsi="Times New Roman" w:cs="Times New Roman"/>
          <w:sz w:val="28"/>
        </w:rPr>
        <w:t xml:space="preserve"> 1413 </w:t>
      </w:r>
      <w:r w:rsidR="00322DA2">
        <w:rPr>
          <w:rFonts w:ascii="Times New Roman" w:hAnsi="Times New Roman" w:cs="Times New Roman"/>
          <w:sz w:val="28"/>
        </w:rPr>
        <w:t>«</w:t>
      </w:r>
      <w:r>
        <w:rPr>
          <w:rFonts w:ascii="Times New Roman" w:hAnsi="Times New Roman" w:cs="Times New Roman"/>
          <w:sz w:val="28"/>
        </w:rPr>
        <w:t xml:space="preserve">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Pr>
          <w:rFonts w:ascii="Times New Roman" w:hAnsi="Times New Roman" w:cs="Times New Roman"/>
          <w:sz w:val="28"/>
        </w:rPr>
        <w:t>софинансирования</w:t>
      </w:r>
      <w:proofErr w:type="spellEnd"/>
      <w:r>
        <w:rPr>
          <w:rFonts w:ascii="Times New Roman" w:hAnsi="Times New Roman" w:cs="Times New Roman"/>
          <w:sz w:val="28"/>
        </w:rP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w:t>
      </w:r>
      <w:r w:rsidR="00322DA2">
        <w:rPr>
          <w:rFonts w:ascii="Times New Roman" w:hAnsi="Times New Roman" w:cs="Times New Roman"/>
          <w:sz w:val="28"/>
        </w:rPr>
        <w:t>»</w:t>
      </w:r>
      <w:r>
        <w:rPr>
          <w:rFonts w:ascii="Times New Roman" w:hAnsi="Times New Roman" w:cs="Times New Roman"/>
          <w:sz w:val="28"/>
        </w:rPr>
        <w:t xml:space="preserve">, </w:t>
      </w:r>
      <w:r w:rsidR="00056BB4">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13.12.2013 </w:t>
      </w:r>
      <w:r w:rsidR="00056BB4">
        <w:rPr>
          <w:rFonts w:ascii="Times New Roman" w:hAnsi="Times New Roman" w:cs="Times New Roman"/>
          <w:sz w:val="28"/>
        </w:rPr>
        <w:t>№</w:t>
      </w:r>
      <w:r>
        <w:rPr>
          <w:rFonts w:ascii="Times New Roman" w:hAnsi="Times New Roman" w:cs="Times New Roman"/>
          <w:sz w:val="28"/>
        </w:rPr>
        <w:t xml:space="preserve"> 1088 </w:t>
      </w:r>
      <w:r w:rsidR="00322DA2">
        <w:rPr>
          <w:rFonts w:ascii="Times New Roman" w:hAnsi="Times New Roman" w:cs="Times New Roman"/>
          <w:sz w:val="28"/>
        </w:rPr>
        <w:t>«</w:t>
      </w:r>
      <w:r>
        <w:rPr>
          <w:rFonts w:ascii="Times New Roman" w:hAnsi="Times New Roman" w:cs="Times New Roman"/>
          <w:sz w:val="28"/>
        </w:rPr>
        <w:t xml:space="preserve">Об утверждении государственной программы Воронежской области </w:t>
      </w:r>
      <w:r w:rsidR="00322DA2">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322DA2">
        <w:rPr>
          <w:rFonts w:ascii="Times New Roman" w:hAnsi="Times New Roman" w:cs="Times New Roman"/>
          <w:sz w:val="28"/>
        </w:rPr>
        <w:t>»</w:t>
      </w:r>
      <w:r>
        <w:rPr>
          <w:rFonts w:ascii="Times New Roman" w:hAnsi="Times New Roman" w:cs="Times New Roman"/>
          <w:sz w:val="28"/>
        </w:rPr>
        <w:t xml:space="preserve"> правительство Воронежской области постановляет:</w:t>
      </w:r>
    </w:p>
    <w:p w:rsidR="000E3860" w:rsidRDefault="000E3860" w:rsidP="00056BB4">
      <w:pPr>
        <w:spacing w:after="0" w:line="240" w:lineRule="auto"/>
        <w:ind w:firstLine="709"/>
        <w:jc w:val="both"/>
      </w:pPr>
      <w:r>
        <w:rPr>
          <w:rFonts w:ascii="Times New Roman" w:hAnsi="Times New Roman" w:cs="Times New Roman"/>
          <w:sz w:val="28"/>
        </w:rPr>
        <w:t xml:space="preserve">(в ред. </w:t>
      </w:r>
      <w:r w:rsidR="00056BB4">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02.10.2020 </w:t>
      </w:r>
      <w:r w:rsidR="00056BB4">
        <w:rPr>
          <w:rFonts w:ascii="Times New Roman" w:hAnsi="Times New Roman" w:cs="Times New Roman"/>
          <w:sz w:val="28"/>
        </w:rPr>
        <w:t>№</w:t>
      </w:r>
      <w:r>
        <w:rPr>
          <w:rFonts w:ascii="Times New Roman" w:hAnsi="Times New Roman" w:cs="Times New Roman"/>
          <w:sz w:val="28"/>
        </w:rPr>
        <w:t xml:space="preserve"> 962)</w:t>
      </w:r>
    </w:p>
    <w:p w:rsidR="000E3860" w:rsidRDefault="000E3860" w:rsidP="00056BB4">
      <w:pPr>
        <w:spacing w:after="0" w:line="240" w:lineRule="auto"/>
        <w:ind w:firstLine="709"/>
        <w:jc w:val="both"/>
      </w:pPr>
      <w:r>
        <w:rPr>
          <w:rFonts w:ascii="Times New Roman" w:hAnsi="Times New Roman" w:cs="Times New Roman"/>
          <w:sz w:val="28"/>
        </w:rPr>
        <w:t xml:space="preserve">1. Утвердить прилагаемый </w:t>
      </w:r>
      <w:r w:rsidR="00056BB4">
        <w:rPr>
          <w:rFonts w:ascii="Times New Roman" w:hAnsi="Times New Roman" w:cs="Times New Roman"/>
          <w:sz w:val="28"/>
        </w:rPr>
        <w:t xml:space="preserve">Порядок </w:t>
      </w:r>
      <w:r>
        <w:rPr>
          <w:rFonts w:ascii="Times New Roman" w:hAnsi="Times New Roman" w:cs="Times New Roman"/>
          <w:sz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w:t>
      </w:r>
    </w:p>
    <w:p w:rsidR="000E3860" w:rsidRDefault="000E3860" w:rsidP="00056BB4">
      <w:pPr>
        <w:spacing w:after="0" w:line="240" w:lineRule="auto"/>
        <w:ind w:firstLine="709"/>
        <w:jc w:val="both"/>
      </w:pPr>
      <w:r>
        <w:rPr>
          <w:rFonts w:ascii="Times New Roman" w:hAnsi="Times New Roman" w:cs="Times New Roman"/>
          <w:sz w:val="28"/>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Pr>
          <w:rFonts w:ascii="Times New Roman" w:hAnsi="Times New Roman" w:cs="Times New Roman"/>
          <w:sz w:val="28"/>
        </w:rPr>
        <w:t>Логвинова</w:t>
      </w:r>
      <w:proofErr w:type="spellEnd"/>
      <w:r>
        <w:rPr>
          <w:rFonts w:ascii="Times New Roman" w:hAnsi="Times New Roman" w:cs="Times New Roman"/>
          <w:sz w:val="28"/>
        </w:rPr>
        <w:t xml:space="preserve"> В.И.</w:t>
      </w:r>
    </w:p>
    <w:p w:rsidR="000E3860" w:rsidRDefault="000E3860" w:rsidP="00056BB4">
      <w:pPr>
        <w:spacing w:after="0" w:line="240" w:lineRule="auto"/>
        <w:ind w:firstLine="709"/>
        <w:jc w:val="both"/>
      </w:pPr>
    </w:p>
    <w:p w:rsidR="000E3860" w:rsidRDefault="000E3860" w:rsidP="00056BB4">
      <w:pPr>
        <w:spacing w:after="0" w:line="240" w:lineRule="auto"/>
        <w:ind w:firstLine="709"/>
        <w:jc w:val="right"/>
      </w:pPr>
      <w:r>
        <w:rPr>
          <w:rFonts w:ascii="Times New Roman" w:hAnsi="Times New Roman" w:cs="Times New Roman"/>
          <w:sz w:val="28"/>
        </w:rPr>
        <w:t>Исполняющий обязанности</w:t>
      </w:r>
    </w:p>
    <w:p w:rsidR="000E3860" w:rsidRDefault="000E3860" w:rsidP="00056BB4">
      <w:pPr>
        <w:spacing w:after="0" w:line="240" w:lineRule="auto"/>
        <w:ind w:firstLine="709"/>
        <w:jc w:val="right"/>
      </w:pPr>
      <w:r>
        <w:rPr>
          <w:rFonts w:ascii="Times New Roman" w:hAnsi="Times New Roman" w:cs="Times New Roman"/>
          <w:sz w:val="28"/>
        </w:rPr>
        <w:t>губернатора Воронежской области</w:t>
      </w:r>
    </w:p>
    <w:p w:rsidR="000E3860" w:rsidRDefault="000E3860" w:rsidP="00056BB4">
      <w:pPr>
        <w:spacing w:after="0" w:line="240" w:lineRule="auto"/>
        <w:ind w:firstLine="709"/>
        <w:jc w:val="right"/>
      </w:pPr>
      <w:r>
        <w:rPr>
          <w:rFonts w:ascii="Times New Roman" w:hAnsi="Times New Roman" w:cs="Times New Roman"/>
          <w:sz w:val="28"/>
        </w:rPr>
        <w:t>В.Б.ПОПОВ</w:t>
      </w:r>
    </w:p>
    <w:p w:rsidR="000E3860" w:rsidRDefault="000E3860" w:rsidP="00056BB4">
      <w:pPr>
        <w:spacing w:after="0" w:line="240" w:lineRule="auto"/>
        <w:ind w:firstLine="709"/>
        <w:jc w:val="both"/>
      </w:pPr>
    </w:p>
    <w:p w:rsidR="000E3860" w:rsidRDefault="000E3860" w:rsidP="00056BB4">
      <w:pPr>
        <w:spacing w:after="0" w:line="240" w:lineRule="auto"/>
        <w:ind w:firstLine="709"/>
        <w:jc w:val="right"/>
        <w:outlineLvl w:val="0"/>
      </w:pPr>
      <w:r>
        <w:rPr>
          <w:rFonts w:ascii="Times New Roman" w:hAnsi="Times New Roman" w:cs="Times New Roman"/>
          <w:sz w:val="28"/>
        </w:rPr>
        <w:lastRenderedPageBreak/>
        <w:t>Утвержден</w:t>
      </w:r>
    </w:p>
    <w:p w:rsidR="000E3860" w:rsidRDefault="000E3860" w:rsidP="00056BB4">
      <w:pPr>
        <w:spacing w:after="0" w:line="240" w:lineRule="auto"/>
        <w:ind w:firstLine="709"/>
        <w:jc w:val="right"/>
      </w:pPr>
      <w:r>
        <w:rPr>
          <w:rFonts w:ascii="Times New Roman" w:hAnsi="Times New Roman" w:cs="Times New Roman"/>
          <w:sz w:val="28"/>
        </w:rPr>
        <w:t>постановлением</w:t>
      </w:r>
    </w:p>
    <w:p w:rsidR="000E3860" w:rsidRDefault="000E3860" w:rsidP="00056BB4">
      <w:pPr>
        <w:spacing w:after="0" w:line="240" w:lineRule="auto"/>
        <w:ind w:firstLine="709"/>
        <w:jc w:val="right"/>
      </w:pPr>
      <w:r>
        <w:rPr>
          <w:rFonts w:ascii="Times New Roman" w:hAnsi="Times New Roman" w:cs="Times New Roman"/>
          <w:sz w:val="28"/>
        </w:rPr>
        <w:t>правительства Воронежской области</w:t>
      </w:r>
    </w:p>
    <w:p w:rsidR="000E3860" w:rsidRDefault="000E3860" w:rsidP="00056BB4">
      <w:pPr>
        <w:spacing w:after="0" w:line="240" w:lineRule="auto"/>
        <w:ind w:firstLine="709"/>
        <w:jc w:val="right"/>
      </w:pPr>
      <w:r>
        <w:rPr>
          <w:rFonts w:ascii="Times New Roman" w:hAnsi="Times New Roman" w:cs="Times New Roman"/>
          <w:sz w:val="28"/>
        </w:rPr>
        <w:t xml:space="preserve">от 06.12.2018 </w:t>
      </w:r>
      <w:r w:rsidR="00056BB4">
        <w:rPr>
          <w:rFonts w:ascii="Times New Roman" w:hAnsi="Times New Roman" w:cs="Times New Roman"/>
          <w:sz w:val="28"/>
        </w:rPr>
        <w:t>№</w:t>
      </w:r>
      <w:r>
        <w:rPr>
          <w:rFonts w:ascii="Times New Roman" w:hAnsi="Times New Roman" w:cs="Times New Roman"/>
          <w:sz w:val="28"/>
        </w:rPr>
        <w:t xml:space="preserve"> 1077</w:t>
      </w:r>
    </w:p>
    <w:p w:rsidR="000E3860" w:rsidRDefault="000E3860" w:rsidP="00056BB4">
      <w:pPr>
        <w:spacing w:after="0" w:line="240" w:lineRule="auto"/>
        <w:ind w:firstLine="709"/>
        <w:jc w:val="both"/>
      </w:pPr>
    </w:p>
    <w:p w:rsidR="000E3860" w:rsidRDefault="000E3860" w:rsidP="00056BB4">
      <w:pPr>
        <w:spacing w:after="0" w:line="240" w:lineRule="auto"/>
        <w:ind w:firstLine="709"/>
        <w:jc w:val="center"/>
      </w:pPr>
      <w:bookmarkStart w:id="88" w:name="P35"/>
      <w:bookmarkEnd w:id="88"/>
      <w:r>
        <w:rPr>
          <w:rFonts w:ascii="Times New Roman" w:hAnsi="Times New Roman" w:cs="Times New Roman"/>
          <w:b/>
          <w:sz w:val="28"/>
        </w:rPr>
        <w:t>ПОРЯДОК</w:t>
      </w:r>
    </w:p>
    <w:p w:rsidR="000E3860" w:rsidRDefault="000E3860" w:rsidP="00056BB4">
      <w:pPr>
        <w:spacing w:after="0" w:line="240" w:lineRule="auto"/>
        <w:ind w:firstLine="709"/>
        <w:jc w:val="center"/>
      </w:pPr>
      <w:r>
        <w:rPr>
          <w:rFonts w:ascii="Times New Roman" w:hAnsi="Times New Roman" w:cs="Times New Roman"/>
          <w:b/>
          <w:sz w:val="28"/>
        </w:rPr>
        <w:t>ПРЕДОСТАВЛЕНИЯ СУБСИДИИ ИЗ ОБЛАСТНОГО БЮДЖЕТА</w:t>
      </w:r>
      <w:r w:rsidR="00056BB4">
        <w:rPr>
          <w:rFonts w:ascii="Times New Roman" w:hAnsi="Times New Roman" w:cs="Times New Roman"/>
          <w:b/>
          <w:sz w:val="28"/>
        </w:rPr>
        <w:t xml:space="preserve"> </w:t>
      </w:r>
      <w:r>
        <w:rPr>
          <w:rFonts w:ascii="Times New Roman" w:hAnsi="Times New Roman" w:cs="Times New Roman"/>
          <w:b/>
          <w:sz w:val="28"/>
        </w:rPr>
        <w:t>СЕЛЬСКОХОЗЯЙСТВЕННЫМ ТОВАРОПРОИЗВОДИТЕЛЯМ, ЗА ИСКЛЮЧЕНИЕМ</w:t>
      </w:r>
    </w:p>
    <w:p w:rsidR="000E3860" w:rsidRDefault="000E3860" w:rsidP="00056BB4">
      <w:pPr>
        <w:spacing w:after="0" w:line="240" w:lineRule="auto"/>
        <w:ind w:firstLine="709"/>
        <w:jc w:val="center"/>
      </w:pPr>
      <w:r>
        <w:rPr>
          <w:rFonts w:ascii="Times New Roman" w:hAnsi="Times New Roman" w:cs="Times New Roman"/>
          <w:b/>
          <w:sz w:val="28"/>
        </w:rPr>
        <w:t>ГРАЖДАН, ВЕДУЩИХ ЛИЧНОЕ ПОДСОБНОЕ ХОЗЯЙСТВО, И РОССИЙСКИМ</w:t>
      </w:r>
      <w:r w:rsidR="00056BB4">
        <w:rPr>
          <w:rFonts w:ascii="Times New Roman" w:hAnsi="Times New Roman" w:cs="Times New Roman"/>
          <w:b/>
          <w:sz w:val="28"/>
        </w:rPr>
        <w:t xml:space="preserve"> </w:t>
      </w:r>
      <w:r>
        <w:rPr>
          <w:rFonts w:ascii="Times New Roman" w:hAnsi="Times New Roman" w:cs="Times New Roman"/>
          <w:b/>
          <w:sz w:val="28"/>
        </w:rPr>
        <w:t>ОРГАНИЗАЦИЯМ НА ВОЗМЕЩЕНИЕ ЧАСТИ ПРЯМЫХ ПОНЕСЕННЫХ ЗАТРАТ</w:t>
      </w:r>
      <w:r w:rsidR="00056BB4">
        <w:rPr>
          <w:rFonts w:ascii="Times New Roman" w:hAnsi="Times New Roman" w:cs="Times New Roman"/>
          <w:b/>
          <w:sz w:val="28"/>
        </w:rPr>
        <w:t xml:space="preserve"> </w:t>
      </w:r>
      <w:r>
        <w:rPr>
          <w:rFonts w:ascii="Times New Roman" w:hAnsi="Times New Roman" w:cs="Times New Roman"/>
          <w:b/>
          <w:sz w:val="28"/>
        </w:rPr>
        <w:t>НА СОЗДАНИЕ И (ИЛИ) МОДЕРНИЗАЦИЮ ЖИВОТНОВОДЧЕСКИХ КОМПЛЕКСОВ</w:t>
      </w:r>
    </w:p>
    <w:p w:rsidR="000E3860" w:rsidRDefault="000E3860" w:rsidP="00056BB4">
      <w:pPr>
        <w:spacing w:after="0" w:line="240" w:lineRule="auto"/>
        <w:ind w:firstLine="709"/>
        <w:jc w:val="center"/>
      </w:pPr>
      <w:r>
        <w:rPr>
          <w:rFonts w:ascii="Times New Roman" w:hAnsi="Times New Roman" w:cs="Times New Roman"/>
          <w:b/>
          <w:sz w:val="28"/>
        </w:rPr>
        <w:t>МОЛОЧНОГО НАПРАВЛЕНИЯ (МОЛОЧНЫХ ФЕРМ)</w:t>
      </w:r>
    </w:p>
    <w:p w:rsidR="000E3860" w:rsidRDefault="000E3860" w:rsidP="00056BB4">
      <w:pPr>
        <w:spacing w:after="0" w:line="240" w:lineRule="auto"/>
        <w:ind w:firstLine="709"/>
      </w:pPr>
    </w:p>
    <w:p w:rsidR="005452C0" w:rsidRDefault="005452C0" w:rsidP="005452C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5452C0" w:rsidRDefault="005452C0" w:rsidP="005452C0">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постановлений правительства Воронежской области от 19.07.2019 № 714, от 02.10.2020 № 962)</w:t>
      </w:r>
    </w:p>
    <w:p w:rsidR="000E3860" w:rsidRPr="005452C0" w:rsidRDefault="000E3860" w:rsidP="005452C0">
      <w:pPr>
        <w:spacing w:after="0" w:line="240" w:lineRule="auto"/>
        <w:ind w:firstLine="709"/>
        <w:jc w:val="center"/>
        <w:rPr>
          <w:rFonts w:ascii="Times New Roman" w:hAnsi="Times New Roman" w:cs="Times New Roman"/>
          <w:sz w:val="28"/>
          <w:szCs w:val="28"/>
        </w:rPr>
      </w:pPr>
    </w:p>
    <w:p w:rsidR="000E3860" w:rsidRDefault="000E3860" w:rsidP="00056BB4">
      <w:pPr>
        <w:spacing w:after="0" w:line="240" w:lineRule="auto"/>
        <w:ind w:firstLine="709"/>
        <w:jc w:val="center"/>
        <w:outlineLvl w:val="1"/>
      </w:pPr>
      <w:r>
        <w:rPr>
          <w:rFonts w:ascii="Times New Roman" w:hAnsi="Times New Roman" w:cs="Times New Roman"/>
          <w:b/>
          <w:sz w:val="28"/>
        </w:rPr>
        <w:t>I. Общие положения</w:t>
      </w:r>
    </w:p>
    <w:p w:rsidR="000E3860" w:rsidRDefault="000E3860" w:rsidP="00056BB4">
      <w:pPr>
        <w:spacing w:after="0" w:line="240" w:lineRule="auto"/>
        <w:ind w:firstLine="709"/>
        <w:jc w:val="both"/>
      </w:pPr>
    </w:p>
    <w:p w:rsidR="000E3860" w:rsidRDefault="000E3860" w:rsidP="00056BB4">
      <w:pPr>
        <w:spacing w:after="0" w:line="240" w:lineRule="auto"/>
        <w:ind w:firstLine="709"/>
        <w:jc w:val="both"/>
      </w:pPr>
      <w:r>
        <w:rPr>
          <w:rFonts w:ascii="Times New Roman" w:hAnsi="Times New Roman" w:cs="Times New Roman"/>
          <w:sz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 (далее - Порядок, субсидия)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0E3860" w:rsidRDefault="000E3860" w:rsidP="00056BB4">
      <w:pPr>
        <w:spacing w:after="0" w:line="240" w:lineRule="auto"/>
        <w:ind w:firstLine="709"/>
        <w:jc w:val="both"/>
      </w:pPr>
      <w:r>
        <w:rPr>
          <w:rFonts w:ascii="Times New Roman" w:hAnsi="Times New Roman" w:cs="Times New Roman"/>
          <w:sz w:val="28"/>
        </w:rPr>
        <w:t xml:space="preserve">2. Целью предоставления субсидии является оказание поддержки в рамках государственной </w:t>
      </w:r>
      <w:r w:rsidR="005452C0">
        <w:rPr>
          <w:rFonts w:ascii="Times New Roman" w:hAnsi="Times New Roman" w:cs="Times New Roman"/>
          <w:sz w:val="28"/>
        </w:rPr>
        <w:t xml:space="preserve">программы </w:t>
      </w:r>
      <w:r>
        <w:rPr>
          <w:rFonts w:ascii="Times New Roman" w:hAnsi="Times New Roman" w:cs="Times New Roman"/>
          <w:sz w:val="28"/>
        </w:rPr>
        <w:t xml:space="preserve">Воронежской области </w:t>
      </w:r>
      <w:r w:rsidR="00322DA2">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322DA2">
        <w:rPr>
          <w:rFonts w:ascii="Times New Roman" w:hAnsi="Times New Roman" w:cs="Times New Roman"/>
          <w:sz w:val="28"/>
        </w:rPr>
        <w:t>»</w:t>
      </w:r>
      <w:r>
        <w:rPr>
          <w:rFonts w:ascii="Times New Roman" w:hAnsi="Times New Roman" w:cs="Times New Roman"/>
          <w:sz w:val="28"/>
        </w:rPr>
        <w:t xml:space="preserve"> сельскохозяйственным товаропроизводителям, за исключением граждан, ведущих личное подсобное хозяйство, и российским организациям по возмещению части прямых понесенных затрат на создание и (или) модернизацию животноводческих комплексов молочного направления (молочных ферм) (далее - молочный комплекс),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0E3860" w:rsidRDefault="000E3860" w:rsidP="00056BB4">
      <w:pPr>
        <w:spacing w:after="0" w:line="240" w:lineRule="auto"/>
        <w:ind w:firstLine="709"/>
        <w:jc w:val="both"/>
      </w:pPr>
      <w:r>
        <w:rPr>
          <w:rFonts w:ascii="Times New Roman" w:hAnsi="Times New Roman" w:cs="Times New Roman"/>
          <w:sz w:val="28"/>
        </w:rPr>
        <w:lastRenderedPageBreak/>
        <w:t xml:space="preserve">(в ред. </w:t>
      </w:r>
      <w:r w:rsidR="005452C0">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02.10.2020 </w:t>
      </w:r>
      <w:r w:rsidR="005452C0">
        <w:rPr>
          <w:rFonts w:ascii="Times New Roman" w:hAnsi="Times New Roman" w:cs="Times New Roman"/>
          <w:sz w:val="28"/>
        </w:rPr>
        <w:t>№</w:t>
      </w:r>
      <w:r>
        <w:rPr>
          <w:rFonts w:ascii="Times New Roman" w:hAnsi="Times New Roman" w:cs="Times New Roman"/>
          <w:sz w:val="28"/>
        </w:rPr>
        <w:t xml:space="preserve"> 962)</w:t>
      </w:r>
    </w:p>
    <w:p w:rsidR="000E3860" w:rsidRDefault="000E3860" w:rsidP="00056BB4">
      <w:pPr>
        <w:spacing w:after="0" w:line="240" w:lineRule="auto"/>
        <w:ind w:firstLine="709"/>
        <w:jc w:val="both"/>
      </w:pPr>
      <w:r>
        <w:rPr>
          <w:rFonts w:ascii="Times New Roman" w:hAnsi="Times New Roman" w:cs="Times New Roman"/>
          <w:sz w:val="28"/>
        </w:rPr>
        <w:t>3. Главным распорядителем средств областного бюджета, в том числе средств, поступивших в бюджет Воронежской области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0E3860" w:rsidRDefault="000E3860" w:rsidP="00056BB4">
      <w:pPr>
        <w:spacing w:after="0" w:line="240" w:lineRule="auto"/>
        <w:ind w:firstLine="709"/>
        <w:jc w:val="both"/>
      </w:pPr>
      <w:bookmarkStart w:id="89" w:name="P52"/>
      <w:bookmarkEnd w:id="89"/>
      <w:r>
        <w:rPr>
          <w:rFonts w:ascii="Times New Roman" w:hAnsi="Times New Roman" w:cs="Times New Roman"/>
          <w:sz w:val="28"/>
        </w:rPr>
        <w:t xml:space="preserve">4. Категории получателей субсидии - сельскохозяйственные товаропроизводители (за исключением граждан, ведущих личное подсобное хозяйство), а также российские организации (далее - получатели субсидии), реализующие инвестиционные проекты по созданию и (или) модернизации молочных комплексов, принадлежащих им на праве собственности, расположенных на территории Воронежской области, прошедшие конкурсный отбор инвестиционных проектов в Министерстве сельского хозяйства Российской Федерации в порядке, установленном Министерством сельского хозяйства Российской Федерации (далее - отбор), если создание и (или) модернизация объектов начаты не ранее чем за 3 года до начала предоставления иных межбюджетных трансфертов из федерального бюджета бюджетам субъектов Российской Федерации в целях </w:t>
      </w:r>
      <w:proofErr w:type="spellStart"/>
      <w:r>
        <w:rPr>
          <w:rFonts w:ascii="Times New Roman" w:hAnsi="Times New Roman" w:cs="Times New Roman"/>
          <w:sz w:val="28"/>
        </w:rPr>
        <w:t>софинансирования</w:t>
      </w:r>
      <w:proofErr w:type="spellEnd"/>
      <w:r>
        <w:rPr>
          <w:rFonts w:ascii="Times New Roman" w:hAnsi="Times New Roman" w:cs="Times New Roman"/>
          <w:sz w:val="28"/>
        </w:rP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объекты введены в эксплуатацию не позднее дня предоставления департаментом заявки на участие в отборе на соответствующий финансовый год и отобраны Министерством сельского хозяйства Российской Федерации.</w:t>
      </w:r>
    </w:p>
    <w:p w:rsidR="000E3860" w:rsidRDefault="000E3860" w:rsidP="00056BB4">
      <w:pPr>
        <w:spacing w:after="0" w:line="240" w:lineRule="auto"/>
        <w:ind w:firstLine="709"/>
        <w:jc w:val="both"/>
      </w:pPr>
      <w:r>
        <w:rPr>
          <w:rFonts w:ascii="Times New Roman" w:hAnsi="Times New Roman" w:cs="Times New Roman"/>
          <w:sz w:val="28"/>
        </w:rPr>
        <w:t xml:space="preserve">(п. 4 в ред. </w:t>
      </w:r>
      <w:r w:rsidR="005452C0">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02.10.2020 </w:t>
      </w:r>
      <w:r w:rsidR="005452C0">
        <w:rPr>
          <w:rFonts w:ascii="Times New Roman" w:hAnsi="Times New Roman" w:cs="Times New Roman"/>
          <w:sz w:val="28"/>
        </w:rPr>
        <w:t>№</w:t>
      </w:r>
      <w:r>
        <w:rPr>
          <w:rFonts w:ascii="Times New Roman" w:hAnsi="Times New Roman" w:cs="Times New Roman"/>
          <w:sz w:val="28"/>
        </w:rPr>
        <w:t xml:space="preserve"> 962)</w:t>
      </w:r>
    </w:p>
    <w:p w:rsidR="000E3860" w:rsidRDefault="000E3860" w:rsidP="00056BB4">
      <w:pPr>
        <w:spacing w:after="0" w:line="240" w:lineRule="auto"/>
        <w:ind w:firstLine="709"/>
        <w:jc w:val="both"/>
      </w:pPr>
      <w:r>
        <w:rPr>
          <w:rFonts w:ascii="Times New Roman" w:hAnsi="Times New Roman" w:cs="Times New Roman"/>
          <w:sz w:val="28"/>
        </w:rPr>
        <w:t xml:space="preserve">5. В настоящем Порядке используются понятия, установленные </w:t>
      </w:r>
      <w:r w:rsidR="005452C0">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24.11.2018 </w:t>
      </w:r>
      <w:r w:rsidR="005452C0">
        <w:rPr>
          <w:rFonts w:ascii="Times New Roman" w:hAnsi="Times New Roman" w:cs="Times New Roman"/>
          <w:sz w:val="28"/>
        </w:rPr>
        <w:t>№</w:t>
      </w:r>
      <w:r>
        <w:rPr>
          <w:rFonts w:ascii="Times New Roman" w:hAnsi="Times New Roman" w:cs="Times New Roman"/>
          <w:sz w:val="28"/>
        </w:rPr>
        <w:t xml:space="preserve"> 1413 </w:t>
      </w:r>
      <w:r w:rsidR="00322DA2">
        <w:rPr>
          <w:rFonts w:ascii="Times New Roman" w:hAnsi="Times New Roman" w:cs="Times New Roman"/>
          <w:sz w:val="28"/>
        </w:rPr>
        <w:t>«</w:t>
      </w:r>
      <w:r>
        <w:rPr>
          <w:rFonts w:ascii="Times New Roman" w:hAnsi="Times New Roman" w:cs="Times New Roman"/>
          <w:sz w:val="28"/>
        </w:rPr>
        <w:t xml:space="preserve">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w:t>
      </w:r>
      <w:proofErr w:type="spellStart"/>
      <w:r>
        <w:rPr>
          <w:rFonts w:ascii="Times New Roman" w:hAnsi="Times New Roman" w:cs="Times New Roman"/>
          <w:sz w:val="28"/>
        </w:rPr>
        <w:t>софинансирования</w:t>
      </w:r>
      <w:proofErr w:type="spellEnd"/>
      <w:r>
        <w:rPr>
          <w:rFonts w:ascii="Times New Roman" w:hAnsi="Times New Roman" w:cs="Times New Roman"/>
          <w:sz w:val="28"/>
        </w:rPr>
        <w:t xml:space="preserve">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w:t>
      </w:r>
      <w:r w:rsidR="00322DA2">
        <w:rPr>
          <w:rFonts w:ascii="Times New Roman" w:hAnsi="Times New Roman" w:cs="Times New Roman"/>
          <w:sz w:val="28"/>
        </w:rPr>
        <w:t>»</w:t>
      </w:r>
      <w:r>
        <w:rPr>
          <w:rFonts w:ascii="Times New Roman" w:hAnsi="Times New Roman" w:cs="Times New Roman"/>
          <w:sz w:val="28"/>
        </w:rPr>
        <w:t>.</w:t>
      </w:r>
    </w:p>
    <w:p w:rsidR="000E3860" w:rsidRDefault="000E3860" w:rsidP="00056BB4">
      <w:pPr>
        <w:spacing w:after="0" w:line="240" w:lineRule="auto"/>
        <w:ind w:firstLine="709"/>
        <w:jc w:val="both"/>
      </w:pPr>
      <w:r>
        <w:rPr>
          <w:rFonts w:ascii="Times New Roman" w:hAnsi="Times New Roman" w:cs="Times New Roman"/>
          <w:sz w:val="28"/>
        </w:rPr>
        <w:t xml:space="preserve">(в ред. </w:t>
      </w:r>
      <w:r w:rsidR="005452C0">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02.10.2020 </w:t>
      </w:r>
      <w:r w:rsidR="005452C0">
        <w:rPr>
          <w:rFonts w:ascii="Times New Roman" w:hAnsi="Times New Roman" w:cs="Times New Roman"/>
          <w:sz w:val="28"/>
        </w:rPr>
        <w:t>№</w:t>
      </w:r>
      <w:r>
        <w:rPr>
          <w:rFonts w:ascii="Times New Roman" w:hAnsi="Times New Roman" w:cs="Times New Roman"/>
          <w:sz w:val="28"/>
        </w:rPr>
        <w:t xml:space="preserve"> 962)</w:t>
      </w:r>
    </w:p>
    <w:p w:rsidR="000E3860" w:rsidRDefault="000E3860" w:rsidP="00056BB4">
      <w:pPr>
        <w:spacing w:after="0" w:line="240" w:lineRule="auto"/>
        <w:ind w:firstLine="709"/>
        <w:jc w:val="both"/>
      </w:pPr>
    </w:p>
    <w:p w:rsidR="000E3860" w:rsidRDefault="000E3860" w:rsidP="00056BB4">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субсидии</w:t>
      </w:r>
    </w:p>
    <w:p w:rsidR="000E3860" w:rsidRDefault="000E3860" w:rsidP="00056BB4">
      <w:pPr>
        <w:spacing w:after="0" w:line="240" w:lineRule="auto"/>
        <w:ind w:firstLine="709"/>
        <w:jc w:val="both"/>
      </w:pPr>
    </w:p>
    <w:p w:rsidR="000E3860" w:rsidRDefault="000E3860" w:rsidP="00056BB4">
      <w:pPr>
        <w:spacing w:after="0" w:line="240" w:lineRule="auto"/>
        <w:ind w:firstLine="709"/>
        <w:jc w:val="both"/>
      </w:pPr>
      <w:r>
        <w:rPr>
          <w:rFonts w:ascii="Times New Roman" w:hAnsi="Times New Roman" w:cs="Times New Roman"/>
          <w:sz w:val="28"/>
        </w:rPr>
        <w:t xml:space="preserve">1. Субсидия предоставляется на возмещение части прямых понесенных затрат на создание и (или) модернизацию молочных комплексов, если создание и (или) модернизация начаты не ранее чем за 3 года до начала предоставления иных межбюджетных трансфертов и молочные комплексы введены в эксплуатацию не позднее дня предоставления департаментом </w:t>
      </w:r>
      <w:r>
        <w:rPr>
          <w:rFonts w:ascii="Times New Roman" w:hAnsi="Times New Roman" w:cs="Times New Roman"/>
          <w:sz w:val="28"/>
        </w:rPr>
        <w:lastRenderedPageBreak/>
        <w:t>заявки на участие в отборе на соответствующий финансовый год и отобраны Министерством сельского хозяйства Российской Федерации.</w:t>
      </w:r>
    </w:p>
    <w:p w:rsidR="000E3860" w:rsidRDefault="000E3860" w:rsidP="00056BB4">
      <w:pPr>
        <w:spacing w:after="0" w:line="240" w:lineRule="auto"/>
        <w:ind w:firstLine="709"/>
        <w:jc w:val="both"/>
      </w:pPr>
      <w:r>
        <w:rPr>
          <w:rFonts w:ascii="Times New Roman" w:hAnsi="Times New Roman" w:cs="Times New Roman"/>
          <w:sz w:val="28"/>
        </w:rPr>
        <w:t>(в ред. постановлений правительства Воронежской области от 19.07.2019</w:t>
      </w:r>
      <w:r w:rsidR="005452C0">
        <w:rPr>
          <w:rFonts w:ascii="Times New Roman" w:hAnsi="Times New Roman" w:cs="Times New Roman"/>
          <w:sz w:val="28"/>
        </w:rPr>
        <w:t xml:space="preserve"> № 714</w:t>
      </w:r>
      <w:r>
        <w:rPr>
          <w:rFonts w:ascii="Times New Roman" w:hAnsi="Times New Roman" w:cs="Times New Roman"/>
          <w:sz w:val="28"/>
        </w:rPr>
        <w:t>, от 02.10.2020</w:t>
      </w:r>
      <w:r w:rsidR="005452C0">
        <w:rPr>
          <w:rFonts w:ascii="Times New Roman" w:hAnsi="Times New Roman" w:cs="Times New Roman"/>
          <w:sz w:val="28"/>
        </w:rPr>
        <w:t xml:space="preserve"> № 962</w:t>
      </w:r>
      <w:r>
        <w:rPr>
          <w:rFonts w:ascii="Times New Roman" w:hAnsi="Times New Roman" w:cs="Times New Roman"/>
          <w:sz w:val="28"/>
        </w:rPr>
        <w:t>)</w:t>
      </w:r>
    </w:p>
    <w:p w:rsidR="000E3860" w:rsidRDefault="000E3860" w:rsidP="00056BB4">
      <w:pPr>
        <w:spacing w:after="0" w:line="240" w:lineRule="auto"/>
        <w:ind w:firstLine="709"/>
        <w:jc w:val="both"/>
      </w:pPr>
      <w:r>
        <w:rPr>
          <w:rFonts w:ascii="Times New Roman" w:hAnsi="Times New Roman" w:cs="Times New Roman"/>
          <w:sz w:val="28"/>
        </w:rPr>
        <w:t>Субсидии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0E3860" w:rsidRDefault="000E3860" w:rsidP="00056BB4">
      <w:pPr>
        <w:spacing w:after="0" w:line="240" w:lineRule="auto"/>
        <w:ind w:firstLine="709"/>
        <w:jc w:val="both"/>
      </w:pPr>
      <w:r>
        <w:rPr>
          <w:rFonts w:ascii="Times New Roman" w:hAnsi="Times New Roman" w:cs="Times New Roman"/>
          <w:sz w:val="28"/>
        </w:rPr>
        <w:t>2. Для получения субсидии получатели субсидии представляют в департамент следующие документы:</w:t>
      </w:r>
    </w:p>
    <w:p w:rsidR="000E3860" w:rsidRDefault="000E3860" w:rsidP="00056BB4">
      <w:pPr>
        <w:spacing w:after="0" w:line="240" w:lineRule="auto"/>
        <w:ind w:firstLine="709"/>
        <w:jc w:val="both"/>
      </w:pPr>
      <w:r>
        <w:rPr>
          <w:rFonts w:ascii="Times New Roman" w:hAnsi="Times New Roman" w:cs="Times New Roman"/>
          <w:sz w:val="28"/>
        </w:rPr>
        <w:t xml:space="preserve">- </w:t>
      </w:r>
      <w:r w:rsidR="005452C0">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5452C0">
        <w:rPr>
          <w:rFonts w:ascii="Times New Roman" w:hAnsi="Times New Roman" w:cs="Times New Roman"/>
          <w:sz w:val="28"/>
        </w:rPr>
        <w:t>№</w:t>
      </w:r>
      <w:r>
        <w:rPr>
          <w:rFonts w:ascii="Times New Roman" w:hAnsi="Times New Roman" w:cs="Times New Roman"/>
          <w:sz w:val="28"/>
        </w:rPr>
        <w:t xml:space="preserve"> 1 к настоящему Порядку;</w:t>
      </w:r>
    </w:p>
    <w:p w:rsidR="000E3860" w:rsidRDefault="000E3860" w:rsidP="00056BB4">
      <w:pPr>
        <w:spacing w:after="0" w:line="240" w:lineRule="auto"/>
        <w:ind w:firstLine="709"/>
        <w:jc w:val="both"/>
      </w:pPr>
      <w:r>
        <w:rPr>
          <w:rFonts w:ascii="Times New Roman" w:hAnsi="Times New Roman" w:cs="Times New Roman"/>
          <w:sz w:val="28"/>
        </w:rPr>
        <w:t xml:space="preserve">- </w:t>
      </w:r>
      <w:r w:rsidR="005452C0">
        <w:rPr>
          <w:rFonts w:ascii="Times New Roman" w:hAnsi="Times New Roman" w:cs="Times New Roman"/>
          <w:sz w:val="28"/>
        </w:rPr>
        <w:t xml:space="preserve">справку-расчет </w:t>
      </w:r>
      <w:r>
        <w:rPr>
          <w:rFonts w:ascii="Times New Roman" w:hAnsi="Times New Roman" w:cs="Times New Roman"/>
          <w:sz w:val="28"/>
        </w:rPr>
        <w:t xml:space="preserve">по форме согласно приложению </w:t>
      </w:r>
      <w:r w:rsidR="005452C0">
        <w:rPr>
          <w:rFonts w:ascii="Times New Roman" w:hAnsi="Times New Roman" w:cs="Times New Roman"/>
          <w:sz w:val="28"/>
        </w:rPr>
        <w:t>№</w:t>
      </w:r>
      <w:r>
        <w:rPr>
          <w:rFonts w:ascii="Times New Roman" w:hAnsi="Times New Roman" w:cs="Times New Roman"/>
          <w:sz w:val="28"/>
        </w:rPr>
        <w:t xml:space="preserve"> 2 к настоящему Порядку (за счет средств областного бюджета);</w:t>
      </w:r>
    </w:p>
    <w:p w:rsidR="000E3860" w:rsidRDefault="000E3860" w:rsidP="00056BB4">
      <w:pPr>
        <w:spacing w:after="0" w:line="240" w:lineRule="auto"/>
        <w:ind w:firstLine="709"/>
        <w:jc w:val="both"/>
      </w:pPr>
      <w:r>
        <w:rPr>
          <w:rFonts w:ascii="Times New Roman" w:hAnsi="Times New Roman" w:cs="Times New Roman"/>
          <w:sz w:val="28"/>
        </w:rPr>
        <w:t xml:space="preserve">- </w:t>
      </w:r>
      <w:r w:rsidR="00E711C9">
        <w:rPr>
          <w:rFonts w:ascii="Times New Roman" w:hAnsi="Times New Roman" w:cs="Times New Roman"/>
          <w:sz w:val="28"/>
        </w:rPr>
        <w:t xml:space="preserve">справку-расчет </w:t>
      </w:r>
      <w:r>
        <w:rPr>
          <w:rFonts w:ascii="Times New Roman" w:hAnsi="Times New Roman" w:cs="Times New Roman"/>
          <w:sz w:val="28"/>
        </w:rPr>
        <w:t xml:space="preserve">по форме согласно приложению </w:t>
      </w:r>
      <w:r w:rsidR="005452C0">
        <w:rPr>
          <w:rFonts w:ascii="Times New Roman" w:hAnsi="Times New Roman" w:cs="Times New Roman"/>
          <w:sz w:val="28"/>
        </w:rPr>
        <w:t>№</w:t>
      </w:r>
      <w:r>
        <w:rPr>
          <w:rFonts w:ascii="Times New Roman" w:hAnsi="Times New Roman" w:cs="Times New Roman"/>
          <w:sz w:val="28"/>
        </w:rPr>
        <w:t xml:space="preserve"> 3 к настоящему Порядку (за счет средств, поступивших в бюджет Воронежской области из федерального бюджета);</w:t>
      </w:r>
    </w:p>
    <w:p w:rsidR="000E3860" w:rsidRDefault="000E3860" w:rsidP="00056BB4">
      <w:pPr>
        <w:spacing w:after="0" w:line="240" w:lineRule="auto"/>
        <w:ind w:firstLine="709"/>
        <w:jc w:val="both"/>
      </w:pPr>
      <w:r>
        <w:rPr>
          <w:rFonts w:ascii="Times New Roman" w:hAnsi="Times New Roman" w:cs="Times New Roman"/>
          <w:sz w:val="28"/>
        </w:rPr>
        <w:t>- отчетность о финансово-экономическом состоянии получателей субсидии за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непредоставления в департамент в текущем финансовом году для получения иных мер государственной поддержки;</w:t>
      </w:r>
    </w:p>
    <w:p w:rsidR="000E3860" w:rsidRDefault="000E3860" w:rsidP="00056BB4">
      <w:pPr>
        <w:spacing w:after="0" w:line="240" w:lineRule="auto"/>
        <w:ind w:firstLine="709"/>
        <w:jc w:val="both"/>
      </w:pPr>
      <w:r>
        <w:rPr>
          <w:rFonts w:ascii="Times New Roman" w:hAnsi="Times New Roman" w:cs="Times New Roman"/>
          <w:sz w:val="28"/>
        </w:rPr>
        <w:t xml:space="preserve">(в ред. </w:t>
      </w:r>
      <w:r w:rsidR="00E711C9">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19.07.2019 </w:t>
      </w:r>
      <w:r w:rsidR="00E711C9">
        <w:rPr>
          <w:rFonts w:ascii="Times New Roman" w:hAnsi="Times New Roman" w:cs="Times New Roman"/>
          <w:sz w:val="28"/>
        </w:rPr>
        <w:t>№</w:t>
      </w:r>
      <w:r>
        <w:rPr>
          <w:rFonts w:ascii="Times New Roman" w:hAnsi="Times New Roman" w:cs="Times New Roman"/>
          <w:sz w:val="28"/>
        </w:rPr>
        <w:t xml:space="preserve"> 714)</w:t>
      </w:r>
    </w:p>
    <w:p w:rsidR="000E3860" w:rsidRDefault="000E3860" w:rsidP="00056BB4">
      <w:pPr>
        <w:spacing w:after="0" w:line="240" w:lineRule="auto"/>
        <w:ind w:firstLine="709"/>
        <w:jc w:val="both"/>
      </w:pPr>
      <w:r>
        <w:rPr>
          <w:rFonts w:ascii="Times New Roman" w:hAnsi="Times New Roman" w:cs="Times New Roman"/>
          <w:sz w:val="28"/>
        </w:rPr>
        <w:t>- копии платежных поручений (иных банковских документов), подтверждающих оплату строительно-монтажных работ, специальной техники и (или) оборудования и монтаж оборудования;</w:t>
      </w:r>
    </w:p>
    <w:p w:rsidR="000E3860" w:rsidRDefault="000E3860" w:rsidP="00056BB4">
      <w:pPr>
        <w:spacing w:after="0" w:line="240" w:lineRule="auto"/>
        <w:ind w:firstLine="709"/>
        <w:jc w:val="both"/>
      </w:pPr>
      <w:r>
        <w:rPr>
          <w:rFonts w:ascii="Times New Roman" w:hAnsi="Times New Roman" w:cs="Times New Roman"/>
          <w:sz w:val="28"/>
        </w:rPr>
        <w:t xml:space="preserve">(в ред. </w:t>
      </w:r>
      <w:r w:rsidR="00E711C9">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19.07.2019 </w:t>
      </w:r>
      <w:r w:rsidR="00E711C9">
        <w:rPr>
          <w:rFonts w:ascii="Times New Roman" w:hAnsi="Times New Roman" w:cs="Times New Roman"/>
          <w:sz w:val="28"/>
        </w:rPr>
        <w:t>№</w:t>
      </w:r>
      <w:r>
        <w:rPr>
          <w:rFonts w:ascii="Times New Roman" w:hAnsi="Times New Roman" w:cs="Times New Roman"/>
          <w:sz w:val="28"/>
        </w:rPr>
        <w:t xml:space="preserve"> 714)</w:t>
      </w:r>
    </w:p>
    <w:p w:rsidR="000E3860" w:rsidRDefault="000E3860" w:rsidP="00056BB4">
      <w:pPr>
        <w:spacing w:after="0" w:line="240" w:lineRule="auto"/>
        <w:ind w:firstLine="709"/>
        <w:jc w:val="both"/>
      </w:pPr>
      <w:r>
        <w:rPr>
          <w:rFonts w:ascii="Times New Roman" w:hAnsi="Times New Roman" w:cs="Times New Roman"/>
          <w:sz w:val="28"/>
        </w:rPr>
        <w:t>- пояснительную записку к инвестиционному проекту, включающую его краткое описание;</w:t>
      </w:r>
    </w:p>
    <w:p w:rsidR="000E3860" w:rsidRDefault="000E3860" w:rsidP="00056BB4">
      <w:pPr>
        <w:spacing w:after="0" w:line="240" w:lineRule="auto"/>
        <w:ind w:firstLine="709"/>
        <w:jc w:val="both"/>
      </w:pPr>
      <w:r>
        <w:rPr>
          <w:rFonts w:ascii="Times New Roman" w:hAnsi="Times New Roman" w:cs="Times New Roman"/>
          <w:sz w:val="28"/>
        </w:rPr>
        <w:t xml:space="preserve">- копии сводного сметного расчета стоимости объекта и (или) уточненного сводного сметного расчета, в </w:t>
      </w:r>
      <w:proofErr w:type="gramStart"/>
      <w:r>
        <w:rPr>
          <w:rFonts w:ascii="Times New Roman" w:hAnsi="Times New Roman" w:cs="Times New Roman"/>
          <w:sz w:val="28"/>
        </w:rPr>
        <w:t>случаях</w:t>
      </w:r>
      <w:proofErr w:type="gramEnd"/>
      <w:r>
        <w:rPr>
          <w:rFonts w:ascii="Times New Roman" w:hAnsi="Times New Roman" w:cs="Times New Roman"/>
          <w:sz w:val="28"/>
        </w:rPr>
        <w:t xml:space="preserve"> когда фактический объем понесенных затрат по инвестиционному проекту отличается от сводного сметного расчета;</w:t>
      </w:r>
    </w:p>
    <w:p w:rsidR="000E3860" w:rsidRDefault="000E3860" w:rsidP="00056BB4">
      <w:pPr>
        <w:spacing w:after="0" w:line="240" w:lineRule="auto"/>
        <w:ind w:firstLine="709"/>
        <w:jc w:val="both"/>
      </w:pPr>
      <w:r>
        <w:rPr>
          <w:rFonts w:ascii="Times New Roman" w:hAnsi="Times New Roman" w:cs="Times New Roman"/>
          <w:sz w:val="28"/>
        </w:rPr>
        <w:t xml:space="preserve">- копию </w:t>
      </w:r>
      <w:r w:rsidR="00E711C9">
        <w:rPr>
          <w:rFonts w:ascii="Times New Roman" w:hAnsi="Times New Roman" w:cs="Times New Roman"/>
          <w:sz w:val="28"/>
        </w:rPr>
        <w:t xml:space="preserve">акта </w:t>
      </w:r>
      <w:r>
        <w:rPr>
          <w:rFonts w:ascii="Times New Roman" w:hAnsi="Times New Roman" w:cs="Times New Roman"/>
          <w:sz w:val="28"/>
        </w:rPr>
        <w:t xml:space="preserve">о приемке выполненных работ по унифицированной форме </w:t>
      </w:r>
      <w:r w:rsidR="00E711C9">
        <w:rPr>
          <w:rFonts w:ascii="Times New Roman" w:hAnsi="Times New Roman" w:cs="Times New Roman"/>
          <w:sz w:val="28"/>
        </w:rPr>
        <w:t>№</w:t>
      </w:r>
      <w:r>
        <w:rPr>
          <w:rFonts w:ascii="Times New Roman" w:hAnsi="Times New Roman" w:cs="Times New Roman"/>
          <w:sz w:val="28"/>
        </w:rPr>
        <w:t xml:space="preserve"> КС-2, утвержденной Постановлением Госкомстата России от 11.11.1999 </w:t>
      </w:r>
      <w:r w:rsidR="00E711C9">
        <w:rPr>
          <w:rFonts w:ascii="Times New Roman" w:hAnsi="Times New Roman" w:cs="Times New Roman"/>
          <w:sz w:val="28"/>
        </w:rPr>
        <w:t>№</w:t>
      </w:r>
      <w:r>
        <w:rPr>
          <w:rFonts w:ascii="Times New Roman" w:hAnsi="Times New Roman" w:cs="Times New Roman"/>
          <w:sz w:val="28"/>
        </w:rPr>
        <w:t xml:space="preserve"> 100;</w:t>
      </w:r>
    </w:p>
    <w:p w:rsidR="000E3860" w:rsidRDefault="000E3860" w:rsidP="00056BB4">
      <w:pPr>
        <w:spacing w:after="0" w:line="240" w:lineRule="auto"/>
        <w:ind w:firstLine="709"/>
        <w:jc w:val="both"/>
      </w:pPr>
      <w:r>
        <w:rPr>
          <w:rFonts w:ascii="Times New Roman" w:hAnsi="Times New Roman" w:cs="Times New Roman"/>
          <w:sz w:val="28"/>
        </w:rPr>
        <w:t xml:space="preserve">- копию </w:t>
      </w:r>
      <w:r w:rsidR="00E711C9">
        <w:rPr>
          <w:rFonts w:ascii="Times New Roman" w:hAnsi="Times New Roman" w:cs="Times New Roman"/>
          <w:sz w:val="28"/>
        </w:rPr>
        <w:t xml:space="preserve">справки </w:t>
      </w:r>
      <w:r>
        <w:rPr>
          <w:rFonts w:ascii="Times New Roman" w:hAnsi="Times New Roman" w:cs="Times New Roman"/>
          <w:sz w:val="28"/>
        </w:rPr>
        <w:t xml:space="preserve">о стоимости выполненных работ и затрат по унифицированной форме </w:t>
      </w:r>
      <w:r w:rsidR="00E711C9">
        <w:rPr>
          <w:rFonts w:ascii="Times New Roman" w:hAnsi="Times New Roman" w:cs="Times New Roman"/>
          <w:sz w:val="28"/>
        </w:rPr>
        <w:t>№</w:t>
      </w:r>
      <w:r>
        <w:rPr>
          <w:rFonts w:ascii="Times New Roman" w:hAnsi="Times New Roman" w:cs="Times New Roman"/>
          <w:sz w:val="28"/>
        </w:rPr>
        <w:t xml:space="preserve"> КС-3, утвержденной Постановлением Госкомстата России от 11.11.1999 </w:t>
      </w:r>
      <w:r w:rsidR="00E711C9">
        <w:rPr>
          <w:rFonts w:ascii="Times New Roman" w:hAnsi="Times New Roman" w:cs="Times New Roman"/>
          <w:sz w:val="28"/>
        </w:rPr>
        <w:t>№</w:t>
      </w:r>
      <w:r>
        <w:rPr>
          <w:rFonts w:ascii="Times New Roman" w:hAnsi="Times New Roman" w:cs="Times New Roman"/>
          <w:sz w:val="28"/>
        </w:rPr>
        <w:t xml:space="preserve"> 100;</w:t>
      </w:r>
    </w:p>
    <w:p w:rsidR="000E3860" w:rsidRDefault="000E3860" w:rsidP="00056BB4">
      <w:pPr>
        <w:spacing w:after="0" w:line="240" w:lineRule="auto"/>
        <w:ind w:firstLine="709"/>
        <w:jc w:val="both"/>
      </w:pPr>
      <w:r>
        <w:rPr>
          <w:rFonts w:ascii="Times New Roman" w:hAnsi="Times New Roman" w:cs="Times New Roman"/>
          <w:sz w:val="28"/>
        </w:rPr>
        <w:lastRenderedPageBreak/>
        <w:t>- копии документов, подтверждающих открытие и исполнение аккредитива на оплату строительно-монтажных работ, оборудования, специальной техники на цели предоставления субсидий (в случае открытия аккредитива);</w:t>
      </w:r>
    </w:p>
    <w:p w:rsidR="000E3860" w:rsidRDefault="000E3860" w:rsidP="00056BB4">
      <w:pPr>
        <w:spacing w:after="0" w:line="240" w:lineRule="auto"/>
        <w:ind w:firstLine="709"/>
        <w:jc w:val="both"/>
      </w:pPr>
      <w:r>
        <w:rPr>
          <w:rFonts w:ascii="Times New Roman" w:hAnsi="Times New Roman" w:cs="Times New Roman"/>
          <w:sz w:val="28"/>
        </w:rPr>
        <w:t xml:space="preserve">(в ред. </w:t>
      </w:r>
      <w:r w:rsidR="00E711C9">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19.07.2019 </w:t>
      </w:r>
      <w:r w:rsidR="00E711C9">
        <w:rPr>
          <w:rFonts w:ascii="Times New Roman" w:hAnsi="Times New Roman" w:cs="Times New Roman"/>
          <w:sz w:val="28"/>
        </w:rPr>
        <w:t>№</w:t>
      </w:r>
      <w:r>
        <w:rPr>
          <w:rFonts w:ascii="Times New Roman" w:hAnsi="Times New Roman" w:cs="Times New Roman"/>
          <w:sz w:val="28"/>
        </w:rPr>
        <w:t xml:space="preserve"> 714)</w:t>
      </w:r>
    </w:p>
    <w:p w:rsidR="000E3860" w:rsidRDefault="000E3860" w:rsidP="00056BB4">
      <w:pPr>
        <w:spacing w:after="0" w:line="240" w:lineRule="auto"/>
        <w:ind w:firstLine="709"/>
        <w:jc w:val="both"/>
      </w:pPr>
      <w:r>
        <w:rPr>
          <w:rFonts w:ascii="Times New Roman" w:hAnsi="Times New Roman" w:cs="Times New Roman"/>
          <w:sz w:val="28"/>
        </w:rPr>
        <w:t>- копии платежных поручений (иных банковских документов), подтверждающих оплату технологического оборудования, включенного в сводный сметный расчет (в случае приобретения технологического оборудования получателем субсидии);</w:t>
      </w:r>
    </w:p>
    <w:p w:rsidR="000E3860" w:rsidRDefault="000E3860" w:rsidP="00056BB4">
      <w:pPr>
        <w:spacing w:after="0" w:line="240" w:lineRule="auto"/>
        <w:ind w:firstLine="709"/>
        <w:jc w:val="both"/>
      </w:pPr>
      <w:r>
        <w:rPr>
          <w:rFonts w:ascii="Times New Roman" w:hAnsi="Times New Roman" w:cs="Times New Roman"/>
          <w:sz w:val="28"/>
        </w:rPr>
        <w:t xml:space="preserve">- копию </w:t>
      </w:r>
      <w:r w:rsidR="00E711C9">
        <w:rPr>
          <w:rFonts w:ascii="Times New Roman" w:hAnsi="Times New Roman" w:cs="Times New Roman"/>
          <w:sz w:val="28"/>
        </w:rPr>
        <w:t xml:space="preserve">актов </w:t>
      </w:r>
      <w:r>
        <w:rPr>
          <w:rFonts w:ascii="Times New Roman" w:hAnsi="Times New Roman" w:cs="Times New Roman"/>
          <w:sz w:val="28"/>
        </w:rPr>
        <w:t xml:space="preserve">о приеме-передаче оборудования в монтаж по унифицированной форме </w:t>
      </w:r>
      <w:r w:rsidR="00E711C9">
        <w:rPr>
          <w:rFonts w:ascii="Times New Roman" w:hAnsi="Times New Roman" w:cs="Times New Roman"/>
          <w:sz w:val="28"/>
        </w:rPr>
        <w:t>№</w:t>
      </w:r>
      <w:r>
        <w:rPr>
          <w:rFonts w:ascii="Times New Roman" w:hAnsi="Times New Roman" w:cs="Times New Roman"/>
          <w:sz w:val="28"/>
        </w:rPr>
        <w:t xml:space="preserve"> ОС-15, утвержденной Постановлением Госкомстата России от 21.01.2003 </w:t>
      </w:r>
      <w:r w:rsidR="00E711C9">
        <w:rPr>
          <w:rFonts w:ascii="Times New Roman" w:hAnsi="Times New Roman" w:cs="Times New Roman"/>
          <w:sz w:val="28"/>
        </w:rPr>
        <w:t>№</w:t>
      </w:r>
      <w:r>
        <w:rPr>
          <w:rFonts w:ascii="Times New Roman" w:hAnsi="Times New Roman" w:cs="Times New Roman"/>
          <w:sz w:val="28"/>
        </w:rPr>
        <w:t xml:space="preserve"> 7 (в случае приобретения технологического оборудования получателем субсидии);</w:t>
      </w:r>
    </w:p>
    <w:p w:rsidR="000E3860" w:rsidRDefault="000E3860" w:rsidP="00056BB4">
      <w:pPr>
        <w:spacing w:after="0" w:line="240" w:lineRule="auto"/>
        <w:ind w:firstLine="709"/>
        <w:jc w:val="both"/>
      </w:pPr>
      <w:r>
        <w:rPr>
          <w:rFonts w:ascii="Times New Roman" w:hAnsi="Times New Roman" w:cs="Times New Roman"/>
          <w:sz w:val="28"/>
        </w:rPr>
        <w:t xml:space="preserve">- копию внутрихозяйственного </w:t>
      </w:r>
      <w:r w:rsidR="00E711C9">
        <w:rPr>
          <w:rFonts w:ascii="Times New Roman" w:hAnsi="Times New Roman" w:cs="Times New Roman"/>
          <w:sz w:val="28"/>
        </w:rPr>
        <w:t xml:space="preserve">отчета </w:t>
      </w:r>
      <w:r>
        <w:rPr>
          <w:rFonts w:ascii="Times New Roman" w:hAnsi="Times New Roman" w:cs="Times New Roman"/>
          <w:sz w:val="28"/>
        </w:rPr>
        <w:t xml:space="preserve">о движении скота и птицы на ферме (по типовой межотраслевой форме </w:t>
      </w:r>
      <w:r w:rsidR="00E711C9">
        <w:rPr>
          <w:rFonts w:ascii="Times New Roman" w:hAnsi="Times New Roman" w:cs="Times New Roman"/>
          <w:sz w:val="28"/>
        </w:rPr>
        <w:t>№</w:t>
      </w:r>
      <w:r>
        <w:rPr>
          <w:rFonts w:ascii="Times New Roman" w:hAnsi="Times New Roman" w:cs="Times New Roman"/>
          <w:sz w:val="28"/>
        </w:rPr>
        <w:t xml:space="preserve"> СП-51, утвержденной Постановлением Госкомстата России от 29.09.1997 </w:t>
      </w:r>
      <w:r w:rsidR="00E711C9">
        <w:rPr>
          <w:rFonts w:ascii="Times New Roman" w:hAnsi="Times New Roman" w:cs="Times New Roman"/>
          <w:sz w:val="28"/>
        </w:rPr>
        <w:t>№</w:t>
      </w:r>
      <w:r>
        <w:rPr>
          <w:rFonts w:ascii="Times New Roman" w:hAnsi="Times New Roman" w:cs="Times New Roman"/>
          <w:sz w:val="28"/>
        </w:rPr>
        <w:t xml:space="preserve"> 68) по состоянию на первое число месяца подачи документов на предоставление субсидии;</w:t>
      </w:r>
    </w:p>
    <w:p w:rsidR="000E3860" w:rsidRDefault="000E3860" w:rsidP="00056BB4">
      <w:pPr>
        <w:spacing w:after="0" w:line="240" w:lineRule="auto"/>
        <w:ind w:firstLine="709"/>
        <w:jc w:val="both"/>
      </w:pPr>
      <w:r>
        <w:rPr>
          <w:rFonts w:ascii="Times New Roman" w:hAnsi="Times New Roman" w:cs="Times New Roman"/>
          <w:sz w:val="28"/>
        </w:rPr>
        <w:t>- копию акта приемки молочного комплекса в случае модернизации объекта;</w:t>
      </w:r>
    </w:p>
    <w:p w:rsidR="000E3860" w:rsidRDefault="000E3860" w:rsidP="00056BB4">
      <w:pPr>
        <w:spacing w:after="0" w:line="240" w:lineRule="auto"/>
        <w:ind w:firstLine="709"/>
        <w:jc w:val="both"/>
      </w:pPr>
      <w:r>
        <w:rPr>
          <w:rFonts w:ascii="Times New Roman" w:hAnsi="Times New Roman" w:cs="Times New Roman"/>
          <w:sz w:val="28"/>
        </w:rPr>
        <w:t>- копии документов, подтверждающих приобретение специальной техники и (или) оборудования на цели создания и (или) модернизации молочных комплексов.</w:t>
      </w:r>
    </w:p>
    <w:p w:rsidR="000E3860" w:rsidRDefault="000E3860" w:rsidP="00056BB4">
      <w:pPr>
        <w:spacing w:after="0" w:line="240" w:lineRule="auto"/>
        <w:ind w:firstLine="709"/>
        <w:jc w:val="both"/>
      </w:pPr>
      <w:r>
        <w:rPr>
          <w:rFonts w:ascii="Times New Roman" w:hAnsi="Times New Roman" w:cs="Times New Roman"/>
          <w:sz w:val="28"/>
        </w:rPr>
        <w:t>В случае приобретения импортного оборудования за иностранную валюту получатели субсидии дополнительно предоставляют:</w:t>
      </w:r>
    </w:p>
    <w:p w:rsidR="000E3860" w:rsidRDefault="000E3860" w:rsidP="00056BB4">
      <w:pPr>
        <w:spacing w:after="0" w:line="240" w:lineRule="auto"/>
        <w:ind w:firstLine="709"/>
        <w:jc w:val="both"/>
      </w:pPr>
      <w:r>
        <w:rPr>
          <w:rFonts w:ascii="Times New Roman" w:hAnsi="Times New Roman" w:cs="Times New Roman"/>
          <w:sz w:val="28"/>
        </w:rPr>
        <w:t xml:space="preserve">- копии </w:t>
      </w:r>
      <w:proofErr w:type="spellStart"/>
      <w:r>
        <w:rPr>
          <w:rFonts w:ascii="Times New Roman" w:hAnsi="Times New Roman" w:cs="Times New Roman"/>
          <w:sz w:val="28"/>
        </w:rPr>
        <w:t>свифтовых</w:t>
      </w:r>
      <w:proofErr w:type="spellEnd"/>
      <w:r>
        <w:rPr>
          <w:rFonts w:ascii="Times New Roman" w:hAnsi="Times New Roman" w:cs="Times New Roman"/>
          <w:sz w:val="28"/>
        </w:rPr>
        <w:t xml:space="preserve"> сообщений о переводе иностранной валюты;</w:t>
      </w:r>
    </w:p>
    <w:p w:rsidR="000E3860" w:rsidRDefault="000E3860" w:rsidP="00056BB4">
      <w:pPr>
        <w:spacing w:after="0" w:line="240" w:lineRule="auto"/>
        <w:ind w:firstLine="709"/>
        <w:jc w:val="both"/>
      </w:pPr>
      <w:r>
        <w:rPr>
          <w:rFonts w:ascii="Times New Roman" w:hAnsi="Times New Roman" w:cs="Times New Roman"/>
          <w:sz w:val="28"/>
        </w:rPr>
        <w:t>- копии паспортов импортных сделок.</w:t>
      </w:r>
    </w:p>
    <w:p w:rsidR="000E3860" w:rsidRDefault="000E3860" w:rsidP="00056BB4">
      <w:pPr>
        <w:spacing w:after="0" w:line="240" w:lineRule="auto"/>
        <w:ind w:firstLine="709"/>
        <w:jc w:val="both"/>
      </w:pPr>
      <w:r>
        <w:rPr>
          <w:rFonts w:ascii="Times New Roman" w:hAnsi="Times New Roman" w:cs="Times New Roman"/>
          <w:sz w:val="28"/>
        </w:rPr>
        <w:t>Копии документов, указанных в настоящем пункте, заверяются получателем субсидии.</w:t>
      </w:r>
    </w:p>
    <w:p w:rsidR="000E3860" w:rsidRDefault="000E3860" w:rsidP="00056BB4">
      <w:pPr>
        <w:spacing w:after="0" w:line="240" w:lineRule="auto"/>
        <w:ind w:firstLine="709"/>
        <w:jc w:val="both"/>
      </w:pPr>
      <w:r>
        <w:rPr>
          <w:rFonts w:ascii="Times New Roman" w:hAnsi="Times New Roman" w:cs="Times New Roman"/>
          <w:sz w:val="28"/>
        </w:rPr>
        <w:t>3. Получатель субсидии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выписку из Единого государственного реестра недвижимости, разрешение на строительство, копию положительного заключения государственной экспертизы на проектную документацию молочного комплекса или копию письма об отсутствии необходимости проведения обязательной государственной экспертизы проектной документации, копию разрешения на строительство молочного комплекса (при создании объекта), копию разрешения на ввод в эксплуатацию молочного комплекса (при создании объекта).</w:t>
      </w:r>
    </w:p>
    <w:p w:rsidR="000E3860" w:rsidRDefault="000E3860" w:rsidP="00056BB4">
      <w:pPr>
        <w:spacing w:after="0" w:line="240" w:lineRule="auto"/>
        <w:ind w:firstLine="709"/>
        <w:jc w:val="both"/>
      </w:pPr>
      <w:r>
        <w:rPr>
          <w:rFonts w:ascii="Times New Roman" w:hAnsi="Times New Roman" w:cs="Times New Roman"/>
          <w:sz w:val="28"/>
        </w:rPr>
        <w:t xml:space="preserve">В случае если заявитель не представил по собственной инициативе документы, указанные в </w:t>
      </w:r>
      <w:r w:rsidR="00E711C9">
        <w:rPr>
          <w:rFonts w:ascii="Times New Roman" w:hAnsi="Times New Roman" w:cs="Times New Roman"/>
          <w:sz w:val="28"/>
        </w:rPr>
        <w:t xml:space="preserve">абзаце первом </w:t>
      </w:r>
      <w:r>
        <w:rPr>
          <w:rFonts w:ascii="Times New Roman" w:hAnsi="Times New Roman" w:cs="Times New Roman"/>
          <w:sz w:val="28"/>
        </w:rPr>
        <w:t xml:space="preserve">настоящего пункта, департамент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w:t>
      </w:r>
      <w:r>
        <w:rPr>
          <w:rFonts w:ascii="Times New Roman" w:hAnsi="Times New Roman" w:cs="Times New Roman"/>
          <w:sz w:val="28"/>
        </w:rPr>
        <w:lastRenderedPageBreak/>
        <w:t>взаимодействия и подключаемых к ней региональных систем межведомственного электронного взаимодействия.</w:t>
      </w:r>
    </w:p>
    <w:p w:rsidR="000E3860" w:rsidRDefault="000E3860" w:rsidP="00056BB4">
      <w:pPr>
        <w:spacing w:after="0" w:line="240" w:lineRule="auto"/>
        <w:ind w:firstLine="709"/>
        <w:jc w:val="both"/>
      </w:pPr>
      <w:r>
        <w:rPr>
          <w:rFonts w:ascii="Times New Roman" w:hAnsi="Times New Roman" w:cs="Times New Roman"/>
          <w:sz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w:t>
      </w:r>
    </w:p>
    <w:p w:rsidR="000E3860" w:rsidRDefault="000E3860" w:rsidP="00056BB4">
      <w:pPr>
        <w:spacing w:after="0" w:line="240" w:lineRule="auto"/>
        <w:ind w:firstLine="709"/>
        <w:jc w:val="both"/>
      </w:pPr>
      <w:r>
        <w:rPr>
          <w:rFonts w:ascii="Times New Roman" w:hAnsi="Times New Roman" w:cs="Times New Roman"/>
          <w:sz w:val="28"/>
        </w:rPr>
        <w:t>Сведения запрашиваются по состоянию на дату подачи заявления о предоставлении субсидии.</w:t>
      </w:r>
    </w:p>
    <w:p w:rsidR="000E3860" w:rsidRDefault="000E3860" w:rsidP="00056BB4">
      <w:pPr>
        <w:spacing w:after="0" w:line="240" w:lineRule="auto"/>
        <w:ind w:firstLine="709"/>
        <w:jc w:val="both"/>
      </w:pPr>
      <w:r>
        <w:rPr>
          <w:rFonts w:ascii="Times New Roman" w:hAnsi="Times New Roman" w:cs="Times New Roman"/>
          <w:sz w:val="28"/>
        </w:rPr>
        <w:t>4. Департамент регистрирует заявление и документы получателя субсидии в порядке поступления заявлений в специальном журнале, который должен быть пронумерован, прошнурован и скреплен печатью (далее - журнал регистрации), в день их поступления.</w:t>
      </w:r>
    </w:p>
    <w:p w:rsidR="000E3860" w:rsidRDefault="000E3860" w:rsidP="00056BB4">
      <w:pPr>
        <w:spacing w:after="0" w:line="240" w:lineRule="auto"/>
        <w:ind w:firstLine="709"/>
        <w:jc w:val="both"/>
      </w:pPr>
      <w:r>
        <w:rPr>
          <w:rFonts w:ascii="Times New Roman" w:hAnsi="Times New Roman" w:cs="Times New Roman"/>
          <w:sz w:val="28"/>
        </w:rPr>
        <w:t>Представленные получателем субсидии заявление и документы для получения субсидии рассматриваются департаментом и направляются в Министерство сельского хозяйства Российской Федерации в сроки, определенные Министерством сельского хозяйства Российской Федерации для проведения отбора инвестиционных проектов, направленных на создание и (или) модернизацию объектов агропромышленного комплекса.</w:t>
      </w:r>
    </w:p>
    <w:p w:rsidR="000E3860" w:rsidRDefault="000E3860" w:rsidP="00056BB4">
      <w:pPr>
        <w:spacing w:after="0" w:line="240" w:lineRule="auto"/>
        <w:ind w:firstLine="709"/>
        <w:jc w:val="both"/>
      </w:pPr>
      <w:r>
        <w:rPr>
          <w:rFonts w:ascii="Times New Roman" w:hAnsi="Times New Roman" w:cs="Times New Roman"/>
          <w:sz w:val="28"/>
        </w:rPr>
        <w:t>Департамент принимает решение о предоставлении субсидии в течение 10 рабочих дней с даты подписания протокола заседания Комиссии по отбору инвестиционных проектов, направленных на создание и (или) модернизацию объектов агропромышленного комплекса, созданной Министерством сельского хозяйства Российской Федерации.</w:t>
      </w:r>
    </w:p>
    <w:p w:rsidR="000E3860" w:rsidRDefault="000E3860" w:rsidP="00056BB4">
      <w:pPr>
        <w:spacing w:after="0" w:line="240" w:lineRule="auto"/>
        <w:ind w:firstLine="709"/>
        <w:jc w:val="both"/>
      </w:pPr>
      <w:r>
        <w:rPr>
          <w:rFonts w:ascii="Times New Roman" w:hAnsi="Times New Roman" w:cs="Times New Roman"/>
          <w:sz w:val="28"/>
        </w:rPr>
        <w:t>В случае отказа получателю субсидии в предоставлении субсидии на возмещение части прямых понесенных затрат на создание и (или) модернизацию молочных комплексов департамент делает соответствующую запись в журнале регистрации. При этом получателю субсидии в течение 10 рабочих дней направляется соответствующее уведомление об отказе в предоставлении субсидии с указанием причины принятия соответствующего решения.</w:t>
      </w:r>
    </w:p>
    <w:p w:rsidR="000E3860" w:rsidRDefault="000E3860" w:rsidP="00056BB4">
      <w:pPr>
        <w:spacing w:after="0" w:line="240" w:lineRule="auto"/>
        <w:ind w:firstLine="709"/>
        <w:jc w:val="both"/>
      </w:pPr>
      <w:r>
        <w:rPr>
          <w:rFonts w:ascii="Times New Roman" w:hAnsi="Times New Roman" w:cs="Times New Roman"/>
          <w:sz w:val="28"/>
        </w:rPr>
        <w:t>Положительным решением о предоставлении субсидии является включение получателя субсидии в реестр получателей субсидии.</w:t>
      </w:r>
    </w:p>
    <w:p w:rsidR="000E3860" w:rsidRDefault="000E3860" w:rsidP="00056BB4">
      <w:pPr>
        <w:spacing w:after="0" w:line="240" w:lineRule="auto"/>
        <w:ind w:firstLine="709"/>
        <w:jc w:val="both"/>
      </w:pPr>
      <w:r>
        <w:rPr>
          <w:rFonts w:ascii="Times New Roman" w:hAnsi="Times New Roman" w:cs="Times New Roman"/>
          <w:sz w:val="28"/>
        </w:rPr>
        <w:t>5. Основанием для отказа получателю субсидии в предоставлении субсидии является:</w:t>
      </w:r>
    </w:p>
    <w:p w:rsidR="000E3860" w:rsidRDefault="000E3860" w:rsidP="00056BB4">
      <w:pPr>
        <w:spacing w:after="0" w:line="240" w:lineRule="auto"/>
        <w:ind w:firstLine="709"/>
        <w:jc w:val="both"/>
      </w:pPr>
      <w:r>
        <w:rPr>
          <w:rFonts w:ascii="Times New Roman" w:hAnsi="Times New Roman" w:cs="Times New Roman"/>
          <w:sz w:val="28"/>
        </w:rPr>
        <w:t>- недостоверность представленной получателем субсидии информации;</w:t>
      </w:r>
    </w:p>
    <w:p w:rsidR="000E3860" w:rsidRDefault="000E3860" w:rsidP="00056BB4">
      <w:pPr>
        <w:spacing w:after="0" w:line="240" w:lineRule="auto"/>
        <w:ind w:firstLine="709"/>
        <w:jc w:val="both"/>
      </w:pPr>
      <w:r>
        <w:rPr>
          <w:rFonts w:ascii="Times New Roman" w:hAnsi="Times New Roman" w:cs="Times New Roman"/>
          <w:sz w:val="28"/>
        </w:rPr>
        <w:t xml:space="preserve">- несоответствие представленных получателем субсидии документов требованиям, определенным в </w:t>
      </w:r>
      <w:r w:rsidR="00E711C9">
        <w:rPr>
          <w:rFonts w:ascii="Times New Roman" w:hAnsi="Times New Roman" w:cs="Times New Roman"/>
          <w:sz w:val="28"/>
        </w:rPr>
        <w:t xml:space="preserve">пункте 2 </w:t>
      </w:r>
      <w:r>
        <w:rPr>
          <w:rFonts w:ascii="Times New Roman" w:hAnsi="Times New Roman" w:cs="Times New Roman"/>
          <w:sz w:val="28"/>
        </w:rPr>
        <w:t>настоящего раздела, или непредставление (представление не в полном объеме) указанных документов;</w:t>
      </w:r>
    </w:p>
    <w:p w:rsidR="000E3860" w:rsidRDefault="000E3860" w:rsidP="00056BB4">
      <w:pPr>
        <w:spacing w:after="0" w:line="240" w:lineRule="auto"/>
        <w:ind w:firstLine="709"/>
        <w:jc w:val="both"/>
      </w:pPr>
      <w:r>
        <w:rPr>
          <w:rFonts w:ascii="Times New Roman" w:hAnsi="Times New Roman" w:cs="Times New Roman"/>
          <w:sz w:val="28"/>
        </w:rPr>
        <w:t>- невыполнение целей и условий предоставления субсидии, установленных настоящим Порядком;</w:t>
      </w:r>
    </w:p>
    <w:p w:rsidR="000E3860" w:rsidRDefault="000E3860" w:rsidP="00056BB4">
      <w:pPr>
        <w:spacing w:after="0" w:line="240" w:lineRule="auto"/>
        <w:ind w:firstLine="709"/>
        <w:jc w:val="both"/>
      </w:pPr>
      <w:r>
        <w:rPr>
          <w:rFonts w:ascii="Times New Roman" w:hAnsi="Times New Roman" w:cs="Times New Roman"/>
          <w:sz w:val="28"/>
        </w:rPr>
        <w:lastRenderedPageBreak/>
        <w:t xml:space="preserve">- несоответствие получателей субсидии категориям, установленным </w:t>
      </w:r>
      <w:r w:rsidR="00E711C9">
        <w:rPr>
          <w:rFonts w:ascii="Times New Roman" w:hAnsi="Times New Roman" w:cs="Times New Roman"/>
          <w:sz w:val="28"/>
        </w:rPr>
        <w:t xml:space="preserve">пунктом 4 раздела 1 </w:t>
      </w:r>
      <w:r>
        <w:rPr>
          <w:rFonts w:ascii="Times New Roman" w:hAnsi="Times New Roman" w:cs="Times New Roman"/>
          <w:sz w:val="28"/>
        </w:rPr>
        <w:t xml:space="preserve">настоящего Порядка, и требованиям, установленным </w:t>
      </w:r>
      <w:r w:rsidR="00E711C9">
        <w:rPr>
          <w:rFonts w:ascii="Times New Roman" w:hAnsi="Times New Roman" w:cs="Times New Roman"/>
          <w:sz w:val="28"/>
        </w:rPr>
        <w:t xml:space="preserve">пунктом 10 раздела 2 </w:t>
      </w:r>
      <w:r>
        <w:rPr>
          <w:rFonts w:ascii="Times New Roman" w:hAnsi="Times New Roman" w:cs="Times New Roman"/>
          <w:sz w:val="28"/>
        </w:rPr>
        <w:t>настоящего Порядка;</w:t>
      </w:r>
    </w:p>
    <w:p w:rsidR="000E3860" w:rsidRDefault="000E3860" w:rsidP="00056BB4">
      <w:pPr>
        <w:spacing w:after="0" w:line="240" w:lineRule="auto"/>
        <w:ind w:firstLine="709"/>
        <w:jc w:val="both"/>
      </w:pPr>
      <w:bookmarkStart w:id="90" w:name="P99"/>
      <w:bookmarkEnd w:id="90"/>
      <w:r>
        <w:rPr>
          <w:rFonts w:ascii="Times New Roman" w:hAnsi="Times New Roman" w:cs="Times New Roman"/>
          <w:sz w:val="28"/>
        </w:rPr>
        <w:t>- отсутствие лимитов бюджетных ассигнований на предоставление субсидии.</w:t>
      </w:r>
    </w:p>
    <w:p w:rsidR="000E3860" w:rsidRDefault="000E3860" w:rsidP="00056BB4">
      <w:pPr>
        <w:spacing w:after="0" w:line="240" w:lineRule="auto"/>
        <w:ind w:firstLine="709"/>
        <w:jc w:val="both"/>
      </w:pPr>
      <w:r>
        <w:rPr>
          <w:rFonts w:ascii="Times New Roman" w:hAnsi="Times New Roman" w:cs="Times New Roman"/>
          <w:sz w:val="28"/>
        </w:rPr>
        <w:t>6. Субсидия предоставляется сельскохозяйственным товаропроизводителям, за исключением граждан, ведущих личное подсобное хозяйство, и российским организациям на создание и (или) модернизацию молочных комплексов в следующих размерах:</w:t>
      </w:r>
    </w:p>
    <w:p w:rsidR="000E3860" w:rsidRDefault="000E3860" w:rsidP="00056BB4">
      <w:pPr>
        <w:spacing w:after="0" w:line="240" w:lineRule="auto"/>
        <w:ind w:firstLine="709"/>
        <w:jc w:val="both"/>
      </w:pPr>
      <w:r>
        <w:rPr>
          <w:rFonts w:ascii="Times New Roman" w:hAnsi="Times New Roman" w:cs="Times New Roman"/>
          <w:sz w:val="28"/>
        </w:rPr>
        <w:t>- за счет средств, поступивших в бюджет Воронежской области из федерального бюджета - 25 процентов фактической стоимости объекта (но не выше предельной стоимости объекта);</w:t>
      </w:r>
    </w:p>
    <w:p w:rsidR="000E3860" w:rsidRDefault="000E3860" w:rsidP="00056BB4">
      <w:pPr>
        <w:spacing w:after="0" w:line="240" w:lineRule="auto"/>
        <w:ind w:firstLine="709"/>
        <w:jc w:val="both"/>
      </w:pPr>
      <w:r>
        <w:rPr>
          <w:rFonts w:ascii="Times New Roman" w:hAnsi="Times New Roman" w:cs="Times New Roman"/>
          <w:sz w:val="28"/>
        </w:rPr>
        <w:t>- за счет средств областного бюджета - 1,31578 процента фактической стоимости объекта (но не выше предельной стоимости объекта).</w:t>
      </w:r>
    </w:p>
    <w:p w:rsidR="000E3860" w:rsidRDefault="000E3860" w:rsidP="00056BB4">
      <w:pPr>
        <w:spacing w:after="0" w:line="240" w:lineRule="auto"/>
        <w:ind w:firstLine="709"/>
        <w:jc w:val="both"/>
      </w:pPr>
      <w:r>
        <w:rPr>
          <w:rFonts w:ascii="Times New Roman" w:hAnsi="Times New Roman" w:cs="Times New Roman"/>
          <w:sz w:val="28"/>
        </w:rPr>
        <w:t>Размер субсидии для получателей субсидии определяется по следующей формуле:</w:t>
      </w:r>
    </w:p>
    <w:p w:rsidR="000E3860" w:rsidRDefault="000E3860" w:rsidP="00056BB4">
      <w:pPr>
        <w:spacing w:after="0" w:line="240" w:lineRule="auto"/>
        <w:ind w:firstLine="709"/>
        <w:jc w:val="both"/>
      </w:pPr>
      <w:r>
        <w:rPr>
          <w:rFonts w:ascii="Times New Roman" w:hAnsi="Times New Roman" w:cs="Times New Roman"/>
          <w:sz w:val="28"/>
        </w:rPr>
        <w:t>С = (П * 0,25) + (П * 0,0131578), где:</w:t>
      </w:r>
    </w:p>
    <w:p w:rsidR="000E3860" w:rsidRDefault="000E3860" w:rsidP="00056BB4">
      <w:pPr>
        <w:spacing w:after="0" w:line="240" w:lineRule="auto"/>
        <w:ind w:firstLine="709"/>
        <w:jc w:val="both"/>
      </w:pPr>
      <w:r>
        <w:rPr>
          <w:rFonts w:ascii="Times New Roman" w:hAnsi="Times New Roman" w:cs="Times New Roman"/>
          <w:sz w:val="28"/>
        </w:rPr>
        <w:t>С - размер субсидии, предоставляемой получателю субсидии, рублей;</w:t>
      </w:r>
    </w:p>
    <w:p w:rsidR="000E3860" w:rsidRDefault="000E3860" w:rsidP="00056BB4">
      <w:pPr>
        <w:spacing w:after="0" w:line="240" w:lineRule="auto"/>
        <w:ind w:firstLine="709"/>
        <w:jc w:val="both"/>
      </w:pPr>
      <w:r>
        <w:rPr>
          <w:rFonts w:ascii="Times New Roman" w:hAnsi="Times New Roman" w:cs="Times New Roman"/>
          <w:sz w:val="28"/>
        </w:rPr>
        <w:t>П - фактическая стоимость объекта, но не выше предельной стоимости молочного комплекса, определенной исходя из предельного значения стоимости единицы мощности молочного комплекса, устанавливаемого Министерством сельского хозяйства Российской Федерации, рублей.</w:t>
      </w:r>
    </w:p>
    <w:p w:rsidR="000E3860" w:rsidRDefault="000E3860" w:rsidP="00056BB4">
      <w:pPr>
        <w:spacing w:after="0" w:line="240" w:lineRule="auto"/>
        <w:ind w:firstLine="709"/>
        <w:jc w:val="both"/>
      </w:pPr>
      <w:r>
        <w:rPr>
          <w:rFonts w:ascii="Times New Roman" w:hAnsi="Times New Roman" w:cs="Times New Roman"/>
          <w:sz w:val="28"/>
        </w:rPr>
        <w:t>При приобретении техники и (или) оборудования за иностранную валюту их стоимость для расчета субсидии определяется по курсу рубля, установленному Центральным банком Российской Федерации на дату совершения операции в иностранной валюте.</w:t>
      </w:r>
    </w:p>
    <w:p w:rsidR="000E3860" w:rsidRDefault="000E3860" w:rsidP="00056BB4">
      <w:pPr>
        <w:spacing w:after="0" w:line="240" w:lineRule="auto"/>
        <w:ind w:firstLine="709"/>
        <w:jc w:val="both"/>
      </w:pPr>
      <w:r>
        <w:rPr>
          <w:rFonts w:ascii="Times New Roman" w:hAnsi="Times New Roman" w:cs="Times New Roman"/>
          <w:sz w:val="28"/>
        </w:rPr>
        <w:t>7. В случае принятия положительного решения о предоставлении субсидии в течение 10 дней с даты его принятия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0E3860" w:rsidRDefault="000E3860" w:rsidP="00056BB4">
      <w:pPr>
        <w:spacing w:after="0" w:line="240" w:lineRule="auto"/>
        <w:ind w:firstLine="709"/>
        <w:jc w:val="both"/>
      </w:pPr>
      <w:r>
        <w:rPr>
          <w:rFonts w:ascii="Times New Roman" w:hAnsi="Times New Roman" w:cs="Times New Roman"/>
          <w:sz w:val="28"/>
        </w:rPr>
        <w:t>8. Субсидия предоставляется в пределах бюджетных ассигнований, поступивших в финансовом году в бюджет Воронежской области из федерального бюджета,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0E3860" w:rsidRDefault="000E3860" w:rsidP="00056BB4">
      <w:pPr>
        <w:spacing w:after="0" w:line="240" w:lineRule="auto"/>
        <w:ind w:firstLine="709"/>
        <w:jc w:val="both"/>
      </w:pPr>
      <w:r>
        <w:rPr>
          <w:rFonts w:ascii="Times New Roman" w:hAnsi="Times New Roman" w:cs="Times New Roman"/>
          <w:sz w:val="28"/>
        </w:rPr>
        <w:t>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w:t>
      </w:r>
      <w:r w:rsidR="00E711C9">
        <w:rPr>
          <w:rFonts w:ascii="Times New Roman" w:hAnsi="Times New Roman" w:cs="Times New Roman"/>
          <w:sz w:val="28"/>
        </w:rPr>
        <w:t xml:space="preserve"> абзаце шестом пункта 5 раздела 2</w:t>
      </w:r>
      <w:r>
        <w:rPr>
          <w:rFonts w:ascii="Times New Roman" w:hAnsi="Times New Roman" w:cs="Times New Roman"/>
          <w:sz w:val="28"/>
        </w:rPr>
        <w:t xml:space="preserve"> 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0E3860" w:rsidRDefault="000E3860" w:rsidP="00056BB4">
      <w:pPr>
        <w:spacing w:after="0" w:line="240" w:lineRule="auto"/>
        <w:ind w:firstLine="709"/>
        <w:jc w:val="both"/>
      </w:pPr>
      <w:r>
        <w:rPr>
          <w:rFonts w:ascii="Times New Roman" w:hAnsi="Times New Roman" w:cs="Times New Roman"/>
          <w:sz w:val="28"/>
        </w:rPr>
        <w:t xml:space="preserve">(абзац введен </w:t>
      </w:r>
      <w:r w:rsidR="00E711C9">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19.07.2019 </w:t>
      </w:r>
      <w:r w:rsidR="00E711C9">
        <w:rPr>
          <w:rFonts w:ascii="Times New Roman" w:hAnsi="Times New Roman" w:cs="Times New Roman"/>
          <w:sz w:val="28"/>
        </w:rPr>
        <w:t>№</w:t>
      </w:r>
      <w:r>
        <w:rPr>
          <w:rFonts w:ascii="Times New Roman" w:hAnsi="Times New Roman" w:cs="Times New Roman"/>
          <w:sz w:val="28"/>
        </w:rPr>
        <w:t xml:space="preserve"> 714)</w:t>
      </w:r>
    </w:p>
    <w:p w:rsidR="000E3860" w:rsidRDefault="000E3860" w:rsidP="00056BB4">
      <w:pPr>
        <w:spacing w:after="0" w:line="240" w:lineRule="auto"/>
        <w:ind w:firstLine="709"/>
        <w:jc w:val="both"/>
      </w:pPr>
      <w:r>
        <w:rPr>
          <w:rFonts w:ascii="Times New Roman" w:hAnsi="Times New Roman" w:cs="Times New Roman"/>
          <w:sz w:val="28"/>
        </w:rPr>
        <w:lastRenderedPageBreak/>
        <w:t>9. Предоставление субсидии осуществляется в порядке очередности регистрации заявлений в журнале регистрации.</w:t>
      </w:r>
    </w:p>
    <w:p w:rsidR="000E3860" w:rsidRDefault="000E3860" w:rsidP="00056BB4">
      <w:pPr>
        <w:spacing w:after="0" w:line="240" w:lineRule="auto"/>
        <w:ind w:firstLine="709"/>
        <w:jc w:val="both"/>
      </w:pPr>
      <w:bookmarkStart w:id="91" w:name="P115"/>
      <w:bookmarkEnd w:id="91"/>
      <w:r>
        <w:rPr>
          <w:rFonts w:ascii="Times New Roman" w:hAnsi="Times New Roman" w:cs="Times New Roman"/>
          <w:sz w:val="28"/>
        </w:rPr>
        <w:t>10. Получатели субсидии должны соответствовать на дату подачи заявления следующим требованиям:</w:t>
      </w:r>
    </w:p>
    <w:p w:rsidR="000E3860" w:rsidRDefault="000E3860" w:rsidP="00056BB4">
      <w:pPr>
        <w:spacing w:after="0" w:line="240" w:lineRule="auto"/>
        <w:ind w:firstLine="709"/>
        <w:jc w:val="both"/>
      </w:pPr>
      <w:r>
        <w:rPr>
          <w:rFonts w:ascii="Times New Roman" w:hAnsi="Times New Roman" w:cs="Times New Roman"/>
          <w:sz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E3860" w:rsidRDefault="000E3860" w:rsidP="00056BB4">
      <w:pPr>
        <w:spacing w:after="0" w:line="240" w:lineRule="auto"/>
        <w:ind w:firstLine="709"/>
        <w:jc w:val="both"/>
      </w:pPr>
      <w:r>
        <w:rPr>
          <w:rFonts w:ascii="Times New Roman" w:hAnsi="Times New Roman" w:cs="Times New Roman"/>
          <w:sz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0E3860" w:rsidRDefault="000E3860" w:rsidP="00056BB4">
      <w:pPr>
        <w:spacing w:after="0" w:line="240" w:lineRule="auto"/>
        <w:ind w:firstLine="709"/>
        <w:jc w:val="both"/>
      </w:pPr>
      <w:r>
        <w:rPr>
          <w:rFonts w:ascii="Times New Roman" w:hAnsi="Times New Roman" w:cs="Times New Roman"/>
          <w:sz w:val="28"/>
        </w:rPr>
        <w:t xml:space="preserve">- абзац утратил силу. </w:t>
      </w:r>
      <w:r w:rsidR="00E711C9">
        <w:rPr>
          <w:rFonts w:ascii="Times New Roman" w:hAnsi="Times New Roman" w:cs="Times New Roman"/>
          <w:sz w:val="28"/>
        </w:rPr>
        <w:t>–</w:t>
      </w:r>
      <w:r>
        <w:rPr>
          <w:rFonts w:ascii="Times New Roman" w:hAnsi="Times New Roman" w:cs="Times New Roman"/>
          <w:sz w:val="28"/>
        </w:rPr>
        <w:t xml:space="preserve"> </w:t>
      </w:r>
      <w:r w:rsidR="00E711C9">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02.10.2020 </w:t>
      </w:r>
      <w:r w:rsidR="00E711C9">
        <w:rPr>
          <w:rFonts w:ascii="Times New Roman" w:hAnsi="Times New Roman" w:cs="Times New Roman"/>
          <w:sz w:val="28"/>
        </w:rPr>
        <w:t>№</w:t>
      </w:r>
      <w:r>
        <w:rPr>
          <w:rFonts w:ascii="Times New Roman" w:hAnsi="Times New Roman" w:cs="Times New Roman"/>
          <w:sz w:val="28"/>
        </w:rPr>
        <w:t xml:space="preserve"> 962;</w:t>
      </w:r>
    </w:p>
    <w:p w:rsidR="000E3860" w:rsidRDefault="000E3860" w:rsidP="00056BB4">
      <w:pPr>
        <w:spacing w:after="0" w:line="240" w:lineRule="auto"/>
        <w:ind w:firstLine="709"/>
        <w:jc w:val="both"/>
      </w:pPr>
      <w:r>
        <w:rPr>
          <w:rFonts w:ascii="Times New Roman" w:hAnsi="Times New Roman" w:cs="Times New Roman"/>
          <w:sz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E3860" w:rsidRDefault="000E3860" w:rsidP="00056BB4">
      <w:pPr>
        <w:spacing w:after="0" w:line="240" w:lineRule="auto"/>
        <w:ind w:firstLine="709"/>
        <w:jc w:val="both"/>
      </w:pPr>
      <w:r>
        <w:rPr>
          <w:rFonts w:ascii="Times New Roman" w:hAnsi="Times New Roman" w:cs="Times New Roman"/>
          <w:sz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r w:rsidR="00E711C9">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0E3860" w:rsidRDefault="000E3860" w:rsidP="00056BB4">
      <w:pPr>
        <w:spacing w:after="0" w:line="240" w:lineRule="auto"/>
        <w:ind w:firstLine="709"/>
        <w:jc w:val="both"/>
      </w:pPr>
      <w:r>
        <w:rPr>
          <w:rFonts w:ascii="Times New Roman" w:hAnsi="Times New Roman" w:cs="Times New Roman"/>
          <w:sz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0E3860" w:rsidRDefault="000E3860" w:rsidP="00056BB4">
      <w:pPr>
        <w:spacing w:after="0" w:line="240" w:lineRule="auto"/>
        <w:ind w:firstLine="709"/>
        <w:jc w:val="both"/>
      </w:pPr>
      <w:r>
        <w:rPr>
          <w:rFonts w:ascii="Times New Roman" w:hAnsi="Times New Roman" w:cs="Times New Roman"/>
          <w:sz w:val="28"/>
        </w:rPr>
        <w:t>11. Результатом предоставления субсидии является достижение следующих показателей:</w:t>
      </w:r>
    </w:p>
    <w:p w:rsidR="000E3860" w:rsidRDefault="000E3860" w:rsidP="00056BB4">
      <w:pPr>
        <w:spacing w:after="0" w:line="240" w:lineRule="auto"/>
        <w:ind w:firstLine="709"/>
        <w:jc w:val="both"/>
      </w:pPr>
      <w:r>
        <w:rPr>
          <w:rFonts w:ascii="Times New Roman" w:hAnsi="Times New Roman" w:cs="Times New Roman"/>
          <w:sz w:val="28"/>
        </w:rPr>
        <w:t>- объем введенных в год предоставления субсидии, а также в годах, предшествующих году предоставления субсидии, мощностей животноводческих комплексов молочного направления (молочных ферм) (</w:t>
      </w:r>
      <w:proofErr w:type="spellStart"/>
      <w:proofErr w:type="gramStart"/>
      <w:r>
        <w:rPr>
          <w:rFonts w:ascii="Times New Roman" w:hAnsi="Times New Roman" w:cs="Times New Roman"/>
          <w:sz w:val="28"/>
        </w:rPr>
        <w:t>ското</w:t>
      </w:r>
      <w:proofErr w:type="spellEnd"/>
      <w:r>
        <w:rPr>
          <w:rFonts w:ascii="Times New Roman" w:hAnsi="Times New Roman" w:cs="Times New Roman"/>
          <w:sz w:val="28"/>
        </w:rPr>
        <w:t>-мест</w:t>
      </w:r>
      <w:proofErr w:type="gramEnd"/>
      <w:r>
        <w:rPr>
          <w:rFonts w:ascii="Times New Roman" w:hAnsi="Times New Roman" w:cs="Times New Roman"/>
          <w:sz w:val="28"/>
        </w:rPr>
        <w:t>);</w:t>
      </w:r>
    </w:p>
    <w:p w:rsidR="000E3860" w:rsidRDefault="000E3860" w:rsidP="00056BB4">
      <w:pPr>
        <w:spacing w:after="0" w:line="240" w:lineRule="auto"/>
        <w:ind w:firstLine="709"/>
        <w:jc w:val="both"/>
      </w:pPr>
      <w:r>
        <w:rPr>
          <w:rFonts w:ascii="Times New Roman" w:hAnsi="Times New Roman" w:cs="Times New Roman"/>
          <w:sz w:val="28"/>
        </w:rPr>
        <w:t xml:space="preserve">- наличие поголовья </w:t>
      </w:r>
      <w:proofErr w:type="spellStart"/>
      <w:r>
        <w:rPr>
          <w:rFonts w:ascii="Times New Roman" w:hAnsi="Times New Roman" w:cs="Times New Roman"/>
          <w:sz w:val="28"/>
        </w:rPr>
        <w:t>коров</w:t>
      </w:r>
      <w:proofErr w:type="spellEnd"/>
      <w:r>
        <w:rPr>
          <w:rFonts w:ascii="Times New Roman" w:hAnsi="Times New Roman" w:cs="Times New Roman"/>
          <w:sz w:val="28"/>
        </w:rPr>
        <w:t>, и (или) нетелей, и (или) коз на отчетную дату (голов).</w:t>
      </w:r>
    </w:p>
    <w:p w:rsidR="000E3860" w:rsidRDefault="000E3860" w:rsidP="00056BB4">
      <w:pPr>
        <w:spacing w:after="0" w:line="240" w:lineRule="auto"/>
        <w:ind w:firstLine="709"/>
        <w:jc w:val="both"/>
      </w:pPr>
      <w:r>
        <w:rPr>
          <w:rFonts w:ascii="Times New Roman" w:hAnsi="Times New Roman" w:cs="Times New Roman"/>
          <w:sz w:val="28"/>
        </w:rPr>
        <w:t xml:space="preserve">Значения показателей результатов предоставления субсидии (далее - показатели) для получателя субсидии устанавливаются департаментом в Соглашении в соответствии с показателями, установленными в государственной </w:t>
      </w:r>
      <w:r w:rsidR="00E711C9">
        <w:rPr>
          <w:rFonts w:ascii="Times New Roman" w:hAnsi="Times New Roman" w:cs="Times New Roman"/>
          <w:sz w:val="28"/>
        </w:rPr>
        <w:t xml:space="preserve">программе </w:t>
      </w:r>
      <w:r>
        <w:rPr>
          <w:rFonts w:ascii="Times New Roman" w:hAnsi="Times New Roman" w:cs="Times New Roman"/>
          <w:sz w:val="28"/>
        </w:rPr>
        <w:t xml:space="preserve">Воронежской области </w:t>
      </w:r>
      <w:r w:rsidR="00322DA2">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322DA2">
        <w:rPr>
          <w:rFonts w:ascii="Times New Roman" w:hAnsi="Times New Roman" w:cs="Times New Roman"/>
          <w:sz w:val="28"/>
        </w:rPr>
        <w:t>»</w:t>
      </w:r>
      <w:r>
        <w:rPr>
          <w:rFonts w:ascii="Times New Roman" w:hAnsi="Times New Roman" w:cs="Times New Roman"/>
          <w:sz w:val="28"/>
        </w:rPr>
        <w:t>.</w:t>
      </w:r>
    </w:p>
    <w:p w:rsidR="000E3860" w:rsidRDefault="000E3860" w:rsidP="00056BB4">
      <w:pPr>
        <w:spacing w:after="0" w:line="240" w:lineRule="auto"/>
        <w:ind w:firstLine="709"/>
        <w:jc w:val="both"/>
      </w:pPr>
      <w:r>
        <w:rPr>
          <w:rFonts w:ascii="Times New Roman" w:hAnsi="Times New Roman" w:cs="Times New Roman"/>
          <w:sz w:val="28"/>
        </w:rPr>
        <w:lastRenderedPageBreak/>
        <w:t xml:space="preserve">(п. 11 в ред. </w:t>
      </w:r>
      <w:r w:rsidR="00E711C9">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02.10.2020 </w:t>
      </w:r>
      <w:r w:rsidR="00E711C9">
        <w:rPr>
          <w:rFonts w:ascii="Times New Roman" w:hAnsi="Times New Roman" w:cs="Times New Roman"/>
          <w:sz w:val="28"/>
        </w:rPr>
        <w:t>№</w:t>
      </w:r>
      <w:r>
        <w:rPr>
          <w:rFonts w:ascii="Times New Roman" w:hAnsi="Times New Roman" w:cs="Times New Roman"/>
          <w:sz w:val="28"/>
        </w:rPr>
        <w:t xml:space="preserve"> 962)</w:t>
      </w:r>
    </w:p>
    <w:p w:rsidR="000E3860" w:rsidRDefault="000E3860" w:rsidP="00056BB4">
      <w:pPr>
        <w:spacing w:after="0" w:line="240" w:lineRule="auto"/>
        <w:ind w:firstLine="709"/>
        <w:jc w:val="both"/>
      </w:pPr>
      <w:r>
        <w:rPr>
          <w:rFonts w:ascii="Times New Roman" w:hAnsi="Times New Roman" w:cs="Times New Roman"/>
          <w:sz w:val="28"/>
        </w:rPr>
        <w:t>12. Департамент осуществляет перечисление средств на возмещение части затрат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w:t>
      </w:r>
    </w:p>
    <w:p w:rsidR="000E3860" w:rsidRDefault="000E3860" w:rsidP="00056BB4">
      <w:pPr>
        <w:spacing w:after="0" w:line="240" w:lineRule="auto"/>
        <w:ind w:firstLine="709"/>
        <w:jc w:val="both"/>
      </w:pPr>
      <w:r>
        <w:rPr>
          <w:rFonts w:ascii="Times New Roman" w:hAnsi="Times New Roman" w:cs="Times New Roman"/>
          <w:sz w:val="28"/>
        </w:rPr>
        <w:t xml:space="preserve">(п. 12 в ред. </w:t>
      </w:r>
      <w:r w:rsidR="00E711C9">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19.07.2019 </w:t>
      </w:r>
      <w:r w:rsidR="00E711C9">
        <w:rPr>
          <w:rFonts w:ascii="Times New Roman" w:hAnsi="Times New Roman" w:cs="Times New Roman"/>
          <w:sz w:val="28"/>
        </w:rPr>
        <w:t>№</w:t>
      </w:r>
      <w:r>
        <w:rPr>
          <w:rFonts w:ascii="Times New Roman" w:hAnsi="Times New Roman" w:cs="Times New Roman"/>
          <w:sz w:val="28"/>
        </w:rPr>
        <w:t xml:space="preserve"> 714)</w:t>
      </w:r>
    </w:p>
    <w:p w:rsidR="000E3860" w:rsidRDefault="000E3860" w:rsidP="00056BB4">
      <w:pPr>
        <w:spacing w:after="0" w:line="240" w:lineRule="auto"/>
        <w:ind w:firstLine="709"/>
        <w:jc w:val="both"/>
      </w:pPr>
      <w:r>
        <w:rPr>
          <w:rFonts w:ascii="Times New Roman" w:hAnsi="Times New Roman" w:cs="Times New Roman"/>
          <w:sz w:val="28"/>
        </w:rPr>
        <w:t>13. Для перечисления субсидии департамент представляет:</w:t>
      </w:r>
    </w:p>
    <w:p w:rsidR="000E3860" w:rsidRDefault="000E3860" w:rsidP="00056BB4">
      <w:pPr>
        <w:spacing w:after="0" w:line="240" w:lineRule="auto"/>
        <w:ind w:firstLine="709"/>
        <w:jc w:val="both"/>
      </w:pPr>
      <w:r>
        <w:rPr>
          <w:rFonts w:ascii="Times New Roman" w:hAnsi="Times New Roman" w:cs="Times New Roman"/>
          <w:sz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0E3860" w:rsidRDefault="000E3860" w:rsidP="00056BB4">
      <w:pPr>
        <w:spacing w:after="0" w:line="240" w:lineRule="auto"/>
        <w:ind w:firstLine="709"/>
        <w:jc w:val="both"/>
      </w:pPr>
      <w:r>
        <w:rPr>
          <w:rFonts w:ascii="Times New Roman" w:hAnsi="Times New Roman" w:cs="Times New Roman"/>
          <w:sz w:val="28"/>
        </w:rPr>
        <w:t>- в УФК по ВО - копии соглашений, заявки на кассовый расход, копии реестров получателей.</w:t>
      </w:r>
    </w:p>
    <w:p w:rsidR="000E3860" w:rsidRDefault="000E3860" w:rsidP="00056BB4">
      <w:pPr>
        <w:spacing w:after="0" w:line="240" w:lineRule="auto"/>
        <w:ind w:firstLine="709"/>
        <w:jc w:val="both"/>
      </w:pPr>
      <w:r>
        <w:rPr>
          <w:rFonts w:ascii="Times New Roman" w:hAnsi="Times New Roman" w:cs="Times New Roman"/>
          <w:sz w:val="28"/>
        </w:rPr>
        <w:t xml:space="preserve">(п. 13 в ред. </w:t>
      </w:r>
      <w:r w:rsidR="00E711C9">
        <w:rPr>
          <w:rFonts w:ascii="Times New Roman" w:hAnsi="Times New Roman" w:cs="Times New Roman"/>
          <w:sz w:val="28"/>
        </w:rPr>
        <w:t>постановления</w:t>
      </w:r>
      <w:r w:rsidR="00191648">
        <w:rPr>
          <w:rFonts w:ascii="Times New Roman" w:hAnsi="Times New Roman" w:cs="Times New Roman"/>
          <w:sz w:val="28"/>
        </w:rPr>
        <w:t xml:space="preserve"> </w:t>
      </w:r>
      <w:r>
        <w:rPr>
          <w:rFonts w:ascii="Times New Roman" w:hAnsi="Times New Roman" w:cs="Times New Roman"/>
          <w:sz w:val="28"/>
        </w:rPr>
        <w:t xml:space="preserve">правительства Воронежской области от 19.07.2019 </w:t>
      </w:r>
      <w:r w:rsidR="00191648">
        <w:rPr>
          <w:rFonts w:ascii="Times New Roman" w:hAnsi="Times New Roman" w:cs="Times New Roman"/>
          <w:sz w:val="28"/>
        </w:rPr>
        <w:t>№</w:t>
      </w:r>
      <w:r>
        <w:rPr>
          <w:rFonts w:ascii="Times New Roman" w:hAnsi="Times New Roman" w:cs="Times New Roman"/>
          <w:sz w:val="28"/>
        </w:rPr>
        <w:t xml:space="preserve"> 714)</w:t>
      </w:r>
    </w:p>
    <w:p w:rsidR="000E3860" w:rsidRDefault="000E3860" w:rsidP="00056BB4">
      <w:pPr>
        <w:spacing w:after="0" w:line="240" w:lineRule="auto"/>
        <w:ind w:firstLine="709"/>
        <w:jc w:val="both"/>
      </w:pPr>
    </w:p>
    <w:p w:rsidR="000E3860" w:rsidRDefault="000E3860" w:rsidP="00056BB4">
      <w:pPr>
        <w:spacing w:after="0" w:line="240" w:lineRule="auto"/>
        <w:ind w:firstLine="709"/>
        <w:jc w:val="center"/>
        <w:outlineLvl w:val="1"/>
      </w:pPr>
      <w:r>
        <w:rPr>
          <w:rFonts w:ascii="Times New Roman" w:hAnsi="Times New Roman" w:cs="Times New Roman"/>
          <w:b/>
          <w:sz w:val="28"/>
        </w:rPr>
        <w:t>III. Требования к отчетности</w:t>
      </w:r>
    </w:p>
    <w:p w:rsidR="000E3860" w:rsidRDefault="000E3860" w:rsidP="00056BB4">
      <w:pPr>
        <w:spacing w:after="0" w:line="240" w:lineRule="auto"/>
        <w:ind w:firstLine="709"/>
        <w:jc w:val="center"/>
      </w:pPr>
      <w:r>
        <w:rPr>
          <w:rFonts w:ascii="Times New Roman" w:hAnsi="Times New Roman" w:cs="Times New Roman"/>
          <w:sz w:val="28"/>
        </w:rPr>
        <w:t xml:space="preserve">(в ред. </w:t>
      </w:r>
      <w:r w:rsidR="00191648">
        <w:rPr>
          <w:rFonts w:ascii="Times New Roman" w:hAnsi="Times New Roman" w:cs="Times New Roman"/>
          <w:sz w:val="28"/>
        </w:rPr>
        <w:t xml:space="preserve">постановления </w:t>
      </w:r>
      <w:r>
        <w:rPr>
          <w:rFonts w:ascii="Times New Roman" w:hAnsi="Times New Roman" w:cs="Times New Roman"/>
          <w:sz w:val="28"/>
        </w:rPr>
        <w:t>правительства Воронежской области</w:t>
      </w:r>
    </w:p>
    <w:p w:rsidR="000E3860" w:rsidRDefault="000E3860" w:rsidP="00056BB4">
      <w:pPr>
        <w:spacing w:after="0" w:line="240" w:lineRule="auto"/>
        <w:ind w:firstLine="709"/>
        <w:jc w:val="center"/>
      </w:pPr>
      <w:r>
        <w:rPr>
          <w:rFonts w:ascii="Times New Roman" w:hAnsi="Times New Roman" w:cs="Times New Roman"/>
          <w:sz w:val="28"/>
        </w:rPr>
        <w:t xml:space="preserve">от 02.10.2020 </w:t>
      </w:r>
      <w:r w:rsidR="00191648">
        <w:rPr>
          <w:rFonts w:ascii="Times New Roman" w:hAnsi="Times New Roman" w:cs="Times New Roman"/>
          <w:sz w:val="28"/>
        </w:rPr>
        <w:t>№</w:t>
      </w:r>
      <w:r>
        <w:rPr>
          <w:rFonts w:ascii="Times New Roman" w:hAnsi="Times New Roman" w:cs="Times New Roman"/>
          <w:sz w:val="28"/>
        </w:rPr>
        <w:t xml:space="preserve"> 962)</w:t>
      </w:r>
    </w:p>
    <w:p w:rsidR="000E3860" w:rsidRDefault="000E3860" w:rsidP="00056BB4">
      <w:pPr>
        <w:spacing w:after="0" w:line="240" w:lineRule="auto"/>
        <w:ind w:firstLine="709"/>
        <w:jc w:val="both"/>
      </w:pPr>
    </w:p>
    <w:p w:rsidR="000E3860" w:rsidRDefault="000E3860" w:rsidP="00056BB4">
      <w:pPr>
        <w:spacing w:after="0" w:line="240" w:lineRule="auto"/>
        <w:ind w:firstLine="709"/>
        <w:jc w:val="both"/>
      </w:pPr>
      <w:r>
        <w:rPr>
          <w:rFonts w:ascii="Times New Roman" w:hAnsi="Times New Roman" w:cs="Times New Roman"/>
          <w:sz w:val="28"/>
        </w:rPr>
        <w:t xml:space="preserve">Получатели субсидии предоставляют в департамент в срок не позднее 31 декабря года получения субсидии </w:t>
      </w:r>
      <w:r w:rsidR="00191648">
        <w:rPr>
          <w:rFonts w:ascii="Times New Roman" w:hAnsi="Times New Roman" w:cs="Times New Roman"/>
          <w:sz w:val="28"/>
        </w:rPr>
        <w:t xml:space="preserve">отчет </w:t>
      </w:r>
      <w:r>
        <w:rPr>
          <w:rFonts w:ascii="Times New Roman" w:hAnsi="Times New Roman" w:cs="Times New Roman"/>
          <w:sz w:val="28"/>
        </w:rPr>
        <w:t xml:space="preserve">о достижении результатов предоставления субсидии по форме согласно приложению </w:t>
      </w:r>
      <w:r w:rsidR="00191648">
        <w:rPr>
          <w:rFonts w:ascii="Times New Roman" w:hAnsi="Times New Roman" w:cs="Times New Roman"/>
          <w:sz w:val="28"/>
        </w:rPr>
        <w:t>№</w:t>
      </w:r>
      <w:r>
        <w:rPr>
          <w:rFonts w:ascii="Times New Roman" w:hAnsi="Times New Roman" w:cs="Times New Roman"/>
          <w:sz w:val="28"/>
        </w:rPr>
        <w:t xml:space="preserve"> 4 к настоящему Порядку.</w:t>
      </w:r>
    </w:p>
    <w:p w:rsidR="000E3860" w:rsidRDefault="000E3860" w:rsidP="00056BB4">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0E3860" w:rsidRDefault="000E3860" w:rsidP="00056BB4">
      <w:pPr>
        <w:spacing w:after="0" w:line="240" w:lineRule="auto"/>
        <w:ind w:firstLine="709"/>
        <w:jc w:val="both"/>
      </w:pPr>
    </w:p>
    <w:p w:rsidR="000E3860" w:rsidRDefault="000E3860" w:rsidP="00056BB4">
      <w:pPr>
        <w:spacing w:after="0" w:line="240" w:lineRule="auto"/>
        <w:ind w:firstLine="709"/>
        <w:jc w:val="center"/>
        <w:outlineLvl w:val="1"/>
      </w:pPr>
      <w:r>
        <w:rPr>
          <w:rFonts w:ascii="Times New Roman" w:hAnsi="Times New Roman" w:cs="Times New Roman"/>
          <w:b/>
          <w:sz w:val="28"/>
        </w:rPr>
        <w:t>IV. Осуществление контроля за соблюдением условий, целей</w:t>
      </w:r>
    </w:p>
    <w:p w:rsidR="000E3860" w:rsidRDefault="000E3860" w:rsidP="00056BB4">
      <w:pPr>
        <w:spacing w:after="0" w:line="240" w:lineRule="auto"/>
        <w:ind w:firstLine="709"/>
        <w:jc w:val="center"/>
      </w:pPr>
      <w:r>
        <w:rPr>
          <w:rFonts w:ascii="Times New Roman" w:hAnsi="Times New Roman" w:cs="Times New Roman"/>
          <w:b/>
          <w:sz w:val="28"/>
        </w:rPr>
        <w:t>и порядка предоставления субсидии и ответственности</w:t>
      </w:r>
    </w:p>
    <w:p w:rsidR="000E3860" w:rsidRDefault="000E3860" w:rsidP="00056BB4">
      <w:pPr>
        <w:spacing w:after="0" w:line="240" w:lineRule="auto"/>
        <w:ind w:firstLine="709"/>
        <w:jc w:val="center"/>
      </w:pPr>
      <w:r>
        <w:rPr>
          <w:rFonts w:ascii="Times New Roman" w:hAnsi="Times New Roman" w:cs="Times New Roman"/>
          <w:b/>
          <w:sz w:val="28"/>
        </w:rPr>
        <w:t>за их нарушение</w:t>
      </w:r>
    </w:p>
    <w:p w:rsidR="000E3860" w:rsidRDefault="000E3860" w:rsidP="00056BB4">
      <w:pPr>
        <w:spacing w:after="0" w:line="240" w:lineRule="auto"/>
        <w:ind w:firstLine="709"/>
        <w:jc w:val="both"/>
      </w:pPr>
    </w:p>
    <w:p w:rsidR="000E3860" w:rsidRDefault="000E3860" w:rsidP="00056BB4">
      <w:pPr>
        <w:spacing w:after="0" w:line="240" w:lineRule="auto"/>
        <w:ind w:firstLine="709"/>
        <w:jc w:val="both"/>
      </w:pPr>
      <w:r>
        <w:rPr>
          <w:rFonts w:ascii="Times New Roman" w:hAnsi="Times New Roman" w:cs="Times New Roman"/>
          <w:sz w:val="28"/>
        </w:rPr>
        <w:t>1. Департамент обеспечивает целевой характер использования субсидии.</w:t>
      </w:r>
    </w:p>
    <w:p w:rsidR="000E3860" w:rsidRDefault="000E3860" w:rsidP="00056BB4">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проверку соблюдения получателями субсидии условий, целей и порядка предоставления субсидии в соответствии с действующим законодательством.</w:t>
      </w:r>
    </w:p>
    <w:p w:rsidR="000E3860" w:rsidRDefault="000E3860" w:rsidP="00056BB4">
      <w:pPr>
        <w:spacing w:after="0" w:line="240" w:lineRule="auto"/>
        <w:ind w:firstLine="709"/>
        <w:jc w:val="both"/>
      </w:pPr>
      <w:r>
        <w:rPr>
          <w:rFonts w:ascii="Times New Roman" w:hAnsi="Times New Roman" w:cs="Times New Roman"/>
          <w:sz w:val="28"/>
        </w:rPr>
        <w:t xml:space="preserve">3. Утратил силу. </w:t>
      </w:r>
      <w:r w:rsidR="00191648">
        <w:rPr>
          <w:rFonts w:ascii="Times New Roman" w:hAnsi="Times New Roman" w:cs="Times New Roman"/>
          <w:sz w:val="28"/>
        </w:rPr>
        <w:t>–</w:t>
      </w:r>
      <w:r>
        <w:rPr>
          <w:rFonts w:ascii="Times New Roman" w:hAnsi="Times New Roman" w:cs="Times New Roman"/>
          <w:sz w:val="28"/>
        </w:rPr>
        <w:t xml:space="preserve"> </w:t>
      </w:r>
      <w:r w:rsidR="00191648">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02.10.2020 </w:t>
      </w:r>
      <w:r w:rsidR="00191648">
        <w:rPr>
          <w:rFonts w:ascii="Times New Roman" w:hAnsi="Times New Roman" w:cs="Times New Roman"/>
          <w:sz w:val="28"/>
        </w:rPr>
        <w:t>№</w:t>
      </w:r>
      <w:r>
        <w:rPr>
          <w:rFonts w:ascii="Times New Roman" w:hAnsi="Times New Roman" w:cs="Times New Roman"/>
          <w:sz w:val="28"/>
        </w:rPr>
        <w:t xml:space="preserve"> 962.</w:t>
      </w:r>
    </w:p>
    <w:p w:rsidR="000E3860" w:rsidRDefault="000E3860" w:rsidP="00056BB4">
      <w:pPr>
        <w:spacing w:after="0" w:line="240" w:lineRule="auto"/>
        <w:ind w:firstLine="709"/>
        <w:jc w:val="both"/>
      </w:pPr>
      <w:r>
        <w:rPr>
          <w:rFonts w:ascii="Times New Roman" w:hAnsi="Times New Roman" w:cs="Times New Roman"/>
          <w:sz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0E3860" w:rsidRDefault="000E3860" w:rsidP="00056BB4">
      <w:pPr>
        <w:spacing w:after="0" w:line="240" w:lineRule="auto"/>
        <w:ind w:firstLine="709"/>
        <w:jc w:val="both"/>
      </w:pPr>
      <w:r>
        <w:rPr>
          <w:rFonts w:ascii="Times New Roman" w:hAnsi="Times New Roman" w:cs="Times New Roman"/>
          <w:sz w:val="28"/>
        </w:rPr>
        <w:lastRenderedPageBreak/>
        <w:t>5. В случае если получателем субсидии не достигнуты показатели, установленные в Соглашении, субсидия подлежит возврату в бюджет в срок до 1 мая года, следующего за отчетным годом.</w:t>
      </w:r>
    </w:p>
    <w:p w:rsidR="000E3860" w:rsidRDefault="000E3860" w:rsidP="00056BB4">
      <w:pPr>
        <w:spacing w:after="0" w:line="240" w:lineRule="auto"/>
        <w:ind w:firstLine="709"/>
        <w:jc w:val="both"/>
      </w:pPr>
      <w:r>
        <w:rPr>
          <w:rFonts w:ascii="Times New Roman" w:hAnsi="Times New Roman" w:cs="Times New Roman"/>
          <w:sz w:val="28"/>
        </w:rPr>
        <w:t>Значения показателей, установленных в Соглашении при предоставлении субсидии, пропорциональны в процентном соотношении объему предоставляемых средств. Размер денежных средств, подлежащих возврату, равен проценту невыполнения показателей.</w:t>
      </w:r>
    </w:p>
    <w:p w:rsidR="000E3860" w:rsidRDefault="000E3860" w:rsidP="00056BB4">
      <w:pPr>
        <w:spacing w:after="0" w:line="240" w:lineRule="auto"/>
        <w:ind w:firstLine="709"/>
        <w:jc w:val="both"/>
      </w:pPr>
      <w:r>
        <w:rPr>
          <w:rFonts w:ascii="Times New Roman" w:hAnsi="Times New Roman" w:cs="Times New Roman"/>
          <w:sz w:val="28"/>
        </w:rPr>
        <w:t xml:space="preserve">(п. 5 в ред. </w:t>
      </w:r>
      <w:r w:rsidR="00191648">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02.10.2020 </w:t>
      </w:r>
      <w:r w:rsidR="00191648">
        <w:rPr>
          <w:rFonts w:ascii="Times New Roman" w:hAnsi="Times New Roman" w:cs="Times New Roman"/>
          <w:sz w:val="28"/>
        </w:rPr>
        <w:t>№</w:t>
      </w:r>
      <w:r>
        <w:rPr>
          <w:rFonts w:ascii="Times New Roman" w:hAnsi="Times New Roman" w:cs="Times New Roman"/>
          <w:sz w:val="28"/>
        </w:rPr>
        <w:t xml:space="preserve"> 962)</w:t>
      </w:r>
    </w:p>
    <w:p w:rsidR="000E3860" w:rsidRDefault="000E3860" w:rsidP="00056BB4">
      <w:pPr>
        <w:spacing w:after="0" w:line="240" w:lineRule="auto"/>
        <w:ind w:firstLine="709"/>
        <w:jc w:val="both"/>
      </w:pPr>
      <w:r>
        <w:rPr>
          <w:rFonts w:ascii="Times New Roman" w:hAnsi="Times New Roman" w:cs="Times New Roman"/>
          <w:sz w:val="28"/>
        </w:rPr>
        <w:t>6. В случае выявления департаментом нарушения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даты получения требования.</w:t>
      </w:r>
    </w:p>
    <w:p w:rsidR="000E3860" w:rsidRDefault="000E3860" w:rsidP="00056BB4">
      <w:pPr>
        <w:spacing w:after="0" w:line="240" w:lineRule="auto"/>
        <w:ind w:firstLine="709"/>
        <w:jc w:val="both"/>
      </w:pPr>
      <w:r>
        <w:rPr>
          <w:rFonts w:ascii="Times New Roman" w:hAnsi="Times New Roman" w:cs="Times New Roman"/>
          <w:sz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0E3860" w:rsidRDefault="000E3860" w:rsidP="00056BB4">
      <w:pPr>
        <w:spacing w:after="0" w:line="240" w:lineRule="auto"/>
        <w:ind w:firstLine="709"/>
        <w:jc w:val="both"/>
      </w:pPr>
    </w:p>
    <w:p w:rsidR="000E3860" w:rsidRDefault="000E3860" w:rsidP="00056BB4">
      <w:pPr>
        <w:spacing w:after="0" w:line="240" w:lineRule="auto"/>
        <w:ind w:firstLine="709"/>
        <w:jc w:val="both"/>
      </w:pPr>
    </w:p>
    <w:p w:rsidR="000E3860" w:rsidRDefault="000E3860" w:rsidP="00056BB4">
      <w:pPr>
        <w:spacing w:after="0" w:line="240" w:lineRule="auto"/>
        <w:ind w:firstLine="709"/>
        <w:jc w:val="both"/>
      </w:pPr>
    </w:p>
    <w:p w:rsidR="000E3860" w:rsidRDefault="000E3860" w:rsidP="00056BB4">
      <w:pPr>
        <w:spacing w:after="0" w:line="240" w:lineRule="auto"/>
        <w:ind w:firstLine="709"/>
        <w:jc w:val="both"/>
      </w:pPr>
    </w:p>
    <w:p w:rsidR="000E3860" w:rsidRDefault="000E3860" w:rsidP="00056BB4">
      <w:pPr>
        <w:spacing w:after="0" w:line="240" w:lineRule="auto"/>
        <w:ind w:firstLine="709"/>
        <w:jc w:val="both"/>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191648" w:rsidRDefault="00191648" w:rsidP="00056BB4">
      <w:pPr>
        <w:spacing w:after="0" w:line="240" w:lineRule="auto"/>
        <w:ind w:firstLine="709"/>
        <w:jc w:val="right"/>
        <w:outlineLvl w:val="1"/>
        <w:rPr>
          <w:rFonts w:ascii="Times New Roman" w:hAnsi="Times New Roman" w:cs="Times New Roman"/>
          <w:sz w:val="28"/>
        </w:rPr>
      </w:pPr>
    </w:p>
    <w:p w:rsidR="008C2C95" w:rsidRDefault="008C2C95" w:rsidP="00056BB4">
      <w:pPr>
        <w:spacing w:after="0" w:line="240" w:lineRule="auto"/>
        <w:ind w:firstLine="709"/>
        <w:jc w:val="right"/>
        <w:outlineLvl w:val="1"/>
        <w:rPr>
          <w:rFonts w:ascii="Times New Roman" w:hAnsi="Times New Roman" w:cs="Times New Roman"/>
          <w:sz w:val="28"/>
        </w:rPr>
      </w:pPr>
    </w:p>
    <w:p w:rsidR="008C2C95" w:rsidRDefault="008C2C95" w:rsidP="00056BB4">
      <w:pPr>
        <w:spacing w:after="0" w:line="240" w:lineRule="auto"/>
        <w:ind w:firstLine="709"/>
        <w:jc w:val="right"/>
        <w:outlineLvl w:val="1"/>
        <w:rPr>
          <w:rFonts w:ascii="Times New Roman" w:hAnsi="Times New Roman" w:cs="Times New Roman"/>
          <w:sz w:val="28"/>
        </w:rPr>
      </w:pPr>
    </w:p>
    <w:p w:rsidR="008C2C95" w:rsidRDefault="008C2C95" w:rsidP="00056BB4">
      <w:pPr>
        <w:spacing w:after="0" w:line="240" w:lineRule="auto"/>
        <w:ind w:firstLine="709"/>
        <w:jc w:val="right"/>
        <w:outlineLvl w:val="1"/>
        <w:rPr>
          <w:rFonts w:ascii="Times New Roman" w:hAnsi="Times New Roman" w:cs="Times New Roman"/>
          <w:sz w:val="28"/>
        </w:rPr>
      </w:pPr>
    </w:p>
    <w:p w:rsidR="000E3860" w:rsidRDefault="000E3860" w:rsidP="00056BB4">
      <w:pPr>
        <w:spacing w:after="0" w:line="240" w:lineRule="auto"/>
        <w:ind w:firstLine="709"/>
        <w:jc w:val="right"/>
        <w:outlineLvl w:val="1"/>
      </w:pPr>
      <w:r>
        <w:rPr>
          <w:rFonts w:ascii="Times New Roman" w:hAnsi="Times New Roman" w:cs="Times New Roman"/>
          <w:sz w:val="28"/>
        </w:rPr>
        <w:lastRenderedPageBreak/>
        <w:t xml:space="preserve">Приложение </w:t>
      </w:r>
      <w:r w:rsidR="00191648">
        <w:rPr>
          <w:rFonts w:ascii="Times New Roman" w:hAnsi="Times New Roman" w:cs="Times New Roman"/>
          <w:sz w:val="28"/>
        </w:rPr>
        <w:t>№</w:t>
      </w:r>
      <w:r>
        <w:rPr>
          <w:rFonts w:ascii="Times New Roman" w:hAnsi="Times New Roman" w:cs="Times New Roman"/>
          <w:sz w:val="28"/>
        </w:rPr>
        <w:t xml:space="preserve"> 1</w:t>
      </w:r>
    </w:p>
    <w:p w:rsidR="000E3860" w:rsidRDefault="000E3860" w:rsidP="00056BB4">
      <w:pPr>
        <w:spacing w:after="0" w:line="240" w:lineRule="auto"/>
        <w:ind w:firstLine="709"/>
        <w:jc w:val="right"/>
      </w:pPr>
      <w:r>
        <w:rPr>
          <w:rFonts w:ascii="Times New Roman" w:hAnsi="Times New Roman" w:cs="Times New Roman"/>
          <w:sz w:val="28"/>
        </w:rPr>
        <w:t>к Порядку</w:t>
      </w:r>
    </w:p>
    <w:p w:rsidR="000E3860" w:rsidRDefault="000E3860" w:rsidP="00056BB4">
      <w:pPr>
        <w:spacing w:after="0" w:line="240" w:lineRule="auto"/>
        <w:ind w:firstLine="709"/>
        <w:jc w:val="right"/>
      </w:pPr>
      <w:r>
        <w:rPr>
          <w:rFonts w:ascii="Times New Roman" w:hAnsi="Times New Roman" w:cs="Times New Roman"/>
          <w:sz w:val="28"/>
        </w:rPr>
        <w:t>предоставления субсидии из областного</w:t>
      </w:r>
    </w:p>
    <w:p w:rsidR="000E3860" w:rsidRDefault="000E3860" w:rsidP="00056BB4">
      <w:pPr>
        <w:spacing w:after="0" w:line="240" w:lineRule="auto"/>
        <w:ind w:firstLine="709"/>
        <w:jc w:val="right"/>
      </w:pPr>
      <w:r>
        <w:rPr>
          <w:rFonts w:ascii="Times New Roman" w:hAnsi="Times New Roman" w:cs="Times New Roman"/>
          <w:sz w:val="28"/>
        </w:rPr>
        <w:t>бюджета сельскохозяйственным</w:t>
      </w:r>
    </w:p>
    <w:p w:rsidR="000E3860" w:rsidRDefault="000E3860" w:rsidP="00056BB4">
      <w:pPr>
        <w:spacing w:after="0" w:line="240" w:lineRule="auto"/>
        <w:ind w:firstLine="709"/>
        <w:jc w:val="right"/>
      </w:pPr>
      <w:r>
        <w:rPr>
          <w:rFonts w:ascii="Times New Roman" w:hAnsi="Times New Roman" w:cs="Times New Roman"/>
          <w:sz w:val="28"/>
        </w:rPr>
        <w:t>товаропроизводителям, за</w:t>
      </w:r>
    </w:p>
    <w:p w:rsidR="000E3860" w:rsidRDefault="000E3860" w:rsidP="00056BB4">
      <w:pPr>
        <w:spacing w:after="0" w:line="240" w:lineRule="auto"/>
        <w:ind w:firstLine="709"/>
        <w:jc w:val="right"/>
      </w:pPr>
      <w:r>
        <w:rPr>
          <w:rFonts w:ascii="Times New Roman" w:hAnsi="Times New Roman" w:cs="Times New Roman"/>
          <w:sz w:val="28"/>
        </w:rPr>
        <w:t>исключением граждан, ведущих личное</w:t>
      </w:r>
    </w:p>
    <w:p w:rsidR="000E3860" w:rsidRDefault="000E3860" w:rsidP="00056BB4">
      <w:pPr>
        <w:spacing w:after="0" w:line="240" w:lineRule="auto"/>
        <w:ind w:firstLine="709"/>
        <w:jc w:val="right"/>
      </w:pPr>
      <w:r>
        <w:rPr>
          <w:rFonts w:ascii="Times New Roman" w:hAnsi="Times New Roman" w:cs="Times New Roman"/>
          <w:sz w:val="28"/>
        </w:rPr>
        <w:t>подсобное хозяйство, и российским</w:t>
      </w:r>
    </w:p>
    <w:p w:rsidR="000E3860" w:rsidRDefault="000E3860" w:rsidP="00056BB4">
      <w:pPr>
        <w:spacing w:after="0" w:line="240" w:lineRule="auto"/>
        <w:ind w:firstLine="709"/>
        <w:jc w:val="right"/>
      </w:pPr>
      <w:r>
        <w:rPr>
          <w:rFonts w:ascii="Times New Roman" w:hAnsi="Times New Roman" w:cs="Times New Roman"/>
          <w:sz w:val="28"/>
        </w:rPr>
        <w:t>организациям на возмещение части прямых</w:t>
      </w:r>
    </w:p>
    <w:p w:rsidR="000E3860" w:rsidRDefault="000E3860" w:rsidP="00056BB4">
      <w:pPr>
        <w:spacing w:after="0" w:line="240" w:lineRule="auto"/>
        <w:ind w:firstLine="709"/>
        <w:jc w:val="right"/>
      </w:pPr>
      <w:r>
        <w:rPr>
          <w:rFonts w:ascii="Times New Roman" w:hAnsi="Times New Roman" w:cs="Times New Roman"/>
          <w:sz w:val="28"/>
        </w:rPr>
        <w:t>понесенных затрат на создание и (или)</w:t>
      </w:r>
    </w:p>
    <w:p w:rsidR="000E3860" w:rsidRDefault="000E3860" w:rsidP="00056BB4">
      <w:pPr>
        <w:spacing w:after="0" w:line="240" w:lineRule="auto"/>
        <w:ind w:firstLine="709"/>
        <w:jc w:val="right"/>
      </w:pPr>
      <w:r>
        <w:rPr>
          <w:rFonts w:ascii="Times New Roman" w:hAnsi="Times New Roman" w:cs="Times New Roman"/>
          <w:sz w:val="28"/>
        </w:rPr>
        <w:t>модернизацию животноводческих комплексов</w:t>
      </w:r>
    </w:p>
    <w:p w:rsidR="000E3860" w:rsidRDefault="000E3860" w:rsidP="00056BB4">
      <w:pPr>
        <w:spacing w:after="0" w:line="240" w:lineRule="auto"/>
        <w:ind w:firstLine="709"/>
        <w:jc w:val="right"/>
      </w:pPr>
      <w:r>
        <w:rPr>
          <w:rFonts w:ascii="Times New Roman" w:hAnsi="Times New Roman" w:cs="Times New Roman"/>
          <w:sz w:val="28"/>
        </w:rPr>
        <w:t>молочного направления (молочных ферм)</w:t>
      </w:r>
    </w:p>
    <w:p w:rsidR="000E3860" w:rsidRDefault="000E3860" w:rsidP="00056BB4">
      <w:pPr>
        <w:spacing w:after="0" w:line="240" w:lineRule="auto"/>
        <w:ind w:firstLine="709"/>
      </w:pPr>
    </w:p>
    <w:p w:rsidR="000E3860" w:rsidRDefault="00191648" w:rsidP="001916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191648" w:rsidRPr="00191648" w:rsidRDefault="00191648" w:rsidP="0019164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02.10.2020 № 962)</w:t>
      </w:r>
    </w:p>
    <w:p w:rsidR="00191648" w:rsidRDefault="00191648" w:rsidP="00056BB4">
      <w:pPr>
        <w:spacing w:after="0" w:line="240" w:lineRule="auto"/>
        <w:ind w:firstLine="709"/>
        <w:jc w:val="both"/>
      </w:pPr>
    </w:p>
    <w:p w:rsidR="000E3860" w:rsidRPr="00191648" w:rsidRDefault="000E3860" w:rsidP="00191648">
      <w:pPr>
        <w:spacing w:after="0" w:line="240" w:lineRule="auto"/>
        <w:ind w:firstLine="709"/>
        <w:jc w:val="right"/>
        <w:rPr>
          <w:rFonts w:ascii="Times New Roman" w:hAnsi="Times New Roman" w:cs="Times New Roman"/>
          <w:sz w:val="28"/>
          <w:szCs w:val="28"/>
        </w:rPr>
      </w:pPr>
      <w:r>
        <w:rPr>
          <w:rFonts w:ascii="Courier New" w:hAnsi="Courier New" w:cs="Courier New"/>
          <w:sz w:val="20"/>
        </w:rPr>
        <w:t xml:space="preserve">                                              </w:t>
      </w:r>
      <w:r w:rsidRPr="00191648">
        <w:rPr>
          <w:rFonts w:ascii="Times New Roman" w:hAnsi="Times New Roman" w:cs="Times New Roman"/>
          <w:sz w:val="28"/>
          <w:szCs w:val="28"/>
        </w:rPr>
        <w:t>Департамент аграрной политики</w:t>
      </w:r>
    </w:p>
    <w:p w:rsidR="000E3860" w:rsidRPr="00191648" w:rsidRDefault="000E3860" w:rsidP="00191648">
      <w:pPr>
        <w:spacing w:after="0" w:line="240" w:lineRule="auto"/>
        <w:ind w:firstLine="709"/>
        <w:jc w:val="right"/>
        <w:rPr>
          <w:rFonts w:ascii="Times New Roman" w:hAnsi="Times New Roman" w:cs="Times New Roman"/>
          <w:sz w:val="28"/>
          <w:szCs w:val="28"/>
        </w:rPr>
      </w:pPr>
      <w:r w:rsidRPr="00191648">
        <w:rPr>
          <w:rFonts w:ascii="Times New Roman" w:hAnsi="Times New Roman" w:cs="Times New Roman"/>
          <w:sz w:val="28"/>
          <w:szCs w:val="28"/>
        </w:rPr>
        <w:t xml:space="preserve">                                                        Воронежской области</w:t>
      </w:r>
    </w:p>
    <w:p w:rsidR="000E3860" w:rsidRPr="00191648" w:rsidRDefault="000E3860" w:rsidP="00056BB4">
      <w:pPr>
        <w:spacing w:after="0" w:line="240" w:lineRule="auto"/>
        <w:ind w:firstLine="709"/>
        <w:jc w:val="both"/>
        <w:rPr>
          <w:rFonts w:ascii="Times New Roman" w:hAnsi="Times New Roman" w:cs="Times New Roman"/>
          <w:sz w:val="28"/>
          <w:szCs w:val="28"/>
        </w:rPr>
      </w:pPr>
    </w:p>
    <w:p w:rsidR="000E3860" w:rsidRPr="00191648" w:rsidRDefault="000E3860" w:rsidP="008C2C95">
      <w:pPr>
        <w:spacing w:after="0" w:line="240" w:lineRule="auto"/>
        <w:ind w:firstLine="709"/>
        <w:jc w:val="center"/>
        <w:rPr>
          <w:rFonts w:ascii="Times New Roman" w:hAnsi="Times New Roman" w:cs="Times New Roman"/>
          <w:sz w:val="28"/>
          <w:szCs w:val="28"/>
        </w:rPr>
      </w:pPr>
      <w:bookmarkStart w:id="92" w:name="P176"/>
      <w:bookmarkEnd w:id="92"/>
      <w:r w:rsidRPr="00191648">
        <w:rPr>
          <w:rFonts w:ascii="Times New Roman" w:hAnsi="Times New Roman" w:cs="Times New Roman"/>
          <w:sz w:val="28"/>
          <w:szCs w:val="28"/>
        </w:rPr>
        <w:t>Заявление      _____________________________________________________________</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(наименование получателя субсидии)</w:t>
      </w:r>
    </w:p>
    <w:p w:rsidR="000E3860" w:rsidRPr="00191648" w:rsidRDefault="000E3860" w:rsidP="00056BB4">
      <w:pPr>
        <w:spacing w:after="0" w:line="240" w:lineRule="auto"/>
        <w:ind w:firstLine="709"/>
        <w:jc w:val="both"/>
        <w:rPr>
          <w:rFonts w:ascii="Times New Roman" w:hAnsi="Times New Roman" w:cs="Times New Roman"/>
          <w:sz w:val="28"/>
          <w:szCs w:val="28"/>
        </w:rPr>
      </w:pP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В соответствии с Порядком предоставления субсидии из областного бюджета</w:t>
      </w:r>
      <w:r w:rsidR="00191648">
        <w:rPr>
          <w:rFonts w:ascii="Times New Roman" w:hAnsi="Times New Roman" w:cs="Times New Roman"/>
          <w:sz w:val="28"/>
          <w:szCs w:val="28"/>
        </w:rPr>
        <w:t xml:space="preserve"> </w:t>
      </w:r>
      <w:r w:rsidRPr="00191648">
        <w:rPr>
          <w:rFonts w:ascii="Times New Roman" w:hAnsi="Times New Roman" w:cs="Times New Roman"/>
          <w:sz w:val="28"/>
          <w:szCs w:val="28"/>
        </w:rPr>
        <w:t>сельскохозяйственным  товаропроизводителям, за исключением граждан, ведущих</w:t>
      </w:r>
      <w:r w:rsidR="00191648">
        <w:rPr>
          <w:rFonts w:ascii="Times New Roman" w:hAnsi="Times New Roman" w:cs="Times New Roman"/>
          <w:sz w:val="28"/>
          <w:szCs w:val="28"/>
        </w:rPr>
        <w:t xml:space="preserve"> </w:t>
      </w:r>
      <w:r w:rsidRPr="00191648">
        <w:rPr>
          <w:rFonts w:ascii="Times New Roman" w:hAnsi="Times New Roman" w:cs="Times New Roman"/>
          <w:sz w:val="28"/>
          <w:szCs w:val="28"/>
        </w:rPr>
        <w:t>личное  подсобное  хозяйство, и российским организациям на возмещение части</w:t>
      </w:r>
      <w:r w:rsidR="00191648">
        <w:rPr>
          <w:rFonts w:ascii="Times New Roman" w:hAnsi="Times New Roman" w:cs="Times New Roman"/>
          <w:sz w:val="28"/>
          <w:szCs w:val="28"/>
        </w:rPr>
        <w:t xml:space="preserve"> </w:t>
      </w:r>
      <w:r w:rsidRPr="00191648">
        <w:rPr>
          <w:rFonts w:ascii="Times New Roman" w:hAnsi="Times New Roman" w:cs="Times New Roman"/>
          <w:sz w:val="28"/>
          <w:szCs w:val="28"/>
        </w:rPr>
        <w:t>прямых  понесенных затрат на создание и (или) модернизацию животноводческих</w:t>
      </w:r>
      <w:r w:rsidR="00191648">
        <w:rPr>
          <w:rFonts w:ascii="Times New Roman" w:hAnsi="Times New Roman" w:cs="Times New Roman"/>
          <w:sz w:val="28"/>
          <w:szCs w:val="28"/>
        </w:rPr>
        <w:t xml:space="preserve"> </w:t>
      </w:r>
      <w:r w:rsidRPr="00191648">
        <w:rPr>
          <w:rFonts w:ascii="Times New Roman" w:hAnsi="Times New Roman" w:cs="Times New Roman"/>
          <w:sz w:val="28"/>
          <w:szCs w:val="28"/>
        </w:rPr>
        <w:t>комплексов    молочного    направления    (молочных   ферм),   утвержденным</w:t>
      </w:r>
      <w:r w:rsidR="00191648">
        <w:rPr>
          <w:rFonts w:ascii="Times New Roman" w:hAnsi="Times New Roman" w:cs="Times New Roman"/>
          <w:sz w:val="28"/>
          <w:szCs w:val="28"/>
        </w:rPr>
        <w:t xml:space="preserve"> </w:t>
      </w:r>
      <w:r w:rsidRPr="00191648">
        <w:rPr>
          <w:rFonts w:ascii="Times New Roman" w:hAnsi="Times New Roman" w:cs="Times New Roman"/>
          <w:sz w:val="28"/>
          <w:szCs w:val="28"/>
        </w:rPr>
        <w:t xml:space="preserve">постановлением  правительства  Воронежской  области  от  06.12.2018 </w:t>
      </w:r>
      <w:r w:rsidR="00191648">
        <w:rPr>
          <w:rFonts w:ascii="Times New Roman" w:hAnsi="Times New Roman" w:cs="Times New Roman"/>
          <w:sz w:val="28"/>
          <w:szCs w:val="28"/>
        </w:rPr>
        <w:t>№</w:t>
      </w:r>
      <w:r w:rsidRPr="00191648">
        <w:rPr>
          <w:rFonts w:ascii="Times New Roman" w:hAnsi="Times New Roman" w:cs="Times New Roman"/>
          <w:sz w:val="28"/>
          <w:szCs w:val="28"/>
        </w:rPr>
        <w:t xml:space="preserve"> 1077,</w:t>
      </w:r>
      <w:r w:rsidR="00191648">
        <w:rPr>
          <w:rFonts w:ascii="Times New Roman" w:hAnsi="Times New Roman" w:cs="Times New Roman"/>
          <w:sz w:val="28"/>
          <w:szCs w:val="28"/>
        </w:rPr>
        <w:t xml:space="preserve"> </w:t>
      </w:r>
      <w:r w:rsidRPr="00191648">
        <w:rPr>
          <w:rFonts w:ascii="Times New Roman" w:hAnsi="Times New Roman" w:cs="Times New Roman"/>
          <w:sz w:val="28"/>
          <w:szCs w:val="28"/>
        </w:rPr>
        <w:t>прошу предоставить субсидию по указанным реквизитам:</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1. ИНН ________________________________</w:t>
      </w:r>
      <w:r w:rsidR="00191648">
        <w:rPr>
          <w:rFonts w:ascii="Times New Roman" w:hAnsi="Times New Roman" w:cs="Times New Roman"/>
          <w:sz w:val="28"/>
          <w:szCs w:val="28"/>
        </w:rPr>
        <w:t>___________________</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2. Название банка _____________________</w:t>
      </w:r>
      <w:r w:rsidR="00191648">
        <w:rPr>
          <w:rFonts w:ascii="Times New Roman" w:hAnsi="Times New Roman" w:cs="Times New Roman"/>
          <w:sz w:val="28"/>
          <w:szCs w:val="28"/>
        </w:rPr>
        <w:t>______________________</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3. Р/с ________________________________</w:t>
      </w:r>
      <w:r w:rsidR="00191648">
        <w:rPr>
          <w:rFonts w:ascii="Times New Roman" w:hAnsi="Times New Roman" w:cs="Times New Roman"/>
          <w:sz w:val="28"/>
          <w:szCs w:val="28"/>
        </w:rPr>
        <w:t>______________________</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4. БИК ________________________________</w:t>
      </w:r>
      <w:r w:rsidR="00191648">
        <w:rPr>
          <w:rFonts w:ascii="Times New Roman" w:hAnsi="Times New Roman" w:cs="Times New Roman"/>
          <w:sz w:val="28"/>
          <w:szCs w:val="28"/>
        </w:rPr>
        <w:t>_____________________</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5. Индекс _____________________________</w:t>
      </w:r>
      <w:r w:rsidR="00191648">
        <w:rPr>
          <w:rFonts w:ascii="Times New Roman" w:hAnsi="Times New Roman" w:cs="Times New Roman"/>
          <w:sz w:val="28"/>
          <w:szCs w:val="28"/>
        </w:rPr>
        <w:t>_____________________</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6. Юридический адрес __________________</w:t>
      </w:r>
      <w:r w:rsidR="00191648">
        <w:rPr>
          <w:rFonts w:ascii="Times New Roman" w:hAnsi="Times New Roman" w:cs="Times New Roman"/>
          <w:sz w:val="28"/>
          <w:szCs w:val="28"/>
        </w:rPr>
        <w:t>_____________________</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7. Контактный телефон (с указанием кода</w:t>
      </w:r>
      <w:r w:rsidR="00191648">
        <w:rPr>
          <w:rFonts w:ascii="Times New Roman" w:hAnsi="Times New Roman" w:cs="Times New Roman"/>
          <w:sz w:val="28"/>
          <w:szCs w:val="28"/>
        </w:rPr>
        <w:t>) ______________________</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8. Ф.И.О. исполнителя (полностью) _____</w:t>
      </w:r>
      <w:r w:rsidR="00191648">
        <w:rPr>
          <w:rFonts w:ascii="Times New Roman" w:hAnsi="Times New Roman" w:cs="Times New Roman"/>
          <w:sz w:val="28"/>
          <w:szCs w:val="28"/>
        </w:rPr>
        <w:t>_______________________</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9. Способ получения уведомления о принятом решении:</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 - на адрес электронной почты (адрес</w:t>
      </w:r>
      <w:r w:rsidR="00191648">
        <w:rPr>
          <w:rFonts w:ascii="Times New Roman" w:hAnsi="Times New Roman" w:cs="Times New Roman"/>
          <w:sz w:val="28"/>
          <w:szCs w:val="28"/>
        </w:rPr>
        <w:t xml:space="preserve"> почты) ________________</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 - по телефону (телефон/факс) ______</w:t>
      </w:r>
      <w:r w:rsidR="00191648">
        <w:rPr>
          <w:rFonts w:ascii="Times New Roman" w:hAnsi="Times New Roman" w:cs="Times New Roman"/>
          <w:sz w:val="28"/>
          <w:szCs w:val="28"/>
        </w:rPr>
        <w:t>______________________</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lastRenderedPageBreak/>
        <w:t xml:space="preserve">    ┌─┐</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 - иным способом (указать способ пол</w:t>
      </w:r>
      <w:r w:rsidR="00191648">
        <w:rPr>
          <w:rFonts w:ascii="Times New Roman" w:hAnsi="Times New Roman" w:cs="Times New Roman"/>
          <w:sz w:val="28"/>
          <w:szCs w:val="28"/>
        </w:rPr>
        <w:t>учения) _______________</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Подтверждаю, что ______________________</w:t>
      </w:r>
      <w:r w:rsidR="00191648">
        <w:rPr>
          <w:rFonts w:ascii="Times New Roman" w:hAnsi="Times New Roman" w:cs="Times New Roman"/>
          <w:sz w:val="28"/>
          <w:szCs w:val="28"/>
        </w:rPr>
        <w:t>_____________________</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(наименование получателя субсидий)</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использует    право    на    освобождение    от   исполнения   обязанностей</w:t>
      </w:r>
      <w:r w:rsidR="00191648">
        <w:rPr>
          <w:rFonts w:ascii="Times New Roman" w:hAnsi="Times New Roman" w:cs="Times New Roman"/>
          <w:sz w:val="28"/>
          <w:szCs w:val="28"/>
        </w:rPr>
        <w:t xml:space="preserve"> </w:t>
      </w:r>
      <w:r w:rsidRPr="00191648">
        <w:rPr>
          <w:rFonts w:ascii="Times New Roman" w:hAnsi="Times New Roman" w:cs="Times New Roman"/>
          <w:sz w:val="28"/>
          <w:szCs w:val="28"/>
        </w:rPr>
        <w:t>налогоплательщика, связанных с исчислением и уплатой налога на добавленную</w:t>
      </w:r>
      <w:r w:rsidR="00191648">
        <w:rPr>
          <w:rFonts w:ascii="Times New Roman" w:hAnsi="Times New Roman" w:cs="Times New Roman"/>
          <w:sz w:val="28"/>
          <w:szCs w:val="28"/>
        </w:rPr>
        <w:t xml:space="preserve"> </w:t>
      </w:r>
      <w:r w:rsidRPr="00191648">
        <w:rPr>
          <w:rFonts w:ascii="Times New Roman" w:hAnsi="Times New Roman" w:cs="Times New Roman"/>
          <w:sz w:val="28"/>
          <w:szCs w:val="28"/>
        </w:rPr>
        <w:t>стоимость</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(__________________________________________</w:t>
      </w:r>
      <w:r w:rsidR="00191648">
        <w:rPr>
          <w:rFonts w:ascii="Times New Roman" w:hAnsi="Times New Roman" w:cs="Times New Roman"/>
          <w:sz w:val="28"/>
          <w:szCs w:val="28"/>
        </w:rPr>
        <w:t>__________________</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__________________________________________</w:t>
      </w:r>
      <w:r w:rsidR="00191648">
        <w:rPr>
          <w:rFonts w:ascii="Times New Roman" w:hAnsi="Times New Roman" w:cs="Times New Roman"/>
          <w:sz w:val="28"/>
          <w:szCs w:val="28"/>
        </w:rPr>
        <w:t>___________________</w:t>
      </w:r>
      <w:r w:rsidRPr="00191648">
        <w:rPr>
          <w:rFonts w:ascii="Times New Roman" w:hAnsi="Times New Roman" w:cs="Times New Roman"/>
          <w:sz w:val="28"/>
          <w:szCs w:val="28"/>
        </w:rPr>
        <w:t>)</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(документ, подтверждающий использование права на освобождение от</w:t>
      </w:r>
      <w:r w:rsidR="00191648">
        <w:rPr>
          <w:rFonts w:ascii="Times New Roman" w:hAnsi="Times New Roman" w:cs="Times New Roman"/>
          <w:sz w:val="28"/>
          <w:szCs w:val="28"/>
        </w:rPr>
        <w:t xml:space="preserve"> </w:t>
      </w:r>
      <w:r w:rsidRPr="00191648">
        <w:rPr>
          <w:rFonts w:ascii="Times New Roman" w:hAnsi="Times New Roman" w:cs="Times New Roman"/>
          <w:sz w:val="28"/>
          <w:szCs w:val="28"/>
        </w:rPr>
        <w:t>исполнения обязанностей налогоплательщика, связанных с исчислением и</w:t>
      </w:r>
      <w:r w:rsidR="00191648">
        <w:rPr>
          <w:rFonts w:ascii="Times New Roman" w:hAnsi="Times New Roman" w:cs="Times New Roman"/>
          <w:sz w:val="28"/>
          <w:szCs w:val="28"/>
        </w:rPr>
        <w:t xml:space="preserve"> </w:t>
      </w:r>
      <w:r w:rsidRPr="00191648">
        <w:rPr>
          <w:rFonts w:ascii="Times New Roman" w:hAnsi="Times New Roman" w:cs="Times New Roman"/>
          <w:sz w:val="28"/>
          <w:szCs w:val="28"/>
        </w:rPr>
        <w:t>платой налога на добавленную стоимость)</w:t>
      </w:r>
    </w:p>
    <w:p w:rsidR="000E3860" w:rsidRPr="00191648" w:rsidRDefault="000E3860" w:rsidP="00056BB4">
      <w:pPr>
        <w:spacing w:after="0" w:line="240" w:lineRule="auto"/>
        <w:ind w:firstLine="709"/>
        <w:jc w:val="both"/>
        <w:rPr>
          <w:rFonts w:ascii="Times New Roman" w:hAnsi="Times New Roman" w:cs="Times New Roman"/>
          <w:sz w:val="28"/>
          <w:szCs w:val="28"/>
        </w:rPr>
      </w:pP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Руководитель получателя субсидий</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_______________      _______________    </w:t>
      </w:r>
      <w:r w:rsidR="00191648">
        <w:rPr>
          <w:rFonts w:ascii="Times New Roman" w:hAnsi="Times New Roman" w:cs="Times New Roman"/>
          <w:sz w:val="28"/>
          <w:szCs w:val="28"/>
        </w:rPr>
        <w:t xml:space="preserve">  ___________________</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(Ф.И.О.)            </w:t>
      </w:r>
      <w:r w:rsidR="00191648">
        <w:rPr>
          <w:rFonts w:ascii="Times New Roman" w:hAnsi="Times New Roman" w:cs="Times New Roman"/>
          <w:sz w:val="28"/>
          <w:szCs w:val="28"/>
        </w:rPr>
        <w:t xml:space="preserve">   </w:t>
      </w:r>
      <w:r w:rsidRPr="00191648">
        <w:rPr>
          <w:rFonts w:ascii="Times New Roman" w:hAnsi="Times New Roman" w:cs="Times New Roman"/>
          <w:sz w:val="28"/>
          <w:szCs w:val="28"/>
        </w:rPr>
        <w:t xml:space="preserve"> (</w:t>
      </w:r>
      <w:proofErr w:type="gramStart"/>
      <w:r w:rsidRPr="00191648">
        <w:rPr>
          <w:rFonts w:ascii="Times New Roman" w:hAnsi="Times New Roman" w:cs="Times New Roman"/>
          <w:sz w:val="28"/>
          <w:szCs w:val="28"/>
        </w:rPr>
        <w:t xml:space="preserve">подпись)   </w:t>
      </w:r>
      <w:proofErr w:type="gramEnd"/>
      <w:r w:rsidRPr="00191648">
        <w:rPr>
          <w:rFonts w:ascii="Times New Roman" w:hAnsi="Times New Roman" w:cs="Times New Roman"/>
          <w:sz w:val="28"/>
          <w:szCs w:val="28"/>
        </w:rPr>
        <w:t xml:space="preserve">          (расшифровка подписи)</w:t>
      </w:r>
    </w:p>
    <w:p w:rsidR="000E3860" w:rsidRPr="00191648" w:rsidRDefault="000E3860" w:rsidP="00056BB4">
      <w:pPr>
        <w:spacing w:after="0" w:line="240" w:lineRule="auto"/>
        <w:ind w:firstLine="709"/>
        <w:jc w:val="both"/>
        <w:rPr>
          <w:rFonts w:ascii="Times New Roman" w:hAnsi="Times New Roman" w:cs="Times New Roman"/>
          <w:sz w:val="28"/>
          <w:szCs w:val="28"/>
        </w:rPr>
      </w:pP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 xml:space="preserve">    </w:t>
      </w:r>
      <w:proofErr w:type="spellStart"/>
      <w:r w:rsidRPr="00191648">
        <w:rPr>
          <w:rFonts w:ascii="Times New Roman" w:hAnsi="Times New Roman" w:cs="Times New Roman"/>
          <w:sz w:val="28"/>
          <w:szCs w:val="28"/>
        </w:rPr>
        <w:t>м.п</w:t>
      </w:r>
      <w:proofErr w:type="spellEnd"/>
      <w:r w:rsidRPr="00191648">
        <w:rPr>
          <w:rFonts w:ascii="Times New Roman" w:hAnsi="Times New Roman" w:cs="Times New Roman"/>
          <w:sz w:val="28"/>
          <w:szCs w:val="28"/>
        </w:rPr>
        <w:t>.</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(при наличии)</w:t>
      </w:r>
    </w:p>
    <w:p w:rsidR="000E3860" w:rsidRPr="00191648" w:rsidRDefault="000E3860" w:rsidP="00056BB4">
      <w:pPr>
        <w:spacing w:after="0" w:line="240" w:lineRule="auto"/>
        <w:ind w:firstLine="709"/>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4898"/>
        <w:gridCol w:w="3090"/>
      </w:tblGrid>
      <w:tr w:rsidR="000E3860" w:rsidRPr="00191648">
        <w:tc>
          <w:tcPr>
            <w:tcW w:w="9043" w:type="dxa"/>
            <w:gridSpan w:val="3"/>
            <w:tcBorders>
              <w:top w:val="nil"/>
              <w:left w:val="nil"/>
              <w:right w:val="nil"/>
            </w:tcBorders>
          </w:tcPr>
          <w:p w:rsidR="000E3860" w:rsidRPr="00191648" w:rsidRDefault="000E3860" w:rsidP="00056BB4">
            <w:pPr>
              <w:spacing w:after="0" w:line="240" w:lineRule="auto"/>
              <w:ind w:firstLine="709"/>
              <w:jc w:val="center"/>
              <w:rPr>
                <w:rFonts w:ascii="Times New Roman" w:hAnsi="Times New Roman" w:cs="Times New Roman"/>
                <w:sz w:val="28"/>
                <w:szCs w:val="28"/>
              </w:rPr>
            </w:pPr>
            <w:r w:rsidRPr="00191648">
              <w:rPr>
                <w:rFonts w:ascii="Times New Roman" w:hAnsi="Times New Roman" w:cs="Times New Roman"/>
                <w:sz w:val="28"/>
                <w:szCs w:val="28"/>
              </w:rPr>
              <w:t>Опись прилагаемых документов</w:t>
            </w:r>
          </w:p>
        </w:tc>
      </w:tr>
      <w:tr w:rsidR="000E3860" w:rsidRPr="00191648" w:rsidTr="00191648">
        <w:tblPrEx>
          <w:tblBorders>
            <w:left w:val="single" w:sz="4" w:space="0" w:color="auto"/>
            <w:right w:val="single" w:sz="4" w:space="0" w:color="auto"/>
          </w:tblBorders>
        </w:tblPrEx>
        <w:tc>
          <w:tcPr>
            <w:tcW w:w="1055" w:type="dxa"/>
          </w:tcPr>
          <w:p w:rsidR="000E3860" w:rsidRPr="00191648" w:rsidRDefault="00191648" w:rsidP="00191648">
            <w:pPr>
              <w:spacing w:after="0" w:line="240" w:lineRule="auto"/>
              <w:ind w:firstLine="142"/>
              <w:rPr>
                <w:rFonts w:ascii="Times New Roman" w:hAnsi="Times New Roman" w:cs="Times New Roman"/>
                <w:sz w:val="28"/>
                <w:szCs w:val="28"/>
              </w:rPr>
            </w:pPr>
            <w:r>
              <w:rPr>
                <w:rFonts w:ascii="Times New Roman" w:hAnsi="Times New Roman" w:cs="Times New Roman"/>
                <w:sz w:val="28"/>
                <w:szCs w:val="28"/>
              </w:rPr>
              <w:t>№</w:t>
            </w:r>
            <w:r w:rsidR="000E3860" w:rsidRPr="00191648">
              <w:rPr>
                <w:rFonts w:ascii="Times New Roman" w:hAnsi="Times New Roman" w:cs="Times New Roman"/>
                <w:sz w:val="28"/>
                <w:szCs w:val="28"/>
              </w:rPr>
              <w:t xml:space="preserve"> п/п</w:t>
            </w:r>
          </w:p>
        </w:tc>
        <w:tc>
          <w:tcPr>
            <w:tcW w:w="4898" w:type="dxa"/>
          </w:tcPr>
          <w:p w:rsidR="000E3860" w:rsidRPr="00191648" w:rsidRDefault="000E3860" w:rsidP="00056BB4">
            <w:pPr>
              <w:spacing w:after="0" w:line="240" w:lineRule="auto"/>
              <w:ind w:firstLine="709"/>
              <w:jc w:val="center"/>
              <w:rPr>
                <w:rFonts w:ascii="Times New Roman" w:hAnsi="Times New Roman" w:cs="Times New Roman"/>
                <w:sz w:val="28"/>
                <w:szCs w:val="28"/>
              </w:rPr>
            </w:pPr>
            <w:r w:rsidRPr="00191648">
              <w:rPr>
                <w:rFonts w:ascii="Times New Roman" w:hAnsi="Times New Roman" w:cs="Times New Roman"/>
                <w:sz w:val="28"/>
                <w:szCs w:val="28"/>
              </w:rPr>
              <w:t>Наименование документа</w:t>
            </w:r>
          </w:p>
        </w:tc>
        <w:tc>
          <w:tcPr>
            <w:tcW w:w="3090" w:type="dxa"/>
          </w:tcPr>
          <w:p w:rsidR="000E3860" w:rsidRPr="00191648" w:rsidRDefault="000E3860" w:rsidP="00056BB4">
            <w:pPr>
              <w:spacing w:after="0" w:line="240" w:lineRule="auto"/>
              <w:ind w:firstLine="709"/>
              <w:jc w:val="center"/>
              <w:rPr>
                <w:rFonts w:ascii="Times New Roman" w:hAnsi="Times New Roman" w:cs="Times New Roman"/>
                <w:sz w:val="28"/>
                <w:szCs w:val="28"/>
              </w:rPr>
            </w:pPr>
            <w:r w:rsidRPr="00191648">
              <w:rPr>
                <w:rFonts w:ascii="Times New Roman" w:hAnsi="Times New Roman" w:cs="Times New Roman"/>
                <w:sz w:val="28"/>
                <w:szCs w:val="28"/>
              </w:rPr>
              <w:t>Количество листов</w:t>
            </w:r>
          </w:p>
        </w:tc>
      </w:tr>
      <w:tr w:rsidR="000E3860" w:rsidRPr="00191648" w:rsidTr="00191648">
        <w:tblPrEx>
          <w:tblBorders>
            <w:left w:val="single" w:sz="4" w:space="0" w:color="auto"/>
            <w:right w:val="single" w:sz="4" w:space="0" w:color="auto"/>
          </w:tblBorders>
        </w:tblPrEx>
        <w:tc>
          <w:tcPr>
            <w:tcW w:w="1055" w:type="dxa"/>
          </w:tcPr>
          <w:p w:rsidR="000E3860" w:rsidRPr="00191648" w:rsidRDefault="000E3860" w:rsidP="00191648">
            <w:pPr>
              <w:spacing w:after="0" w:line="240" w:lineRule="auto"/>
              <w:ind w:firstLine="142"/>
              <w:rPr>
                <w:rFonts w:ascii="Times New Roman" w:hAnsi="Times New Roman" w:cs="Times New Roman"/>
                <w:sz w:val="28"/>
                <w:szCs w:val="28"/>
              </w:rPr>
            </w:pPr>
            <w:r w:rsidRPr="00191648">
              <w:rPr>
                <w:rFonts w:ascii="Times New Roman" w:hAnsi="Times New Roman" w:cs="Times New Roman"/>
                <w:sz w:val="28"/>
                <w:szCs w:val="28"/>
              </w:rPr>
              <w:t>1</w:t>
            </w:r>
          </w:p>
        </w:tc>
        <w:tc>
          <w:tcPr>
            <w:tcW w:w="4898" w:type="dxa"/>
          </w:tcPr>
          <w:p w:rsidR="000E3860" w:rsidRPr="00191648" w:rsidRDefault="000E3860" w:rsidP="00056BB4">
            <w:pPr>
              <w:spacing w:after="0" w:line="240" w:lineRule="auto"/>
              <w:ind w:firstLine="709"/>
              <w:rPr>
                <w:rFonts w:ascii="Times New Roman" w:hAnsi="Times New Roman" w:cs="Times New Roman"/>
                <w:sz w:val="28"/>
                <w:szCs w:val="28"/>
              </w:rPr>
            </w:pPr>
          </w:p>
        </w:tc>
        <w:tc>
          <w:tcPr>
            <w:tcW w:w="3090" w:type="dxa"/>
          </w:tcPr>
          <w:p w:rsidR="000E3860" w:rsidRPr="00191648" w:rsidRDefault="000E3860" w:rsidP="00056BB4">
            <w:pPr>
              <w:spacing w:after="0" w:line="240" w:lineRule="auto"/>
              <w:ind w:firstLine="709"/>
              <w:rPr>
                <w:rFonts w:ascii="Times New Roman" w:hAnsi="Times New Roman" w:cs="Times New Roman"/>
                <w:sz w:val="28"/>
                <w:szCs w:val="28"/>
              </w:rPr>
            </w:pPr>
          </w:p>
        </w:tc>
      </w:tr>
      <w:tr w:rsidR="000E3860" w:rsidRPr="00191648" w:rsidTr="00191648">
        <w:tblPrEx>
          <w:tblBorders>
            <w:left w:val="single" w:sz="4" w:space="0" w:color="auto"/>
            <w:right w:val="single" w:sz="4" w:space="0" w:color="auto"/>
          </w:tblBorders>
        </w:tblPrEx>
        <w:tc>
          <w:tcPr>
            <w:tcW w:w="1055" w:type="dxa"/>
          </w:tcPr>
          <w:p w:rsidR="000E3860" w:rsidRPr="00191648" w:rsidRDefault="000E3860" w:rsidP="00191648">
            <w:pPr>
              <w:spacing w:after="0" w:line="240" w:lineRule="auto"/>
              <w:ind w:firstLine="142"/>
              <w:rPr>
                <w:rFonts w:ascii="Times New Roman" w:hAnsi="Times New Roman" w:cs="Times New Roman"/>
                <w:sz w:val="28"/>
                <w:szCs w:val="28"/>
              </w:rPr>
            </w:pPr>
            <w:r w:rsidRPr="00191648">
              <w:rPr>
                <w:rFonts w:ascii="Times New Roman" w:hAnsi="Times New Roman" w:cs="Times New Roman"/>
                <w:sz w:val="28"/>
                <w:szCs w:val="28"/>
              </w:rPr>
              <w:t>2</w:t>
            </w:r>
          </w:p>
        </w:tc>
        <w:tc>
          <w:tcPr>
            <w:tcW w:w="4898" w:type="dxa"/>
          </w:tcPr>
          <w:p w:rsidR="000E3860" w:rsidRPr="00191648" w:rsidRDefault="000E3860" w:rsidP="00056BB4">
            <w:pPr>
              <w:spacing w:after="0" w:line="240" w:lineRule="auto"/>
              <w:ind w:firstLine="709"/>
              <w:rPr>
                <w:rFonts w:ascii="Times New Roman" w:hAnsi="Times New Roman" w:cs="Times New Roman"/>
                <w:sz w:val="28"/>
                <w:szCs w:val="28"/>
              </w:rPr>
            </w:pPr>
          </w:p>
        </w:tc>
        <w:tc>
          <w:tcPr>
            <w:tcW w:w="3090" w:type="dxa"/>
          </w:tcPr>
          <w:p w:rsidR="000E3860" w:rsidRPr="00191648" w:rsidRDefault="000E3860" w:rsidP="00056BB4">
            <w:pPr>
              <w:spacing w:after="0" w:line="240" w:lineRule="auto"/>
              <w:ind w:firstLine="709"/>
              <w:rPr>
                <w:rFonts w:ascii="Times New Roman" w:hAnsi="Times New Roman" w:cs="Times New Roman"/>
                <w:sz w:val="28"/>
                <w:szCs w:val="28"/>
              </w:rPr>
            </w:pPr>
          </w:p>
        </w:tc>
      </w:tr>
      <w:tr w:rsidR="000E3860" w:rsidRPr="00191648" w:rsidTr="00191648">
        <w:tblPrEx>
          <w:tblBorders>
            <w:left w:val="single" w:sz="4" w:space="0" w:color="auto"/>
            <w:right w:val="single" w:sz="4" w:space="0" w:color="auto"/>
          </w:tblBorders>
        </w:tblPrEx>
        <w:tc>
          <w:tcPr>
            <w:tcW w:w="1055" w:type="dxa"/>
          </w:tcPr>
          <w:p w:rsidR="000E3860" w:rsidRPr="00191648" w:rsidRDefault="000E3860" w:rsidP="00191648">
            <w:pPr>
              <w:spacing w:after="0" w:line="240" w:lineRule="auto"/>
              <w:ind w:firstLine="142"/>
              <w:rPr>
                <w:rFonts w:ascii="Times New Roman" w:hAnsi="Times New Roman" w:cs="Times New Roman"/>
                <w:sz w:val="28"/>
                <w:szCs w:val="28"/>
              </w:rPr>
            </w:pPr>
            <w:r w:rsidRPr="00191648">
              <w:rPr>
                <w:rFonts w:ascii="Times New Roman" w:hAnsi="Times New Roman" w:cs="Times New Roman"/>
                <w:sz w:val="28"/>
                <w:szCs w:val="28"/>
              </w:rPr>
              <w:t>3</w:t>
            </w:r>
          </w:p>
        </w:tc>
        <w:tc>
          <w:tcPr>
            <w:tcW w:w="4898" w:type="dxa"/>
          </w:tcPr>
          <w:p w:rsidR="000E3860" w:rsidRPr="00191648" w:rsidRDefault="000E3860" w:rsidP="00056BB4">
            <w:pPr>
              <w:spacing w:after="0" w:line="240" w:lineRule="auto"/>
              <w:ind w:firstLine="709"/>
              <w:rPr>
                <w:rFonts w:ascii="Times New Roman" w:hAnsi="Times New Roman" w:cs="Times New Roman"/>
                <w:sz w:val="28"/>
                <w:szCs w:val="28"/>
              </w:rPr>
            </w:pPr>
          </w:p>
        </w:tc>
        <w:tc>
          <w:tcPr>
            <w:tcW w:w="3090" w:type="dxa"/>
          </w:tcPr>
          <w:p w:rsidR="000E3860" w:rsidRPr="00191648" w:rsidRDefault="000E3860" w:rsidP="00056BB4">
            <w:pPr>
              <w:spacing w:after="0" w:line="240" w:lineRule="auto"/>
              <w:ind w:firstLine="709"/>
              <w:rPr>
                <w:rFonts w:ascii="Times New Roman" w:hAnsi="Times New Roman" w:cs="Times New Roman"/>
                <w:sz w:val="28"/>
                <w:szCs w:val="28"/>
              </w:rPr>
            </w:pPr>
          </w:p>
        </w:tc>
      </w:tr>
      <w:tr w:rsidR="000E3860" w:rsidRPr="00191648">
        <w:tblPrEx>
          <w:tblBorders>
            <w:left w:val="single" w:sz="4" w:space="0" w:color="auto"/>
            <w:right w:val="single" w:sz="4" w:space="0" w:color="auto"/>
          </w:tblBorders>
        </w:tblPrEx>
        <w:tc>
          <w:tcPr>
            <w:tcW w:w="5953" w:type="dxa"/>
            <w:gridSpan w:val="2"/>
          </w:tcPr>
          <w:p w:rsidR="000E3860" w:rsidRPr="00191648" w:rsidRDefault="000E3860" w:rsidP="00056BB4">
            <w:pPr>
              <w:spacing w:after="0" w:line="240" w:lineRule="auto"/>
              <w:ind w:firstLine="709"/>
              <w:rPr>
                <w:rFonts w:ascii="Times New Roman" w:hAnsi="Times New Roman" w:cs="Times New Roman"/>
                <w:sz w:val="28"/>
                <w:szCs w:val="28"/>
              </w:rPr>
            </w:pPr>
            <w:r w:rsidRPr="00191648">
              <w:rPr>
                <w:rFonts w:ascii="Times New Roman" w:hAnsi="Times New Roman" w:cs="Times New Roman"/>
                <w:sz w:val="28"/>
                <w:szCs w:val="28"/>
              </w:rPr>
              <w:t>ИТОГО</w:t>
            </w:r>
          </w:p>
        </w:tc>
        <w:tc>
          <w:tcPr>
            <w:tcW w:w="3090" w:type="dxa"/>
          </w:tcPr>
          <w:p w:rsidR="000E3860" w:rsidRPr="00191648" w:rsidRDefault="000E3860" w:rsidP="00056BB4">
            <w:pPr>
              <w:spacing w:after="0" w:line="240" w:lineRule="auto"/>
              <w:ind w:firstLine="709"/>
              <w:rPr>
                <w:rFonts w:ascii="Times New Roman" w:hAnsi="Times New Roman" w:cs="Times New Roman"/>
                <w:sz w:val="28"/>
                <w:szCs w:val="28"/>
              </w:rPr>
            </w:pPr>
          </w:p>
        </w:tc>
      </w:tr>
    </w:tbl>
    <w:p w:rsidR="000E3860" w:rsidRPr="00191648" w:rsidRDefault="000E3860" w:rsidP="00056BB4">
      <w:pPr>
        <w:spacing w:after="0" w:line="240" w:lineRule="auto"/>
        <w:ind w:firstLine="709"/>
        <w:jc w:val="both"/>
        <w:rPr>
          <w:rFonts w:ascii="Times New Roman" w:hAnsi="Times New Roman" w:cs="Times New Roman"/>
          <w:sz w:val="28"/>
          <w:szCs w:val="28"/>
        </w:rPr>
      </w:pPr>
    </w:p>
    <w:tbl>
      <w:tblPr>
        <w:tblW w:w="0" w:type="auto"/>
        <w:tblBorders>
          <w:top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814"/>
        <w:gridCol w:w="340"/>
        <w:gridCol w:w="4082"/>
      </w:tblGrid>
      <w:tr w:rsidR="000E3860" w:rsidRPr="00191648">
        <w:tc>
          <w:tcPr>
            <w:tcW w:w="2778" w:type="dxa"/>
            <w:tcBorders>
              <w:top w:val="single" w:sz="4" w:space="0" w:color="auto"/>
              <w:left w:val="nil"/>
              <w:bottom w:val="nil"/>
              <w:right w:val="nil"/>
            </w:tcBorders>
          </w:tcPr>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Исполнитель</w:t>
            </w:r>
          </w:p>
        </w:tc>
        <w:tc>
          <w:tcPr>
            <w:tcW w:w="1814" w:type="dxa"/>
            <w:tcBorders>
              <w:top w:val="single" w:sz="4" w:space="0" w:color="auto"/>
              <w:left w:val="nil"/>
              <w:bottom w:val="single" w:sz="4" w:space="0" w:color="auto"/>
              <w:right w:val="nil"/>
            </w:tcBorders>
          </w:tcPr>
          <w:p w:rsidR="000E3860" w:rsidRPr="00191648" w:rsidRDefault="000E3860" w:rsidP="00056BB4">
            <w:pPr>
              <w:spacing w:after="0" w:line="240" w:lineRule="auto"/>
              <w:ind w:firstLine="709"/>
              <w:rPr>
                <w:rFonts w:ascii="Times New Roman" w:hAnsi="Times New Roman" w:cs="Times New Roman"/>
                <w:sz w:val="28"/>
                <w:szCs w:val="28"/>
              </w:rPr>
            </w:pPr>
          </w:p>
        </w:tc>
        <w:tc>
          <w:tcPr>
            <w:tcW w:w="340" w:type="dxa"/>
            <w:tcBorders>
              <w:top w:val="single" w:sz="4" w:space="0" w:color="auto"/>
              <w:left w:val="nil"/>
              <w:bottom w:val="nil"/>
              <w:right w:val="nil"/>
            </w:tcBorders>
          </w:tcPr>
          <w:p w:rsidR="000E3860" w:rsidRPr="00191648" w:rsidRDefault="000E3860" w:rsidP="00056BB4">
            <w:pPr>
              <w:spacing w:after="0" w:line="240" w:lineRule="auto"/>
              <w:ind w:firstLine="709"/>
              <w:rPr>
                <w:rFonts w:ascii="Times New Roman" w:hAnsi="Times New Roman" w:cs="Times New Roman"/>
                <w:sz w:val="28"/>
                <w:szCs w:val="28"/>
              </w:rPr>
            </w:pPr>
          </w:p>
        </w:tc>
        <w:tc>
          <w:tcPr>
            <w:tcW w:w="4082" w:type="dxa"/>
            <w:tcBorders>
              <w:top w:val="single" w:sz="4" w:space="0" w:color="auto"/>
              <w:left w:val="nil"/>
              <w:bottom w:val="single" w:sz="4" w:space="0" w:color="auto"/>
              <w:right w:val="nil"/>
            </w:tcBorders>
          </w:tcPr>
          <w:p w:rsidR="000E3860" w:rsidRPr="00191648" w:rsidRDefault="000E3860" w:rsidP="00056BB4">
            <w:pPr>
              <w:spacing w:after="0" w:line="240" w:lineRule="auto"/>
              <w:ind w:firstLine="709"/>
              <w:rPr>
                <w:rFonts w:ascii="Times New Roman" w:hAnsi="Times New Roman" w:cs="Times New Roman"/>
                <w:sz w:val="28"/>
                <w:szCs w:val="28"/>
              </w:rPr>
            </w:pPr>
          </w:p>
        </w:tc>
      </w:tr>
      <w:tr w:rsidR="000E3860" w:rsidRPr="00191648">
        <w:tc>
          <w:tcPr>
            <w:tcW w:w="2778" w:type="dxa"/>
            <w:tcBorders>
              <w:top w:val="nil"/>
              <w:left w:val="nil"/>
              <w:bottom w:val="nil"/>
              <w:right w:val="nil"/>
            </w:tcBorders>
          </w:tcPr>
          <w:p w:rsidR="000E3860" w:rsidRPr="00191648" w:rsidRDefault="000E3860" w:rsidP="00056BB4">
            <w:pPr>
              <w:spacing w:after="0" w:line="240" w:lineRule="auto"/>
              <w:ind w:firstLine="709"/>
              <w:rPr>
                <w:rFonts w:ascii="Times New Roman" w:hAnsi="Times New Roman" w:cs="Times New Roman"/>
                <w:sz w:val="28"/>
                <w:szCs w:val="28"/>
              </w:rPr>
            </w:pPr>
          </w:p>
        </w:tc>
        <w:tc>
          <w:tcPr>
            <w:tcW w:w="1814" w:type="dxa"/>
            <w:tcBorders>
              <w:top w:val="single" w:sz="4" w:space="0" w:color="auto"/>
              <w:left w:val="nil"/>
              <w:bottom w:val="nil"/>
              <w:right w:val="nil"/>
            </w:tcBorders>
          </w:tcPr>
          <w:p w:rsidR="000E3860" w:rsidRPr="00191648" w:rsidRDefault="000E3860" w:rsidP="003D0B34">
            <w:pPr>
              <w:spacing w:after="0" w:line="240" w:lineRule="auto"/>
              <w:ind w:hanging="84"/>
              <w:jc w:val="center"/>
              <w:rPr>
                <w:rFonts w:ascii="Times New Roman" w:hAnsi="Times New Roman" w:cs="Times New Roman"/>
                <w:sz w:val="28"/>
                <w:szCs w:val="28"/>
              </w:rPr>
            </w:pPr>
            <w:r w:rsidRPr="00191648">
              <w:rPr>
                <w:rFonts w:ascii="Times New Roman" w:hAnsi="Times New Roman" w:cs="Times New Roman"/>
                <w:sz w:val="28"/>
                <w:szCs w:val="28"/>
              </w:rPr>
              <w:t>(подпись)</w:t>
            </w:r>
          </w:p>
        </w:tc>
        <w:tc>
          <w:tcPr>
            <w:tcW w:w="340" w:type="dxa"/>
            <w:tcBorders>
              <w:top w:val="nil"/>
              <w:left w:val="nil"/>
              <w:bottom w:val="nil"/>
              <w:right w:val="nil"/>
            </w:tcBorders>
          </w:tcPr>
          <w:p w:rsidR="000E3860" w:rsidRPr="00191648" w:rsidRDefault="000E3860" w:rsidP="00056BB4">
            <w:pPr>
              <w:spacing w:after="0" w:line="240" w:lineRule="auto"/>
              <w:ind w:firstLine="709"/>
              <w:rPr>
                <w:rFonts w:ascii="Times New Roman" w:hAnsi="Times New Roman" w:cs="Times New Roman"/>
                <w:sz w:val="28"/>
                <w:szCs w:val="28"/>
              </w:rPr>
            </w:pPr>
          </w:p>
        </w:tc>
        <w:tc>
          <w:tcPr>
            <w:tcW w:w="4082" w:type="dxa"/>
            <w:tcBorders>
              <w:top w:val="single" w:sz="4" w:space="0" w:color="auto"/>
              <w:left w:val="nil"/>
              <w:bottom w:val="nil"/>
              <w:right w:val="nil"/>
            </w:tcBorders>
          </w:tcPr>
          <w:p w:rsidR="000E3860" w:rsidRPr="00191648" w:rsidRDefault="000E3860" w:rsidP="00056BB4">
            <w:pPr>
              <w:spacing w:after="0" w:line="240" w:lineRule="auto"/>
              <w:ind w:firstLine="709"/>
              <w:jc w:val="center"/>
              <w:rPr>
                <w:rFonts w:ascii="Times New Roman" w:hAnsi="Times New Roman" w:cs="Times New Roman"/>
                <w:sz w:val="28"/>
                <w:szCs w:val="28"/>
              </w:rPr>
            </w:pPr>
            <w:r w:rsidRPr="00191648">
              <w:rPr>
                <w:rFonts w:ascii="Times New Roman" w:hAnsi="Times New Roman" w:cs="Times New Roman"/>
                <w:sz w:val="28"/>
                <w:szCs w:val="28"/>
              </w:rPr>
              <w:t>(расшифровка подписи)</w:t>
            </w:r>
          </w:p>
        </w:tc>
      </w:tr>
      <w:tr w:rsidR="000E3860" w:rsidRPr="00191648">
        <w:tc>
          <w:tcPr>
            <w:tcW w:w="9014" w:type="dxa"/>
            <w:gridSpan w:val="4"/>
            <w:tcBorders>
              <w:top w:val="nil"/>
              <w:left w:val="nil"/>
              <w:bottom w:val="nil"/>
              <w:right w:val="nil"/>
            </w:tcBorders>
          </w:tcPr>
          <w:p w:rsidR="000E3860" w:rsidRPr="00191648" w:rsidRDefault="000E3860" w:rsidP="00056BB4">
            <w:pPr>
              <w:spacing w:after="0" w:line="240" w:lineRule="auto"/>
              <w:ind w:firstLine="709"/>
              <w:jc w:val="both"/>
              <w:rPr>
                <w:rFonts w:ascii="Times New Roman" w:hAnsi="Times New Roman" w:cs="Times New Roman"/>
                <w:sz w:val="28"/>
                <w:szCs w:val="28"/>
              </w:rPr>
            </w:pPr>
            <w:proofErr w:type="spellStart"/>
            <w:r w:rsidRPr="00191648">
              <w:rPr>
                <w:rFonts w:ascii="Times New Roman" w:hAnsi="Times New Roman" w:cs="Times New Roman"/>
                <w:sz w:val="28"/>
                <w:szCs w:val="28"/>
              </w:rPr>
              <w:t>м.п</w:t>
            </w:r>
            <w:proofErr w:type="spellEnd"/>
            <w:r w:rsidRPr="00191648">
              <w:rPr>
                <w:rFonts w:ascii="Times New Roman" w:hAnsi="Times New Roman" w:cs="Times New Roman"/>
                <w:sz w:val="28"/>
                <w:szCs w:val="28"/>
              </w:rPr>
              <w:t xml:space="preserve">. </w:t>
            </w:r>
            <w:r w:rsidR="00322DA2">
              <w:rPr>
                <w:rFonts w:ascii="Times New Roman" w:hAnsi="Times New Roman" w:cs="Times New Roman"/>
                <w:sz w:val="28"/>
                <w:szCs w:val="28"/>
              </w:rPr>
              <w:t>«</w:t>
            </w:r>
            <w:r w:rsidRPr="00191648">
              <w:rPr>
                <w:rFonts w:ascii="Times New Roman" w:hAnsi="Times New Roman" w:cs="Times New Roman"/>
                <w:sz w:val="28"/>
                <w:szCs w:val="28"/>
              </w:rPr>
              <w:t>___</w:t>
            </w:r>
            <w:r w:rsidR="00322DA2">
              <w:rPr>
                <w:rFonts w:ascii="Times New Roman" w:hAnsi="Times New Roman" w:cs="Times New Roman"/>
                <w:sz w:val="28"/>
                <w:szCs w:val="28"/>
              </w:rPr>
              <w:t>»</w:t>
            </w:r>
            <w:r w:rsidRPr="00191648">
              <w:rPr>
                <w:rFonts w:ascii="Times New Roman" w:hAnsi="Times New Roman" w:cs="Times New Roman"/>
                <w:sz w:val="28"/>
                <w:szCs w:val="28"/>
              </w:rPr>
              <w:t xml:space="preserve"> _____________ 20 ____ г.</w:t>
            </w:r>
          </w:p>
          <w:p w:rsidR="000E3860" w:rsidRPr="00191648" w:rsidRDefault="000E3860" w:rsidP="00056BB4">
            <w:pPr>
              <w:spacing w:after="0" w:line="240" w:lineRule="auto"/>
              <w:ind w:firstLine="709"/>
              <w:jc w:val="both"/>
              <w:rPr>
                <w:rFonts w:ascii="Times New Roman" w:hAnsi="Times New Roman" w:cs="Times New Roman"/>
                <w:sz w:val="28"/>
                <w:szCs w:val="28"/>
              </w:rPr>
            </w:pPr>
            <w:r w:rsidRPr="00191648">
              <w:rPr>
                <w:rFonts w:ascii="Times New Roman" w:hAnsi="Times New Roman" w:cs="Times New Roman"/>
                <w:sz w:val="28"/>
                <w:szCs w:val="28"/>
              </w:rPr>
              <w:t>(при наличии)</w:t>
            </w:r>
          </w:p>
        </w:tc>
      </w:tr>
    </w:tbl>
    <w:p w:rsidR="000E3860" w:rsidRDefault="000E3860" w:rsidP="00056BB4">
      <w:pPr>
        <w:spacing w:after="0" w:line="240" w:lineRule="auto"/>
        <w:ind w:firstLine="709"/>
        <w:jc w:val="both"/>
      </w:pPr>
    </w:p>
    <w:p w:rsidR="000E3860" w:rsidRDefault="000E3860" w:rsidP="00056BB4">
      <w:pPr>
        <w:spacing w:after="0" w:line="240" w:lineRule="auto"/>
        <w:ind w:firstLine="709"/>
        <w:jc w:val="both"/>
      </w:pPr>
    </w:p>
    <w:p w:rsidR="000E3860" w:rsidRDefault="000E3860" w:rsidP="00056BB4">
      <w:pPr>
        <w:spacing w:after="0" w:line="240" w:lineRule="auto"/>
        <w:ind w:firstLine="709"/>
        <w:jc w:val="both"/>
      </w:pPr>
    </w:p>
    <w:p w:rsidR="000E3860" w:rsidRDefault="000E3860" w:rsidP="00056BB4">
      <w:pPr>
        <w:spacing w:after="0" w:line="240" w:lineRule="auto"/>
        <w:ind w:firstLine="709"/>
        <w:jc w:val="both"/>
      </w:pPr>
    </w:p>
    <w:p w:rsidR="000E3860" w:rsidRDefault="000E3860" w:rsidP="00056BB4">
      <w:pPr>
        <w:spacing w:after="0" w:line="240" w:lineRule="auto"/>
        <w:ind w:firstLine="709"/>
        <w:jc w:val="both"/>
      </w:pPr>
    </w:p>
    <w:p w:rsidR="003D0B34" w:rsidRDefault="003D0B34" w:rsidP="00056BB4">
      <w:pPr>
        <w:spacing w:after="0" w:line="240" w:lineRule="auto"/>
        <w:ind w:firstLine="709"/>
        <w:jc w:val="right"/>
        <w:outlineLvl w:val="1"/>
        <w:rPr>
          <w:rFonts w:ascii="Times New Roman" w:hAnsi="Times New Roman" w:cs="Times New Roman"/>
          <w:sz w:val="28"/>
        </w:rPr>
      </w:pPr>
    </w:p>
    <w:p w:rsidR="003D0B34" w:rsidRDefault="003D0B34" w:rsidP="00056BB4">
      <w:pPr>
        <w:spacing w:after="0" w:line="240" w:lineRule="auto"/>
        <w:ind w:firstLine="709"/>
        <w:jc w:val="right"/>
        <w:outlineLvl w:val="1"/>
        <w:rPr>
          <w:rFonts w:ascii="Times New Roman" w:hAnsi="Times New Roman" w:cs="Times New Roman"/>
          <w:sz w:val="28"/>
        </w:rPr>
      </w:pPr>
    </w:p>
    <w:p w:rsidR="003D0B34" w:rsidRDefault="003D0B34" w:rsidP="00056BB4">
      <w:pPr>
        <w:spacing w:after="0" w:line="240" w:lineRule="auto"/>
        <w:ind w:firstLine="709"/>
        <w:jc w:val="right"/>
        <w:outlineLvl w:val="1"/>
        <w:rPr>
          <w:rFonts w:ascii="Times New Roman" w:hAnsi="Times New Roman" w:cs="Times New Roman"/>
          <w:sz w:val="28"/>
        </w:rPr>
      </w:pPr>
    </w:p>
    <w:p w:rsidR="000E3860" w:rsidRDefault="000E3860" w:rsidP="00056BB4">
      <w:pPr>
        <w:spacing w:after="0" w:line="240" w:lineRule="auto"/>
        <w:ind w:firstLine="709"/>
        <w:jc w:val="right"/>
        <w:outlineLvl w:val="1"/>
      </w:pPr>
      <w:r>
        <w:rPr>
          <w:rFonts w:ascii="Times New Roman" w:hAnsi="Times New Roman" w:cs="Times New Roman"/>
          <w:sz w:val="28"/>
        </w:rPr>
        <w:lastRenderedPageBreak/>
        <w:t xml:space="preserve">Приложение </w:t>
      </w:r>
      <w:r w:rsidR="003D0B34">
        <w:rPr>
          <w:rFonts w:ascii="Times New Roman" w:hAnsi="Times New Roman" w:cs="Times New Roman"/>
          <w:sz w:val="28"/>
        </w:rPr>
        <w:t>№</w:t>
      </w:r>
      <w:r>
        <w:rPr>
          <w:rFonts w:ascii="Times New Roman" w:hAnsi="Times New Roman" w:cs="Times New Roman"/>
          <w:sz w:val="28"/>
        </w:rPr>
        <w:t xml:space="preserve"> 2</w:t>
      </w:r>
    </w:p>
    <w:p w:rsidR="000E3860" w:rsidRDefault="000E3860" w:rsidP="00056BB4">
      <w:pPr>
        <w:spacing w:after="0" w:line="240" w:lineRule="auto"/>
        <w:ind w:firstLine="709"/>
        <w:jc w:val="right"/>
      </w:pPr>
      <w:r>
        <w:rPr>
          <w:rFonts w:ascii="Times New Roman" w:hAnsi="Times New Roman" w:cs="Times New Roman"/>
          <w:sz w:val="28"/>
        </w:rPr>
        <w:t>к Порядку</w:t>
      </w:r>
    </w:p>
    <w:p w:rsidR="000E3860" w:rsidRDefault="000E3860" w:rsidP="00056BB4">
      <w:pPr>
        <w:spacing w:after="0" w:line="240" w:lineRule="auto"/>
        <w:ind w:firstLine="709"/>
        <w:jc w:val="right"/>
      </w:pPr>
      <w:r>
        <w:rPr>
          <w:rFonts w:ascii="Times New Roman" w:hAnsi="Times New Roman" w:cs="Times New Roman"/>
          <w:sz w:val="28"/>
        </w:rPr>
        <w:t>предоставления субсидии из областного</w:t>
      </w:r>
    </w:p>
    <w:p w:rsidR="000E3860" w:rsidRDefault="000E3860" w:rsidP="00056BB4">
      <w:pPr>
        <w:spacing w:after="0" w:line="240" w:lineRule="auto"/>
        <w:ind w:firstLine="709"/>
        <w:jc w:val="right"/>
      </w:pPr>
      <w:r>
        <w:rPr>
          <w:rFonts w:ascii="Times New Roman" w:hAnsi="Times New Roman" w:cs="Times New Roman"/>
          <w:sz w:val="28"/>
        </w:rPr>
        <w:t>бюджета сельскохозяйственным</w:t>
      </w:r>
    </w:p>
    <w:p w:rsidR="000E3860" w:rsidRDefault="000E3860" w:rsidP="00056BB4">
      <w:pPr>
        <w:spacing w:after="0" w:line="240" w:lineRule="auto"/>
        <w:ind w:firstLine="709"/>
        <w:jc w:val="right"/>
      </w:pPr>
      <w:r>
        <w:rPr>
          <w:rFonts w:ascii="Times New Roman" w:hAnsi="Times New Roman" w:cs="Times New Roman"/>
          <w:sz w:val="28"/>
        </w:rPr>
        <w:t>товаропроизводителям, за</w:t>
      </w:r>
    </w:p>
    <w:p w:rsidR="000E3860" w:rsidRDefault="000E3860" w:rsidP="00056BB4">
      <w:pPr>
        <w:spacing w:after="0" w:line="240" w:lineRule="auto"/>
        <w:ind w:firstLine="709"/>
        <w:jc w:val="right"/>
      </w:pPr>
      <w:r>
        <w:rPr>
          <w:rFonts w:ascii="Times New Roman" w:hAnsi="Times New Roman" w:cs="Times New Roman"/>
          <w:sz w:val="28"/>
        </w:rPr>
        <w:t>исключением граждан, ведущих личное</w:t>
      </w:r>
    </w:p>
    <w:p w:rsidR="000E3860" w:rsidRDefault="000E3860" w:rsidP="00056BB4">
      <w:pPr>
        <w:spacing w:after="0" w:line="240" w:lineRule="auto"/>
        <w:ind w:firstLine="709"/>
        <w:jc w:val="right"/>
      </w:pPr>
      <w:r>
        <w:rPr>
          <w:rFonts w:ascii="Times New Roman" w:hAnsi="Times New Roman" w:cs="Times New Roman"/>
          <w:sz w:val="28"/>
        </w:rPr>
        <w:t>подсобное хозяйство, и российским</w:t>
      </w:r>
    </w:p>
    <w:p w:rsidR="000E3860" w:rsidRDefault="000E3860" w:rsidP="00056BB4">
      <w:pPr>
        <w:spacing w:after="0" w:line="240" w:lineRule="auto"/>
        <w:ind w:firstLine="709"/>
        <w:jc w:val="right"/>
      </w:pPr>
      <w:r>
        <w:rPr>
          <w:rFonts w:ascii="Times New Roman" w:hAnsi="Times New Roman" w:cs="Times New Roman"/>
          <w:sz w:val="28"/>
        </w:rPr>
        <w:t>организациям на возмещение части прямых</w:t>
      </w:r>
    </w:p>
    <w:p w:rsidR="000E3860" w:rsidRDefault="000E3860" w:rsidP="00056BB4">
      <w:pPr>
        <w:spacing w:after="0" w:line="240" w:lineRule="auto"/>
        <w:ind w:firstLine="709"/>
        <w:jc w:val="right"/>
      </w:pPr>
      <w:r>
        <w:rPr>
          <w:rFonts w:ascii="Times New Roman" w:hAnsi="Times New Roman" w:cs="Times New Roman"/>
          <w:sz w:val="28"/>
        </w:rPr>
        <w:t>понесенных затрат на создание и (или)</w:t>
      </w:r>
    </w:p>
    <w:p w:rsidR="000E3860" w:rsidRDefault="000E3860" w:rsidP="00056BB4">
      <w:pPr>
        <w:spacing w:after="0" w:line="240" w:lineRule="auto"/>
        <w:ind w:firstLine="709"/>
        <w:jc w:val="right"/>
      </w:pPr>
      <w:r>
        <w:rPr>
          <w:rFonts w:ascii="Times New Roman" w:hAnsi="Times New Roman" w:cs="Times New Roman"/>
          <w:sz w:val="28"/>
        </w:rPr>
        <w:t>модернизацию животноводческих комплексов</w:t>
      </w:r>
    </w:p>
    <w:p w:rsidR="000E3860" w:rsidRDefault="000E3860" w:rsidP="00056BB4">
      <w:pPr>
        <w:spacing w:after="0" w:line="240" w:lineRule="auto"/>
        <w:ind w:firstLine="709"/>
        <w:jc w:val="right"/>
      </w:pPr>
      <w:r>
        <w:rPr>
          <w:rFonts w:ascii="Times New Roman" w:hAnsi="Times New Roman" w:cs="Times New Roman"/>
          <w:sz w:val="28"/>
        </w:rPr>
        <w:t>молочного направления (молочных ферм)</w:t>
      </w:r>
    </w:p>
    <w:p w:rsidR="000E3860" w:rsidRDefault="000E3860" w:rsidP="00056BB4">
      <w:pPr>
        <w:spacing w:after="0" w:line="240" w:lineRule="auto"/>
        <w:ind w:firstLine="709"/>
        <w:jc w:val="both"/>
      </w:pPr>
    </w:p>
    <w:p w:rsidR="000E3860" w:rsidRDefault="000E3860" w:rsidP="00056BB4">
      <w:pPr>
        <w:spacing w:after="0" w:line="240" w:lineRule="auto"/>
        <w:ind w:firstLine="709"/>
        <w:jc w:val="right"/>
      </w:pPr>
      <w:r>
        <w:rPr>
          <w:rFonts w:ascii="Times New Roman" w:hAnsi="Times New Roman" w:cs="Times New Roman"/>
          <w:sz w:val="28"/>
        </w:rPr>
        <w:t>Департамент аграрной политики</w:t>
      </w:r>
    </w:p>
    <w:p w:rsidR="000E3860" w:rsidRDefault="000E3860" w:rsidP="00056BB4">
      <w:pPr>
        <w:spacing w:after="0" w:line="240" w:lineRule="auto"/>
        <w:ind w:firstLine="709"/>
        <w:jc w:val="right"/>
      </w:pPr>
      <w:r>
        <w:rPr>
          <w:rFonts w:ascii="Times New Roman" w:hAnsi="Times New Roman" w:cs="Times New Roman"/>
          <w:sz w:val="28"/>
        </w:rPr>
        <w:t>Воронежской области</w:t>
      </w:r>
    </w:p>
    <w:p w:rsidR="000E3860" w:rsidRDefault="000E3860" w:rsidP="00056BB4">
      <w:pPr>
        <w:spacing w:after="0" w:line="240" w:lineRule="auto"/>
        <w:ind w:firstLine="709"/>
        <w:jc w:val="both"/>
      </w:pPr>
    </w:p>
    <w:p w:rsidR="000E3860" w:rsidRDefault="000E3860" w:rsidP="00056BB4">
      <w:pPr>
        <w:spacing w:after="0" w:line="240" w:lineRule="auto"/>
        <w:ind w:firstLine="709"/>
        <w:jc w:val="center"/>
      </w:pPr>
      <w:bookmarkStart w:id="93" w:name="P267"/>
      <w:bookmarkEnd w:id="93"/>
      <w:r>
        <w:rPr>
          <w:rFonts w:ascii="Times New Roman" w:hAnsi="Times New Roman" w:cs="Times New Roman"/>
          <w:sz w:val="28"/>
        </w:rPr>
        <w:t>Справка-расчет</w:t>
      </w:r>
    </w:p>
    <w:p w:rsidR="000E3860" w:rsidRDefault="000E3860" w:rsidP="00056BB4">
      <w:pPr>
        <w:spacing w:after="0" w:line="240" w:lineRule="auto"/>
        <w:ind w:firstLine="709"/>
        <w:jc w:val="center"/>
      </w:pPr>
      <w:r>
        <w:rPr>
          <w:rFonts w:ascii="Times New Roman" w:hAnsi="Times New Roman" w:cs="Times New Roman"/>
          <w:sz w:val="28"/>
        </w:rPr>
        <w:t>размера субсидии за счет средств областного бюджета</w:t>
      </w:r>
    </w:p>
    <w:p w:rsidR="000E3860" w:rsidRDefault="000E3860" w:rsidP="00056BB4">
      <w:pPr>
        <w:spacing w:after="0" w:line="240" w:lineRule="auto"/>
        <w:ind w:firstLine="709"/>
        <w:jc w:val="center"/>
      </w:pPr>
      <w:r>
        <w:rPr>
          <w:rFonts w:ascii="Times New Roman" w:hAnsi="Times New Roman" w:cs="Times New Roman"/>
          <w:sz w:val="28"/>
        </w:rPr>
        <w:t>_________________________________________________________</w:t>
      </w:r>
    </w:p>
    <w:p w:rsidR="000E3860" w:rsidRDefault="000E3860" w:rsidP="00056BB4">
      <w:pPr>
        <w:spacing w:after="0" w:line="240" w:lineRule="auto"/>
        <w:ind w:firstLine="709"/>
        <w:jc w:val="center"/>
      </w:pPr>
      <w:r>
        <w:rPr>
          <w:rFonts w:ascii="Times New Roman" w:hAnsi="Times New Roman" w:cs="Times New Roman"/>
          <w:sz w:val="28"/>
        </w:rPr>
        <w:t>(наименование сельскохозяйственного товаропроизводителя, за</w:t>
      </w:r>
    </w:p>
    <w:p w:rsidR="000E3860" w:rsidRDefault="000E3860" w:rsidP="00056BB4">
      <w:pPr>
        <w:spacing w:after="0" w:line="240" w:lineRule="auto"/>
        <w:ind w:firstLine="709"/>
        <w:jc w:val="center"/>
      </w:pPr>
      <w:r>
        <w:rPr>
          <w:rFonts w:ascii="Times New Roman" w:hAnsi="Times New Roman" w:cs="Times New Roman"/>
          <w:sz w:val="28"/>
        </w:rPr>
        <w:t>исключением граждан, ведущих личное подсобное хозяйство,</w:t>
      </w:r>
    </w:p>
    <w:p w:rsidR="000E3860" w:rsidRDefault="000E3860" w:rsidP="00056BB4">
      <w:pPr>
        <w:spacing w:after="0" w:line="240" w:lineRule="auto"/>
        <w:ind w:firstLine="709"/>
        <w:jc w:val="center"/>
      </w:pPr>
      <w:r>
        <w:rPr>
          <w:rFonts w:ascii="Times New Roman" w:hAnsi="Times New Roman" w:cs="Times New Roman"/>
          <w:sz w:val="28"/>
        </w:rPr>
        <w:t>и российской организации)</w:t>
      </w:r>
    </w:p>
    <w:p w:rsidR="000E3860" w:rsidRDefault="000E3860" w:rsidP="00056BB4">
      <w:pPr>
        <w:spacing w:after="0" w:line="240" w:lineRule="auto"/>
        <w:ind w:firstLine="709"/>
        <w:jc w:val="both"/>
      </w:pPr>
    </w:p>
    <w:tbl>
      <w:tblPr>
        <w:tblW w:w="10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2977"/>
        <w:gridCol w:w="1275"/>
        <w:gridCol w:w="1719"/>
        <w:gridCol w:w="1985"/>
      </w:tblGrid>
      <w:tr w:rsidR="000E3860" w:rsidTr="003D0B34">
        <w:tc>
          <w:tcPr>
            <w:tcW w:w="2047" w:type="dxa"/>
          </w:tcPr>
          <w:p w:rsidR="000E3860" w:rsidRDefault="000E3860" w:rsidP="003D0B34">
            <w:pPr>
              <w:spacing w:after="0" w:line="240" w:lineRule="auto"/>
            </w:pPr>
            <w:r>
              <w:rPr>
                <w:rFonts w:ascii="Times New Roman" w:hAnsi="Times New Roman" w:cs="Times New Roman"/>
                <w:sz w:val="28"/>
              </w:rPr>
              <w:t>Наименование работ, оборудования</w:t>
            </w:r>
          </w:p>
        </w:tc>
        <w:tc>
          <w:tcPr>
            <w:tcW w:w="2977" w:type="dxa"/>
          </w:tcPr>
          <w:p w:rsidR="000E3860" w:rsidRDefault="000E3860" w:rsidP="003D0B34">
            <w:pPr>
              <w:spacing w:after="0" w:line="240" w:lineRule="auto"/>
            </w:pPr>
            <w:r>
              <w:rPr>
                <w:rFonts w:ascii="Times New Roman" w:hAnsi="Times New Roman" w:cs="Times New Roman"/>
                <w:sz w:val="28"/>
              </w:rPr>
              <w:t>Стоимость прямых понесенных затрат, подлежащих субсидированию, тыс. рублей</w:t>
            </w:r>
          </w:p>
        </w:tc>
        <w:tc>
          <w:tcPr>
            <w:tcW w:w="1275" w:type="dxa"/>
          </w:tcPr>
          <w:p w:rsidR="000E3860" w:rsidRDefault="000E3860" w:rsidP="003D0B34">
            <w:pPr>
              <w:spacing w:after="0" w:line="240" w:lineRule="auto"/>
            </w:pPr>
            <w:r>
              <w:rPr>
                <w:rFonts w:ascii="Times New Roman" w:hAnsi="Times New Roman" w:cs="Times New Roman"/>
                <w:sz w:val="28"/>
              </w:rPr>
              <w:t>Ставка субсидии, %</w:t>
            </w:r>
          </w:p>
        </w:tc>
        <w:tc>
          <w:tcPr>
            <w:tcW w:w="1719" w:type="dxa"/>
          </w:tcPr>
          <w:p w:rsidR="000E3860" w:rsidRDefault="000E3860" w:rsidP="003D0B34">
            <w:pPr>
              <w:spacing w:after="0" w:line="240" w:lineRule="auto"/>
            </w:pPr>
            <w:r>
              <w:rPr>
                <w:rFonts w:ascii="Times New Roman" w:hAnsi="Times New Roman" w:cs="Times New Roman"/>
                <w:sz w:val="28"/>
              </w:rPr>
              <w:t>Потребность в субсидии, тыс. рублей</w:t>
            </w:r>
          </w:p>
        </w:tc>
        <w:tc>
          <w:tcPr>
            <w:tcW w:w="1985" w:type="dxa"/>
          </w:tcPr>
          <w:p w:rsidR="000E3860" w:rsidRDefault="000E3860" w:rsidP="003D0B34">
            <w:pPr>
              <w:spacing w:after="0" w:line="240" w:lineRule="auto"/>
              <w:ind w:firstLine="62"/>
            </w:pPr>
            <w:r>
              <w:rPr>
                <w:rFonts w:ascii="Times New Roman" w:hAnsi="Times New Roman" w:cs="Times New Roman"/>
                <w:sz w:val="28"/>
              </w:rPr>
              <w:t>Объем субсидии к перечислению, тыс. рублей &lt;*&gt;</w:t>
            </w:r>
          </w:p>
        </w:tc>
      </w:tr>
      <w:tr w:rsidR="000E3860" w:rsidTr="003D0B34">
        <w:tc>
          <w:tcPr>
            <w:tcW w:w="2047" w:type="dxa"/>
          </w:tcPr>
          <w:p w:rsidR="000E3860" w:rsidRDefault="000E3860" w:rsidP="00056BB4">
            <w:pPr>
              <w:spacing w:after="0" w:line="240" w:lineRule="auto"/>
              <w:ind w:firstLine="709"/>
            </w:pPr>
            <w:r>
              <w:rPr>
                <w:rFonts w:ascii="Times New Roman" w:hAnsi="Times New Roman" w:cs="Times New Roman"/>
                <w:sz w:val="28"/>
              </w:rPr>
              <w:t>1</w:t>
            </w:r>
          </w:p>
        </w:tc>
        <w:tc>
          <w:tcPr>
            <w:tcW w:w="2977" w:type="dxa"/>
          </w:tcPr>
          <w:p w:rsidR="000E3860" w:rsidRDefault="000E3860" w:rsidP="00056BB4">
            <w:pPr>
              <w:spacing w:after="0" w:line="240" w:lineRule="auto"/>
              <w:ind w:firstLine="709"/>
            </w:pPr>
            <w:r>
              <w:rPr>
                <w:rFonts w:ascii="Times New Roman" w:hAnsi="Times New Roman" w:cs="Times New Roman"/>
                <w:sz w:val="28"/>
              </w:rPr>
              <w:t>2</w:t>
            </w:r>
          </w:p>
        </w:tc>
        <w:tc>
          <w:tcPr>
            <w:tcW w:w="1275" w:type="dxa"/>
          </w:tcPr>
          <w:p w:rsidR="000E3860" w:rsidRDefault="000E3860" w:rsidP="00056BB4">
            <w:pPr>
              <w:spacing w:after="0" w:line="240" w:lineRule="auto"/>
              <w:ind w:firstLine="709"/>
            </w:pPr>
            <w:r>
              <w:rPr>
                <w:rFonts w:ascii="Times New Roman" w:hAnsi="Times New Roman" w:cs="Times New Roman"/>
                <w:sz w:val="28"/>
              </w:rPr>
              <w:t>3</w:t>
            </w:r>
          </w:p>
        </w:tc>
        <w:tc>
          <w:tcPr>
            <w:tcW w:w="1719" w:type="dxa"/>
          </w:tcPr>
          <w:p w:rsidR="000E3860" w:rsidRDefault="000E3860" w:rsidP="00056BB4">
            <w:pPr>
              <w:spacing w:after="0" w:line="240" w:lineRule="auto"/>
              <w:ind w:firstLine="709"/>
            </w:pPr>
            <w:r>
              <w:rPr>
                <w:rFonts w:ascii="Times New Roman" w:hAnsi="Times New Roman" w:cs="Times New Roman"/>
                <w:sz w:val="28"/>
              </w:rPr>
              <w:t>4</w:t>
            </w:r>
          </w:p>
        </w:tc>
        <w:tc>
          <w:tcPr>
            <w:tcW w:w="1985" w:type="dxa"/>
          </w:tcPr>
          <w:p w:rsidR="000E3860" w:rsidRDefault="000E3860" w:rsidP="00056BB4">
            <w:pPr>
              <w:spacing w:after="0" w:line="240" w:lineRule="auto"/>
              <w:ind w:firstLine="709"/>
            </w:pPr>
            <w:r>
              <w:rPr>
                <w:rFonts w:ascii="Times New Roman" w:hAnsi="Times New Roman" w:cs="Times New Roman"/>
                <w:sz w:val="28"/>
              </w:rPr>
              <w:t>5</w:t>
            </w:r>
          </w:p>
        </w:tc>
      </w:tr>
      <w:tr w:rsidR="000E3860" w:rsidTr="003D0B34">
        <w:tc>
          <w:tcPr>
            <w:tcW w:w="2047" w:type="dxa"/>
          </w:tcPr>
          <w:p w:rsidR="000E3860" w:rsidRDefault="000E3860" w:rsidP="00056BB4">
            <w:pPr>
              <w:spacing w:after="0" w:line="240" w:lineRule="auto"/>
              <w:ind w:firstLine="709"/>
            </w:pPr>
          </w:p>
        </w:tc>
        <w:tc>
          <w:tcPr>
            <w:tcW w:w="2977" w:type="dxa"/>
          </w:tcPr>
          <w:p w:rsidR="000E3860" w:rsidRDefault="000E3860" w:rsidP="00056BB4">
            <w:pPr>
              <w:spacing w:after="0" w:line="240" w:lineRule="auto"/>
              <w:ind w:firstLine="709"/>
            </w:pPr>
          </w:p>
        </w:tc>
        <w:tc>
          <w:tcPr>
            <w:tcW w:w="1275" w:type="dxa"/>
          </w:tcPr>
          <w:p w:rsidR="000E3860" w:rsidRDefault="000E3860" w:rsidP="00056BB4">
            <w:pPr>
              <w:spacing w:after="0" w:line="240" w:lineRule="auto"/>
              <w:ind w:firstLine="709"/>
            </w:pPr>
          </w:p>
        </w:tc>
        <w:tc>
          <w:tcPr>
            <w:tcW w:w="1719" w:type="dxa"/>
          </w:tcPr>
          <w:p w:rsidR="000E3860" w:rsidRDefault="000E3860" w:rsidP="00056BB4">
            <w:pPr>
              <w:spacing w:after="0" w:line="240" w:lineRule="auto"/>
              <w:ind w:firstLine="709"/>
            </w:pPr>
          </w:p>
        </w:tc>
        <w:tc>
          <w:tcPr>
            <w:tcW w:w="1985" w:type="dxa"/>
          </w:tcPr>
          <w:p w:rsidR="000E3860" w:rsidRDefault="000E3860" w:rsidP="00056BB4">
            <w:pPr>
              <w:spacing w:after="0" w:line="240" w:lineRule="auto"/>
              <w:ind w:firstLine="709"/>
            </w:pPr>
          </w:p>
        </w:tc>
      </w:tr>
      <w:tr w:rsidR="000E3860" w:rsidTr="003D0B34">
        <w:tc>
          <w:tcPr>
            <w:tcW w:w="2047" w:type="dxa"/>
          </w:tcPr>
          <w:p w:rsidR="000E3860" w:rsidRDefault="000E3860" w:rsidP="00056BB4">
            <w:pPr>
              <w:spacing w:after="0" w:line="240" w:lineRule="auto"/>
              <w:ind w:firstLine="709"/>
            </w:pPr>
            <w:r>
              <w:rPr>
                <w:rFonts w:ascii="Times New Roman" w:hAnsi="Times New Roman" w:cs="Times New Roman"/>
                <w:sz w:val="28"/>
              </w:rPr>
              <w:t>Итого</w:t>
            </w:r>
          </w:p>
        </w:tc>
        <w:tc>
          <w:tcPr>
            <w:tcW w:w="2977" w:type="dxa"/>
          </w:tcPr>
          <w:p w:rsidR="000E3860" w:rsidRDefault="000E3860" w:rsidP="00056BB4">
            <w:pPr>
              <w:spacing w:after="0" w:line="240" w:lineRule="auto"/>
              <w:ind w:firstLine="709"/>
            </w:pPr>
            <w:r>
              <w:rPr>
                <w:rFonts w:ascii="Times New Roman" w:hAnsi="Times New Roman" w:cs="Times New Roman"/>
                <w:sz w:val="28"/>
              </w:rPr>
              <w:t>х</w:t>
            </w:r>
          </w:p>
        </w:tc>
        <w:tc>
          <w:tcPr>
            <w:tcW w:w="1275" w:type="dxa"/>
          </w:tcPr>
          <w:p w:rsidR="000E3860" w:rsidRDefault="000E3860" w:rsidP="00056BB4">
            <w:pPr>
              <w:spacing w:after="0" w:line="240" w:lineRule="auto"/>
              <w:ind w:firstLine="709"/>
            </w:pPr>
            <w:r>
              <w:rPr>
                <w:rFonts w:ascii="Times New Roman" w:hAnsi="Times New Roman" w:cs="Times New Roman"/>
                <w:sz w:val="28"/>
              </w:rPr>
              <w:t>х</w:t>
            </w:r>
          </w:p>
        </w:tc>
        <w:tc>
          <w:tcPr>
            <w:tcW w:w="1719" w:type="dxa"/>
          </w:tcPr>
          <w:p w:rsidR="000E3860" w:rsidRDefault="000E3860" w:rsidP="00056BB4">
            <w:pPr>
              <w:spacing w:after="0" w:line="240" w:lineRule="auto"/>
              <w:ind w:firstLine="709"/>
            </w:pPr>
          </w:p>
        </w:tc>
        <w:tc>
          <w:tcPr>
            <w:tcW w:w="1985" w:type="dxa"/>
          </w:tcPr>
          <w:p w:rsidR="000E3860" w:rsidRDefault="000E3860" w:rsidP="00056BB4">
            <w:pPr>
              <w:spacing w:after="0" w:line="240" w:lineRule="auto"/>
              <w:ind w:firstLine="709"/>
            </w:pPr>
          </w:p>
        </w:tc>
      </w:tr>
    </w:tbl>
    <w:p w:rsidR="000E3860" w:rsidRDefault="000E3860" w:rsidP="00056BB4">
      <w:pPr>
        <w:spacing w:after="0" w:line="240" w:lineRule="auto"/>
        <w:ind w:firstLine="709"/>
        <w:jc w:val="both"/>
      </w:pPr>
      <w:r>
        <w:rPr>
          <w:rFonts w:ascii="Times New Roman" w:hAnsi="Times New Roman" w:cs="Times New Roman"/>
          <w:sz w:val="28"/>
        </w:rPr>
        <w:t>&lt;*&gt; Заполняется департаментом аграрной политики Воронежской области.</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Руководитель                  Главный бухгалтер</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получателя субсидии           получателя субсидии</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_________ _______________     __________ __________________</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w:t>
      </w:r>
      <w:proofErr w:type="gramStart"/>
      <w:r w:rsidRPr="003D0B34">
        <w:rPr>
          <w:rFonts w:ascii="Times New Roman" w:hAnsi="Times New Roman" w:cs="Times New Roman"/>
          <w:sz w:val="28"/>
          <w:szCs w:val="28"/>
        </w:rPr>
        <w:t xml:space="preserve">подпись)   </w:t>
      </w:r>
      <w:proofErr w:type="gramEnd"/>
      <w:r w:rsidRPr="003D0B34">
        <w:rPr>
          <w:rFonts w:ascii="Times New Roman" w:hAnsi="Times New Roman" w:cs="Times New Roman"/>
          <w:sz w:val="28"/>
          <w:szCs w:val="28"/>
        </w:rPr>
        <w:t xml:space="preserve">   Ф.И.О.          (</w:t>
      </w:r>
      <w:proofErr w:type="gramStart"/>
      <w:r w:rsidRPr="003D0B34">
        <w:rPr>
          <w:rFonts w:ascii="Times New Roman" w:hAnsi="Times New Roman" w:cs="Times New Roman"/>
          <w:sz w:val="28"/>
          <w:szCs w:val="28"/>
        </w:rPr>
        <w:t xml:space="preserve">подпись)   </w:t>
      </w:r>
      <w:proofErr w:type="gramEnd"/>
      <w:r w:rsidRPr="003D0B34">
        <w:rPr>
          <w:rFonts w:ascii="Times New Roman" w:hAnsi="Times New Roman" w:cs="Times New Roman"/>
          <w:sz w:val="28"/>
          <w:szCs w:val="28"/>
        </w:rPr>
        <w:t xml:space="preserve">    Ф.И.О.</w:t>
      </w:r>
    </w:p>
    <w:p w:rsidR="000E3860" w:rsidRPr="003D0B34" w:rsidRDefault="000E3860" w:rsidP="00056BB4">
      <w:pPr>
        <w:spacing w:after="0" w:line="240" w:lineRule="auto"/>
        <w:ind w:firstLine="709"/>
        <w:jc w:val="both"/>
        <w:rPr>
          <w:rFonts w:ascii="Times New Roman" w:hAnsi="Times New Roman" w:cs="Times New Roman"/>
          <w:sz w:val="28"/>
          <w:szCs w:val="28"/>
        </w:rPr>
      </w:pPr>
      <w:proofErr w:type="spellStart"/>
      <w:r w:rsidRPr="003D0B34">
        <w:rPr>
          <w:rFonts w:ascii="Times New Roman" w:hAnsi="Times New Roman" w:cs="Times New Roman"/>
          <w:sz w:val="28"/>
          <w:szCs w:val="28"/>
        </w:rPr>
        <w:t>м.п</w:t>
      </w:r>
      <w:proofErr w:type="spellEnd"/>
      <w:r w:rsidRPr="003D0B34">
        <w:rPr>
          <w:rFonts w:ascii="Times New Roman" w:hAnsi="Times New Roman" w:cs="Times New Roman"/>
          <w:sz w:val="28"/>
          <w:szCs w:val="28"/>
        </w:rPr>
        <w:t xml:space="preserve">. </w:t>
      </w:r>
      <w:r w:rsidR="00322DA2">
        <w:rPr>
          <w:rFonts w:ascii="Times New Roman" w:hAnsi="Times New Roman" w:cs="Times New Roman"/>
          <w:sz w:val="28"/>
          <w:szCs w:val="28"/>
        </w:rPr>
        <w:t>«</w:t>
      </w:r>
      <w:r w:rsidRPr="003D0B34">
        <w:rPr>
          <w:rFonts w:ascii="Times New Roman" w:hAnsi="Times New Roman" w:cs="Times New Roman"/>
          <w:sz w:val="28"/>
          <w:szCs w:val="28"/>
        </w:rPr>
        <w:t>______</w:t>
      </w:r>
      <w:r w:rsidR="00322DA2">
        <w:rPr>
          <w:rFonts w:ascii="Times New Roman" w:hAnsi="Times New Roman" w:cs="Times New Roman"/>
          <w:sz w:val="28"/>
          <w:szCs w:val="28"/>
        </w:rPr>
        <w:t>»</w:t>
      </w:r>
      <w:r w:rsidRPr="003D0B34">
        <w:rPr>
          <w:rFonts w:ascii="Times New Roman" w:hAnsi="Times New Roman" w:cs="Times New Roman"/>
          <w:sz w:val="28"/>
          <w:szCs w:val="28"/>
        </w:rPr>
        <w:t xml:space="preserve"> ____________ 20__ г.</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(при наличии)</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Руководитель департамента аграрной</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политики Воронежской области</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 xml:space="preserve">(или лицо, им </w:t>
      </w:r>
      <w:proofErr w:type="gramStart"/>
      <w:r w:rsidRPr="003D0B34">
        <w:rPr>
          <w:rFonts w:ascii="Times New Roman" w:hAnsi="Times New Roman" w:cs="Times New Roman"/>
          <w:sz w:val="28"/>
          <w:szCs w:val="28"/>
        </w:rPr>
        <w:t xml:space="preserve">уполномоченное)   </w:t>
      </w:r>
      <w:proofErr w:type="gramEnd"/>
      <w:r w:rsidRPr="003D0B34">
        <w:rPr>
          <w:rFonts w:ascii="Times New Roman" w:hAnsi="Times New Roman" w:cs="Times New Roman"/>
          <w:sz w:val="28"/>
          <w:szCs w:val="28"/>
        </w:rPr>
        <w:t xml:space="preserve">    _________   __________</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 xml:space="preserve">                                   </w:t>
      </w:r>
      <w:r w:rsidR="008C2C95">
        <w:rPr>
          <w:rFonts w:ascii="Times New Roman" w:hAnsi="Times New Roman" w:cs="Times New Roman"/>
          <w:sz w:val="28"/>
          <w:szCs w:val="28"/>
        </w:rPr>
        <w:t xml:space="preserve">                           </w:t>
      </w:r>
      <w:r w:rsidRPr="003D0B34">
        <w:rPr>
          <w:rFonts w:ascii="Times New Roman" w:hAnsi="Times New Roman" w:cs="Times New Roman"/>
          <w:sz w:val="28"/>
          <w:szCs w:val="28"/>
        </w:rPr>
        <w:t xml:space="preserve"> (</w:t>
      </w:r>
      <w:proofErr w:type="gramStart"/>
      <w:r w:rsidRPr="003D0B34">
        <w:rPr>
          <w:rFonts w:ascii="Times New Roman" w:hAnsi="Times New Roman" w:cs="Times New Roman"/>
          <w:sz w:val="28"/>
          <w:szCs w:val="28"/>
        </w:rPr>
        <w:t xml:space="preserve">подпись)   </w:t>
      </w:r>
      <w:proofErr w:type="gramEnd"/>
      <w:r w:rsidRPr="003D0B34">
        <w:rPr>
          <w:rFonts w:ascii="Times New Roman" w:hAnsi="Times New Roman" w:cs="Times New Roman"/>
          <w:sz w:val="28"/>
          <w:szCs w:val="28"/>
        </w:rPr>
        <w:t xml:space="preserve"> (Ф.И.О.)</w:t>
      </w:r>
    </w:p>
    <w:p w:rsidR="000E3860" w:rsidRPr="003D0B34" w:rsidRDefault="000E3860" w:rsidP="00056BB4">
      <w:pPr>
        <w:spacing w:after="0" w:line="240" w:lineRule="auto"/>
        <w:ind w:firstLine="709"/>
        <w:jc w:val="both"/>
        <w:rPr>
          <w:rFonts w:ascii="Times New Roman" w:hAnsi="Times New Roman" w:cs="Times New Roman"/>
          <w:sz w:val="28"/>
          <w:szCs w:val="28"/>
        </w:rPr>
      </w:pPr>
      <w:proofErr w:type="spellStart"/>
      <w:r w:rsidRPr="003D0B34">
        <w:rPr>
          <w:rFonts w:ascii="Times New Roman" w:hAnsi="Times New Roman" w:cs="Times New Roman"/>
          <w:sz w:val="28"/>
          <w:szCs w:val="28"/>
        </w:rPr>
        <w:t>м.п</w:t>
      </w:r>
      <w:proofErr w:type="spellEnd"/>
      <w:r w:rsidRPr="003D0B34">
        <w:rPr>
          <w:rFonts w:ascii="Times New Roman" w:hAnsi="Times New Roman" w:cs="Times New Roman"/>
          <w:sz w:val="28"/>
          <w:szCs w:val="28"/>
        </w:rPr>
        <w:t xml:space="preserve">. </w:t>
      </w:r>
      <w:r w:rsidR="00322DA2">
        <w:rPr>
          <w:rFonts w:ascii="Times New Roman" w:hAnsi="Times New Roman" w:cs="Times New Roman"/>
          <w:sz w:val="28"/>
          <w:szCs w:val="28"/>
        </w:rPr>
        <w:t>«</w:t>
      </w:r>
      <w:r w:rsidRPr="003D0B34">
        <w:rPr>
          <w:rFonts w:ascii="Times New Roman" w:hAnsi="Times New Roman" w:cs="Times New Roman"/>
          <w:sz w:val="28"/>
          <w:szCs w:val="28"/>
        </w:rPr>
        <w:t>______</w:t>
      </w:r>
      <w:r w:rsidR="00322DA2">
        <w:rPr>
          <w:rFonts w:ascii="Times New Roman" w:hAnsi="Times New Roman" w:cs="Times New Roman"/>
          <w:sz w:val="28"/>
          <w:szCs w:val="28"/>
        </w:rPr>
        <w:t>»</w:t>
      </w:r>
      <w:r w:rsidRPr="003D0B34">
        <w:rPr>
          <w:rFonts w:ascii="Times New Roman" w:hAnsi="Times New Roman" w:cs="Times New Roman"/>
          <w:sz w:val="28"/>
          <w:szCs w:val="28"/>
        </w:rPr>
        <w:t xml:space="preserve"> _____________ 20__ г.</w:t>
      </w:r>
    </w:p>
    <w:p w:rsidR="000E3860" w:rsidRDefault="000E3860" w:rsidP="00056BB4">
      <w:pPr>
        <w:spacing w:after="0" w:line="240" w:lineRule="auto"/>
        <w:ind w:firstLine="709"/>
        <w:jc w:val="right"/>
        <w:outlineLvl w:val="1"/>
      </w:pPr>
      <w:r>
        <w:rPr>
          <w:rFonts w:ascii="Times New Roman" w:hAnsi="Times New Roman" w:cs="Times New Roman"/>
          <w:sz w:val="28"/>
        </w:rPr>
        <w:lastRenderedPageBreak/>
        <w:t xml:space="preserve">Приложение </w:t>
      </w:r>
      <w:r w:rsidR="003D0B34">
        <w:rPr>
          <w:rFonts w:ascii="Times New Roman" w:hAnsi="Times New Roman" w:cs="Times New Roman"/>
          <w:sz w:val="28"/>
        </w:rPr>
        <w:t>№</w:t>
      </w:r>
      <w:r>
        <w:rPr>
          <w:rFonts w:ascii="Times New Roman" w:hAnsi="Times New Roman" w:cs="Times New Roman"/>
          <w:sz w:val="28"/>
        </w:rPr>
        <w:t xml:space="preserve"> 3</w:t>
      </w:r>
    </w:p>
    <w:p w:rsidR="000E3860" w:rsidRDefault="000E3860" w:rsidP="00056BB4">
      <w:pPr>
        <w:spacing w:after="0" w:line="240" w:lineRule="auto"/>
        <w:ind w:firstLine="709"/>
        <w:jc w:val="right"/>
      </w:pPr>
      <w:r>
        <w:rPr>
          <w:rFonts w:ascii="Times New Roman" w:hAnsi="Times New Roman" w:cs="Times New Roman"/>
          <w:sz w:val="28"/>
        </w:rPr>
        <w:t>к Порядку</w:t>
      </w:r>
    </w:p>
    <w:p w:rsidR="000E3860" w:rsidRDefault="000E3860" w:rsidP="00056BB4">
      <w:pPr>
        <w:spacing w:after="0" w:line="240" w:lineRule="auto"/>
        <w:ind w:firstLine="709"/>
        <w:jc w:val="right"/>
      </w:pPr>
      <w:r>
        <w:rPr>
          <w:rFonts w:ascii="Times New Roman" w:hAnsi="Times New Roman" w:cs="Times New Roman"/>
          <w:sz w:val="28"/>
        </w:rPr>
        <w:t>предоставления субсидии из областного</w:t>
      </w:r>
    </w:p>
    <w:p w:rsidR="000E3860" w:rsidRDefault="000E3860" w:rsidP="00056BB4">
      <w:pPr>
        <w:spacing w:after="0" w:line="240" w:lineRule="auto"/>
        <w:ind w:firstLine="709"/>
        <w:jc w:val="right"/>
      </w:pPr>
      <w:r>
        <w:rPr>
          <w:rFonts w:ascii="Times New Roman" w:hAnsi="Times New Roman" w:cs="Times New Roman"/>
          <w:sz w:val="28"/>
        </w:rPr>
        <w:t>бюджета сельскохозяйственным</w:t>
      </w:r>
    </w:p>
    <w:p w:rsidR="000E3860" w:rsidRDefault="000E3860" w:rsidP="00056BB4">
      <w:pPr>
        <w:spacing w:after="0" w:line="240" w:lineRule="auto"/>
        <w:ind w:firstLine="709"/>
        <w:jc w:val="right"/>
      </w:pPr>
      <w:r>
        <w:rPr>
          <w:rFonts w:ascii="Times New Roman" w:hAnsi="Times New Roman" w:cs="Times New Roman"/>
          <w:sz w:val="28"/>
        </w:rPr>
        <w:t>товаропроизводителям, за</w:t>
      </w:r>
    </w:p>
    <w:p w:rsidR="000E3860" w:rsidRDefault="000E3860" w:rsidP="00056BB4">
      <w:pPr>
        <w:spacing w:after="0" w:line="240" w:lineRule="auto"/>
        <w:ind w:firstLine="709"/>
        <w:jc w:val="right"/>
      </w:pPr>
      <w:r>
        <w:rPr>
          <w:rFonts w:ascii="Times New Roman" w:hAnsi="Times New Roman" w:cs="Times New Roman"/>
          <w:sz w:val="28"/>
        </w:rPr>
        <w:t>исключением граждан, ведущих личное</w:t>
      </w:r>
    </w:p>
    <w:p w:rsidR="000E3860" w:rsidRDefault="000E3860" w:rsidP="00056BB4">
      <w:pPr>
        <w:spacing w:after="0" w:line="240" w:lineRule="auto"/>
        <w:ind w:firstLine="709"/>
        <w:jc w:val="right"/>
      </w:pPr>
      <w:r>
        <w:rPr>
          <w:rFonts w:ascii="Times New Roman" w:hAnsi="Times New Roman" w:cs="Times New Roman"/>
          <w:sz w:val="28"/>
        </w:rPr>
        <w:t>подсобное хозяйство, и российским</w:t>
      </w:r>
    </w:p>
    <w:p w:rsidR="000E3860" w:rsidRDefault="000E3860" w:rsidP="00056BB4">
      <w:pPr>
        <w:spacing w:after="0" w:line="240" w:lineRule="auto"/>
        <w:ind w:firstLine="709"/>
        <w:jc w:val="right"/>
      </w:pPr>
      <w:r>
        <w:rPr>
          <w:rFonts w:ascii="Times New Roman" w:hAnsi="Times New Roman" w:cs="Times New Roman"/>
          <w:sz w:val="28"/>
        </w:rPr>
        <w:t>организациям на возмещение части прямых</w:t>
      </w:r>
    </w:p>
    <w:p w:rsidR="000E3860" w:rsidRDefault="000E3860" w:rsidP="00056BB4">
      <w:pPr>
        <w:spacing w:after="0" w:line="240" w:lineRule="auto"/>
        <w:ind w:firstLine="709"/>
        <w:jc w:val="right"/>
      </w:pPr>
      <w:r>
        <w:rPr>
          <w:rFonts w:ascii="Times New Roman" w:hAnsi="Times New Roman" w:cs="Times New Roman"/>
          <w:sz w:val="28"/>
        </w:rPr>
        <w:t>понесенных затрат на создание и (или)</w:t>
      </w:r>
    </w:p>
    <w:p w:rsidR="000E3860" w:rsidRDefault="000E3860" w:rsidP="00056BB4">
      <w:pPr>
        <w:spacing w:after="0" w:line="240" w:lineRule="auto"/>
        <w:ind w:firstLine="709"/>
        <w:jc w:val="right"/>
      </w:pPr>
      <w:r>
        <w:rPr>
          <w:rFonts w:ascii="Times New Roman" w:hAnsi="Times New Roman" w:cs="Times New Roman"/>
          <w:sz w:val="28"/>
        </w:rPr>
        <w:t>модернизацию животноводческих комплексов</w:t>
      </w:r>
    </w:p>
    <w:p w:rsidR="000E3860" w:rsidRDefault="000E3860" w:rsidP="00056BB4">
      <w:pPr>
        <w:spacing w:after="0" w:line="240" w:lineRule="auto"/>
        <w:ind w:firstLine="709"/>
        <w:jc w:val="right"/>
      </w:pPr>
      <w:r>
        <w:rPr>
          <w:rFonts w:ascii="Times New Roman" w:hAnsi="Times New Roman" w:cs="Times New Roman"/>
          <w:sz w:val="28"/>
        </w:rPr>
        <w:t>молочного направления (молочных ферм)</w:t>
      </w:r>
    </w:p>
    <w:p w:rsidR="000E3860" w:rsidRDefault="000E3860" w:rsidP="00056BB4">
      <w:pPr>
        <w:spacing w:after="0" w:line="240" w:lineRule="auto"/>
        <w:ind w:firstLine="709"/>
        <w:jc w:val="both"/>
      </w:pPr>
    </w:p>
    <w:p w:rsidR="000E3860" w:rsidRDefault="000E3860" w:rsidP="00056BB4">
      <w:pPr>
        <w:spacing w:after="0" w:line="240" w:lineRule="auto"/>
        <w:ind w:firstLine="709"/>
        <w:jc w:val="right"/>
      </w:pPr>
      <w:r>
        <w:rPr>
          <w:rFonts w:ascii="Times New Roman" w:hAnsi="Times New Roman" w:cs="Times New Roman"/>
          <w:sz w:val="28"/>
        </w:rPr>
        <w:t>Департамент аграрной политики</w:t>
      </w:r>
    </w:p>
    <w:p w:rsidR="000E3860" w:rsidRDefault="000E3860" w:rsidP="00056BB4">
      <w:pPr>
        <w:spacing w:after="0" w:line="240" w:lineRule="auto"/>
        <w:ind w:firstLine="709"/>
        <w:jc w:val="right"/>
      </w:pPr>
      <w:r>
        <w:rPr>
          <w:rFonts w:ascii="Times New Roman" w:hAnsi="Times New Roman" w:cs="Times New Roman"/>
          <w:sz w:val="28"/>
        </w:rPr>
        <w:t>Воронежской области</w:t>
      </w:r>
    </w:p>
    <w:p w:rsidR="000E3860" w:rsidRDefault="000E3860" w:rsidP="00056BB4">
      <w:pPr>
        <w:spacing w:after="0" w:line="240" w:lineRule="auto"/>
        <w:ind w:firstLine="709"/>
        <w:jc w:val="both"/>
      </w:pPr>
    </w:p>
    <w:p w:rsidR="000E3860" w:rsidRDefault="000E3860" w:rsidP="00056BB4">
      <w:pPr>
        <w:spacing w:after="0" w:line="240" w:lineRule="auto"/>
        <w:ind w:firstLine="709"/>
        <w:jc w:val="center"/>
      </w:pPr>
      <w:r>
        <w:rPr>
          <w:rFonts w:ascii="Times New Roman" w:hAnsi="Times New Roman" w:cs="Times New Roman"/>
          <w:sz w:val="28"/>
        </w:rPr>
        <w:t>Справка-расчет</w:t>
      </w:r>
    </w:p>
    <w:p w:rsidR="000E3860" w:rsidRDefault="000E3860" w:rsidP="00056BB4">
      <w:pPr>
        <w:spacing w:after="0" w:line="240" w:lineRule="auto"/>
        <w:ind w:firstLine="709"/>
        <w:jc w:val="center"/>
      </w:pPr>
      <w:r>
        <w:rPr>
          <w:rFonts w:ascii="Times New Roman" w:hAnsi="Times New Roman" w:cs="Times New Roman"/>
          <w:sz w:val="28"/>
        </w:rPr>
        <w:t>размера субсидии за счет средств, поступивших в бюджет</w:t>
      </w:r>
    </w:p>
    <w:p w:rsidR="000E3860" w:rsidRDefault="000E3860" w:rsidP="00056BB4">
      <w:pPr>
        <w:spacing w:after="0" w:line="240" w:lineRule="auto"/>
        <w:ind w:firstLine="709"/>
        <w:jc w:val="center"/>
      </w:pPr>
      <w:r>
        <w:rPr>
          <w:rFonts w:ascii="Times New Roman" w:hAnsi="Times New Roman" w:cs="Times New Roman"/>
          <w:sz w:val="28"/>
        </w:rPr>
        <w:t>Воронежской области из федерального бюджета</w:t>
      </w:r>
    </w:p>
    <w:p w:rsidR="000E3860" w:rsidRDefault="000E3860" w:rsidP="00056BB4">
      <w:pPr>
        <w:spacing w:after="0" w:line="240" w:lineRule="auto"/>
        <w:ind w:firstLine="709"/>
        <w:jc w:val="center"/>
      </w:pPr>
      <w:r>
        <w:rPr>
          <w:rFonts w:ascii="Times New Roman" w:hAnsi="Times New Roman" w:cs="Times New Roman"/>
          <w:sz w:val="28"/>
        </w:rPr>
        <w:t>_________________________________________________________</w:t>
      </w:r>
    </w:p>
    <w:p w:rsidR="000E3860" w:rsidRDefault="000E3860" w:rsidP="00056BB4">
      <w:pPr>
        <w:spacing w:after="0" w:line="240" w:lineRule="auto"/>
        <w:ind w:firstLine="709"/>
        <w:jc w:val="center"/>
      </w:pPr>
      <w:r>
        <w:rPr>
          <w:rFonts w:ascii="Times New Roman" w:hAnsi="Times New Roman" w:cs="Times New Roman"/>
          <w:sz w:val="28"/>
        </w:rPr>
        <w:t>(наименование сельскохозяйственного товаропроизводителя, за</w:t>
      </w:r>
    </w:p>
    <w:p w:rsidR="000E3860" w:rsidRDefault="000E3860" w:rsidP="00056BB4">
      <w:pPr>
        <w:spacing w:after="0" w:line="240" w:lineRule="auto"/>
        <w:ind w:firstLine="709"/>
        <w:jc w:val="center"/>
      </w:pPr>
      <w:r>
        <w:rPr>
          <w:rFonts w:ascii="Times New Roman" w:hAnsi="Times New Roman" w:cs="Times New Roman"/>
          <w:sz w:val="28"/>
        </w:rPr>
        <w:t>исключением граждан, ведущих личное подсобное хозяйство,</w:t>
      </w:r>
    </w:p>
    <w:p w:rsidR="000E3860" w:rsidRDefault="000E3860" w:rsidP="003D0B34">
      <w:pPr>
        <w:spacing w:after="0" w:line="240" w:lineRule="auto"/>
        <w:ind w:firstLine="709"/>
        <w:jc w:val="center"/>
      </w:pPr>
      <w:r>
        <w:rPr>
          <w:rFonts w:ascii="Times New Roman" w:hAnsi="Times New Roman" w:cs="Times New Roman"/>
          <w:sz w:val="28"/>
        </w:rPr>
        <w:t>и российской организации)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5"/>
        <w:gridCol w:w="2404"/>
        <w:gridCol w:w="1282"/>
        <w:gridCol w:w="1701"/>
        <w:gridCol w:w="2409"/>
      </w:tblGrid>
      <w:tr w:rsidR="000E3860" w:rsidTr="003D0B34">
        <w:tc>
          <w:tcPr>
            <w:tcW w:w="1905" w:type="dxa"/>
          </w:tcPr>
          <w:p w:rsidR="000E3860" w:rsidRDefault="000E3860" w:rsidP="003D0B34">
            <w:pPr>
              <w:spacing w:after="0" w:line="240" w:lineRule="auto"/>
            </w:pPr>
            <w:r>
              <w:rPr>
                <w:rFonts w:ascii="Times New Roman" w:hAnsi="Times New Roman" w:cs="Times New Roman"/>
                <w:sz w:val="28"/>
              </w:rPr>
              <w:t>Наименование работ, оборудования</w:t>
            </w:r>
          </w:p>
        </w:tc>
        <w:tc>
          <w:tcPr>
            <w:tcW w:w="2404" w:type="dxa"/>
          </w:tcPr>
          <w:p w:rsidR="000E3860" w:rsidRDefault="000E3860" w:rsidP="003D0B34">
            <w:pPr>
              <w:spacing w:after="0" w:line="240" w:lineRule="auto"/>
            </w:pPr>
            <w:r>
              <w:rPr>
                <w:rFonts w:ascii="Times New Roman" w:hAnsi="Times New Roman" w:cs="Times New Roman"/>
                <w:sz w:val="28"/>
              </w:rPr>
              <w:t>Стоимость прямых понесенных затрат, подлежащих субсидированию, тыс. рублей</w:t>
            </w:r>
          </w:p>
        </w:tc>
        <w:tc>
          <w:tcPr>
            <w:tcW w:w="1282" w:type="dxa"/>
          </w:tcPr>
          <w:p w:rsidR="000E3860" w:rsidRDefault="000E3860" w:rsidP="003D0B34">
            <w:pPr>
              <w:spacing w:after="0" w:line="240" w:lineRule="auto"/>
            </w:pPr>
            <w:r>
              <w:rPr>
                <w:rFonts w:ascii="Times New Roman" w:hAnsi="Times New Roman" w:cs="Times New Roman"/>
                <w:sz w:val="28"/>
              </w:rPr>
              <w:t>Ставка субсидии, %</w:t>
            </w:r>
          </w:p>
        </w:tc>
        <w:tc>
          <w:tcPr>
            <w:tcW w:w="1701" w:type="dxa"/>
          </w:tcPr>
          <w:p w:rsidR="000E3860" w:rsidRDefault="000E3860" w:rsidP="003D0B34">
            <w:pPr>
              <w:spacing w:after="0" w:line="240" w:lineRule="auto"/>
            </w:pPr>
            <w:r>
              <w:rPr>
                <w:rFonts w:ascii="Times New Roman" w:hAnsi="Times New Roman" w:cs="Times New Roman"/>
                <w:sz w:val="28"/>
              </w:rPr>
              <w:t>Потребность в субсидии, тыс. рублей</w:t>
            </w:r>
          </w:p>
        </w:tc>
        <w:tc>
          <w:tcPr>
            <w:tcW w:w="2409" w:type="dxa"/>
          </w:tcPr>
          <w:p w:rsidR="000E3860" w:rsidRDefault="000E3860" w:rsidP="003D0B34">
            <w:pPr>
              <w:spacing w:after="0" w:line="240" w:lineRule="auto"/>
            </w:pPr>
            <w:r>
              <w:rPr>
                <w:rFonts w:ascii="Times New Roman" w:hAnsi="Times New Roman" w:cs="Times New Roman"/>
                <w:sz w:val="28"/>
              </w:rPr>
              <w:t>Объем субсидии к перечислению, тыс. рублей &lt;*&gt;</w:t>
            </w:r>
          </w:p>
        </w:tc>
      </w:tr>
      <w:tr w:rsidR="000E3860" w:rsidTr="003D0B34">
        <w:tc>
          <w:tcPr>
            <w:tcW w:w="1905" w:type="dxa"/>
          </w:tcPr>
          <w:p w:rsidR="000E3860" w:rsidRDefault="000E3860" w:rsidP="00056BB4">
            <w:pPr>
              <w:spacing w:after="0" w:line="240" w:lineRule="auto"/>
              <w:ind w:firstLine="709"/>
            </w:pPr>
            <w:r>
              <w:rPr>
                <w:rFonts w:ascii="Times New Roman" w:hAnsi="Times New Roman" w:cs="Times New Roman"/>
                <w:sz w:val="28"/>
              </w:rPr>
              <w:t>1</w:t>
            </w:r>
          </w:p>
        </w:tc>
        <w:tc>
          <w:tcPr>
            <w:tcW w:w="2404" w:type="dxa"/>
          </w:tcPr>
          <w:p w:rsidR="000E3860" w:rsidRDefault="000E3860" w:rsidP="00056BB4">
            <w:pPr>
              <w:spacing w:after="0" w:line="240" w:lineRule="auto"/>
              <w:ind w:firstLine="709"/>
            </w:pPr>
            <w:r>
              <w:rPr>
                <w:rFonts w:ascii="Times New Roman" w:hAnsi="Times New Roman" w:cs="Times New Roman"/>
                <w:sz w:val="28"/>
              </w:rPr>
              <w:t>2</w:t>
            </w:r>
          </w:p>
        </w:tc>
        <w:tc>
          <w:tcPr>
            <w:tcW w:w="1282" w:type="dxa"/>
          </w:tcPr>
          <w:p w:rsidR="000E3860" w:rsidRDefault="000E3860" w:rsidP="00056BB4">
            <w:pPr>
              <w:spacing w:after="0" w:line="240" w:lineRule="auto"/>
              <w:ind w:firstLine="709"/>
            </w:pPr>
            <w:r>
              <w:rPr>
                <w:rFonts w:ascii="Times New Roman" w:hAnsi="Times New Roman" w:cs="Times New Roman"/>
                <w:sz w:val="28"/>
              </w:rPr>
              <w:t>3</w:t>
            </w:r>
          </w:p>
        </w:tc>
        <w:tc>
          <w:tcPr>
            <w:tcW w:w="1701" w:type="dxa"/>
          </w:tcPr>
          <w:p w:rsidR="000E3860" w:rsidRDefault="000E3860" w:rsidP="00056BB4">
            <w:pPr>
              <w:spacing w:after="0" w:line="240" w:lineRule="auto"/>
              <w:ind w:firstLine="709"/>
            </w:pPr>
            <w:r>
              <w:rPr>
                <w:rFonts w:ascii="Times New Roman" w:hAnsi="Times New Roman" w:cs="Times New Roman"/>
                <w:sz w:val="28"/>
              </w:rPr>
              <w:t>4</w:t>
            </w:r>
          </w:p>
        </w:tc>
        <w:tc>
          <w:tcPr>
            <w:tcW w:w="2409" w:type="dxa"/>
          </w:tcPr>
          <w:p w:rsidR="000E3860" w:rsidRDefault="000E3860" w:rsidP="00056BB4">
            <w:pPr>
              <w:spacing w:after="0" w:line="240" w:lineRule="auto"/>
              <w:ind w:firstLine="709"/>
            </w:pPr>
            <w:r>
              <w:rPr>
                <w:rFonts w:ascii="Times New Roman" w:hAnsi="Times New Roman" w:cs="Times New Roman"/>
                <w:sz w:val="28"/>
              </w:rPr>
              <w:t>5</w:t>
            </w:r>
          </w:p>
        </w:tc>
      </w:tr>
      <w:tr w:rsidR="000E3860" w:rsidTr="003D0B34">
        <w:tc>
          <w:tcPr>
            <w:tcW w:w="1905" w:type="dxa"/>
          </w:tcPr>
          <w:p w:rsidR="000E3860" w:rsidRDefault="000E3860" w:rsidP="00056BB4">
            <w:pPr>
              <w:spacing w:after="0" w:line="240" w:lineRule="auto"/>
              <w:ind w:firstLine="709"/>
            </w:pPr>
          </w:p>
        </w:tc>
        <w:tc>
          <w:tcPr>
            <w:tcW w:w="2404" w:type="dxa"/>
          </w:tcPr>
          <w:p w:rsidR="000E3860" w:rsidRDefault="000E3860" w:rsidP="00056BB4">
            <w:pPr>
              <w:spacing w:after="0" w:line="240" w:lineRule="auto"/>
              <w:ind w:firstLine="709"/>
            </w:pPr>
          </w:p>
        </w:tc>
        <w:tc>
          <w:tcPr>
            <w:tcW w:w="1282" w:type="dxa"/>
          </w:tcPr>
          <w:p w:rsidR="000E3860" w:rsidRDefault="000E3860" w:rsidP="00056BB4">
            <w:pPr>
              <w:spacing w:after="0" w:line="240" w:lineRule="auto"/>
              <w:ind w:firstLine="709"/>
            </w:pPr>
          </w:p>
        </w:tc>
        <w:tc>
          <w:tcPr>
            <w:tcW w:w="1701" w:type="dxa"/>
          </w:tcPr>
          <w:p w:rsidR="000E3860" w:rsidRDefault="000E3860" w:rsidP="00056BB4">
            <w:pPr>
              <w:spacing w:after="0" w:line="240" w:lineRule="auto"/>
              <w:ind w:firstLine="709"/>
            </w:pPr>
          </w:p>
        </w:tc>
        <w:tc>
          <w:tcPr>
            <w:tcW w:w="2409" w:type="dxa"/>
          </w:tcPr>
          <w:p w:rsidR="000E3860" w:rsidRDefault="000E3860" w:rsidP="00056BB4">
            <w:pPr>
              <w:spacing w:after="0" w:line="240" w:lineRule="auto"/>
              <w:ind w:firstLine="709"/>
            </w:pPr>
          </w:p>
        </w:tc>
      </w:tr>
      <w:tr w:rsidR="000E3860" w:rsidTr="003D0B34">
        <w:tc>
          <w:tcPr>
            <w:tcW w:w="1905" w:type="dxa"/>
          </w:tcPr>
          <w:p w:rsidR="000E3860" w:rsidRDefault="000E3860" w:rsidP="00056BB4">
            <w:pPr>
              <w:spacing w:after="0" w:line="240" w:lineRule="auto"/>
              <w:ind w:firstLine="709"/>
            </w:pPr>
            <w:r>
              <w:rPr>
                <w:rFonts w:ascii="Times New Roman" w:hAnsi="Times New Roman" w:cs="Times New Roman"/>
                <w:sz w:val="28"/>
              </w:rPr>
              <w:t>Итого</w:t>
            </w:r>
          </w:p>
        </w:tc>
        <w:tc>
          <w:tcPr>
            <w:tcW w:w="2404" w:type="dxa"/>
          </w:tcPr>
          <w:p w:rsidR="000E3860" w:rsidRDefault="000E3860" w:rsidP="00056BB4">
            <w:pPr>
              <w:spacing w:after="0" w:line="240" w:lineRule="auto"/>
              <w:ind w:firstLine="709"/>
            </w:pPr>
            <w:r>
              <w:rPr>
                <w:rFonts w:ascii="Times New Roman" w:hAnsi="Times New Roman" w:cs="Times New Roman"/>
                <w:sz w:val="28"/>
              </w:rPr>
              <w:t>х</w:t>
            </w:r>
          </w:p>
        </w:tc>
        <w:tc>
          <w:tcPr>
            <w:tcW w:w="1282" w:type="dxa"/>
          </w:tcPr>
          <w:p w:rsidR="000E3860" w:rsidRDefault="000E3860" w:rsidP="00056BB4">
            <w:pPr>
              <w:spacing w:after="0" w:line="240" w:lineRule="auto"/>
              <w:ind w:firstLine="709"/>
            </w:pPr>
            <w:r>
              <w:rPr>
                <w:rFonts w:ascii="Times New Roman" w:hAnsi="Times New Roman" w:cs="Times New Roman"/>
                <w:sz w:val="28"/>
              </w:rPr>
              <w:t>х</w:t>
            </w:r>
          </w:p>
        </w:tc>
        <w:tc>
          <w:tcPr>
            <w:tcW w:w="1701" w:type="dxa"/>
          </w:tcPr>
          <w:p w:rsidR="000E3860" w:rsidRDefault="000E3860" w:rsidP="00056BB4">
            <w:pPr>
              <w:spacing w:after="0" w:line="240" w:lineRule="auto"/>
              <w:ind w:firstLine="709"/>
            </w:pPr>
          </w:p>
        </w:tc>
        <w:tc>
          <w:tcPr>
            <w:tcW w:w="2409" w:type="dxa"/>
          </w:tcPr>
          <w:p w:rsidR="000E3860" w:rsidRDefault="000E3860" w:rsidP="00056BB4">
            <w:pPr>
              <w:spacing w:after="0" w:line="240" w:lineRule="auto"/>
              <w:ind w:firstLine="709"/>
            </w:pPr>
          </w:p>
        </w:tc>
      </w:tr>
    </w:tbl>
    <w:p w:rsidR="000E3860" w:rsidRDefault="000E3860" w:rsidP="00056BB4">
      <w:pPr>
        <w:spacing w:after="0" w:line="240" w:lineRule="auto"/>
        <w:ind w:firstLine="709"/>
        <w:jc w:val="both"/>
      </w:pPr>
      <w:r>
        <w:rPr>
          <w:rFonts w:ascii="Times New Roman" w:hAnsi="Times New Roman" w:cs="Times New Roman"/>
          <w:sz w:val="28"/>
        </w:rPr>
        <w:t>&lt;*&gt; Заполняется департаментом аграрной политики Воронежской области.</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Руководитель                  Главный бухгалтер</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получателя субсидии           получателя субсидии</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_________ _______________     __________ __________________</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w:t>
      </w:r>
      <w:proofErr w:type="gramStart"/>
      <w:r w:rsidRPr="003D0B34">
        <w:rPr>
          <w:rFonts w:ascii="Times New Roman" w:hAnsi="Times New Roman" w:cs="Times New Roman"/>
          <w:sz w:val="28"/>
          <w:szCs w:val="28"/>
        </w:rPr>
        <w:t xml:space="preserve">подпись)   </w:t>
      </w:r>
      <w:proofErr w:type="gramEnd"/>
      <w:r w:rsidRPr="003D0B34">
        <w:rPr>
          <w:rFonts w:ascii="Times New Roman" w:hAnsi="Times New Roman" w:cs="Times New Roman"/>
          <w:sz w:val="28"/>
          <w:szCs w:val="28"/>
        </w:rPr>
        <w:t xml:space="preserve">   Ф.И.О.          (</w:t>
      </w:r>
      <w:proofErr w:type="gramStart"/>
      <w:r w:rsidRPr="003D0B34">
        <w:rPr>
          <w:rFonts w:ascii="Times New Roman" w:hAnsi="Times New Roman" w:cs="Times New Roman"/>
          <w:sz w:val="28"/>
          <w:szCs w:val="28"/>
        </w:rPr>
        <w:t xml:space="preserve">подпись)   </w:t>
      </w:r>
      <w:proofErr w:type="gramEnd"/>
      <w:r w:rsidRPr="003D0B34">
        <w:rPr>
          <w:rFonts w:ascii="Times New Roman" w:hAnsi="Times New Roman" w:cs="Times New Roman"/>
          <w:sz w:val="28"/>
          <w:szCs w:val="28"/>
        </w:rPr>
        <w:t xml:space="preserve">    Ф.И.О.</w:t>
      </w:r>
    </w:p>
    <w:p w:rsidR="000E3860" w:rsidRPr="003D0B34" w:rsidRDefault="000E3860" w:rsidP="00056BB4">
      <w:pPr>
        <w:spacing w:after="0" w:line="240" w:lineRule="auto"/>
        <w:ind w:firstLine="709"/>
        <w:jc w:val="both"/>
        <w:rPr>
          <w:rFonts w:ascii="Times New Roman" w:hAnsi="Times New Roman" w:cs="Times New Roman"/>
          <w:sz w:val="28"/>
          <w:szCs w:val="28"/>
        </w:rPr>
      </w:pPr>
      <w:proofErr w:type="spellStart"/>
      <w:r w:rsidRPr="003D0B34">
        <w:rPr>
          <w:rFonts w:ascii="Times New Roman" w:hAnsi="Times New Roman" w:cs="Times New Roman"/>
          <w:sz w:val="28"/>
          <w:szCs w:val="28"/>
        </w:rPr>
        <w:t>м.п</w:t>
      </w:r>
      <w:proofErr w:type="spellEnd"/>
      <w:r w:rsidRPr="003D0B34">
        <w:rPr>
          <w:rFonts w:ascii="Times New Roman" w:hAnsi="Times New Roman" w:cs="Times New Roman"/>
          <w:sz w:val="28"/>
          <w:szCs w:val="28"/>
        </w:rPr>
        <w:t xml:space="preserve">. </w:t>
      </w:r>
      <w:r w:rsidR="00322DA2">
        <w:rPr>
          <w:rFonts w:ascii="Times New Roman" w:hAnsi="Times New Roman" w:cs="Times New Roman"/>
          <w:sz w:val="28"/>
          <w:szCs w:val="28"/>
        </w:rPr>
        <w:t>«</w:t>
      </w:r>
      <w:r w:rsidRPr="003D0B34">
        <w:rPr>
          <w:rFonts w:ascii="Times New Roman" w:hAnsi="Times New Roman" w:cs="Times New Roman"/>
          <w:sz w:val="28"/>
          <w:szCs w:val="28"/>
        </w:rPr>
        <w:t>______</w:t>
      </w:r>
      <w:r w:rsidR="00322DA2">
        <w:rPr>
          <w:rFonts w:ascii="Times New Roman" w:hAnsi="Times New Roman" w:cs="Times New Roman"/>
          <w:sz w:val="28"/>
          <w:szCs w:val="28"/>
        </w:rPr>
        <w:t>»</w:t>
      </w:r>
      <w:r w:rsidRPr="003D0B34">
        <w:rPr>
          <w:rFonts w:ascii="Times New Roman" w:hAnsi="Times New Roman" w:cs="Times New Roman"/>
          <w:sz w:val="28"/>
          <w:szCs w:val="28"/>
        </w:rPr>
        <w:t xml:space="preserve"> ____________ 20__ г.</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(при наличии)</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Руководитель департамента аграрной</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политики Воронежской области</w:t>
      </w:r>
    </w:p>
    <w:p w:rsidR="000E3860" w:rsidRPr="003D0B34" w:rsidRDefault="000E3860" w:rsidP="00056BB4">
      <w:pPr>
        <w:spacing w:after="0" w:line="240" w:lineRule="auto"/>
        <w:ind w:firstLine="709"/>
        <w:jc w:val="both"/>
        <w:rPr>
          <w:rFonts w:ascii="Times New Roman" w:hAnsi="Times New Roman" w:cs="Times New Roman"/>
          <w:sz w:val="28"/>
          <w:szCs w:val="28"/>
        </w:rPr>
      </w:pPr>
      <w:r w:rsidRPr="003D0B34">
        <w:rPr>
          <w:rFonts w:ascii="Times New Roman" w:hAnsi="Times New Roman" w:cs="Times New Roman"/>
          <w:sz w:val="28"/>
          <w:szCs w:val="28"/>
        </w:rPr>
        <w:t xml:space="preserve">(или лицо, им </w:t>
      </w:r>
      <w:proofErr w:type="gramStart"/>
      <w:r w:rsidRPr="003D0B34">
        <w:rPr>
          <w:rFonts w:ascii="Times New Roman" w:hAnsi="Times New Roman" w:cs="Times New Roman"/>
          <w:sz w:val="28"/>
          <w:szCs w:val="28"/>
        </w:rPr>
        <w:t xml:space="preserve">уполномоченное)   </w:t>
      </w:r>
      <w:proofErr w:type="gramEnd"/>
      <w:r w:rsidRPr="003D0B34">
        <w:rPr>
          <w:rFonts w:ascii="Times New Roman" w:hAnsi="Times New Roman" w:cs="Times New Roman"/>
          <w:sz w:val="28"/>
          <w:szCs w:val="28"/>
        </w:rPr>
        <w:t xml:space="preserve">    _________   __________</w:t>
      </w:r>
    </w:p>
    <w:p w:rsidR="000E3860" w:rsidRDefault="000E3860" w:rsidP="003D0B34">
      <w:pPr>
        <w:spacing w:after="0" w:line="240" w:lineRule="auto"/>
        <w:ind w:firstLine="709"/>
        <w:jc w:val="right"/>
      </w:pPr>
      <w:r w:rsidRPr="003D0B34">
        <w:rPr>
          <w:rFonts w:ascii="Times New Roman" w:hAnsi="Times New Roman" w:cs="Times New Roman"/>
          <w:sz w:val="28"/>
          <w:szCs w:val="28"/>
        </w:rPr>
        <w:lastRenderedPageBreak/>
        <w:t xml:space="preserve">                                    </w:t>
      </w:r>
      <w:r>
        <w:rPr>
          <w:rFonts w:ascii="Times New Roman" w:hAnsi="Times New Roman" w:cs="Times New Roman"/>
          <w:sz w:val="28"/>
        </w:rPr>
        <w:t xml:space="preserve">Приложение </w:t>
      </w:r>
      <w:r w:rsidR="003D0B34">
        <w:rPr>
          <w:rFonts w:ascii="Times New Roman" w:hAnsi="Times New Roman" w:cs="Times New Roman"/>
          <w:sz w:val="28"/>
        </w:rPr>
        <w:t>№</w:t>
      </w:r>
      <w:r>
        <w:rPr>
          <w:rFonts w:ascii="Times New Roman" w:hAnsi="Times New Roman" w:cs="Times New Roman"/>
          <w:sz w:val="28"/>
        </w:rPr>
        <w:t xml:space="preserve"> 4</w:t>
      </w:r>
    </w:p>
    <w:p w:rsidR="000E3860" w:rsidRDefault="000E3860" w:rsidP="00056BB4">
      <w:pPr>
        <w:spacing w:after="0" w:line="240" w:lineRule="auto"/>
        <w:ind w:firstLine="709"/>
        <w:jc w:val="right"/>
      </w:pPr>
      <w:r>
        <w:rPr>
          <w:rFonts w:ascii="Times New Roman" w:hAnsi="Times New Roman" w:cs="Times New Roman"/>
          <w:sz w:val="28"/>
        </w:rPr>
        <w:t>к Порядку</w:t>
      </w:r>
    </w:p>
    <w:p w:rsidR="000E3860" w:rsidRDefault="000E3860" w:rsidP="00056BB4">
      <w:pPr>
        <w:spacing w:after="0" w:line="240" w:lineRule="auto"/>
        <w:ind w:firstLine="709"/>
        <w:jc w:val="right"/>
      </w:pPr>
      <w:r>
        <w:rPr>
          <w:rFonts w:ascii="Times New Roman" w:hAnsi="Times New Roman" w:cs="Times New Roman"/>
          <w:sz w:val="28"/>
        </w:rPr>
        <w:t>предоставления субсидии из областного</w:t>
      </w:r>
    </w:p>
    <w:p w:rsidR="000E3860" w:rsidRDefault="000E3860" w:rsidP="00056BB4">
      <w:pPr>
        <w:spacing w:after="0" w:line="240" w:lineRule="auto"/>
        <w:ind w:firstLine="709"/>
        <w:jc w:val="right"/>
      </w:pPr>
      <w:r>
        <w:rPr>
          <w:rFonts w:ascii="Times New Roman" w:hAnsi="Times New Roman" w:cs="Times New Roman"/>
          <w:sz w:val="28"/>
        </w:rPr>
        <w:t>бюджета сельскохозяйственным</w:t>
      </w:r>
    </w:p>
    <w:p w:rsidR="000E3860" w:rsidRDefault="000E3860" w:rsidP="00056BB4">
      <w:pPr>
        <w:spacing w:after="0" w:line="240" w:lineRule="auto"/>
        <w:ind w:firstLine="709"/>
        <w:jc w:val="right"/>
      </w:pPr>
      <w:r>
        <w:rPr>
          <w:rFonts w:ascii="Times New Roman" w:hAnsi="Times New Roman" w:cs="Times New Roman"/>
          <w:sz w:val="28"/>
        </w:rPr>
        <w:t>товаропроизводителям, за</w:t>
      </w:r>
    </w:p>
    <w:p w:rsidR="000E3860" w:rsidRDefault="000E3860" w:rsidP="00056BB4">
      <w:pPr>
        <w:spacing w:after="0" w:line="240" w:lineRule="auto"/>
        <w:ind w:firstLine="709"/>
        <w:jc w:val="right"/>
      </w:pPr>
      <w:r>
        <w:rPr>
          <w:rFonts w:ascii="Times New Roman" w:hAnsi="Times New Roman" w:cs="Times New Roman"/>
          <w:sz w:val="28"/>
        </w:rPr>
        <w:t>исключением граждан, ведущих личное</w:t>
      </w:r>
    </w:p>
    <w:p w:rsidR="000E3860" w:rsidRDefault="000E3860" w:rsidP="00056BB4">
      <w:pPr>
        <w:spacing w:after="0" w:line="240" w:lineRule="auto"/>
        <w:ind w:firstLine="709"/>
        <w:jc w:val="right"/>
      </w:pPr>
      <w:r>
        <w:rPr>
          <w:rFonts w:ascii="Times New Roman" w:hAnsi="Times New Roman" w:cs="Times New Roman"/>
          <w:sz w:val="28"/>
        </w:rPr>
        <w:t>подсобное хозяйство, и российским</w:t>
      </w:r>
    </w:p>
    <w:p w:rsidR="000E3860" w:rsidRDefault="000E3860" w:rsidP="00056BB4">
      <w:pPr>
        <w:spacing w:after="0" w:line="240" w:lineRule="auto"/>
        <w:ind w:firstLine="709"/>
        <w:jc w:val="right"/>
      </w:pPr>
      <w:r>
        <w:rPr>
          <w:rFonts w:ascii="Times New Roman" w:hAnsi="Times New Roman" w:cs="Times New Roman"/>
          <w:sz w:val="28"/>
        </w:rPr>
        <w:t>организациям на возмещение части прямых</w:t>
      </w:r>
    </w:p>
    <w:p w:rsidR="000E3860" w:rsidRDefault="000E3860" w:rsidP="00056BB4">
      <w:pPr>
        <w:spacing w:after="0" w:line="240" w:lineRule="auto"/>
        <w:ind w:firstLine="709"/>
        <w:jc w:val="right"/>
      </w:pPr>
      <w:r>
        <w:rPr>
          <w:rFonts w:ascii="Times New Roman" w:hAnsi="Times New Roman" w:cs="Times New Roman"/>
          <w:sz w:val="28"/>
        </w:rPr>
        <w:t>понесенных затрат на создание и (или)</w:t>
      </w:r>
    </w:p>
    <w:p w:rsidR="000E3860" w:rsidRDefault="000E3860" w:rsidP="00056BB4">
      <w:pPr>
        <w:spacing w:after="0" w:line="240" w:lineRule="auto"/>
        <w:ind w:firstLine="709"/>
        <w:jc w:val="right"/>
      </w:pPr>
      <w:r>
        <w:rPr>
          <w:rFonts w:ascii="Times New Roman" w:hAnsi="Times New Roman" w:cs="Times New Roman"/>
          <w:sz w:val="28"/>
        </w:rPr>
        <w:t>модернизацию животноводческих комплексов</w:t>
      </w:r>
    </w:p>
    <w:p w:rsidR="000E3860" w:rsidRDefault="000E3860" w:rsidP="00056BB4">
      <w:pPr>
        <w:spacing w:after="0" w:line="240" w:lineRule="auto"/>
        <w:ind w:firstLine="709"/>
        <w:jc w:val="right"/>
      </w:pPr>
      <w:r>
        <w:rPr>
          <w:rFonts w:ascii="Times New Roman" w:hAnsi="Times New Roman" w:cs="Times New Roman"/>
          <w:sz w:val="28"/>
        </w:rPr>
        <w:t>молочного направления (молочных ферм)</w:t>
      </w:r>
    </w:p>
    <w:p w:rsidR="000E3860" w:rsidRDefault="000E3860" w:rsidP="00056BB4">
      <w:pPr>
        <w:spacing w:after="0" w:line="240" w:lineRule="auto"/>
        <w:ind w:firstLine="709"/>
      </w:pPr>
    </w:p>
    <w:p w:rsidR="003D0B34" w:rsidRDefault="003D0B34" w:rsidP="003D0B3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0E3860" w:rsidRPr="003D0B34" w:rsidRDefault="003D0B34" w:rsidP="003D0B34">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02.10.2020 № 962)</w:t>
      </w:r>
    </w:p>
    <w:tbl>
      <w:tblPr>
        <w:tblW w:w="9701" w:type="dxa"/>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246"/>
        <w:gridCol w:w="1559"/>
        <w:gridCol w:w="1984"/>
        <w:gridCol w:w="1701"/>
      </w:tblGrid>
      <w:tr w:rsidR="000E3860" w:rsidTr="003D0B34">
        <w:tc>
          <w:tcPr>
            <w:tcW w:w="9701" w:type="dxa"/>
            <w:gridSpan w:val="5"/>
            <w:tcBorders>
              <w:top w:val="nil"/>
              <w:left w:val="nil"/>
              <w:right w:val="nil"/>
            </w:tcBorders>
          </w:tcPr>
          <w:p w:rsidR="000E3860" w:rsidRDefault="000E3860" w:rsidP="00056BB4">
            <w:pPr>
              <w:spacing w:after="0" w:line="240" w:lineRule="auto"/>
              <w:ind w:firstLine="709"/>
              <w:jc w:val="center"/>
            </w:pPr>
            <w:bookmarkStart w:id="94" w:name="P396"/>
            <w:bookmarkEnd w:id="94"/>
            <w:r>
              <w:rPr>
                <w:rFonts w:ascii="Times New Roman" w:hAnsi="Times New Roman" w:cs="Times New Roman"/>
                <w:sz w:val="28"/>
              </w:rPr>
              <w:t>Отчет о достижении показателей результатов предоставления субсидии</w:t>
            </w:r>
          </w:p>
          <w:p w:rsidR="000E3860" w:rsidRDefault="000E3860" w:rsidP="00056BB4">
            <w:pPr>
              <w:spacing w:after="0" w:line="240" w:lineRule="auto"/>
              <w:ind w:firstLine="709"/>
              <w:jc w:val="center"/>
            </w:pPr>
            <w:r>
              <w:rPr>
                <w:rFonts w:ascii="Times New Roman" w:hAnsi="Times New Roman" w:cs="Times New Roman"/>
                <w:sz w:val="28"/>
              </w:rPr>
              <w:t>__________________________________________________________</w:t>
            </w:r>
          </w:p>
          <w:p w:rsidR="000E3860" w:rsidRDefault="000E3860" w:rsidP="00056BB4">
            <w:pPr>
              <w:spacing w:after="0" w:line="240" w:lineRule="auto"/>
              <w:ind w:firstLine="709"/>
              <w:jc w:val="center"/>
            </w:pPr>
            <w:r>
              <w:rPr>
                <w:rFonts w:ascii="Times New Roman" w:hAnsi="Times New Roman" w:cs="Times New Roman"/>
                <w:sz w:val="28"/>
              </w:rPr>
              <w:t>(наименование получателя субсидии)</w:t>
            </w:r>
          </w:p>
        </w:tc>
      </w:tr>
      <w:tr w:rsidR="000E3860" w:rsidTr="003D0B34">
        <w:tblPrEx>
          <w:tblBorders>
            <w:left w:val="single" w:sz="4" w:space="0" w:color="auto"/>
            <w:right w:val="single" w:sz="4" w:space="0" w:color="auto"/>
          </w:tblBorders>
        </w:tblPrEx>
        <w:tc>
          <w:tcPr>
            <w:tcW w:w="2211" w:type="dxa"/>
            <w:vAlign w:val="center"/>
          </w:tcPr>
          <w:p w:rsidR="000E3860" w:rsidRDefault="000E3860" w:rsidP="003D0B34">
            <w:pPr>
              <w:spacing w:after="0" w:line="240" w:lineRule="auto"/>
              <w:jc w:val="center"/>
            </w:pPr>
            <w:r>
              <w:rPr>
                <w:rFonts w:ascii="Times New Roman" w:hAnsi="Times New Roman" w:cs="Times New Roman"/>
                <w:sz w:val="28"/>
              </w:rPr>
              <w:t>Направление расходов</w:t>
            </w:r>
          </w:p>
        </w:tc>
        <w:tc>
          <w:tcPr>
            <w:tcW w:w="2246" w:type="dxa"/>
            <w:vAlign w:val="center"/>
          </w:tcPr>
          <w:p w:rsidR="000E3860" w:rsidRDefault="000E3860" w:rsidP="003D0B34">
            <w:pPr>
              <w:spacing w:after="0" w:line="240" w:lineRule="auto"/>
              <w:jc w:val="center"/>
            </w:pPr>
            <w:r>
              <w:rPr>
                <w:rFonts w:ascii="Times New Roman" w:hAnsi="Times New Roman" w:cs="Times New Roman"/>
                <w:sz w:val="28"/>
              </w:rPr>
              <w:t>Результат предоставления субсидии</w:t>
            </w:r>
          </w:p>
        </w:tc>
        <w:tc>
          <w:tcPr>
            <w:tcW w:w="1559" w:type="dxa"/>
            <w:vAlign w:val="center"/>
          </w:tcPr>
          <w:p w:rsidR="000E3860" w:rsidRDefault="000E3860" w:rsidP="003D0B34">
            <w:pPr>
              <w:spacing w:after="0" w:line="240" w:lineRule="auto"/>
              <w:jc w:val="center"/>
            </w:pPr>
            <w:r>
              <w:rPr>
                <w:rFonts w:ascii="Times New Roman" w:hAnsi="Times New Roman" w:cs="Times New Roman"/>
                <w:sz w:val="28"/>
              </w:rPr>
              <w:t>Плановое значение показателя результата предоставления субсидии</w:t>
            </w:r>
          </w:p>
        </w:tc>
        <w:tc>
          <w:tcPr>
            <w:tcW w:w="1984" w:type="dxa"/>
            <w:vAlign w:val="center"/>
          </w:tcPr>
          <w:p w:rsidR="000E3860" w:rsidRDefault="000E3860" w:rsidP="003D0B34">
            <w:pPr>
              <w:spacing w:after="0" w:line="240" w:lineRule="auto"/>
              <w:jc w:val="center"/>
            </w:pPr>
            <w:r>
              <w:rPr>
                <w:rFonts w:ascii="Times New Roman" w:hAnsi="Times New Roman" w:cs="Times New Roman"/>
                <w:sz w:val="28"/>
              </w:rPr>
              <w:t>Фактическое значение показателя результата предоставления субсидии по состоянию на 31.12.20___</w:t>
            </w:r>
          </w:p>
        </w:tc>
        <w:tc>
          <w:tcPr>
            <w:tcW w:w="1701" w:type="dxa"/>
            <w:vAlign w:val="center"/>
          </w:tcPr>
          <w:p w:rsidR="000E3860" w:rsidRDefault="000E3860" w:rsidP="003D0B34">
            <w:pPr>
              <w:spacing w:after="0" w:line="240" w:lineRule="auto"/>
              <w:jc w:val="center"/>
            </w:pPr>
            <w:r>
              <w:rPr>
                <w:rFonts w:ascii="Times New Roman" w:hAnsi="Times New Roman" w:cs="Times New Roman"/>
                <w:sz w:val="28"/>
              </w:rPr>
              <w:t>Причина отклонения от планового значения показателя результата предоставления субсидии</w:t>
            </w:r>
          </w:p>
        </w:tc>
      </w:tr>
      <w:tr w:rsidR="000E3860" w:rsidTr="003D0B34">
        <w:tblPrEx>
          <w:tblBorders>
            <w:left w:val="single" w:sz="4" w:space="0" w:color="auto"/>
            <w:right w:val="single" w:sz="4" w:space="0" w:color="auto"/>
          </w:tblBorders>
        </w:tblPrEx>
        <w:tc>
          <w:tcPr>
            <w:tcW w:w="2211" w:type="dxa"/>
            <w:vMerge w:val="restart"/>
          </w:tcPr>
          <w:p w:rsidR="000E3860" w:rsidRDefault="000E3860" w:rsidP="003D0B34">
            <w:pPr>
              <w:spacing w:after="0" w:line="240" w:lineRule="auto"/>
            </w:pPr>
            <w:r>
              <w:rPr>
                <w:rFonts w:ascii="Times New Roman" w:hAnsi="Times New Roman" w:cs="Times New Roman"/>
                <w:sz w:val="28"/>
              </w:rPr>
              <w:t>Субсидия на возмещение части прямых понесенных затрат на создание и (или) модернизацию животноводческих комплексов молочного направления (молочных ферм)</w:t>
            </w:r>
          </w:p>
        </w:tc>
        <w:tc>
          <w:tcPr>
            <w:tcW w:w="2246" w:type="dxa"/>
          </w:tcPr>
          <w:p w:rsidR="000E3860" w:rsidRDefault="000E3860" w:rsidP="003D0B34">
            <w:pPr>
              <w:spacing w:after="0" w:line="240" w:lineRule="auto"/>
            </w:pPr>
            <w:r>
              <w:rPr>
                <w:rFonts w:ascii="Times New Roman" w:hAnsi="Times New Roman" w:cs="Times New Roman"/>
                <w:sz w:val="28"/>
              </w:rPr>
              <w:t>Объем введенных в год предоставления субсидии, а также в годах, предшествующих году предоставления субсидии, мощностей молочного комплекса (</w:t>
            </w:r>
            <w:proofErr w:type="spellStart"/>
            <w:proofErr w:type="gramStart"/>
            <w:r>
              <w:rPr>
                <w:rFonts w:ascii="Times New Roman" w:hAnsi="Times New Roman" w:cs="Times New Roman"/>
                <w:sz w:val="28"/>
              </w:rPr>
              <w:t>ското</w:t>
            </w:r>
            <w:proofErr w:type="spellEnd"/>
            <w:r>
              <w:rPr>
                <w:rFonts w:ascii="Times New Roman" w:hAnsi="Times New Roman" w:cs="Times New Roman"/>
                <w:sz w:val="28"/>
              </w:rPr>
              <w:t>-мест</w:t>
            </w:r>
            <w:proofErr w:type="gramEnd"/>
            <w:r>
              <w:rPr>
                <w:rFonts w:ascii="Times New Roman" w:hAnsi="Times New Roman" w:cs="Times New Roman"/>
                <w:sz w:val="28"/>
              </w:rPr>
              <w:t>)</w:t>
            </w:r>
          </w:p>
        </w:tc>
        <w:tc>
          <w:tcPr>
            <w:tcW w:w="1559" w:type="dxa"/>
          </w:tcPr>
          <w:p w:rsidR="000E3860" w:rsidRDefault="000E3860" w:rsidP="003D0B34">
            <w:pPr>
              <w:spacing w:after="0" w:line="240" w:lineRule="auto"/>
            </w:pPr>
          </w:p>
        </w:tc>
        <w:tc>
          <w:tcPr>
            <w:tcW w:w="1984" w:type="dxa"/>
          </w:tcPr>
          <w:p w:rsidR="000E3860" w:rsidRDefault="000E3860" w:rsidP="003D0B34">
            <w:pPr>
              <w:spacing w:after="0" w:line="240" w:lineRule="auto"/>
            </w:pPr>
          </w:p>
        </w:tc>
        <w:tc>
          <w:tcPr>
            <w:tcW w:w="1701" w:type="dxa"/>
          </w:tcPr>
          <w:p w:rsidR="000E3860" w:rsidRDefault="000E3860" w:rsidP="003D0B34">
            <w:pPr>
              <w:spacing w:after="0" w:line="240" w:lineRule="auto"/>
            </w:pPr>
          </w:p>
        </w:tc>
      </w:tr>
      <w:tr w:rsidR="000E3860" w:rsidTr="003D0B34">
        <w:tblPrEx>
          <w:tblBorders>
            <w:left w:val="single" w:sz="4" w:space="0" w:color="auto"/>
            <w:right w:val="single" w:sz="4" w:space="0" w:color="auto"/>
          </w:tblBorders>
        </w:tblPrEx>
        <w:tc>
          <w:tcPr>
            <w:tcW w:w="2211" w:type="dxa"/>
            <w:vMerge/>
          </w:tcPr>
          <w:p w:rsidR="000E3860" w:rsidRDefault="000E3860" w:rsidP="00056BB4">
            <w:pPr>
              <w:spacing w:after="0" w:line="240" w:lineRule="auto"/>
              <w:ind w:firstLine="709"/>
            </w:pPr>
          </w:p>
        </w:tc>
        <w:tc>
          <w:tcPr>
            <w:tcW w:w="2246" w:type="dxa"/>
          </w:tcPr>
          <w:p w:rsidR="000E3860" w:rsidRDefault="000E3860" w:rsidP="00D51BB6">
            <w:pPr>
              <w:spacing w:after="0" w:line="240" w:lineRule="auto"/>
              <w:ind w:firstLine="64"/>
            </w:pPr>
            <w:r>
              <w:rPr>
                <w:rFonts w:ascii="Times New Roman" w:hAnsi="Times New Roman" w:cs="Times New Roman"/>
                <w:sz w:val="28"/>
              </w:rPr>
              <w:t xml:space="preserve">Наличие поголовья </w:t>
            </w:r>
            <w:proofErr w:type="spellStart"/>
            <w:r>
              <w:rPr>
                <w:rFonts w:ascii="Times New Roman" w:hAnsi="Times New Roman" w:cs="Times New Roman"/>
                <w:sz w:val="28"/>
              </w:rPr>
              <w:t>коров</w:t>
            </w:r>
            <w:proofErr w:type="spellEnd"/>
            <w:r>
              <w:rPr>
                <w:rFonts w:ascii="Times New Roman" w:hAnsi="Times New Roman" w:cs="Times New Roman"/>
                <w:sz w:val="28"/>
              </w:rPr>
              <w:t xml:space="preserve">, </w:t>
            </w:r>
            <w:r>
              <w:rPr>
                <w:rFonts w:ascii="Times New Roman" w:hAnsi="Times New Roman" w:cs="Times New Roman"/>
                <w:sz w:val="28"/>
              </w:rPr>
              <w:lastRenderedPageBreak/>
              <w:t>и (или) нетелей, и (или) коз на отчетную дату (голов)</w:t>
            </w:r>
          </w:p>
        </w:tc>
        <w:tc>
          <w:tcPr>
            <w:tcW w:w="1559" w:type="dxa"/>
          </w:tcPr>
          <w:p w:rsidR="000E3860" w:rsidRDefault="000E3860" w:rsidP="00056BB4">
            <w:pPr>
              <w:spacing w:after="0" w:line="240" w:lineRule="auto"/>
              <w:ind w:firstLine="709"/>
            </w:pPr>
          </w:p>
        </w:tc>
        <w:tc>
          <w:tcPr>
            <w:tcW w:w="1984" w:type="dxa"/>
          </w:tcPr>
          <w:p w:rsidR="000E3860" w:rsidRDefault="000E3860" w:rsidP="00056BB4">
            <w:pPr>
              <w:spacing w:after="0" w:line="240" w:lineRule="auto"/>
              <w:ind w:firstLine="709"/>
            </w:pPr>
          </w:p>
        </w:tc>
        <w:tc>
          <w:tcPr>
            <w:tcW w:w="1701" w:type="dxa"/>
          </w:tcPr>
          <w:p w:rsidR="000E3860" w:rsidRDefault="000E3860" w:rsidP="00056BB4">
            <w:pPr>
              <w:spacing w:after="0" w:line="240" w:lineRule="auto"/>
              <w:ind w:firstLine="709"/>
            </w:pPr>
          </w:p>
        </w:tc>
      </w:tr>
    </w:tbl>
    <w:p w:rsidR="000E3860" w:rsidRDefault="000E3860" w:rsidP="00056BB4">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340"/>
        <w:gridCol w:w="2154"/>
        <w:gridCol w:w="340"/>
        <w:gridCol w:w="1871"/>
        <w:gridCol w:w="340"/>
        <w:gridCol w:w="2154"/>
      </w:tblGrid>
      <w:tr w:rsidR="000E3860">
        <w:tc>
          <w:tcPr>
            <w:tcW w:w="4365" w:type="dxa"/>
            <w:gridSpan w:val="3"/>
            <w:tcBorders>
              <w:top w:val="nil"/>
              <w:left w:val="nil"/>
              <w:bottom w:val="nil"/>
              <w:right w:val="nil"/>
            </w:tcBorders>
          </w:tcPr>
          <w:p w:rsidR="000E3860" w:rsidRDefault="000E3860" w:rsidP="00056BB4">
            <w:pPr>
              <w:spacing w:after="0" w:line="240" w:lineRule="auto"/>
              <w:ind w:firstLine="709"/>
            </w:pPr>
            <w:r>
              <w:rPr>
                <w:rFonts w:ascii="Times New Roman" w:hAnsi="Times New Roman" w:cs="Times New Roman"/>
                <w:sz w:val="28"/>
              </w:rPr>
              <w:t>Руководитель</w:t>
            </w:r>
          </w:p>
          <w:p w:rsidR="000E3860" w:rsidRDefault="000E3860" w:rsidP="00056BB4">
            <w:pPr>
              <w:spacing w:after="0" w:line="240" w:lineRule="auto"/>
              <w:ind w:firstLine="709"/>
            </w:pPr>
            <w:r>
              <w:rPr>
                <w:rFonts w:ascii="Times New Roman" w:hAnsi="Times New Roman" w:cs="Times New Roman"/>
                <w:sz w:val="28"/>
              </w:rPr>
              <w:t>получателя субсидии</w:t>
            </w:r>
          </w:p>
        </w:tc>
        <w:tc>
          <w:tcPr>
            <w:tcW w:w="340" w:type="dxa"/>
            <w:tcBorders>
              <w:top w:val="nil"/>
              <w:left w:val="nil"/>
              <w:bottom w:val="nil"/>
              <w:right w:val="nil"/>
            </w:tcBorders>
          </w:tcPr>
          <w:p w:rsidR="000E3860" w:rsidRDefault="000E3860" w:rsidP="00056BB4">
            <w:pPr>
              <w:spacing w:after="0" w:line="240" w:lineRule="auto"/>
              <w:ind w:firstLine="709"/>
            </w:pPr>
          </w:p>
        </w:tc>
        <w:tc>
          <w:tcPr>
            <w:tcW w:w="4365" w:type="dxa"/>
            <w:gridSpan w:val="3"/>
            <w:tcBorders>
              <w:top w:val="nil"/>
              <w:left w:val="nil"/>
              <w:bottom w:val="nil"/>
              <w:right w:val="nil"/>
            </w:tcBorders>
          </w:tcPr>
          <w:p w:rsidR="000E3860" w:rsidRDefault="000E3860" w:rsidP="00056BB4">
            <w:pPr>
              <w:spacing w:after="0" w:line="240" w:lineRule="auto"/>
              <w:ind w:firstLine="709"/>
            </w:pPr>
            <w:r>
              <w:rPr>
                <w:rFonts w:ascii="Times New Roman" w:hAnsi="Times New Roman" w:cs="Times New Roman"/>
                <w:sz w:val="28"/>
              </w:rPr>
              <w:t>Главный бухгалтер</w:t>
            </w:r>
          </w:p>
          <w:p w:rsidR="000E3860" w:rsidRDefault="000E3860" w:rsidP="00056BB4">
            <w:pPr>
              <w:spacing w:after="0" w:line="240" w:lineRule="auto"/>
              <w:ind w:firstLine="709"/>
            </w:pPr>
            <w:r>
              <w:rPr>
                <w:rFonts w:ascii="Times New Roman" w:hAnsi="Times New Roman" w:cs="Times New Roman"/>
                <w:sz w:val="28"/>
              </w:rPr>
              <w:t>получателя субсидии</w:t>
            </w:r>
          </w:p>
        </w:tc>
      </w:tr>
      <w:tr w:rsidR="000E3860">
        <w:tc>
          <w:tcPr>
            <w:tcW w:w="1871" w:type="dxa"/>
            <w:tcBorders>
              <w:top w:val="nil"/>
              <w:left w:val="nil"/>
              <w:bottom w:val="single" w:sz="4" w:space="0" w:color="auto"/>
              <w:right w:val="nil"/>
            </w:tcBorders>
          </w:tcPr>
          <w:p w:rsidR="000E3860" w:rsidRDefault="000E3860" w:rsidP="00056BB4">
            <w:pPr>
              <w:spacing w:after="0" w:line="240" w:lineRule="auto"/>
              <w:ind w:firstLine="709"/>
            </w:pPr>
          </w:p>
        </w:tc>
        <w:tc>
          <w:tcPr>
            <w:tcW w:w="340" w:type="dxa"/>
            <w:tcBorders>
              <w:top w:val="nil"/>
              <w:left w:val="nil"/>
              <w:bottom w:val="nil"/>
              <w:right w:val="nil"/>
            </w:tcBorders>
          </w:tcPr>
          <w:p w:rsidR="000E3860" w:rsidRDefault="000E3860" w:rsidP="00056BB4">
            <w:pPr>
              <w:spacing w:after="0" w:line="240" w:lineRule="auto"/>
              <w:ind w:firstLine="709"/>
            </w:pPr>
          </w:p>
        </w:tc>
        <w:tc>
          <w:tcPr>
            <w:tcW w:w="2154" w:type="dxa"/>
            <w:tcBorders>
              <w:top w:val="nil"/>
              <w:left w:val="nil"/>
              <w:bottom w:val="single" w:sz="4" w:space="0" w:color="auto"/>
              <w:right w:val="nil"/>
            </w:tcBorders>
          </w:tcPr>
          <w:p w:rsidR="000E3860" w:rsidRDefault="000E3860" w:rsidP="00056BB4">
            <w:pPr>
              <w:spacing w:after="0" w:line="240" w:lineRule="auto"/>
              <w:ind w:firstLine="709"/>
            </w:pPr>
          </w:p>
        </w:tc>
        <w:tc>
          <w:tcPr>
            <w:tcW w:w="340" w:type="dxa"/>
            <w:tcBorders>
              <w:top w:val="nil"/>
              <w:left w:val="nil"/>
              <w:bottom w:val="nil"/>
              <w:right w:val="nil"/>
            </w:tcBorders>
          </w:tcPr>
          <w:p w:rsidR="000E3860" w:rsidRDefault="000E3860" w:rsidP="00056BB4">
            <w:pPr>
              <w:spacing w:after="0" w:line="240" w:lineRule="auto"/>
              <w:ind w:firstLine="709"/>
            </w:pPr>
          </w:p>
        </w:tc>
        <w:tc>
          <w:tcPr>
            <w:tcW w:w="1871" w:type="dxa"/>
            <w:tcBorders>
              <w:top w:val="nil"/>
              <w:left w:val="nil"/>
              <w:bottom w:val="single" w:sz="4" w:space="0" w:color="auto"/>
              <w:right w:val="nil"/>
            </w:tcBorders>
          </w:tcPr>
          <w:p w:rsidR="000E3860" w:rsidRDefault="000E3860" w:rsidP="00056BB4">
            <w:pPr>
              <w:spacing w:after="0" w:line="240" w:lineRule="auto"/>
              <w:ind w:firstLine="709"/>
            </w:pPr>
          </w:p>
        </w:tc>
        <w:tc>
          <w:tcPr>
            <w:tcW w:w="340" w:type="dxa"/>
            <w:tcBorders>
              <w:top w:val="nil"/>
              <w:left w:val="nil"/>
              <w:bottom w:val="nil"/>
              <w:right w:val="nil"/>
            </w:tcBorders>
          </w:tcPr>
          <w:p w:rsidR="000E3860" w:rsidRDefault="000E3860" w:rsidP="00056BB4">
            <w:pPr>
              <w:spacing w:after="0" w:line="240" w:lineRule="auto"/>
              <w:ind w:firstLine="709"/>
            </w:pPr>
          </w:p>
        </w:tc>
        <w:tc>
          <w:tcPr>
            <w:tcW w:w="2154" w:type="dxa"/>
            <w:tcBorders>
              <w:top w:val="nil"/>
              <w:left w:val="nil"/>
              <w:bottom w:val="single" w:sz="4" w:space="0" w:color="auto"/>
              <w:right w:val="nil"/>
            </w:tcBorders>
          </w:tcPr>
          <w:p w:rsidR="000E3860" w:rsidRDefault="000E3860" w:rsidP="00056BB4">
            <w:pPr>
              <w:spacing w:after="0" w:line="240" w:lineRule="auto"/>
              <w:ind w:firstLine="709"/>
            </w:pPr>
          </w:p>
        </w:tc>
      </w:tr>
      <w:tr w:rsidR="000E3860">
        <w:tc>
          <w:tcPr>
            <w:tcW w:w="1871" w:type="dxa"/>
            <w:tcBorders>
              <w:top w:val="single" w:sz="4" w:space="0" w:color="auto"/>
              <w:left w:val="nil"/>
              <w:bottom w:val="nil"/>
              <w:right w:val="nil"/>
            </w:tcBorders>
          </w:tcPr>
          <w:p w:rsidR="000E3860" w:rsidRDefault="000E3860" w:rsidP="003D0B34">
            <w:pPr>
              <w:spacing w:after="0" w:line="240" w:lineRule="auto"/>
              <w:ind w:firstLine="142"/>
              <w:jc w:val="center"/>
            </w:pPr>
            <w:r>
              <w:rPr>
                <w:rFonts w:ascii="Times New Roman" w:hAnsi="Times New Roman" w:cs="Times New Roman"/>
                <w:sz w:val="28"/>
              </w:rPr>
              <w:t>(подпись)</w:t>
            </w:r>
          </w:p>
        </w:tc>
        <w:tc>
          <w:tcPr>
            <w:tcW w:w="340" w:type="dxa"/>
            <w:tcBorders>
              <w:top w:val="nil"/>
              <w:left w:val="nil"/>
              <w:bottom w:val="nil"/>
              <w:right w:val="nil"/>
            </w:tcBorders>
          </w:tcPr>
          <w:p w:rsidR="000E3860" w:rsidRDefault="000E3860" w:rsidP="00056BB4">
            <w:pPr>
              <w:spacing w:after="0" w:line="240" w:lineRule="auto"/>
              <w:ind w:firstLine="709"/>
            </w:pPr>
          </w:p>
        </w:tc>
        <w:tc>
          <w:tcPr>
            <w:tcW w:w="2154" w:type="dxa"/>
            <w:tcBorders>
              <w:top w:val="single" w:sz="4" w:space="0" w:color="auto"/>
              <w:left w:val="nil"/>
              <w:bottom w:val="nil"/>
              <w:right w:val="nil"/>
            </w:tcBorders>
          </w:tcPr>
          <w:p w:rsidR="000E3860" w:rsidRDefault="000E3860" w:rsidP="00056BB4">
            <w:pPr>
              <w:spacing w:after="0" w:line="240" w:lineRule="auto"/>
              <w:ind w:firstLine="709"/>
              <w:jc w:val="center"/>
            </w:pPr>
            <w:r>
              <w:rPr>
                <w:rFonts w:ascii="Times New Roman" w:hAnsi="Times New Roman" w:cs="Times New Roman"/>
                <w:sz w:val="28"/>
              </w:rPr>
              <w:t>Ф.И.О.</w:t>
            </w:r>
          </w:p>
        </w:tc>
        <w:tc>
          <w:tcPr>
            <w:tcW w:w="340" w:type="dxa"/>
            <w:tcBorders>
              <w:top w:val="nil"/>
              <w:left w:val="nil"/>
              <w:bottom w:val="nil"/>
              <w:right w:val="nil"/>
            </w:tcBorders>
          </w:tcPr>
          <w:p w:rsidR="000E3860" w:rsidRDefault="000E3860" w:rsidP="00056BB4">
            <w:pPr>
              <w:spacing w:after="0" w:line="240" w:lineRule="auto"/>
              <w:ind w:firstLine="709"/>
            </w:pPr>
          </w:p>
        </w:tc>
        <w:tc>
          <w:tcPr>
            <w:tcW w:w="1871" w:type="dxa"/>
            <w:tcBorders>
              <w:top w:val="single" w:sz="4" w:space="0" w:color="auto"/>
              <w:left w:val="nil"/>
              <w:bottom w:val="nil"/>
              <w:right w:val="nil"/>
            </w:tcBorders>
          </w:tcPr>
          <w:p w:rsidR="000E3860" w:rsidRDefault="000E3860" w:rsidP="003D0B34">
            <w:pPr>
              <w:spacing w:after="0" w:line="240" w:lineRule="auto"/>
              <w:jc w:val="center"/>
            </w:pPr>
            <w:r>
              <w:rPr>
                <w:rFonts w:ascii="Times New Roman" w:hAnsi="Times New Roman" w:cs="Times New Roman"/>
                <w:sz w:val="28"/>
              </w:rPr>
              <w:t>(подпись)</w:t>
            </w:r>
          </w:p>
        </w:tc>
        <w:tc>
          <w:tcPr>
            <w:tcW w:w="340" w:type="dxa"/>
            <w:tcBorders>
              <w:top w:val="nil"/>
              <w:left w:val="nil"/>
              <w:bottom w:val="nil"/>
              <w:right w:val="nil"/>
            </w:tcBorders>
          </w:tcPr>
          <w:p w:rsidR="000E3860" w:rsidRDefault="000E3860" w:rsidP="00056BB4">
            <w:pPr>
              <w:spacing w:after="0" w:line="240" w:lineRule="auto"/>
              <w:ind w:firstLine="709"/>
            </w:pPr>
          </w:p>
        </w:tc>
        <w:tc>
          <w:tcPr>
            <w:tcW w:w="2154" w:type="dxa"/>
            <w:tcBorders>
              <w:top w:val="single" w:sz="4" w:space="0" w:color="auto"/>
              <w:left w:val="nil"/>
              <w:bottom w:val="nil"/>
              <w:right w:val="nil"/>
            </w:tcBorders>
          </w:tcPr>
          <w:p w:rsidR="000E3860" w:rsidRDefault="000E3860" w:rsidP="00056BB4">
            <w:pPr>
              <w:spacing w:after="0" w:line="240" w:lineRule="auto"/>
              <w:ind w:firstLine="709"/>
              <w:jc w:val="center"/>
            </w:pPr>
            <w:r>
              <w:rPr>
                <w:rFonts w:ascii="Times New Roman" w:hAnsi="Times New Roman" w:cs="Times New Roman"/>
                <w:sz w:val="28"/>
              </w:rPr>
              <w:t>Ф.И.О.</w:t>
            </w:r>
          </w:p>
        </w:tc>
      </w:tr>
      <w:tr w:rsidR="000E3860">
        <w:tc>
          <w:tcPr>
            <w:tcW w:w="9070" w:type="dxa"/>
            <w:gridSpan w:val="7"/>
            <w:tcBorders>
              <w:top w:val="nil"/>
              <w:left w:val="nil"/>
              <w:bottom w:val="nil"/>
              <w:right w:val="nil"/>
            </w:tcBorders>
          </w:tcPr>
          <w:p w:rsidR="000E3860" w:rsidRDefault="000E3860" w:rsidP="00056BB4">
            <w:pPr>
              <w:spacing w:after="0" w:line="240" w:lineRule="auto"/>
              <w:ind w:firstLine="709"/>
              <w:jc w:val="both"/>
            </w:pPr>
            <w:proofErr w:type="spellStart"/>
            <w:r>
              <w:rPr>
                <w:rFonts w:ascii="Times New Roman" w:hAnsi="Times New Roman" w:cs="Times New Roman"/>
                <w:sz w:val="28"/>
              </w:rPr>
              <w:t>м.п</w:t>
            </w:r>
            <w:proofErr w:type="spellEnd"/>
            <w:r>
              <w:rPr>
                <w:rFonts w:ascii="Times New Roman" w:hAnsi="Times New Roman" w:cs="Times New Roman"/>
                <w:sz w:val="28"/>
              </w:rPr>
              <w:t xml:space="preserve">. </w:t>
            </w:r>
            <w:r w:rsidR="00322DA2">
              <w:rPr>
                <w:rFonts w:ascii="Times New Roman" w:hAnsi="Times New Roman" w:cs="Times New Roman"/>
                <w:sz w:val="28"/>
              </w:rPr>
              <w:t>«</w:t>
            </w:r>
            <w:r>
              <w:rPr>
                <w:rFonts w:ascii="Times New Roman" w:hAnsi="Times New Roman" w:cs="Times New Roman"/>
                <w:sz w:val="28"/>
              </w:rPr>
              <w:t>___</w:t>
            </w:r>
            <w:r w:rsidR="00322DA2">
              <w:rPr>
                <w:rFonts w:ascii="Times New Roman" w:hAnsi="Times New Roman" w:cs="Times New Roman"/>
                <w:sz w:val="28"/>
              </w:rPr>
              <w:t>»</w:t>
            </w:r>
            <w:r>
              <w:rPr>
                <w:rFonts w:ascii="Times New Roman" w:hAnsi="Times New Roman" w:cs="Times New Roman"/>
                <w:sz w:val="28"/>
              </w:rPr>
              <w:t xml:space="preserve"> _____________ 20____ г.</w:t>
            </w:r>
          </w:p>
          <w:p w:rsidR="000E3860" w:rsidRDefault="000E3860" w:rsidP="00056BB4">
            <w:pPr>
              <w:spacing w:after="0" w:line="240" w:lineRule="auto"/>
              <w:ind w:firstLine="709"/>
              <w:jc w:val="both"/>
            </w:pPr>
            <w:r>
              <w:rPr>
                <w:rFonts w:ascii="Times New Roman" w:hAnsi="Times New Roman" w:cs="Times New Roman"/>
                <w:sz w:val="28"/>
              </w:rPr>
              <w:t>(при наличии)</w:t>
            </w:r>
          </w:p>
        </w:tc>
      </w:tr>
    </w:tbl>
    <w:p w:rsidR="000E3860" w:rsidRDefault="000E3860">
      <w:pPr>
        <w:spacing w:after="1" w:line="280" w:lineRule="atLeast"/>
        <w:ind w:firstLine="540"/>
        <w:jc w:val="both"/>
      </w:pPr>
    </w:p>
    <w:p w:rsidR="000E3860" w:rsidRDefault="000E3860">
      <w:pPr>
        <w:spacing w:after="1" w:line="280" w:lineRule="atLeast"/>
        <w:ind w:firstLine="540"/>
        <w:jc w:val="both"/>
      </w:pPr>
    </w:p>
    <w:p w:rsidR="000E3860" w:rsidRPr="000E3860" w:rsidRDefault="000E3860" w:rsidP="000E3860">
      <w:pPr>
        <w:spacing w:after="1" w:line="280" w:lineRule="atLeast"/>
        <w:jc w:val="both"/>
        <w:rPr>
          <w:rFonts w:ascii="Times New Roman" w:hAnsi="Times New Roman" w:cs="Times New Roman"/>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0E3860" w:rsidRDefault="000E3860" w:rsidP="00EB5E47">
      <w:pPr>
        <w:spacing w:after="1" w:line="280" w:lineRule="atLeast"/>
        <w:jc w:val="center"/>
        <w:rPr>
          <w:rFonts w:ascii="Times New Roman" w:hAnsi="Times New Roman" w:cs="Times New Roman"/>
          <w:b/>
          <w:sz w:val="28"/>
        </w:rPr>
      </w:pPr>
    </w:p>
    <w:p w:rsidR="00555C22" w:rsidRDefault="00555C22">
      <w:pPr>
        <w:spacing w:after="1" w:line="280" w:lineRule="atLeast"/>
        <w:jc w:val="center"/>
        <w:outlineLvl w:val="0"/>
        <w:rPr>
          <w:rFonts w:ascii="Times New Roman" w:hAnsi="Times New Roman" w:cs="Times New Roman"/>
          <w:b/>
          <w:sz w:val="28"/>
        </w:rPr>
      </w:pPr>
      <w:r>
        <w:rPr>
          <w:rFonts w:ascii="Times New Roman" w:hAnsi="Times New Roman" w:cs="Times New Roman"/>
          <w:b/>
          <w:sz w:val="28"/>
        </w:rPr>
        <w:lastRenderedPageBreak/>
        <w:t>ПОСТАНОВЛЕНИЕ</w:t>
      </w:r>
    </w:p>
    <w:p w:rsidR="00555C22" w:rsidRDefault="00555C22">
      <w:pPr>
        <w:spacing w:after="1" w:line="280" w:lineRule="atLeast"/>
        <w:jc w:val="center"/>
        <w:outlineLvl w:val="0"/>
      </w:pPr>
      <w:r>
        <w:rPr>
          <w:rFonts w:ascii="Times New Roman" w:hAnsi="Times New Roman" w:cs="Times New Roman"/>
          <w:b/>
          <w:sz w:val="28"/>
        </w:rPr>
        <w:t>ПРАВИТЕЛЬСТВА ВОРОНЕЖСКОЙ ОБЛАСТИ</w:t>
      </w:r>
    </w:p>
    <w:p w:rsidR="00555C22" w:rsidRDefault="00555C22">
      <w:pPr>
        <w:spacing w:after="1" w:line="280" w:lineRule="atLeast"/>
        <w:jc w:val="center"/>
      </w:pPr>
      <w:r>
        <w:rPr>
          <w:rFonts w:ascii="Times New Roman" w:hAnsi="Times New Roman" w:cs="Times New Roman"/>
          <w:b/>
          <w:sz w:val="28"/>
        </w:rPr>
        <w:t>от 09.06.2020 г. № 515</w:t>
      </w:r>
    </w:p>
    <w:p w:rsidR="00555C22" w:rsidRDefault="00555C22">
      <w:pPr>
        <w:spacing w:after="1" w:line="280" w:lineRule="atLeast"/>
      </w:pPr>
    </w:p>
    <w:p w:rsidR="00555C22" w:rsidRDefault="00555C22">
      <w:pPr>
        <w:spacing w:after="1" w:line="280" w:lineRule="atLeast"/>
        <w:jc w:val="center"/>
      </w:pPr>
      <w:r>
        <w:rPr>
          <w:rFonts w:ascii="Times New Roman" w:hAnsi="Times New Roman" w:cs="Times New Roman"/>
          <w:b/>
          <w:sz w:val="28"/>
        </w:rPr>
        <w:t>ОБ УТВЕРЖДЕНИИ ПОРЯДКА ПРЕДОСТАВЛЕНИЯ СУБСИДИЙ ИЗ</w:t>
      </w:r>
    </w:p>
    <w:p w:rsidR="00555C22" w:rsidRDefault="00555C22">
      <w:pPr>
        <w:spacing w:after="1" w:line="280" w:lineRule="atLeast"/>
        <w:jc w:val="center"/>
      </w:pPr>
      <w:r>
        <w:rPr>
          <w:rFonts w:ascii="Times New Roman" w:hAnsi="Times New Roman" w:cs="Times New Roman"/>
          <w:b/>
          <w:sz w:val="28"/>
        </w:rPr>
        <w:t>ОБЛАСТНОГО БЮДЖЕТА ПРЕДПРИЯТИЯМ ПИЩЕВОЙ И ПЕРЕРАБАТЫВАЮЩЕЙ ПРОМЫШЛЕННОСТИ АГРОПРОМЫШЛЕННОГО КОМПЛЕКСА НА ВОЗМЕЩЕНИЕ</w:t>
      </w:r>
    </w:p>
    <w:p w:rsidR="00555C22" w:rsidRDefault="00555C22">
      <w:pPr>
        <w:spacing w:after="1" w:line="280" w:lineRule="atLeast"/>
        <w:jc w:val="center"/>
        <w:rPr>
          <w:rFonts w:ascii="Times New Roman" w:hAnsi="Times New Roman" w:cs="Times New Roman"/>
          <w:b/>
          <w:sz w:val="28"/>
        </w:rPr>
      </w:pPr>
      <w:r>
        <w:rPr>
          <w:rFonts w:ascii="Times New Roman" w:hAnsi="Times New Roman" w:cs="Times New Roman"/>
          <w:b/>
          <w:sz w:val="28"/>
        </w:rPr>
        <w:t>ЧАСТИ ЗАТРАТ НА ПРИОБРЕТЕНИЕ ВЫСОКОТЕХНОЛОГИЧНЫХ МАШИН, ОБОРУДОВАНИЯ И СПЕЦИАЛИЗИРОВАННОГО ТРАНСПОРТА</w:t>
      </w:r>
    </w:p>
    <w:p w:rsidR="001F4DB9" w:rsidRDefault="001F4DB9">
      <w:pPr>
        <w:spacing w:after="1" w:line="280" w:lineRule="atLeast"/>
        <w:jc w:val="center"/>
        <w:rPr>
          <w:rFonts w:ascii="Times New Roman" w:hAnsi="Times New Roman" w:cs="Times New Roman"/>
          <w:bCs/>
          <w:sz w:val="28"/>
        </w:rPr>
      </w:pPr>
      <w:bookmarkStart w:id="95" w:name="_Hlk72314809"/>
      <w:r w:rsidRPr="001F4DB9">
        <w:rPr>
          <w:rFonts w:ascii="Times New Roman" w:hAnsi="Times New Roman" w:cs="Times New Roman"/>
          <w:bCs/>
          <w:sz w:val="28"/>
        </w:rPr>
        <w:t>Список</w:t>
      </w:r>
      <w:r>
        <w:rPr>
          <w:rFonts w:ascii="Times New Roman" w:hAnsi="Times New Roman" w:cs="Times New Roman"/>
          <w:bCs/>
          <w:sz w:val="28"/>
        </w:rPr>
        <w:t xml:space="preserve"> изменяющих документов</w:t>
      </w:r>
    </w:p>
    <w:p w:rsidR="001F4DB9" w:rsidRPr="001F4DB9" w:rsidRDefault="001F4DB9">
      <w:pPr>
        <w:spacing w:after="1" w:line="280" w:lineRule="atLeast"/>
        <w:jc w:val="center"/>
        <w:rPr>
          <w:bCs/>
        </w:rPr>
      </w:pPr>
      <w:r>
        <w:rPr>
          <w:rFonts w:ascii="Times New Roman" w:hAnsi="Times New Roman" w:cs="Times New Roman"/>
          <w:bCs/>
          <w:sz w:val="28"/>
        </w:rPr>
        <w:t>(в редакции постановления правительства Воронежской области от 23.12.2020 № 1125, от 18.03.2021 № 118</w:t>
      </w:r>
      <w:r w:rsidR="009B2A47">
        <w:rPr>
          <w:rFonts w:ascii="Times New Roman" w:hAnsi="Times New Roman" w:cs="Times New Roman"/>
          <w:bCs/>
          <w:sz w:val="28"/>
        </w:rPr>
        <w:t>, от 19.05.2021 № 280</w:t>
      </w:r>
      <w:r>
        <w:rPr>
          <w:rFonts w:ascii="Times New Roman" w:hAnsi="Times New Roman" w:cs="Times New Roman"/>
          <w:bCs/>
          <w:sz w:val="28"/>
        </w:rPr>
        <w:t>)</w:t>
      </w:r>
      <w:bookmarkEnd w:id="95"/>
      <w:r w:rsidRPr="001F4DB9">
        <w:rPr>
          <w:rFonts w:ascii="Times New Roman" w:hAnsi="Times New Roman" w:cs="Times New Roman"/>
          <w:bCs/>
          <w:sz w:val="28"/>
        </w:rPr>
        <w:t xml:space="preserve"> </w:t>
      </w:r>
    </w:p>
    <w:p w:rsidR="008E1455" w:rsidRDefault="008E1455" w:rsidP="00736DA7">
      <w:pPr>
        <w:spacing w:after="1" w:line="280" w:lineRule="atLeast"/>
        <w:jc w:val="center"/>
        <w:rPr>
          <w:rFonts w:ascii="Times New Roman" w:hAnsi="Times New Roman" w:cs="Times New Roman"/>
          <w:b/>
          <w:sz w:val="28"/>
        </w:rPr>
      </w:pP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В соответствии с Бюджетным </w:t>
      </w:r>
      <w:r>
        <w:rPr>
          <w:rFonts w:ascii="Times New Roman" w:hAnsi="Times New Roman" w:cs="Times New Roman"/>
          <w:bCs/>
          <w:sz w:val="28"/>
        </w:rPr>
        <w:t xml:space="preserve">кодексом </w:t>
      </w:r>
      <w:r w:rsidRPr="008E1455">
        <w:rPr>
          <w:rFonts w:ascii="Times New Roman" w:hAnsi="Times New Roman" w:cs="Times New Roman"/>
          <w:bCs/>
          <w:sz w:val="28"/>
        </w:rPr>
        <w:t xml:space="preserve">Российской Федерации, </w:t>
      </w:r>
      <w:r>
        <w:rPr>
          <w:rFonts w:ascii="Times New Roman" w:hAnsi="Times New Roman" w:cs="Times New Roman"/>
          <w:bCs/>
          <w:sz w:val="28"/>
        </w:rPr>
        <w:t xml:space="preserve">Постановлением </w:t>
      </w:r>
      <w:r w:rsidRPr="008E1455">
        <w:rPr>
          <w:rFonts w:ascii="Times New Roman" w:hAnsi="Times New Roman" w:cs="Times New Roman"/>
          <w:bCs/>
          <w:sz w:val="28"/>
        </w:rPr>
        <w:t xml:space="preserve">Правительства Российской Федерации от 18.09.2020 </w:t>
      </w:r>
      <w:r>
        <w:rPr>
          <w:rFonts w:ascii="Times New Roman" w:hAnsi="Times New Roman" w:cs="Times New Roman"/>
          <w:bCs/>
          <w:sz w:val="28"/>
        </w:rPr>
        <w:t>№</w:t>
      </w:r>
      <w:r w:rsidRPr="008E1455">
        <w:rPr>
          <w:rFonts w:ascii="Times New Roman" w:hAnsi="Times New Roman" w:cs="Times New Roman"/>
          <w:bCs/>
          <w:sz w:val="28"/>
        </w:rPr>
        <w:t xml:space="preserve"> 1492 </w:t>
      </w:r>
      <w:r>
        <w:rPr>
          <w:rFonts w:ascii="Times New Roman" w:hAnsi="Times New Roman" w:cs="Times New Roman"/>
          <w:bCs/>
          <w:sz w:val="28"/>
        </w:rPr>
        <w:t>«</w:t>
      </w:r>
      <w:r w:rsidRPr="008E1455">
        <w:rPr>
          <w:rFonts w:ascii="Times New Roman" w:hAnsi="Times New Roman" w:cs="Times New Roman"/>
          <w:bCs/>
          <w:sz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cs="Times New Roman"/>
          <w:bCs/>
          <w:sz w:val="28"/>
        </w:rPr>
        <w:t>»</w:t>
      </w:r>
      <w:r w:rsidRPr="008E1455">
        <w:rPr>
          <w:rFonts w:ascii="Times New Roman" w:hAnsi="Times New Roman" w:cs="Times New Roman"/>
          <w:bCs/>
          <w:sz w:val="28"/>
        </w:rPr>
        <w:t xml:space="preserve">, </w:t>
      </w:r>
      <w:r>
        <w:rPr>
          <w:rFonts w:ascii="Times New Roman" w:hAnsi="Times New Roman" w:cs="Times New Roman"/>
          <w:bCs/>
          <w:sz w:val="28"/>
        </w:rPr>
        <w:t xml:space="preserve">постановлением </w:t>
      </w:r>
      <w:r w:rsidRPr="008E1455">
        <w:rPr>
          <w:rFonts w:ascii="Times New Roman" w:hAnsi="Times New Roman" w:cs="Times New Roman"/>
          <w:bCs/>
          <w:sz w:val="28"/>
        </w:rPr>
        <w:t xml:space="preserve">правительства Воронежской области от 13.12.2013 </w:t>
      </w:r>
      <w:r>
        <w:rPr>
          <w:rFonts w:ascii="Times New Roman" w:hAnsi="Times New Roman" w:cs="Times New Roman"/>
          <w:bCs/>
          <w:sz w:val="28"/>
        </w:rPr>
        <w:t>№</w:t>
      </w:r>
      <w:r w:rsidRPr="008E1455">
        <w:rPr>
          <w:rFonts w:ascii="Times New Roman" w:hAnsi="Times New Roman" w:cs="Times New Roman"/>
          <w:bCs/>
          <w:sz w:val="28"/>
        </w:rPr>
        <w:t xml:space="preserve"> 1088 </w:t>
      </w:r>
      <w:r>
        <w:rPr>
          <w:rFonts w:ascii="Times New Roman" w:hAnsi="Times New Roman" w:cs="Times New Roman"/>
          <w:bCs/>
          <w:sz w:val="28"/>
        </w:rPr>
        <w:t>«</w:t>
      </w:r>
      <w:r w:rsidRPr="008E1455">
        <w:rPr>
          <w:rFonts w:ascii="Times New Roman" w:hAnsi="Times New Roman" w:cs="Times New Roman"/>
          <w:bCs/>
          <w:sz w:val="28"/>
        </w:rPr>
        <w:t xml:space="preserve">Об утверждении государственной программы Воронежской области </w:t>
      </w:r>
      <w:r>
        <w:rPr>
          <w:rFonts w:ascii="Times New Roman" w:hAnsi="Times New Roman" w:cs="Times New Roman"/>
          <w:bCs/>
          <w:sz w:val="28"/>
        </w:rPr>
        <w:t>«</w:t>
      </w:r>
      <w:r w:rsidRPr="008E1455">
        <w:rPr>
          <w:rFonts w:ascii="Times New Roman" w:hAnsi="Times New Roman" w:cs="Times New Roman"/>
          <w:bCs/>
          <w:sz w:val="28"/>
        </w:rPr>
        <w:t>Развитие сельского хозяйства, производства пищевых продуктов и инфраструктуры агропродовольственного рынка</w:t>
      </w:r>
      <w:r>
        <w:rPr>
          <w:rFonts w:ascii="Times New Roman" w:hAnsi="Times New Roman" w:cs="Times New Roman"/>
          <w:bCs/>
          <w:sz w:val="28"/>
        </w:rPr>
        <w:t>»</w:t>
      </w:r>
      <w:r w:rsidRPr="008E1455">
        <w:rPr>
          <w:rFonts w:ascii="Times New Roman" w:hAnsi="Times New Roman" w:cs="Times New Roman"/>
          <w:bCs/>
          <w:sz w:val="28"/>
        </w:rPr>
        <w:t xml:space="preserve"> правительство Воронежской области постановляет:</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(в ред.</w:t>
      </w:r>
      <w:r>
        <w:rPr>
          <w:rFonts w:ascii="Times New Roman" w:hAnsi="Times New Roman" w:cs="Times New Roman"/>
          <w:bCs/>
          <w:sz w:val="28"/>
        </w:rPr>
        <w:t xml:space="preserve"> постановления</w:t>
      </w:r>
      <w:r w:rsidRPr="008E1455">
        <w:rPr>
          <w:rFonts w:ascii="Times New Roman" w:hAnsi="Times New Roman" w:cs="Times New Roman"/>
          <w:bCs/>
          <w:sz w:val="28"/>
        </w:rPr>
        <w:t xml:space="preserve"> правительства Воронежской области от 23.12.2020 </w:t>
      </w:r>
      <w:r>
        <w:rPr>
          <w:rFonts w:ascii="Times New Roman" w:hAnsi="Times New Roman" w:cs="Times New Roman"/>
          <w:bCs/>
          <w:sz w:val="28"/>
        </w:rPr>
        <w:t>№</w:t>
      </w:r>
      <w:r w:rsidRPr="008E1455">
        <w:rPr>
          <w:rFonts w:ascii="Times New Roman" w:hAnsi="Times New Roman" w:cs="Times New Roman"/>
          <w:bCs/>
          <w:sz w:val="28"/>
        </w:rPr>
        <w:t xml:space="preserve"> 1125)</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1. Утвердить прилагаемый </w:t>
      </w:r>
      <w:r>
        <w:rPr>
          <w:rFonts w:ascii="Times New Roman" w:hAnsi="Times New Roman" w:cs="Times New Roman"/>
          <w:bCs/>
          <w:sz w:val="28"/>
        </w:rPr>
        <w:t xml:space="preserve">Порядок </w:t>
      </w:r>
      <w:r w:rsidRPr="008E1455">
        <w:rPr>
          <w:rFonts w:ascii="Times New Roman" w:hAnsi="Times New Roman" w:cs="Times New Roman"/>
          <w:bCs/>
          <w:sz w:val="28"/>
        </w:rPr>
        <w:t>предоставления субсидий из областного бюджета предприятиям пищевой и перерабатывающей промышленности агропромышленного комплекса на возмещение части затрат на приобретение высокотехнологичных машин, оборудования и специализированного транспорта.</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2. Контроль за исполнением настоящего постановления возложить на заместителя председателя правительства Воронежской области </w:t>
      </w:r>
      <w:proofErr w:type="spellStart"/>
      <w:r w:rsidRPr="008E1455">
        <w:rPr>
          <w:rFonts w:ascii="Times New Roman" w:hAnsi="Times New Roman" w:cs="Times New Roman"/>
          <w:bCs/>
          <w:sz w:val="28"/>
        </w:rPr>
        <w:t>Логвинова</w:t>
      </w:r>
      <w:proofErr w:type="spellEnd"/>
      <w:r w:rsidRPr="008E1455">
        <w:rPr>
          <w:rFonts w:ascii="Times New Roman" w:hAnsi="Times New Roman" w:cs="Times New Roman"/>
          <w:bCs/>
          <w:sz w:val="28"/>
        </w:rPr>
        <w:t xml:space="preserve"> В.И.</w:t>
      </w:r>
    </w:p>
    <w:p w:rsidR="008E1455" w:rsidRPr="008E1455" w:rsidRDefault="008E1455" w:rsidP="008E1455">
      <w:pPr>
        <w:spacing w:after="0" w:line="240" w:lineRule="auto"/>
        <w:ind w:firstLine="709"/>
        <w:jc w:val="both"/>
        <w:rPr>
          <w:rFonts w:ascii="Times New Roman" w:hAnsi="Times New Roman" w:cs="Times New Roman"/>
          <w:bCs/>
          <w:sz w:val="28"/>
        </w:rPr>
      </w:pPr>
    </w:p>
    <w:p w:rsidR="008E1455" w:rsidRPr="008E1455" w:rsidRDefault="008E1455" w:rsidP="008E1455">
      <w:pPr>
        <w:spacing w:after="0" w:line="240" w:lineRule="auto"/>
        <w:ind w:firstLine="709"/>
        <w:jc w:val="right"/>
        <w:rPr>
          <w:rFonts w:ascii="Times New Roman" w:hAnsi="Times New Roman" w:cs="Times New Roman"/>
          <w:bCs/>
          <w:sz w:val="28"/>
        </w:rPr>
      </w:pPr>
      <w:r w:rsidRPr="008E1455">
        <w:rPr>
          <w:rFonts w:ascii="Times New Roman" w:hAnsi="Times New Roman" w:cs="Times New Roman"/>
          <w:bCs/>
          <w:sz w:val="28"/>
        </w:rPr>
        <w:t>Губернатор Воронежской области</w:t>
      </w:r>
    </w:p>
    <w:p w:rsidR="008E1455" w:rsidRPr="008E1455" w:rsidRDefault="008E1455" w:rsidP="008E1455">
      <w:pPr>
        <w:spacing w:after="0" w:line="240" w:lineRule="auto"/>
        <w:ind w:firstLine="709"/>
        <w:jc w:val="right"/>
        <w:rPr>
          <w:rFonts w:ascii="Times New Roman" w:hAnsi="Times New Roman" w:cs="Times New Roman"/>
          <w:bCs/>
          <w:sz w:val="28"/>
        </w:rPr>
      </w:pPr>
      <w:r w:rsidRPr="008E1455">
        <w:rPr>
          <w:rFonts w:ascii="Times New Roman" w:hAnsi="Times New Roman" w:cs="Times New Roman"/>
          <w:bCs/>
          <w:sz w:val="28"/>
        </w:rPr>
        <w:t>А.В.ГУСЕВ</w:t>
      </w:r>
    </w:p>
    <w:p w:rsidR="008E1455" w:rsidRPr="008E1455" w:rsidRDefault="008E1455" w:rsidP="008E1455">
      <w:pPr>
        <w:spacing w:after="0" w:line="240" w:lineRule="auto"/>
        <w:ind w:firstLine="709"/>
        <w:jc w:val="both"/>
        <w:rPr>
          <w:rFonts w:ascii="Times New Roman" w:hAnsi="Times New Roman" w:cs="Times New Roman"/>
          <w:bCs/>
          <w:sz w:val="28"/>
        </w:rPr>
      </w:pPr>
    </w:p>
    <w:p w:rsidR="008E1455" w:rsidRPr="008E1455" w:rsidRDefault="008E1455" w:rsidP="008E1455">
      <w:pPr>
        <w:spacing w:after="0" w:line="240" w:lineRule="auto"/>
        <w:ind w:firstLine="709"/>
        <w:jc w:val="both"/>
        <w:rPr>
          <w:rFonts w:ascii="Times New Roman" w:hAnsi="Times New Roman" w:cs="Times New Roman"/>
          <w:bCs/>
          <w:sz w:val="28"/>
        </w:rPr>
      </w:pPr>
    </w:p>
    <w:p w:rsidR="008E1455" w:rsidRPr="008E1455" w:rsidRDefault="008E1455" w:rsidP="008E1455">
      <w:pPr>
        <w:spacing w:after="0" w:line="240" w:lineRule="auto"/>
        <w:ind w:firstLine="709"/>
        <w:jc w:val="both"/>
        <w:rPr>
          <w:rFonts w:ascii="Times New Roman" w:hAnsi="Times New Roman" w:cs="Times New Roman"/>
          <w:bCs/>
          <w:sz w:val="28"/>
        </w:rPr>
      </w:pPr>
    </w:p>
    <w:p w:rsidR="008E1455" w:rsidRPr="008E1455" w:rsidRDefault="008E1455" w:rsidP="008E1455">
      <w:pPr>
        <w:spacing w:after="0" w:line="240" w:lineRule="auto"/>
        <w:ind w:firstLine="709"/>
        <w:jc w:val="right"/>
        <w:rPr>
          <w:rFonts w:ascii="Times New Roman" w:hAnsi="Times New Roman" w:cs="Times New Roman"/>
          <w:bCs/>
          <w:sz w:val="28"/>
        </w:rPr>
      </w:pPr>
      <w:r w:rsidRPr="008E1455">
        <w:rPr>
          <w:rFonts w:ascii="Times New Roman" w:hAnsi="Times New Roman" w:cs="Times New Roman"/>
          <w:bCs/>
          <w:sz w:val="28"/>
        </w:rPr>
        <w:lastRenderedPageBreak/>
        <w:t>Утвержден</w:t>
      </w:r>
    </w:p>
    <w:p w:rsidR="008E1455" w:rsidRPr="008E1455" w:rsidRDefault="008E1455" w:rsidP="008E1455">
      <w:pPr>
        <w:spacing w:after="0" w:line="240" w:lineRule="auto"/>
        <w:ind w:firstLine="709"/>
        <w:jc w:val="right"/>
        <w:rPr>
          <w:rFonts w:ascii="Times New Roman" w:hAnsi="Times New Roman" w:cs="Times New Roman"/>
          <w:bCs/>
          <w:sz w:val="28"/>
        </w:rPr>
      </w:pPr>
      <w:r w:rsidRPr="008E1455">
        <w:rPr>
          <w:rFonts w:ascii="Times New Roman" w:hAnsi="Times New Roman" w:cs="Times New Roman"/>
          <w:bCs/>
          <w:sz w:val="28"/>
        </w:rPr>
        <w:t>постановлением</w:t>
      </w:r>
    </w:p>
    <w:p w:rsidR="008E1455" w:rsidRPr="008E1455" w:rsidRDefault="008E1455" w:rsidP="008E1455">
      <w:pPr>
        <w:spacing w:after="0" w:line="240" w:lineRule="auto"/>
        <w:ind w:firstLine="709"/>
        <w:jc w:val="right"/>
        <w:rPr>
          <w:rFonts w:ascii="Times New Roman" w:hAnsi="Times New Roman" w:cs="Times New Roman"/>
          <w:bCs/>
          <w:sz w:val="28"/>
        </w:rPr>
      </w:pPr>
      <w:r w:rsidRPr="008E1455">
        <w:rPr>
          <w:rFonts w:ascii="Times New Roman" w:hAnsi="Times New Roman" w:cs="Times New Roman"/>
          <w:bCs/>
          <w:sz w:val="28"/>
        </w:rPr>
        <w:t>правительства Воронежской области</w:t>
      </w:r>
    </w:p>
    <w:p w:rsidR="008E1455" w:rsidRPr="008E1455" w:rsidRDefault="008E1455" w:rsidP="008E1455">
      <w:pPr>
        <w:spacing w:after="0" w:line="240" w:lineRule="auto"/>
        <w:ind w:firstLine="709"/>
        <w:jc w:val="right"/>
        <w:rPr>
          <w:rFonts w:ascii="Times New Roman" w:hAnsi="Times New Roman" w:cs="Times New Roman"/>
          <w:bCs/>
          <w:sz w:val="28"/>
        </w:rPr>
      </w:pPr>
      <w:r w:rsidRPr="008E1455">
        <w:rPr>
          <w:rFonts w:ascii="Times New Roman" w:hAnsi="Times New Roman" w:cs="Times New Roman"/>
          <w:bCs/>
          <w:sz w:val="28"/>
        </w:rPr>
        <w:t xml:space="preserve">от 09.06.2020 </w:t>
      </w:r>
      <w:r>
        <w:rPr>
          <w:rFonts w:ascii="Times New Roman" w:hAnsi="Times New Roman" w:cs="Times New Roman"/>
          <w:bCs/>
          <w:sz w:val="28"/>
        </w:rPr>
        <w:t>№</w:t>
      </w:r>
      <w:r w:rsidRPr="008E1455">
        <w:rPr>
          <w:rFonts w:ascii="Times New Roman" w:hAnsi="Times New Roman" w:cs="Times New Roman"/>
          <w:bCs/>
          <w:sz w:val="28"/>
        </w:rPr>
        <w:t xml:space="preserve"> 515</w:t>
      </w:r>
    </w:p>
    <w:p w:rsidR="008E1455" w:rsidRPr="008E1455" w:rsidRDefault="008E1455" w:rsidP="008E1455">
      <w:pPr>
        <w:spacing w:after="0" w:line="240" w:lineRule="auto"/>
        <w:ind w:firstLine="709"/>
        <w:jc w:val="both"/>
        <w:rPr>
          <w:rFonts w:ascii="Times New Roman" w:hAnsi="Times New Roman" w:cs="Times New Roman"/>
          <w:bCs/>
          <w:sz w:val="28"/>
        </w:rPr>
      </w:pPr>
    </w:p>
    <w:p w:rsidR="008E1455" w:rsidRPr="008E1455" w:rsidRDefault="008E1455" w:rsidP="008E1455">
      <w:pPr>
        <w:spacing w:after="0" w:line="240" w:lineRule="auto"/>
        <w:jc w:val="center"/>
        <w:rPr>
          <w:rFonts w:ascii="Times New Roman" w:hAnsi="Times New Roman" w:cs="Times New Roman"/>
          <w:b/>
          <w:bCs/>
          <w:sz w:val="28"/>
        </w:rPr>
      </w:pPr>
      <w:bookmarkStart w:id="96" w:name="Par17"/>
      <w:bookmarkEnd w:id="96"/>
      <w:r w:rsidRPr="008E1455">
        <w:rPr>
          <w:rFonts w:ascii="Times New Roman" w:hAnsi="Times New Roman" w:cs="Times New Roman"/>
          <w:b/>
          <w:bCs/>
          <w:sz w:val="28"/>
        </w:rPr>
        <w:t>ПОРЯДОК</w:t>
      </w:r>
    </w:p>
    <w:p w:rsidR="008E1455" w:rsidRPr="008E1455" w:rsidRDefault="008E1455" w:rsidP="008E1455">
      <w:pPr>
        <w:spacing w:after="0" w:line="240" w:lineRule="auto"/>
        <w:jc w:val="center"/>
        <w:rPr>
          <w:rFonts w:ascii="Times New Roman" w:hAnsi="Times New Roman" w:cs="Times New Roman"/>
          <w:b/>
          <w:bCs/>
          <w:sz w:val="28"/>
        </w:rPr>
      </w:pPr>
      <w:r w:rsidRPr="008E1455">
        <w:rPr>
          <w:rFonts w:ascii="Times New Roman" w:hAnsi="Times New Roman" w:cs="Times New Roman"/>
          <w:b/>
          <w:bCs/>
          <w:sz w:val="28"/>
        </w:rPr>
        <w:t>ПРЕДОСТАВЛЕНИЯ СУБСИДИЙ ИЗ ОБЛАСТНОГО БЮДЖЕТА</w:t>
      </w:r>
    </w:p>
    <w:p w:rsidR="008E1455" w:rsidRPr="008E1455" w:rsidRDefault="008E1455" w:rsidP="008E1455">
      <w:pPr>
        <w:spacing w:after="0" w:line="240" w:lineRule="auto"/>
        <w:jc w:val="center"/>
        <w:rPr>
          <w:rFonts w:ascii="Times New Roman" w:hAnsi="Times New Roman" w:cs="Times New Roman"/>
          <w:b/>
          <w:bCs/>
          <w:sz w:val="28"/>
        </w:rPr>
      </w:pPr>
      <w:r w:rsidRPr="008E1455">
        <w:rPr>
          <w:rFonts w:ascii="Times New Roman" w:hAnsi="Times New Roman" w:cs="Times New Roman"/>
          <w:b/>
          <w:bCs/>
          <w:sz w:val="28"/>
        </w:rPr>
        <w:t>ПРЕДПРИЯТИЯМ ПИЩЕВОЙ И ПЕРЕРАБАТЫВАЮЩЕЙ ПРОМЫШЛЕННОСТИ</w:t>
      </w:r>
    </w:p>
    <w:p w:rsidR="008E1455" w:rsidRPr="008E1455" w:rsidRDefault="008E1455" w:rsidP="008E1455">
      <w:pPr>
        <w:spacing w:after="0" w:line="240" w:lineRule="auto"/>
        <w:jc w:val="center"/>
        <w:rPr>
          <w:rFonts w:ascii="Times New Roman" w:hAnsi="Times New Roman" w:cs="Times New Roman"/>
          <w:b/>
          <w:bCs/>
          <w:sz w:val="28"/>
        </w:rPr>
      </w:pPr>
      <w:r w:rsidRPr="008E1455">
        <w:rPr>
          <w:rFonts w:ascii="Times New Roman" w:hAnsi="Times New Roman" w:cs="Times New Roman"/>
          <w:b/>
          <w:bCs/>
          <w:sz w:val="28"/>
        </w:rPr>
        <w:t>АГРОПРОМЫШЛЕННОГО КОМПЛЕКСА НА ВОЗМЕЩЕНИЕ ЧАСТИ ЗАТРАТ</w:t>
      </w:r>
      <w:r>
        <w:rPr>
          <w:rFonts w:ascii="Times New Roman" w:hAnsi="Times New Roman" w:cs="Times New Roman"/>
          <w:b/>
          <w:bCs/>
          <w:sz w:val="28"/>
        </w:rPr>
        <w:t xml:space="preserve"> </w:t>
      </w:r>
      <w:r w:rsidRPr="008E1455">
        <w:rPr>
          <w:rFonts w:ascii="Times New Roman" w:hAnsi="Times New Roman" w:cs="Times New Roman"/>
          <w:b/>
          <w:bCs/>
          <w:sz w:val="28"/>
        </w:rPr>
        <w:t>НА ПРИОБРЕТЕНИЕ ВЫСОКОТЕХНОЛОГИЧНЫХ МАШИН, ОБОРУДОВАНИЯ И</w:t>
      </w:r>
      <w:r>
        <w:rPr>
          <w:rFonts w:ascii="Times New Roman" w:hAnsi="Times New Roman" w:cs="Times New Roman"/>
          <w:b/>
          <w:bCs/>
          <w:sz w:val="28"/>
        </w:rPr>
        <w:t xml:space="preserve"> </w:t>
      </w:r>
      <w:r w:rsidRPr="008E1455">
        <w:rPr>
          <w:rFonts w:ascii="Times New Roman" w:hAnsi="Times New Roman" w:cs="Times New Roman"/>
          <w:b/>
          <w:bCs/>
          <w:sz w:val="28"/>
        </w:rPr>
        <w:t>СПЕЦИАЛИЗИРОВАННОГО ТРАНСПОРТА</w:t>
      </w:r>
    </w:p>
    <w:p w:rsidR="008E1455" w:rsidRPr="008E1455" w:rsidRDefault="008E1455" w:rsidP="008E1455">
      <w:pPr>
        <w:spacing w:after="0" w:line="240" w:lineRule="auto"/>
        <w:ind w:firstLine="709"/>
        <w:jc w:val="center"/>
        <w:rPr>
          <w:rFonts w:ascii="Times New Roman" w:hAnsi="Times New Roman" w:cs="Times New Roman"/>
          <w:bCs/>
          <w:sz w:val="28"/>
        </w:rPr>
      </w:pPr>
      <w:r w:rsidRPr="008E1455">
        <w:rPr>
          <w:rFonts w:ascii="Times New Roman" w:hAnsi="Times New Roman" w:cs="Times New Roman"/>
          <w:bCs/>
          <w:sz w:val="28"/>
        </w:rPr>
        <w:t>Список изменяющих документов</w:t>
      </w:r>
    </w:p>
    <w:p w:rsidR="008E1455" w:rsidRPr="008E1455" w:rsidRDefault="008E1455" w:rsidP="008E1455">
      <w:pPr>
        <w:spacing w:after="0" w:line="240" w:lineRule="auto"/>
        <w:ind w:firstLine="709"/>
        <w:jc w:val="center"/>
        <w:rPr>
          <w:rFonts w:ascii="Times New Roman" w:hAnsi="Times New Roman" w:cs="Times New Roman"/>
          <w:bCs/>
          <w:sz w:val="28"/>
        </w:rPr>
      </w:pPr>
      <w:r w:rsidRPr="008E1455">
        <w:rPr>
          <w:rFonts w:ascii="Times New Roman" w:hAnsi="Times New Roman" w:cs="Times New Roman"/>
          <w:bCs/>
          <w:sz w:val="28"/>
        </w:rPr>
        <w:t>(в редакции постановления правительства Воронежской области от 23.12.2020 № 1125, от 18.03.2021 № 118</w:t>
      </w:r>
      <w:r w:rsidR="009B2A47">
        <w:rPr>
          <w:rFonts w:ascii="Times New Roman" w:hAnsi="Times New Roman" w:cs="Times New Roman"/>
          <w:bCs/>
          <w:sz w:val="28"/>
        </w:rPr>
        <w:t>, от 19.05.2021 № 280</w:t>
      </w:r>
      <w:r w:rsidRPr="008E1455">
        <w:rPr>
          <w:rFonts w:ascii="Times New Roman" w:hAnsi="Times New Roman" w:cs="Times New Roman"/>
          <w:bCs/>
          <w:sz w:val="28"/>
        </w:rPr>
        <w:t>)</w:t>
      </w:r>
    </w:p>
    <w:p w:rsidR="008E1455" w:rsidRPr="008E1455" w:rsidRDefault="008E1455" w:rsidP="008E1455">
      <w:pPr>
        <w:spacing w:after="0" w:line="240" w:lineRule="auto"/>
        <w:ind w:firstLine="709"/>
        <w:jc w:val="center"/>
        <w:rPr>
          <w:rFonts w:ascii="Times New Roman" w:hAnsi="Times New Roman" w:cs="Times New Roman"/>
          <w:bCs/>
          <w:sz w:val="28"/>
        </w:rPr>
      </w:pPr>
    </w:p>
    <w:p w:rsidR="008E1455" w:rsidRPr="008E1455" w:rsidRDefault="008E1455" w:rsidP="0034631F">
      <w:pPr>
        <w:spacing w:after="0" w:line="240" w:lineRule="auto"/>
        <w:ind w:firstLine="709"/>
        <w:jc w:val="center"/>
        <w:rPr>
          <w:rFonts w:ascii="Times New Roman" w:hAnsi="Times New Roman" w:cs="Times New Roman"/>
          <w:b/>
          <w:bCs/>
          <w:sz w:val="28"/>
        </w:rPr>
      </w:pPr>
      <w:r w:rsidRPr="008E1455">
        <w:rPr>
          <w:rFonts w:ascii="Times New Roman" w:hAnsi="Times New Roman" w:cs="Times New Roman"/>
          <w:b/>
          <w:bCs/>
          <w:sz w:val="28"/>
        </w:rPr>
        <w:t>I. Общие положения</w:t>
      </w:r>
    </w:p>
    <w:p w:rsidR="008E1455" w:rsidRPr="008E1455" w:rsidRDefault="008E1455" w:rsidP="008E1455">
      <w:pPr>
        <w:spacing w:after="0" w:line="240" w:lineRule="auto"/>
        <w:ind w:firstLine="709"/>
        <w:jc w:val="both"/>
        <w:rPr>
          <w:rFonts w:ascii="Times New Roman" w:hAnsi="Times New Roman" w:cs="Times New Roman"/>
          <w:bCs/>
          <w:sz w:val="28"/>
        </w:rPr>
      </w:pP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1. Настоящий Порядок предоставления субсидий из областного бюджета предприятиям пищевой и перерабатывающей промышленности агропромышленного комплекса на возмещение части затрат на приобретение высокотехнологичных машин, оборудования и специализированного транспорта (далее - Порядок, субсидии) определяет цели, условия и порядок предоставления субсидий из областного бюджета, категории и (или) критерии отбора лиц, имеющих право на получение субсидий, цели, условия и порядок предоставления субсидий, порядок возврата субсидий в случае нарушения условий, установленных при их предоставлении, положения об обязательной проверке главным распорядителем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
    <w:p w:rsidR="008E1455" w:rsidRPr="008E1455" w:rsidRDefault="008E1455" w:rsidP="008E1455">
      <w:pPr>
        <w:spacing w:after="0" w:line="240" w:lineRule="auto"/>
        <w:ind w:firstLine="709"/>
        <w:jc w:val="both"/>
        <w:rPr>
          <w:rFonts w:ascii="Times New Roman" w:hAnsi="Times New Roman" w:cs="Times New Roman"/>
          <w:bCs/>
          <w:sz w:val="28"/>
        </w:rPr>
      </w:pPr>
      <w:bookmarkStart w:id="97" w:name="Par30"/>
      <w:bookmarkEnd w:id="97"/>
      <w:r w:rsidRPr="008E1455">
        <w:rPr>
          <w:rFonts w:ascii="Times New Roman" w:hAnsi="Times New Roman" w:cs="Times New Roman"/>
          <w:bCs/>
          <w:sz w:val="28"/>
        </w:rPr>
        <w:t xml:space="preserve">2. Целью предоставления субсидий является возмещение фактически понесенных затрат в рамках реализации основного мероприятия 5.5 </w:t>
      </w:r>
      <w:r>
        <w:rPr>
          <w:rFonts w:ascii="Times New Roman" w:hAnsi="Times New Roman" w:cs="Times New Roman"/>
          <w:bCs/>
          <w:sz w:val="28"/>
        </w:rPr>
        <w:t>«</w:t>
      </w:r>
      <w:r w:rsidRPr="008E1455">
        <w:rPr>
          <w:rFonts w:ascii="Times New Roman" w:hAnsi="Times New Roman" w:cs="Times New Roman"/>
          <w:bCs/>
          <w:sz w:val="28"/>
        </w:rPr>
        <w:t xml:space="preserve">Модернизация предприятий пищевой и перерабатывающей промышленности подпрограммы 5 </w:t>
      </w:r>
      <w:r>
        <w:rPr>
          <w:rFonts w:ascii="Times New Roman" w:hAnsi="Times New Roman" w:cs="Times New Roman"/>
          <w:bCs/>
          <w:sz w:val="28"/>
        </w:rPr>
        <w:t>«</w:t>
      </w:r>
      <w:r w:rsidRPr="008E1455">
        <w:rPr>
          <w:rFonts w:ascii="Times New Roman" w:hAnsi="Times New Roman" w:cs="Times New Roman"/>
          <w:bCs/>
          <w:sz w:val="28"/>
        </w:rPr>
        <w:t>Техническая и технологическая модернизация, инновационное развитие</w:t>
      </w:r>
      <w:r>
        <w:rPr>
          <w:rFonts w:ascii="Times New Roman" w:hAnsi="Times New Roman" w:cs="Times New Roman"/>
          <w:bCs/>
          <w:sz w:val="28"/>
        </w:rPr>
        <w:t>»</w:t>
      </w:r>
      <w:r w:rsidRPr="008E1455">
        <w:rPr>
          <w:rFonts w:ascii="Times New Roman" w:hAnsi="Times New Roman" w:cs="Times New Roman"/>
          <w:bCs/>
          <w:sz w:val="28"/>
        </w:rPr>
        <w:t xml:space="preserve"> в рамках государственной </w:t>
      </w:r>
      <w:r w:rsidR="0034631F">
        <w:rPr>
          <w:rFonts w:ascii="Times New Roman" w:hAnsi="Times New Roman" w:cs="Times New Roman"/>
          <w:bCs/>
          <w:sz w:val="28"/>
        </w:rPr>
        <w:t xml:space="preserve">программы </w:t>
      </w:r>
      <w:r w:rsidRPr="008E1455">
        <w:rPr>
          <w:rFonts w:ascii="Times New Roman" w:hAnsi="Times New Roman" w:cs="Times New Roman"/>
          <w:bCs/>
          <w:sz w:val="28"/>
        </w:rPr>
        <w:t xml:space="preserve">Воронежской области </w:t>
      </w:r>
      <w:r>
        <w:rPr>
          <w:rFonts w:ascii="Times New Roman" w:hAnsi="Times New Roman" w:cs="Times New Roman"/>
          <w:bCs/>
          <w:sz w:val="28"/>
        </w:rPr>
        <w:t>«</w:t>
      </w:r>
      <w:r w:rsidRPr="008E1455">
        <w:rPr>
          <w:rFonts w:ascii="Times New Roman" w:hAnsi="Times New Roman" w:cs="Times New Roman"/>
          <w:bCs/>
          <w:sz w:val="28"/>
        </w:rPr>
        <w:t>Развитие сельского хозяйства, производства пищевых продуктов и инфраструктуры агропродовольственного рынка</w:t>
      </w:r>
      <w:r>
        <w:rPr>
          <w:rFonts w:ascii="Times New Roman" w:hAnsi="Times New Roman" w:cs="Times New Roman"/>
          <w:bCs/>
          <w:sz w:val="28"/>
        </w:rPr>
        <w:t>»</w:t>
      </w:r>
      <w:r w:rsidRPr="008E1455">
        <w:rPr>
          <w:rFonts w:ascii="Times New Roman" w:hAnsi="Times New Roman" w:cs="Times New Roman"/>
          <w:bCs/>
          <w:sz w:val="28"/>
        </w:rPr>
        <w:t xml:space="preserve">, утвержденной постановлением правительства Воронежской области от 13.12.2013 </w:t>
      </w:r>
      <w:r>
        <w:rPr>
          <w:rFonts w:ascii="Times New Roman" w:hAnsi="Times New Roman" w:cs="Times New Roman"/>
          <w:bCs/>
          <w:sz w:val="28"/>
        </w:rPr>
        <w:t>№</w:t>
      </w:r>
      <w:r w:rsidRPr="008E1455">
        <w:rPr>
          <w:rFonts w:ascii="Times New Roman" w:hAnsi="Times New Roman" w:cs="Times New Roman"/>
          <w:bCs/>
          <w:sz w:val="28"/>
        </w:rPr>
        <w:t xml:space="preserve"> 1088 (далее - государственная программа по развитию АПК).</w:t>
      </w:r>
    </w:p>
    <w:p w:rsidR="008E1455" w:rsidRPr="008E1455" w:rsidRDefault="008E1455" w:rsidP="008E1455">
      <w:pPr>
        <w:spacing w:after="0" w:line="240" w:lineRule="auto"/>
        <w:ind w:firstLine="709"/>
        <w:jc w:val="both"/>
        <w:rPr>
          <w:rFonts w:ascii="Times New Roman" w:hAnsi="Times New Roman" w:cs="Times New Roman"/>
          <w:bCs/>
          <w:sz w:val="28"/>
        </w:rPr>
      </w:pPr>
      <w:bookmarkStart w:id="98" w:name="Par31"/>
      <w:bookmarkEnd w:id="98"/>
      <w:r w:rsidRPr="008E1455">
        <w:rPr>
          <w:rFonts w:ascii="Times New Roman" w:hAnsi="Times New Roman" w:cs="Times New Roman"/>
          <w:bCs/>
          <w:sz w:val="28"/>
        </w:rPr>
        <w:t xml:space="preserve">3. Органом государственной власти,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w:t>
      </w:r>
      <w:r w:rsidRPr="008E1455">
        <w:rPr>
          <w:rFonts w:ascii="Times New Roman" w:hAnsi="Times New Roman" w:cs="Times New Roman"/>
          <w:bCs/>
          <w:sz w:val="28"/>
        </w:rPr>
        <w:lastRenderedPageBreak/>
        <w:t>год (соответствующий финансовый год и плановый период), является департамент аграрной политики Воронежской области (далее - Департамент).</w:t>
      </w:r>
    </w:p>
    <w:p w:rsidR="008E1455" w:rsidRPr="008E1455" w:rsidRDefault="008E1455" w:rsidP="008E1455">
      <w:pPr>
        <w:spacing w:after="0" w:line="240" w:lineRule="auto"/>
        <w:ind w:firstLine="709"/>
        <w:jc w:val="both"/>
        <w:rPr>
          <w:rFonts w:ascii="Times New Roman" w:hAnsi="Times New Roman" w:cs="Times New Roman"/>
          <w:bCs/>
          <w:sz w:val="28"/>
        </w:rPr>
      </w:pPr>
      <w:bookmarkStart w:id="99" w:name="Par32"/>
      <w:bookmarkEnd w:id="99"/>
      <w:r w:rsidRPr="008E1455">
        <w:rPr>
          <w:rFonts w:ascii="Times New Roman" w:hAnsi="Times New Roman" w:cs="Times New Roman"/>
          <w:bCs/>
          <w:sz w:val="28"/>
        </w:rPr>
        <w:t>4. Право на получение субсидии имеют предприятия пищевой и перерабатывающей промышленности агропромышленного комплекса (далее - получатели субсидий, участники отбора), которые соответствуют следующим требованиям:</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(в ред. </w:t>
      </w:r>
      <w:r w:rsidR="0034631F">
        <w:rPr>
          <w:rFonts w:ascii="Times New Roman" w:hAnsi="Times New Roman" w:cs="Times New Roman"/>
          <w:bCs/>
          <w:sz w:val="28"/>
        </w:rPr>
        <w:t xml:space="preserve">Постановления </w:t>
      </w:r>
      <w:r w:rsidRPr="008E1455">
        <w:rPr>
          <w:rFonts w:ascii="Times New Roman" w:hAnsi="Times New Roman" w:cs="Times New Roman"/>
          <w:bCs/>
          <w:sz w:val="28"/>
        </w:rPr>
        <w:t xml:space="preserve">правительства Воронежской области от 18.03.2021 </w:t>
      </w:r>
      <w:r>
        <w:rPr>
          <w:rFonts w:ascii="Times New Roman" w:hAnsi="Times New Roman" w:cs="Times New Roman"/>
          <w:bCs/>
          <w:sz w:val="28"/>
        </w:rPr>
        <w:t>№</w:t>
      </w:r>
      <w:r w:rsidRPr="008E1455">
        <w:rPr>
          <w:rFonts w:ascii="Times New Roman" w:hAnsi="Times New Roman" w:cs="Times New Roman"/>
          <w:bCs/>
          <w:sz w:val="28"/>
        </w:rPr>
        <w:t xml:space="preserve"> 118)</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а) участники отбора фактически понесли затраты на приобретение высокотехнологичных машин, оборудования и специализированного транспорта, указанных в </w:t>
      </w:r>
      <w:r w:rsidR="0034631F">
        <w:rPr>
          <w:rFonts w:ascii="Times New Roman" w:hAnsi="Times New Roman" w:cs="Times New Roman"/>
          <w:bCs/>
          <w:sz w:val="28"/>
        </w:rPr>
        <w:t xml:space="preserve">пункте 5 </w:t>
      </w:r>
      <w:r w:rsidRPr="008E1455">
        <w:rPr>
          <w:rFonts w:ascii="Times New Roman" w:hAnsi="Times New Roman" w:cs="Times New Roman"/>
          <w:bCs/>
          <w:sz w:val="28"/>
        </w:rPr>
        <w:t>настоящего Порядка;</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б) участники отбора относятся к одной из следующих категорий:</w:t>
      </w:r>
    </w:p>
    <w:p w:rsidR="008E1455" w:rsidRPr="008E1455" w:rsidRDefault="008E1455" w:rsidP="008E1455">
      <w:pPr>
        <w:spacing w:after="0" w:line="240" w:lineRule="auto"/>
        <w:ind w:firstLine="709"/>
        <w:jc w:val="both"/>
        <w:rPr>
          <w:rFonts w:ascii="Times New Roman" w:hAnsi="Times New Roman" w:cs="Times New Roman"/>
          <w:bCs/>
          <w:sz w:val="28"/>
        </w:rPr>
      </w:pPr>
      <w:bookmarkStart w:id="100" w:name="Par36"/>
      <w:bookmarkEnd w:id="100"/>
      <w:r w:rsidRPr="008E1455">
        <w:rPr>
          <w:rFonts w:ascii="Times New Roman" w:hAnsi="Times New Roman" w:cs="Times New Roman"/>
          <w:bCs/>
          <w:sz w:val="28"/>
        </w:rPr>
        <w:t xml:space="preserve">- предприятия пищевой и перерабатывающей промышленности агропромышленного комплекса, видом деятельности которых согласно Общероссийскому классификатору видов экономической деятельности - ОК 029-2014 (КДЕС Ред. 2), принятому Приказом Федерального агентства по техническому регулированию и метрологии от 31.01.2014 </w:t>
      </w:r>
      <w:r>
        <w:rPr>
          <w:rFonts w:ascii="Times New Roman" w:hAnsi="Times New Roman" w:cs="Times New Roman"/>
          <w:bCs/>
          <w:sz w:val="28"/>
        </w:rPr>
        <w:t>№</w:t>
      </w:r>
      <w:r w:rsidRPr="008E1455">
        <w:rPr>
          <w:rFonts w:ascii="Times New Roman" w:hAnsi="Times New Roman" w:cs="Times New Roman"/>
          <w:bCs/>
          <w:sz w:val="28"/>
        </w:rPr>
        <w:t xml:space="preserve"> 14-ст, является </w:t>
      </w:r>
      <w:r>
        <w:rPr>
          <w:rFonts w:ascii="Times New Roman" w:hAnsi="Times New Roman" w:cs="Times New Roman"/>
          <w:bCs/>
          <w:sz w:val="28"/>
        </w:rPr>
        <w:t>«</w:t>
      </w:r>
      <w:r w:rsidRPr="008E1455">
        <w:rPr>
          <w:rFonts w:ascii="Times New Roman" w:hAnsi="Times New Roman" w:cs="Times New Roman"/>
          <w:bCs/>
          <w:sz w:val="28"/>
        </w:rPr>
        <w:t>Производство пищевых продуктов</w:t>
      </w:r>
      <w:r>
        <w:rPr>
          <w:rFonts w:ascii="Times New Roman" w:hAnsi="Times New Roman" w:cs="Times New Roman"/>
          <w:bCs/>
          <w:sz w:val="28"/>
        </w:rPr>
        <w:t>»</w:t>
      </w:r>
      <w:r w:rsidRPr="008E1455">
        <w:rPr>
          <w:rFonts w:ascii="Times New Roman" w:hAnsi="Times New Roman" w:cs="Times New Roman"/>
          <w:bCs/>
          <w:sz w:val="28"/>
        </w:rPr>
        <w:t xml:space="preserve"> </w:t>
      </w:r>
      <w:r w:rsidR="0034631F">
        <w:rPr>
          <w:rFonts w:ascii="Times New Roman" w:hAnsi="Times New Roman" w:cs="Times New Roman"/>
          <w:bCs/>
          <w:sz w:val="28"/>
        </w:rPr>
        <w:t xml:space="preserve">(код 10 раздела С) </w:t>
      </w:r>
      <w:r w:rsidRPr="008E1455">
        <w:rPr>
          <w:rFonts w:ascii="Times New Roman" w:hAnsi="Times New Roman" w:cs="Times New Roman"/>
          <w:bCs/>
          <w:sz w:val="28"/>
        </w:rPr>
        <w:t xml:space="preserve">и (или) </w:t>
      </w:r>
      <w:r>
        <w:rPr>
          <w:rFonts w:ascii="Times New Roman" w:hAnsi="Times New Roman" w:cs="Times New Roman"/>
          <w:bCs/>
          <w:sz w:val="28"/>
        </w:rPr>
        <w:t>«</w:t>
      </w:r>
      <w:r w:rsidRPr="008E1455">
        <w:rPr>
          <w:rFonts w:ascii="Times New Roman" w:hAnsi="Times New Roman" w:cs="Times New Roman"/>
          <w:bCs/>
          <w:sz w:val="28"/>
        </w:rPr>
        <w:t>Производство напитков</w:t>
      </w:r>
      <w:r>
        <w:rPr>
          <w:rFonts w:ascii="Times New Roman" w:hAnsi="Times New Roman" w:cs="Times New Roman"/>
          <w:bCs/>
          <w:sz w:val="28"/>
        </w:rPr>
        <w:t>»</w:t>
      </w:r>
      <w:r w:rsidR="0034631F">
        <w:rPr>
          <w:rFonts w:ascii="Times New Roman" w:hAnsi="Times New Roman" w:cs="Times New Roman"/>
          <w:bCs/>
          <w:sz w:val="28"/>
        </w:rPr>
        <w:t xml:space="preserve"> (код 11 раздела С)</w:t>
      </w:r>
      <w:r w:rsidRPr="008E1455">
        <w:rPr>
          <w:rFonts w:ascii="Times New Roman" w:hAnsi="Times New Roman" w:cs="Times New Roman"/>
          <w:bCs/>
          <w:sz w:val="28"/>
        </w:rPr>
        <w:t>;</w:t>
      </w:r>
    </w:p>
    <w:p w:rsidR="008E1455" w:rsidRPr="008E1455" w:rsidRDefault="008E1455" w:rsidP="008E1455">
      <w:pPr>
        <w:spacing w:after="0" w:line="240" w:lineRule="auto"/>
        <w:ind w:firstLine="709"/>
        <w:jc w:val="both"/>
        <w:rPr>
          <w:rFonts w:ascii="Times New Roman" w:hAnsi="Times New Roman" w:cs="Times New Roman"/>
          <w:bCs/>
          <w:sz w:val="28"/>
        </w:rPr>
      </w:pPr>
      <w:bookmarkStart w:id="101" w:name="Par37"/>
      <w:bookmarkEnd w:id="101"/>
      <w:r w:rsidRPr="008E1455">
        <w:rPr>
          <w:rFonts w:ascii="Times New Roman" w:hAnsi="Times New Roman" w:cs="Times New Roman"/>
          <w:bCs/>
          <w:sz w:val="28"/>
        </w:rPr>
        <w:t xml:space="preserve">- российские организации, реализующие инвестиционные проекты по производству и (или) первичной и (или) последующей (промышленной) переработке сельскохозяйственной продукции, а также продукции ее переработки и ее реализации, одним из видов деятельности которых является </w:t>
      </w:r>
      <w:r>
        <w:rPr>
          <w:rFonts w:ascii="Times New Roman" w:hAnsi="Times New Roman" w:cs="Times New Roman"/>
          <w:bCs/>
          <w:sz w:val="28"/>
        </w:rPr>
        <w:t>«</w:t>
      </w:r>
      <w:r w:rsidRPr="008E1455">
        <w:rPr>
          <w:rFonts w:ascii="Times New Roman" w:hAnsi="Times New Roman" w:cs="Times New Roman"/>
          <w:bCs/>
          <w:sz w:val="28"/>
        </w:rPr>
        <w:t>Производство пищевых продуктов</w:t>
      </w:r>
      <w:r>
        <w:rPr>
          <w:rFonts w:ascii="Times New Roman" w:hAnsi="Times New Roman" w:cs="Times New Roman"/>
          <w:bCs/>
          <w:sz w:val="28"/>
        </w:rPr>
        <w:t>»</w:t>
      </w:r>
      <w:r w:rsidR="0034631F">
        <w:rPr>
          <w:rFonts w:ascii="Times New Roman" w:hAnsi="Times New Roman" w:cs="Times New Roman"/>
          <w:bCs/>
          <w:sz w:val="28"/>
        </w:rPr>
        <w:t xml:space="preserve"> (ОКВЭД 10)</w:t>
      </w:r>
      <w:r w:rsidRPr="008E1455">
        <w:rPr>
          <w:rFonts w:ascii="Times New Roman" w:hAnsi="Times New Roman" w:cs="Times New Roman"/>
          <w:bCs/>
          <w:sz w:val="28"/>
        </w:rPr>
        <w:t xml:space="preserve">, </w:t>
      </w:r>
      <w:r>
        <w:rPr>
          <w:rFonts w:ascii="Times New Roman" w:hAnsi="Times New Roman" w:cs="Times New Roman"/>
          <w:bCs/>
          <w:sz w:val="28"/>
        </w:rPr>
        <w:t>«</w:t>
      </w:r>
      <w:r w:rsidRPr="008E1455">
        <w:rPr>
          <w:rFonts w:ascii="Times New Roman" w:hAnsi="Times New Roman" w:cs="Times New Roman"/>
          <w:bCs/>
          <w:sz w:val="28"/>
        </w:rPr>
        <w:t>Производство напитков</w:t>
      </w:r>
      <w:r>
        <w:rPr>
          <w:rFonts w:ascii="Times New Roman" w:hAnsi="Times New Roman" w:cs="Times New Roman"/>
          <w:bCs/>
          <w:sz w:val="28"/>
        </w:rPr>
        <w:t>»</w:t>
      </w:r>
      <w:r w:rsidR="0034631F">
        <w:rPr>
          <w:rFonts w:ascii="Times New Roman" w:hAnsi="Times New Roman" w:cs="Times New Roman"/>
          <w:bCs/>
          <w:sz w:val="28"/>
        </w:rPr>
        <w:t>(ОКВЭД 11)</w:t>
      </w:r>
      <w:r w:rsidRPr="008E1455">
        <w:rPr>
          <w:rFonts w:ascii="Times New Roman" w:hAnsi="Times New Roman" w:cs="Times New Roman"/>
          <w:bCs/>
          <w:sz w:val="28"/>
        </w:rPr>
        <w:t>. У организаций, указанных в настоящем абзаце, по итогам года, следующего за годом предоставления субсидии, доля дохода от реализации указанной продукции в общем доходе от реализации товаров (работ, услуг) должна составить не менее 70 процентов;</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в)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г) у участника отбора должна отсутствовать просроченная задолженность по возврату в бюджет Воронежской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Воронежской областью;</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д)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lastRenderedPageBreak/>
        <w:t>(</w:t>
      </w:r>
      <w:proofErr w:type="spellStart"/>
      <w:r w:rsidRPr="008E1455">
        <w:rPr>
          <w:rFonts w:ascii="Times New Roman" w:hAnsi="Times New Roman" w:cs="Times New Roman"/>
          <w:bCs/>
          <w:sz w:val="28"/>
        </w:rPr>
        <w:t>пп</w:t>
      </w:r>
      <w:proofErr w:type="spellEnd"/>
      <w:r w:rsidRPr="008E1455">
        <w:rPr>
          <w:rFonts w:ascii="Times New Roman" w:hAnsi="Times New Roman" w:cs="Times New Roman"/>
          <w:bCs/>
          <w:sz w:val="28"/>
        </w:rPr>
        <w:t xml:space="preserve">. </w:t>
      </w:r>
      <w:r>
        <w:rPr>
          <w:rFonts w:ascii="Times New Roman" w:hAnsi="Times New Roman" w:cs="Times New Roman"/>
          <w:bCs/>
          <w:sz w:val="28"/>
        </w:rPr>
        <w:t>«</w:t>
      </w:r>
      <w:r w:rsidRPr="008E1455">
        <w:rPr>
          <w:rFonts w:ascii="Times New Roman" w:hAnsi="Times New Roman" w:cs="Times New Roman"/>
          <w:bCs/>
          <w:sz w:val="28"/>
        </w:rPr>
        <w:t>д</w:t>
      </w:r>
      <w:r>
        <w:rPr>
          <w:rFonts w:ascii="Times New Roman" w:hAnsi="Times New Roman" w:cs="Times New Roman"/>
          <w:bCs/>
          <w:sz w:val="28"/>
        </w:rPr>
        <w:t>»</w:t>
      </w:r>
      <w:r w:rsidRPr="008E1455">
        <w:rPr>
          <w:rFonts w:ascii="Times New Roman" w:hAnsi="Times New Roman" w:cs="Times New Roman"/>
          <w:bCs/>
          <w:sz w:val="28"/>
        </w:rPr>
        <w:t xml:space="preserve"> в ред. </w:t>
      </w:r>
      <w:r w:rsidR="0034631F">
        <w:rPr>
          <w:rFonts w:ascii="Times New Roman" w:hAnsi="Times New Roman" w:cs="Times New Roman"/>
          <w:bCs/>
          <w:sz w:val="28"/>
        </w:rPr>
        <w:t xml:space="preserve">постановления </w:t>
      </w:r>
      <w:r w:rsidRPr="008E1455">
        <w:rPr>
          <w:rFonts w:ascii="Times New Roman" w:hAnsi="Times New Roman" w:cs="Times New Roman"/>
          <w:bCs/>
          <w:sz w:val="28"/>
        </w:rPr>
        <w:t xml:space="preserve">правительства Воронежской области от 18.03.2021 </w:t>
      </w:r>
      <w:r>
        <w:rPr>
          <w:rFonts w:ascii="Times New Roman" w:hAnsi="Times New Roman" w:cs="Times New Roman"/>
          <w:bCs/>
          <w:sz w:val="28"/>
        </w:rPr>
        <w:t>№</w:t>
      </w:r>
      <w:r w:rsidRPr="008E1455">
        <w:rPr>
          <w:rFonts w:ascii="Times New Roman" w:hAnsi="Times New Roman" w:cs="Times New Roman"/>
          <w:bCs/>
          <w:sz w:val="28"/>
        </w:rPr>
        <w:t xml:space="preserve"> 118)</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ж)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з) участник отбора не должен получать средства из бюджета Воронежской области на основании иных нормативных правовых актов Воронежской области на цели, установленные в </w:t>
      </w:r>
      <w:r w:rsidR="0034631F">
        <w:rPr>
          <w:rFonts w:ascii="Times New Roman" w:hAnsi="Times New Roman" w:cs="Times New Roman"/>
          <w:bCs/>
          <w:sz w:val="28"/>
        </w:rPr>
        <w:t xml:space="preserve">пункте 2 </w:t>
      </w:r>
      <w:r w:rsidRPr="008E1455">
        <w:rPr>
          <w:rFonts w:ascii="Times New Roman" w:hAnsi="Times New Roman" w:cs="Times New Roman"/>
          <w:bCs/>
          <w:sz w:val="28"/>
        </w:rPr>
        <w:t>настоящего раздела</w:t>
      </w:r>
      <w:r w:rsidR="009B2A47">
        <w:rPr>
          <w:rFonts w:ascii="Times New Roman" w:hAnsi="Times New Roman" w:cs="Times New Roman"/>
          <w:bCs/>
          <w:sz w:val="28"/>
        </w:rPr>
        <w:t>;</w:t>
      </w:r>
    </w:p>
    <w:p w:rsidR="009B2A47" w:rsidRDefault="009B2A47" w:rsidP="009B2A47">
      <w:pPr>
        <w:spacing w:after="0" w:line="240" w:lineRule="auto"/>
        <w:ind w:firstLine="709"/>
        <w:jc w:val="both"/>
        <w:rPr>
          <w:rFonts w:ascii="Times New Roman" w:hAnsi="Times New Roman" w:cs="Times New Roman"/>
          <w:bCs/>
          <w:sz w:val="28"/>
        </w:rPr>
      </w:pPr>
      <w:r w:rsidRPr="009B2A47">
        <w:rPr>
          <w:rFonts w:ascii="Times New Roman" w:hAnsi="Times New Roman" w:cs="Times New Roman"/>
          <w:bCs/>
          <w:sz w:val="28"/>
        </w:rPr>
        <w:t xml:space="preserve">и) участник отбора не привлекался в году, предшествующем году получения субсидии,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года </w:t>
      </w:r>
      <w:r>
        <w:rPr>
          <w:rFonts w:ascii="Times New Roman" w:hAnsi="Times New Roman" w:cs="Times New Roman"/>
          <w:bCs/>
          <w:sz w:val="28"/>
        </w:rPr>
        <w:t>№</w:t>
      </w:r>
      <w:r w:rsidRPr="009B2A47">
        <w:rPr>
          <w:rFonts w:ascii="Times New Roman" w:hAnsi="Times New Roman" w:cs="Times New Roman"/>
          <w:bCs/>
          <w:sz w:val="28"/>
        </w:rPr>
        <w:t xml:space="preserve"> 1479 </w:t>
      </w:r>
      <w:r>
        <w:rPr>
          <w:rFonts w:ascii="Times New Roman" w:hAnsi="Times New Roman" w:cs="Times New Roman"/>
          <w:bCs/>
          <w:sz w:val="28"/>
        </w:rPr>
        <w:t>«</w:t>
      </w:r>
      <w:r w:rsidRPr="009B2A47">
        <w:rPr>
          <w:rFonts w:ascii="Times New Roman" w:hAnsi="Times New Roman" w:cs="Times New Roman"/>
          <w:bCs/>
          <w:sz w:val="28"/>
        </w:rPr>
        <w:t>Об утверждении Правил противопожарного режима в Российской Федерации</w:t>
      </w:r>
      <w:r>
        <w:rPr>
          <w:rFonts w:ascii="Times New Roman" w:hAnsi="Times New Roman" w:cs="Times New Roman"/>
          <w:bCs/>
          <w:sz w:val="28"/>
        </w:rPr>
        <w:t>».</w:t>
      </w:r>
    </w:p>
    <w:p w:rsidR="002837C8" w:rsidRPr="009B2A47" w:rsidRDefault="002837C8" w:rsidP="009B2A47">
      <w:pPr>
        <w:spacing w:after="0" w:line="240" w:lineRule="auto"/>
        <w:ind w:firstLine="709"/>
        <w:jc w:val="both"/>
        <w:rPr>
          <w:rFonts w:ascii="Times New Roman" w:hAnsi="Times New Roman" w:cs="Times New Roman"/>
          <w:bCs/>
          <w:sz w:val="28"/>
        </w:rPr>
      </w:pPr>
      <w:r>
        <w:rPr>
          <w:rFonts w:ascii="Times New Roman" w:hAnsi="Times New Roman" w:cs="Times New Roman"/>
          <w:bCs/>
          <w:sz w:val="28"/>
        </w:rPr>
        <w:t>(введен постановлением правительства Воронежской области от 19.05.2021 № 280)</w:t>
      </w:r>
    </w:p>
    <w:p w:rsidR="008E1455" w:rsidRPr="008E1455" w:rsidRDefault="008E1455" w:rsidP="008E1455">
      <w:pPr>
        <w:spacing w:after="0" w:line="240" w:lineRule="auto"/>
        <w:ind w:firstLine="709"/>
        <w:jc w:val="both"/>
        <w:rPr>
          <w:rFonts w:ascii="Times New Roman" w:hAnsi="Times New Roman" w:cs="Times New Roman"/>
          <w:bCs/>
          <w:sz w:val="28"/>
        </w:rPr>
      </w:pPr>
      <w:bookmarkStart w:id="102" w:name="Par45"/>
      <w:bookmarkEnd w:id="102"/>
      <w:r w:rsidRPr="008E1455">
        <w:rPr>
          <w:rFonts w:ascii="Times New Roman" w:hAnsi="Times New Roman" w:cs="Times New Roman"/>
          <w:bCs/>
          <w:sz w:val="28"/>
        </w:rPr>
        <w:t>5. Субсидии предоставляются на возмещение части затрат, понесенных участником отбора на приобретение:</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а) произведенных на территории Российской Федерации:</w:t>
      </w:r>
    </w:p>
    <w:p w:rsid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высокотехнологичных машин и оборудования для предприятий хлебопекарной, масложировой, мясной, молочной отраслей</w:t>
      </w:r>
      <w:r w:rsidR="002837C8">
        <w:rPr>
          <w:rFonts w:ascii="Times New Roman" w:hAnsi="Times New Roman" w:cs="Times New Roman"/>
          <w:bCs/>
          <w:sz w:val="28"/>
        </w:rPr>
        <w:t>,</w:t>
      </w:r>
      <w:r w:rsidR="002837C8" w:rsidRPr="002837C8">
        <w:rPr>
          <w:rFonts w:ascii="Times New Roman" w:hAnsi="Times New Roman" w:cs="Times New Roman"/>
          <w:sz w:val="28"/>
          <w:szCs w:val="28"/>
        </w:rPr>
        <w:t xml:space="preserve"> </w:t>
      </w:r>
      <w:r w:rsidR="002837C8" w:rsidRPr="002837C8">
        <w:rPr>
          <w:rFonts w:ascii="Times New Roman" w:hAnsi="Times New Roman" w:cs="Times New Roman"/>
          <w:bCs/>
          <w:sz w:val="28"/>
        </w:rPr>
        <w:t>за исключением оборудования по нанесению и считыванию кодов маркировки,</w:t>
      </w:r>
      <w:r w:rsidRPr="008E1455">
        <w:rPr>
          <w:rFonts w:ascii="Times New Roman" w:hAnsi="Times New Roman" w:cs="Times New Roman"/>
          <w:bCs/>
          <w:sz w:val="28"/>
        </w:rPr>
        <w:t xml:space="preserve"> предприятий по переработке и хранению зерна, картофеля, овощей и фруктов;</w:t>
      </w:r>
    </w:p>
    <w:p w:rsidR="002837C8" w:rsidRPr="008E1455" w:rsidRDefault="002837C8" w:rsidP="008E1455">
      <w:pPr>
        <w:spacing w:after="0" w:line="240" w:lineRule="auto"/>
        <w:ind w:firstLine="709"/>
        <w:jc w:val="both"/>
        <w:rPr>
          <w:rFonts w:ascii="Times New Roman" w:hAnsi="Times New Roman" w:cs="Times New Roman"/>
          <w:bCs/>
          <w:sz w:val="28"/>
        </w:rPr>
      </w:pPr>
      <w:r>
        <w:rPr>
          <w:rFonts w:ascii="Times New Roman" w:hAnsi="Times New Roman" w:cs="Times New Roman"/>
          <w:bCs/>
          <w:sz w:val="28"/>
        </w:rPr>
        <w:t>(абзац в ред. постановления правительства Воронежской области от 19.05.2021 № 280)</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оборудования для комплектования очистных сооружений, утилизации биологических отходов, в том числе биогазовых установок;</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специализированного транспорта для организации закупки и перевозки скота и птицы, молока, муки и хлеба, биологических отходов.</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На момент приобретения высокотехнологичных машин, оборудования и специализированного транспорта, произведенных на территории Российской Федерации, на указанные высокотехнологичные машины, оборудование и специализированный транспорт должны иметься действующие сертификаты </w:t>
      </w:r>
      <w:r w:rsidRPr="008E1455">
        <w:rPr>
          <w:rFonts w:ascii="Times New Roman" w:hAnsi="Times New Roman" w:cs="Times New Roman"/>
          <w:bCs/>
          <w:sz w:val="28"/>
        </w:rPr>
        <w:lastRenderedPageBreak/>
        <w:t xml:space="preserve">соответствия, либо одобрение типа транспортного средства, либо декларации о соответствии оборудования и специализированного транспорта требованиям технического </w:t>
      </w:r>
      <w:r w:rsidR="0034631F">
        <w:rPr>
          <w:rFonts w:ascii="Times New Roman" w:hAnsi="Times New Roman" w:cs="Times New Roman"/>
          <w:bCs/>
          <w:sz w:val="28"/>
        </w:rPr>
        <w:t xml:space="preserve">регламента </w:t>
      </w:r>
      <w:r w:rsidRPr="008E1455">
        <w:rPr>
          <w:rFonts w:ascii="Times New Roman" w:hAnsi="Times New Roman" w:cs="Times New Roman"/>
          <w:bCs/>
          <w:sz w:val="28"/>
        </w:rPr>
        <w:t xml:space="preserve">Таможенного союза </w:t>
      </w:r>
      <w:r>
        <w:rPr>
          <w:rFonts w:ascii="Times New Roman" w:hAnsi="Times New Roman" w:cs="Times New Roman"/>
          <w:bCs/>
          <w:sz w:val="28"/>
        </w:rPr>
        <w:t>«</w:t>
      </w:r>
      <w:r w:rsidRPr="008E1455">
        <w:rPr>
          <w:rFonts w:ascii="Times New Roman" w:hAnsi="Times New Roman" w:cs="Times New Roman"/>
          <w:bCs/>
          <w:sz w:val="28"/>
        </w:rPr>
        <w:t>О безопасности машин и оборудования</w:t>
      </w:r>
      <w:r>
        <w:rPr>
          <w:rFonts w:ascii="Times New Roman" w:hAnsi="Times New Roman" w:cs="Times New Roman"/>
          <w:bCs/>
          <w:sz w:val="28"/>
        </w:rPr>
        <w:t>»</w:t>
      </w:r>
      <w:r w:rsidRPr="008E1455">
        <w:rPr>
          <w:rFonts w:ascii="Times New Roman" w:hAnsi="Times New Roman" w:cs="Times New Roman"/>
          <w:bCs/>
          <w:sz w:val="28"/>
        </w:rPr>
        <w:t xml:space="preserve"> (ТР ТС 010/2011), принятого решением Комиссии Таможенного союза от 18.10.2011 </w:t>
      </w:r>
      <w:r>
        <w:rPr>
          <w:rFonts w:ascii="Times New Roman" w:hAnsi="Times New Roman" w:cs="Times New Roman"/>
          <w:bCs/>
          <w:sz w:val="28"/>
        </w:rPr>
        <w:t>№</w:t>
      </w:r>
      <w:r w:rsidRPr="008E1455">
        <w:rPr>
          <w:rFonts w:ascii="Times New Roman" w:hAnsi="Times New Roman" w:cs="Times New Roman"/>
          <w:bCs/>
          <w:sz w:val="28"/>
        </w:rPr>
        <w:t xml:space="preserve"> 823, и технического </w:t>
      </w:r>
      <w:r w:rsidR="0034631F">
        <w:rPr>
          <w:rFonts w:ascii="Times New Roman" w:hAnsi="Times New Roman" w:cs="Times New Roman"/>
          <w:bCs/>
          <w:sz w:val="28"/>
        </w:rPr>
        <w:t xml:space="preserve">регламента </w:t>
      </w:r>
      <w:r w:rsidRPr="008E1455">
        <w:rPr>
          <w:rFonts w:ascii="Times New Roman" w:hAnsi="Times New Roman" w:cs="Times New Roman"/>
          <w:bCs/>
          <w:sz w:val="28"/>
        </w:rPr>
        <w:t xml:space="preserve">Таможенного союза </w:t>
      </w:r>
      <w:r>
        <w:rPr>
          <w:rFonts w:ascii="Times New Roman" w:hAnsi="Times New Roman" w:cs="Times New Roman"/>
          <w:bCs/>
          <w:sz w:val="28"/>
        </w:rPr>
        <w:t>«</w:t>
      </w:r>
      <w:r w:rsidRPr="008E1455">
        <w:rPr>
          <w:rFonts w:ascii="Times New Roman" w:hAnsi="Times New Roman" w:cs="Times New Roman"/>
          <w:bCs/>
          <w:sz w:val="28"/>
        </w:rPr>
        <w:t>О безопасности колесных транспортных средств</w:t>
      </w:r>
      <w:r>
        <w:rPr>
          <w:rFonts w:ascii="Times New Roman" w:hAnsi="Times New Roman" w:cs="Times New Roman"/>
          <w:bCs/>
          <w:sz w:val="28"/>
        </w:rPr>
        <w:t>»</w:t>
      </w:r>
      <w:r w:rsidRPr="008E1455">
        <w:rPr>
          <w:rFonts w:ascii="Times New Roman" w:hAnsi="Times New Roman" w:cs="Times New Roman"/>
          <w:bCs/>
          <w:sz w:val="28"/>
        </w:rPr>
        <w:t xml:space="preserve"> (ТР ТС 018/2011), утвержденного решением Комиссии Таможенного союза от 09.12.2011 </w:t>
      </w:r>
      <w:r>
        <w:rPr>
          <w:rFonts w:ascii="Times New Roman" w:hAnsi="Times New Roman" w:cs="Times New Roman"/>
          <w:bCs/>
          <w:sz w:val="28"/>
        </w:rPr>
        <w:t>№</w:t>
      </w:r>
      <w:r w:rsidRPr="008E1455">
        <w:rPr>
          <w:rFonts w:ascii="Times New Roman" w:hAnsi="Times New Roman" w:cs="Times New Roman"/>
          <w:bCs/>
          <w:sz w:val="28"/>
        </w:rPr>
        <w:t xml:space="preserve"> 877.</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Субсидии предоставляются на возмещение затрат, понесенных участником отбора по договорам купли-продажи, и (или) поставки, и (или) подряда и (или) контрактам (далее - договоры и (или) контракты), заключенным не ранее 01 января 2018 года, вне зависимости от даты составления утвержденных Постановлением Госкомстата России от 21.01.2003 </w:t>
      </w:r>
      <w:r>
        <w:rPr>
          <w:rFonts w:ascii="Times New Roman" w:hAnsi="Times New Roman" w:cs="Times New Roman"/>
          <w:bCs/>
          <w:sz w:val="28"/>
        </w:rPr>
        <w:t>№</w:t>
      </w:r>
      <w:r w:rsidRPr="008E1455">
        <w:rPr>
          <w:rFonts w:ascii="Times New Roman" w:hAnsi="Times New Roman" w:cs="Times New Roman"/>
          <w:bCs/>
          <w:sz w:val="28"/>
        </w:rPr>
        <w:t xml:space="preserve"> 7 </w:t>
      </w:r>
      <w:r w:rsidR="0034631F">
        <w:rPr>
          <w:rFonts w:ascii="Times New Roman" w:hAnsi="Times New Roman" w:cs="Times New Roman"/>
          <w:bCs/>
          <w:sz w:val="28"/>
        </w:rPr>
        <w:t xml:space="preserve">актов </w:t>
      </w:r>
      <w:r w:rsidRPr="008E1455">
        <w:rPr>
          <w:rFonts w:ascii="Times New Roman" w:hAnsi="Times New Roman" w:cs="Times New Roman"/>
          <w:bCs/>
          <w:sz w:val="28"/>
        </w:rPr>
        <w:t xml:space="preserve">о приеме-передаче объекта основных средств (кроме зданий, сооружений) (форма ОС-1), и (или) </w:t>
      </w:r>
      <w:r w:rsidR="0034631F">
        <w:rPr>
          <w:rFonts w:ascii="Times New Roman" w:hAnsi="Times New Roman" w:cs="Times New Roman"/>
          <w:bCs/>
          <w:sz w:val="28"/>
        </w:rPr>
        <w:t xml:space="preserve">актов </w:t>
      </w:r>
      <w:r w:rsidRPr="008E1455">
        <w:rPr>
          <w:rFonts w:ascii="Times New Roman" w:hAnsi="Times New Roman" w:cs="Times New Roman"/>
          <w:bCs/>
          <w:sz w:val="28"/>
        </w:rPr>
        <w:t xml:space="preserve">о приеме-передаче групп объектов основных средств (кроме зданий, сооружений) (форма ОС-1б), и (или) </w:t>
      </w:r>
      <w:r w:rsidR="0034631F">
        <w:rPr>
          <w:rFonts w:ascii="Times New Roman" w:hAnsi="Times New Roman" w:cs="Times New Roman"/>
          <w:bCs/>
          <w:sz w:val="28"/>
        </w:rPr>
        <w:t xml:space="preserve">актов </w:t>
      </w:r>
      <w:r w:rsidRPr="008E1455">
        <w:rPr>
          <w:rFonts w:ascii="Times New Roman" w:hAnsi="Times New Roman" w:cs="Times New Roman"/>
          <w:bCs/>
          <w:sz w:val="28"/>
        </w:rPr>
        <w:t xml:space="preserve">о приеме-сдаче отремонтированных, реконструированных, модернизированных объектов основных средств (форма ОС-3), и (или) </w:t>
      </w:r>
      <w:r w:rsidR="0034631F">
        <w:rPr>
          <w:rFonts w:ascii="Times New Roman" w:hAnsi="Times New Roman" w:cs="Times New Roman"/>
          <w:bCs/>
          <w:sz w:val="28"/>
        </w:rPr>
        <w:t xml:space="preserve">актов </w:t>
      </w:r>
      <w:r w:rsidRPr="008E1455">
        <w:rPr>
          <w:rFonts w:ascii="Times New Roman" w:hAnsi="Times New Roman" w:cs="Times New Roman"/>
          <w:bCs/>
          <w:sz w:val="28"/>
        </w:rPr>
        <w:t>о приеме-передаче оборудования в монтаж (форма ОС-15) (далее - унифицированные формы ОС-1, ОС-1б, ОС-3 и ОС-15 соответственно);</w:t>
      </w:r>
    </w:p>
    <w:p w:rsid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б) произведенных за пределами территории Российской Федерации высокотехнологичных машин и оборудования для предприятий хлебопекарной, масложировой, мясной, молочной отраслей, </w:t>
      </w:r>
      <w:r w:rsidR="002837C8" w:rsidRPr="002837C8">
        <w:rPr>
          <w:rFonts w:ascii="Times New Roman" w:hAnsi="Times New Roman" w:cs="Times New Roman"/>
          <w:bCs/>
          <w:sz w:val="28"/>
        </w:rPr>
        <w:t>за исключением оборудования по нанесению и считыванию кодов маркировки,</w:t>
      </w:r>
      <w:r w:rsidR="002837C8">
        <w:rPr>
          <w:rFonts w:ascii="Times New Roman" w:hAnsi="Times New Roman" w:cs="Times New Roman"/>
          <w:bCs/>
          <w:sz w:val="28"/>
        </w:rPr>
        <w:t xml:space="preserve"> </w:t>
      </w:r>
      <w:r w:rsidRPr="008E1455">
        <w:rPr>
          <w:rFonts w:ascii="Times New Roman" w:hAnsi="Times New Roman" w:cs="Times New Roman"/>
          <w:bCs/>
          <w:sz w:val="28"/>
        </w:rPr>
        <w:t xml:space="preserve">предприятий по переработке и хранению зерна, картофеля, овощей и фруктов, при условии выполнения участниками отбора обязательств по приросту выручки от реализации продукции за пределы территории Российской Федерации по группам товаров товарной номенклатуры внешнеэкономической деятельности, определенных </w:t>
      </w:r>
      <w:r w:rsidR="0034631F">
        <w:rPr>
          <w:rFonts w:ascii="Times New Roman" w:hAnsi="Times New Roman" w:cs="Times New Roman"/>
          <w:bCs/>
          <w:sz w:val="28"/>
        </w:rPr>
        <w:t xml:space="preserve">Приказом </w:t>
      </w:r>
      <w:r w:rsidRPr="008E1455">
        <w:rPr>
          <w:rFonts w:ascii="Times New Roman" w:hAnsi="Times New Roman" w:cs="Times New Roman"/>
          <w:bCs/>
          <w:sz w:val="28"/>
        </w:rPr>
        <w:t xml:space="preserve">Минсельхоза России от 19.04.2019 </w:t>
      </w:r>
      <w:r>
        <w:rPr>
          <w:rFonts w:ascii="Times New Roman" w:hAnsi="Times New Roman" w:cs="Times New Roman"/>
          <w:bCs/>
          <w:sz w:val="28"/>
        </w:rPr>
        <w:t>№</w:t>
      </w:r>
      <w:r w:rsidRPr="008E1455">
        <w:rPr>
          <w:rFonts w:ascii="Times New Roman" w:hAnsi="Times New Roman" w:cs="Times New Roman"/>
          <w:bCs/>
          <w:sz w:val="28"/>
        </w:rPr>
        <w:t xml:space="preserve"> 213 </w:t>
      </w:r>
      <w:r>
        <w:rPr>
          <w:rFonts w:ascii="Times New Roman" w:hAnsi="Times New Roman" w:cs="Times New Roman"/>
          <w:bCs/>
          <w:sz w:val="28"/>
        </w:rPr>
        <w:t>«</w:t>
      </w:r>
      <w:r w:rsidRPr="008E1455">
        <w:rPr>
          <w:rFonts w:ascii="Times New Roman" w:hAnsi="Times New Roman" w:cs="Times New Roman"/>
          <w:bCs/>
          <w:sz w:val="28"/>
        </w:rPr>
        <w:t xml:space="preserve">Об утверждении статистической методологии расчета показателей федерального проекта </w:t>
      </w:r>
      <w:r>
        <w:rPr>
          <w:rFonts w:ascii="Times New Roman" w:hAnsi="Times New Roman" w:cs="Times New Roman"/>
          <w:bCs/>
          <w:sz w:val="28"/>
        </w:rPr>
        <w:t>«</w:t>
      </w:r>
      <w:r w:rsidRPr="008E1455">
        <w:rPr>
          <w:rFonts w:ascii="Times New Roman" w:hAnsi="Times New Roman" w:cs="Times New Roman"/>
          <w:bCs/>
          <w:sz w:val="28"/>
        </w:rPr>
        <w:t>Экспорт продукции АПК</w:t>
      </w:r>
      <w:r>
        <w:rPr>
          <w:rFonts w:ascii="Times New Roman" w:hAnsi="Times New Roman" w:cs="Times New Roman"/>
          <w:bCs/>
          <w:sz w:val="28"/>
        </w:rPr>
        <w:t>»</w:t>
      </w:r>
      <w:r w:rsidRPr="008E1455">
        <w:rPr>
          <w:rFonts w:ascii="Times New Roman" w:hAnsi="Times New Roman" w:cs="Times New Roman"/>
          <w:bCs/>
          <w:sz w:val="28"/>
        </w:rPr>
        <w:t>.</w:t>
      </w:r>
    </w:p>
    <w:p w:rsidR="002837C8" w:rsidRPr="008E1455" w:rsidRDefault="002837C8" w:rsidP="008E1455">
      <w:pPr>
        <w:spacing w:after="0" w:line="240" w:lineRule="auto"/>
        <w:ind w:firstLine="709"/>
        <w:jc w:val="both"/>
        <w:rPr>
          <w:rFonts w:ascii="Times New Roman" w:hAnsi="Times New Roman" w:cs="Times New Roman"/>
          <w:bCs/>
          <w:sz w:val="28"/>
        </w:rPr>
      </w:pPr>
      <w:r>
        <w:rPr>
          <w:rFonts w:ascii="Times New Roman" w:hAnsi="Times New Roman" w:cs="Times New Roman"/>
          <w:bCs/>
          <w:sz w:val="28"/>
        </w:rPr>
        <w:t>(абзац в ред. постановления правительства Воронежской области от 19.05.2021 № 280)</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Субсидии предоставляются на возмещение затрат, понесенных участником отбора по договорам и (или) контрактам, заключенным не ранее 01 января 2017 года, при условии, что унифицированная</w:t>
      </w:r>
      <w:r w:rsidR="0034631F">
        <w:rPr>
          <w:rFonts w:ascii="Times New Roman" w:hAnsi="Times New Roman" w:cs="Times New Roman"/>
          <w:bCs/>
          <w:sz w:val="28"/>
        </w:rPr>
        <w:t xml:space="preserve"> форма ОС-1</w:t>
      </w:r>
      <w:r w:rsidRPr="008E1455">
        <w:rPr>
          <w:rFonts w:ascii="Times New Roman" w:hAnsi="Times New Roman" w:cs="Times New Roman"/>
          <w:bCs/>
          <w:sz w:val="28"/>
        </w:rPr>
        <w:t>, и (или)</w:t>
      </w:r>
      <w:r w:rsidR="0034631F">
        <w:rPr>
          <w:rFonts w:ascii="Times New Roman" w:hAnsi="Times New Roman" w:cs="Times New Roman"/>
          <w:bCs/>
          <w:sz w:val="28"/>
        </w:rPr>
        <w:t xml:space="preserve"> ОС-1б</w:t>
      </w:r>
      <w:r w:rsidRPr="008E1455">
        <w:rPr>
          <w:rFonts w:ascii="Times New Roman" w:hAnsi="Times New Roman" w:cs="Times New Roman"/>
          <w:bCs/>
          <w:sz w:val="28"/>
        </w:rPr>
        <w:t>, и (или)</w:t>
      </w:r>
      <w:r w:rsidR="0034631F">
        <w:rPr>
          <w:rFonts w:ascii="Times New Roman" w:hAnsi="Times New Roman" w:cs="Times New Roman"/>
          <w:bCs/>
          <w:sz w:val="28"/>
        </w:rPr>
        <w:t xml:space="preserve"> ОС-3</w:t>
      </w:r>
      <w:r w:rsidRPr="008E1455">
        <w:rPr>
          <w:rFonts w:ascii="Times New Roman" w:hAnsi="Times New Roman" w:cs="Times New Roman"/>
          <w:bCs/>
          <w:sz w:val="28"/>
        </w:rPr>
        <w:t xml:space="preserve">, и (или) </w:t>
      </w:r>
      <w:r w:rsidR="0034631F">
        <w:rPr>
          <w:rFonts w:ascii="Times New Roman" w:hAnsi="Times New Roman" w:cs="Times New Roman"/>
          <w:bCs/>
          <w:sz w:val="28"/>
        </w:rPr>
        <w:t xml:space="preserve"> ОС-15 </w:t>
      </w:r>
      <w:r w:rsidRPr="008E1455">
        <w:rPr>
          <w:rFonts w:ascii="Times New Roman" w:hAnsi="Times New Roman" w:cs="Times New Roman"/>
          <w:bCs/>
          <w:sz w:val="28"/>
        </w:rPr>
        <w:t>составлена не ранее 01 января 2019 года.</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При этом под понесенными затратами понимаются затраты на приобретение и (или) поставку высокотехнологичных машин и оборудования, его монтаж (в том числе шеф-монтаж), проведение пусконаладочных работ и обучение персонала, подготовку проектной документации на оборудование, а также затраты на оплату услуг по доставке (в том числе транспортировке, хранению, страхованию, таможенному оформлению, брокерскому и транспортно-экспедиционному обслуживанию) при условии, что все виды указанных работ включены в один договор и (или) контракт или </w:t>
      </w:r>
      <w:r w:rsidRPr="008E1455">
        <w:rPr>
          <w:rFonts w:ascii="Times New Roman" w:hAnsi="Times New Roman" w:cs="Times New Roman"/>
          <w:bCs/>
          <w:sz w:val="28"/>
        </w:rPr>
        <w:lastRenderedPageBreak/>
        <w:t>предусмотрены спецификацией на выполняемые в рамках договора и (или) контракта работы.</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При предоставлении субсидий на возмещение части затрат, понесенных участником отбора на приобретение произведенных за пределами территории Российской Федерации высокотехнологичных машин и оборудования, под высокотехнологичными машинами и оборудованием понимаются новые (ранее не </w:t>
      </w:r>
      <w:proofErr w:type="spellStart"/>
      <w:r w:rsidRPr="008E1455">
        <w:rPr>
          <w:rFonts w:ascii="Times New Roman" w:hAnsi="Times New Roman" w:cs="Times New Roman"/>
          <w:bCs/>
          <w:sz w:val="28"/>
        </w:rPr>
        <w:t>эксплуатировавшиеся</w:t>
      </w:r>
      <w:proofErr w:type="spellEnd"/>
      <w:r w:rsidRPr="008E1455">
        <w:rPr>
          <w:rFonts w:ascii="Times New Roman" w:hAnsi="Times New Roman" w:cs="Times New Roman"/>
          <w:bCs/>
          <w:sz w:val="28"/>
        </w:rPr>
        <w:t>) высокотехнологичные машины, оборудование, производственные линии, устройства, механизмы, станки, приборы, аппараты, агрегаты, установки со сроком полезного использования не менее двух лет.</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Предельная стоимость высокотехнологичных машин и оборудования при условии заключения договора и (или) контракта напрямую с зарубежным контрагентом (поставщиком) определяется как стоимость, указанная в соответствующем договоре и (или) контракте, в пересчете на рубли, в соответствии с платежными документами по курсу, установленному Центральным Банком Российской Федерации (далее - ЦБ РФ) на дату платежа.</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Предельная стоимость высокотехнологичных машин и оборудования при условии заключения договора и (или) контракта с российским контрагентом (поставщиком) и (или) подрядчиком определяется в зависимости от стоимости, указанной в спецификации и (или) смете, являющейся неотъемлемой частью соответствующего договора и (или) контракта, в соответствии со следующими критериями:</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а) при указании страны происхождения в разрезе товарных позиций:</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если товары, страной происхождения которых является Российская Федерация, составляют более 50% от общей стоимости спецификации (сметы), то 100% от фактической стоимости, указанной в спецификации по товарам нероссийского производства;</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если товары, страной происхождения которых является Российская Федерация, составляют менее 50% от общей стоимости спецификации (сметы), то 100% от фактической стоимости всех позиций, указанной в спецификации (смете);</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б) без указания страны происхождения в разрезе товарных позиций - 100% от стоимости, указанной в спецификации (смете).</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При этом если стоимость в спецификации (смете) указана в рублях, то к расчету субсидий принимается сумма в соответствии со спецификацией (сметой); если стоимость указана в иностранной валюте, то к расчету субсидий принимается сумма, подтвержденная платежными документами по курсу, установленному ЦБ РФ на дату платежа.</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6. Отбор получателей субсидии проводится способом запроса предложений.</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7. Сведения о субсидии размещаются на едином портале бюджетной системы Российской Федерации в информационно-телекоммуникационной сети </w:t>
      </w:r>
      <w:r>
        <w:rPr>
          <w:rFonts w:ascii="Times New Roman" w:hAnsi="Times New Roman" w:cs="Times New Roman"/>
          <w:bCs/>
          <w:sz w:val="28"/>
        </w:rPr>
        <w:t>«</w:t>
      </w:r>
      <w:r w:rsidRPr="008E1455">
        <w:rPr>
          <w:rFonts w:ascii="Times New Roman" w:hAnsi="Times New Roman" w:cs="Times New Roman"/>
          <w:bCs/>
          <w:sz w:val="28"/>
        </w:rPr>
        <w:t>Интернет</w:t>
      </w:r>
      <w:r>
        <w:rPr>
          <w:rFonts w:ascii="Times New Roman" w:hAnsi="Times New Roman" w:cs="Times New Roman"/>
          <w:bCs/>
          <w:sz w:val="28"/>
        </w:rPr>
        <w:t>»</w:t>
      </w:r>
      <w:r w:rsidRPr="008E1455">
        <w:rPr>
          <w:rFonts w:ascii="Times New Roman" w:hAnsi="Times New Roman" w:cs="Times New Roman"/>
          <w:bCs/>
          <w:sz w:val="28"/>
        </w:rPr>
        <w:t xml:space="preserve"> (далее - Единый портал) при формировании проекта закона Воронежской области об областном бюджете на финансовый год и на плановый период (проекта закона Воронежской области о внесении изменений </w:t>
      </w:r>
      <w:r w:rsidRPr="008E1455">
        <w:rPr>
          <w:rFonts w:ascii="Times New Roman" w:hAnsi="Times New Roman" w:cs="Times New Roman"/>
          <w:bCs/>
          <w:sz w:val="28"/>
        </w:rPr>
        <w:lastRenderedPageBreak/>
        <w:t>в закон Воронежской области об областном бюджете на финансовый год и на плановый период).</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Сведения о субсидии направляются Департаментом в департамент финансов Воронежской области для предоставления их в Министерство финансов Российской Федерации для размещения на Едином портале.</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(п. 7 в ред. </w:t>
      </w:r>
      <w:r w:rsidR="0034631F">
        <w:rPr>
          <w:rFonts w:ascii="Times New Roman" w:hAnsi="Times New Roman" w:cs="Times New Roman"/>
          <w:bCs/>
          <w:sz w:val="28"/>
        </w:rPr>
        <w:t xml:space="preserve">постановления </w:t>
      </w:r>
      <w:r w:rsidRPr="008E1455">
        <w:rPr>
          <w:rFonts w:ascii="Times New Roman" w:hAnsi="Times New Roman" w:cs="Times New Roman"/>
          <w:bCs/>
          <w:sz w:val="28"/>
        </w:rPr>
        <w:t xml:space="preserve">правительства Воронежской области от 18.03.2021 </w:t>
      </w:r>
      <w:r>
        <w:rPr>
          <w:rFonts w:ascii="Times New Roman" w:hAnsi="Times New Roman" w:cs="Times New Roman"/>
          <w:bCs/>
          <w:sz w:val="28"/>
        </w:rPr>
        <w:t>№</w:t>
      </w:r>
      <w:r w:rsidRPr="008E1455">
        <w:rPr>
          <w:rFonts w:ascii="Times New Roman" w:hAnsi="Times New Roman" w:cs="Times New Roman"/>
          <w:bCs/>
          <w:sz w:val="28"/>
        </w:rPr>
        <w:t xml:space="preserve"> 118)</w:t>
      </w:r>
    </w:p>
    <w:p w:rsidR="008E1455" w:rsidRPr="008E1455" w:rsidRDefault="008E1455" w:rsidP="008E1455">
      <w:pPr>
        <w:spacing w:after="0" w:line="240" w:lineRule="auto"/>
        <w:ind w:firstLine="709"/>
        <w:jc w:val="both"/>
        <w:rPr>
          <w:rFonts w:ascii="Times New Roman" w:hAnsi="Times New Roman" w:cs="Times New Roman"/>
          <w:bCs/>
          <w:sz w:val="28"/>
        </w:rPr>
      </w:pPr>
    </w:p>
    <w:p w:rsidR="008E1455" w:rsidRPr="008E1455" w:rsidRDefault="008E1455" w:rsidP="0034631F">
      <w:pPr>
        <w:spacing w:after="0" w:line="240" w:lineRule="auto"/>
        <w:ind w:firstLine="709"/>
        <w:jc w:val="center"/>
        <w:rPr>
          <w:rFonts w:ascii="Times New Roman" w:hAnsi="Times New Roman" w:cs="Times New Roman"/>
          <w:b/>
          <w:bCs/>
          <w:sz w:val="28"/>
        </w:rPr>
      </w:pPr>
      <w:r w:rsidRPr="008E1455">
        <w:rPr>
          <w:rFonts w:ascii="Times New Roman" w:hAnsi="Times New Roman" w:cs="Times New Roman"/>
          <w:b/>
          <w:bCs/>
          <w:sz w:val="28"/>
        </w:rPr>
        <w:t>II. Порядок проведения отбора получателей субсидий</w:t>
      </w:r>
    </w:p>
    <w:p w:rsidR="008E1455" w:rsidRPr="008E1455" w:rsidRDefault="008E1455" w:rsidP="0034631F">
      <w:pPr>
        <w:spacing w:after="0" w:line="240" w:lineRule="auto"/>
        <w:ind w:firstLine="709"/>
        <w:jc w:val="center"/>
        <w:rPr>
          <w:rFonts w:ascii="Times New Roman" w:hAnsi="Times New Roman" w:cs="Times New Roman"/>
          <w:b/>
          <w:bCs/>
          <w:sz w:val="28"/>
        </w:rPr>
      </w:pPr>
      <w:r w:rsidRPr="008E1455">
        <w:rPr>
          <w:rFonts w:ascii="Times New Roman" w:hAnsi="Times New Roman" w:cs="Times New Roman"/>
          <w:b/>
          <w:bCs/>
          <w:sz w:val="28"/>
        </w:rPr>
        <w:t>для предоставления субсидий</w:t>
      </w:r>
    </w:p>
    <w:p w:rsidR="008E1455" w:rsidRPr="008E1455" w:rsidRDefault="008E1455" w:rsidP="008E1455">
      <w:pPr>
        <w:spacing w:after="0" w:line="240" w:lineRule="auto"/>
        <w:ind w:firstLine="709"/>
        <w:jc w:val="both"/>
        <w:rPr>
          <w:rFonts w:ascii="Times New Roman" w:hAnsi="Times New Roman" w:cs="Times New Roman"/>
          <w:bCs/>
          <w:sz w:val="28"/>
        </w:rPr>
      </w:pP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8. Способом проведения отбора для предоставления субсидий является запрос предложений на основании заявок, направленных участниками отбора для участия в отборе, исходя из соответствия участника отбора категориям отбора и очередности поступления заявок на участие в отборе.</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9. Департамент размещает на едином портале, а также в информационной системе </w:t>
      </w:r>
      <w:r>
        <w:rPr>
          <w:rFonts w:ascii="Times New Roman" w:hAnsi="Times New Roman" w:cs="Times New Roman"/>
          <w:bCs/>
          <w:sz w:val="28"/>
        </w:rPr>
        <w:t>«</w:t>
      </w:r>
      <w:r w:rsidRPr="008E1455">
        <w:rPr>
          <w:rFonts w:ascii="Times New Roman" w:hAnsi="Times New Roman" w:cs="Times New Roman"/>
          <w:bCs/>
          <w:sz w:val="28"/>
        </w:rPr>
        <w:t>Портал Воронежской области в сети Интернет</w:t>
      </w:r>
      <w:r>
        <w:rPr>
          <w:rFonts w:ascii="Times New Roman" w:hAnsi="Times New Roman" w:cs="Times New Roman"/>
          <w:bCs/>
          <w:sz w:val="28"/>
        </w:rPr>
        <w:t>»</w:t>
      </w:r>
      <w:r w:rsidRPr="008E1455">
        <w:rPr>
          <w:rFonts w:ascii="Times New Roman" w:hAnsi="Times New Roman" w:cs="Times New Roman"/>
          <w:bCs/>
          <w:sz w:val="28"/>
        </w:rPr>
        <w:t xml:space="preserve"> на странице Департамента объявление о проведении отбора в срок не позднее 15 мая очередного года.</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(в ред. </w:t>
      </w:r>
      <w:r w:rsidR="0034631F">
        <w:rPr>
          <w:rFonts w:ascii="Times New Roman" w:hAnsi="Times New Roman" w:cs="Times New Roman"/>
          <w:bCs/>
          <w:sz w:val="28"/>
        </w:rPr>
        <w:t xml:space="preserve">постановления </w:t>
      </w:r>
      <w:r w:rsidRPr="008E1455">
        <w:rPr>
          <w:rFonts w:ascii="Times New Roman" w:hAnsi="Times New Roman" w:cs="Times New Roman"/>
          <w:bCs/>
          <w:sz w:val="28"/>
        </w:rPr>
        <w:t xml:space="preserve">правительства Воронежской области от 18.03.2021 </w:t>
      </w:r>
      <w:r>
        <w:rPr>
          <w:rFonts w:ascii="Times New Roman" w:hAnsi="Times New Roman" w:cs="Times New Roman"/>
          <w:bCs/>
          <w:sz w:val="28"/>
        </w:rPr>
        <w:t>№</w:t>
      </w:r>
      <w:r w:rsidRPr="008E1455">
        <w:rPr>
          <w:rFonts w:ascii="Times New Roman" w:hAnsi="Times New Roman" w:cs="Times New Roman"/>
          <w:bCs/>
          <w:sz w:val="28"/>
        </w:rPr>
        <w:t xml:space="preserve"> 118)</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 абзацы второй - третий утратили силу. </w:t>
      </w:r>
      <w:r w:rsidR="0034631F">
        <w:rPr>
          <w:rFonts w:ascii="Times New Roman" w:hAnsi="Times New Roman" w:cs="Times New Roman"/>
          <w:bCs/>
          <w:sz w:val="28"/>
        </w:rPr>
        <w:t>–</w:t>
      </w:r>
      <w:r w:rsidRPr="008E1455">
        <w:rPr>
          <w:rFonts w:ascii="Times New Roman" w:hAnsi="Times New Roman" w:cs="Times New Roman"/>
          <w:bCs/>
          <w:sz w:val="28"/>
        </w:rPr>
        <w:t xml:space="preserve"> </w:t>
      </w:r>
      <w:r w:rsidR="0034631F">
        <w:rPr>
          <w:rFonts w:ascii="Times New Roman" w:hAnsi="Times New Roman" w:cs="Times New Roman"/>
          <w:bCs/>
          <w:sz w:val="28"/>
        </w:rPr>
        <w:t xml:space="preserve">постановление </w:t>
      </w:r>
      <w:r w:rsidRPr="008E1455">
        <w:rPr>
          <w:rFonts w:ascii="Times New Roman" w:hAnsi="Times New Roman" w:cs="Times New Roman"/>
          <w:bCs/>
          <w:sz w:val="28"/>
        </w:rPr>
        <w:t xml:space="preserve">правительства Воронежской области от 18.03.2021 </w:t>
      </w:r>
      <w:r>
        <w:rPr>
          <w:rFonts w:ascii="Times New Roman" w:hAnsi="Times New Roman" w:cs="Times New Roman"/>
          <w:bCs/>
          <w:sz w:val="28"/>
        </w:rPr>
        <w:t>№</w:t>
      </w:r>
      <w:r w:rsidRPr="008E1455">
        <w:rPr>
          <w:rFonts w:ascii="Times New Roman" w:hAnsi="Times New Roman" w:cs="Times New Roman"/>
          <w:bCs/>
          <w:sz w:val="28"/>
        </w:rPr>
        <w:t xml:space="preserve"> 118.</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В объявлении о проведении отбора должна быть указана следующая информация:</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а) срок проведения отбора (дата и время начала и окончания подачи заявок участников отбора), который не может быть меньше 30 календарных дней, следующих за днем размещения объявления о проведении отбора;</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б) наименование, место нахождения, почтовый адрес, адрес электронной почты Департамента как получателя бюджетных средств;</w:t>
      </w:r>
    </w:p>
    <w:p w:rsidR="002837C8" w:rsidRDefault="008E1455" w:rsidP="002837C8">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в) </w:t>
      </w:r>
      <w:r w:rsidR="002837C8" w:rsidRPr="002837C8">
        <w:rPr>
          <w:rFonts w:ascii="Times New Roman" w:hAnsi="Times New Roman" w:cs="Times New Roman"/>
          <w:bCs/>
          <w:sz w:val="28"/>
        </w:rPr>
        <w:t>результаты предоставления субсидии в соответствии с пунктом 23 настоящего Порядка;</w:t>
      </w:r>
    </w:p>
    <w:p w:rsidR="002837C8" w:rsidRPr="002837C8" w:rsidRDefault="002837C8" w:rsidP="002837C8">
      <w:pPr>
        <w:spacing w:after="0" w:line="240" w:lineRule="auto"/>
        <w:ind w:firstLine="709"/>
        <w:jc w:val="both"/>
        <w:rPr>
          <w:rFonts w:ascii="Times New Roman" w:hAnsi="Times New Roman" w:cs="Times New Roman"/>
          <w:bCs/>
          <w:sz w:val="28"/>
        </w:rPr>
      </w:pPr>
      <w:r>
        <w:rPr>
          <w:rFonts w:ascii="Times New Roman" w:hAnsi="Times New Roman" w:cs="Times New Roman"/>
          <w:bCs/>
          <w:sz w:val="28"/>
        </w:rPr>
        <w:t>(</w:t>
      </w:r>
      <w:proofErr w:type="spellStart"/>
      <w:r>
        <w:rPr>
          <w:rFonts w:ascii="Times New Roman" w:hAnsi="Times New Roman" w:cs="Times New Roman"/>
          <w:bCs/>
          <w:sz w:val="28"/>
        </w:rPr>
        <w:t>пп</w:t>
      </w:r>
      <w:proofErr w:type="spellEnd"/>
      <w:r>
        <w:rPr>
          <w:rFonts w:ascii="Times New Roman" w:hAnsi="Times New Roman" w:cs="Times New Roman"/>
          <w:bCs/>
          <w:sz w:val="28"/>
        </w:rPr>
        <w:t>. «в» в ред. постановления правительства Воронежской области от 19.05.2021 № 280)</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г) доменное имя, и (или) сетевой адрес, и (или) указатели страниц сайта в информационно-телекоммуникационной сети </w:t>
      </w:r>
      <w:r>
        <w:rPr>
          <w:rFonts w:ascii="Times New Roman" w:hAnsi="Times New Roman" w:cs="Times New Roman"/>
          <w:bCs/>
          <w:sz w:val="28"/>
        </w:rPr>
        <w:t>«</w:t>
      </w:r>
      <w:r w:rsidRPr="008E1455">
        <w:rPr>
          <w:rFonts w:ascii="Times New Roman" w:hAnsi="Times New Roman" w:cs="Times New Roman"/>
          <w:bCs/>
          <w:sz w:val="28"/>
        </w:rPr>
        <w:t>Интернет</w:t>
      </w:r>
      <w:r>
        <w:rPr>
          <w:rFonts w:ascii="Times New Roman" w:hAnsi="Times New Roman" w:cs="Times New Roman"/>
          <w:bCs/>
          <w:sz w:val="28"/>
        </w:rPr>
        <w:t>»</w:t>
      </w:r>
      <w:r w:rsidRPr="008E1455">
        <w:rPr>
          <w:rFonts w:ascii="Times New Roman" w:hAnsi="Times New Roman" w:cs="Times New Roman"/>
          <w:bCs/>
          <w:sz w:val="28"/>
        </w:rPr>
        <w:t>, на котором обеспечивается проведение отбора;</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д) требования к участникам отбора и перечень документов, представляемых участниками отбора в соответствии с</w:t>
      </w:r>
      <w:r w:rsidR="0034631F">
        <w:rPr>
          <w:rFonts w:ascii="Times New Roman" w:hAnsi="Times New Roman" w:cs="Times New Roman"/>
          <w:bCs/>
          <w:sz w:val="28"/>
        </w:rPr>
        <w:t xml:space="preserve"> пунктами 4</w:t>
      </w:r>
      <w:r w:rsidRPr="008E1455">
        <w:rPr>
          <w:rFonts w:ascii="Times New Roman" w:hAnsi="Times New Roman" w:cs="Times New Roman"/>
          <w:bCs/>
          <w:sz w:val="28"/>
        </w:rPr>
        <w:t xml:space="preserve">, </w:t>
      </w:r>
      <w:r w:rsidR="0034631F">
        <w:rPr>
          <w:rFonts w:ascii="Times New Roman" w:hAnsi="Times New Roman" w:cs="Times New Roman"/>
          <w:bCs/>
          <w:sz w:val="28"/>
        </w:rPr>
        <w:t xml:space="preserve">10 </w:t>
      </w:r>
      <w:r w:rsidRPr="008E1455">
        <w:rPr>
          <w:rFonts w:ascii="Times New Roman" w:hAnsi="Times New Roman" w:cs="Times New Roman"/>
          <w:bCs/>
          <w:sz w:val="28"/>
        </w:rPr>
        <w:t xml:space="preserve">и </w:t>
      </w:r>
      <w:r w:rsidR="0034631F">
        <w:rPr>
          <w:rFonts w:ascii="Times New Roman" w:hAnsi="Times New Roman" w:cs="Times New Roman"/>
          <w:bCs/>
          <w:sz w:val="28"/>
        </w:rPr>
        <w:t>15</w:t>
      </w:r>
      <w:r w:rsidRPr="008E1455">
        <w:rPr>
          <w:rFonts w:ascii="Times New Roman" w:hAnsi="Times New Roman" w:cs="Times New Roman"/>
          <w:bCs/>
          <w:sz w:val="28"/>
        </w:rPr>
        <w:t xml:space="preserve"> настоящего Порядка;</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е) порядок подачи заявок участниками отбора и требований, предъявляемых к форме и содержанию заявок, подаваемых участниками отбора, в соответствии с</w:t>
      </w:r>
      <w:r w:rsidR="0034631F">
        <w:rPr>
          <w:rFonts w:ascii="Times New Roman" w:hAnsi="Times New Roman" w:cs="Times New Roman"/>
          <w:bCs/>
          <w:sz w:val="28"/>
        </w:rPr>
        <w:t xml:space="preserve"> пунктами 11</w:t>
      </w:r>
      <w:r w:rsidRPr="008E1455">
        <w:rPr>
          <w:rFonts w:ascii="Times New Roman" w:hAnsi="Times New Roman" w:cs="Times New Roman"/>
          <w:bCs/>
          <w:sz w:val="28"/>
        </w:rPr>
        <w:t xml:space="preserve">, </w:t>
      </w:r>
      <w:r w:rsidR="0034631F">
        <w:rPr>
          <w:rFonts w:ascii="Times New Roman" w:hAnsi="Times New Roman" w:cs="Times New Roman"/>
          <w:bCs/>
          <w:sz w:val="28"/>
        </w:rPr>
        <w:t xml:space="preserve">15 </w:t>
      </w:r>
      <w:r w:rsidRPr="008E1455">
        <w:rPr>
          <w:rFonts w:ascii="Times New Roman" w:hAnsi="Times New Roman" w:cs="Times New Roman"/>
          <w:bCs/>
          <w:sz w:val="28"/>
        </w:rPr>
        <w:t>настоящего Порядка;</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ж) порядок отзыва заявок участников отбора, порядок возврата заявок участников отбора, определяющий в том числе основания для возврата заявок </w:t>
      </w:r>
      <w:r w:rsidRPr="008E1455">
        <w:rPr>
          <w:rFonts w:ascii="Times New Roman" w:hAnsi="Times New Roman" w:cs="Times New Roman"/>
          <w:bCs/>
          <w:sz w:val="28"/>
        </w:rPr>
        <w:lastRenderedPageBreak/>
        <w:t xml:space="preserve">участников отбора, в соответствии с </w:t>
      </w:r>
      <w:r w:rsidR="0034631F">
        <w:rPr>
          <w:rFonts w:ascii="Times New Roman" w:hAnsi="Times New Roman" w:cs="Times New Roman"/>
          <w:bCs/>
          <w:sz w:val="28"/>
        </w:rPr>
        <w:t xml:space="preserve">пунктом 11 </w:t>
      </w:r>
      <w:r w:rsidRPr="008E1455">
        <w:rPr>
          <w:rFonts w:ascii="Times New Roman" w:hAnsi="Times New Roman" w:cs="Times New Roman"/>
          <w:bCs/>
          <w:sz w:val="28"/>
        </w:rPr>
        <w:t>настоящего Порядка, порядок внесения изменений в заявки участников отбора;</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w:t>
      </w:r>
      <w:proofErr w:type="spellStart"/>
      <w:r w:rsidRPr="008E1455">
        <w:rPr>
          <w:rFonts w:ascii="Times New Roman" w:hAnsi="Times New Roman" w:cs="Times New Roman"/>
          <w:bCs/>
          <w:sz w:val="28"/>
        </w:rPr>
        <w:t>пп</w:t>
      </w:r>
      <w:proofErr w:type="spellEnd"/>
      <w:r w:rsidRPr="008E1455">
        <w:rPr>
          <w:rFonts w:ascii="Times New Roman" w:hAnsi="Times New Roman" w:cs="Times New Roman"/>
          <w:bCs/>
          <w:sz w:val="28"/>
        </w:rPr>
        <w:t xml:space="preserve">. </w:t>
      </w:r>
      <w:r>
        <w:rPr>
          <w:rFonts w:ascii="Times New Roman" w:hAnsi="Times New Roman" w:cs="Times New Roman"/>
          <w:bCs/>
          <w:sz w:val="28"/>
        </w:rPr>
        <w:t>«</w:t>
      </w:r>
      <w:r w:rsidRPr="008E1455">
        <w:rPr>
          <w:rFonts w:ascii="Times New Roman" w:hAnsi="Times New Roman" w:cs="Times New Roman"/>
          <w:bCs/>
          <w:sz w:val="28"/>
        </w:rPr>
        <w:t>ж</w:t>
      </w:r>
      <w:r>
        <w:rPr>
          <w:rFonts w:ascii="Times New Roman" w:hAnsi="Times New Roman" w:cs="Times New Roman"/>
          <w:bCs/>
          <w:sz w:val="28"/>
        </w:rPr>
        <w:t>»</w:t>
      </w:r>
      <w:r w:rsidRPr="008E1455">
        <w:rPr>
          <w:rFonts w:ascii="Times New Roman" w:hAnsi="Times New Roman" w:cs="Times New Roman"/>
          <w:bCs/>
          <w:sz w:val="28"/>
        </w:rPr>
        <w:t xml:space="preserve"> в ред. </w:t>
      </w:r>
      <w:r w:rsidR="0034631F">
        <w:rPr>
          <w:rFonts w:ascii="Times New Roman" w:hAnsi="Times New Roman" w:cs="Times New Roman"/>
          <w:bCs/>
          <w:sz w:val="28"/>
        </w:rPr>
        <w:t xml:space="preserve">постановления </w:t>
      </w:r>
      <w:r w:rsidRPr="008E1455">
        <w:rPr>
          <w:rFonts w:ascii="Times New Roman" w:hAnsi="Times New Roman" w:cs="Times New Roman"/>
          <w:bCs/>
          <w:sz w:val="28"/>
        </w:rPr>
        <w:t xml:space="preserve">правительства Воронежской области от 18.03.2021 </w:t>
      </w:r>
      <w:r>
        <w:rPr>
          <w:rFonts w:ascii="Times New Roman" w:hAnsi="Times New Roman" w:cs="Times New Roman"/>
          <w:bCs/>
          <w:sz w:val="28"/>
        </w:rPr>
        <w:t>№</w:t>
      </w:r>
      <w:r w:rsidRPr="008E1455">
        <w:rPr>
          <w:rFonts w:ascii="Times New Roman" w:hAnsi="Times New Roman" w:cs="Times New Roman"/>
          <w:bCs/>
          <w:sz w:val="28"/>
        </w:rPr>
        <w:t xml:space="preserve"> 118)</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з) правила рассмотрения заявок участников отбора в соответствии с </w:t>
      </w:r>
      <w:r w:rsidR="0034631F">
        <w:rPr>
          <w:rFonts w:ascii="Times New Roman" w:hAnsi="Times New Roman" w:cs="Times New Roman"/>
          <w:bCs/>
          <w:sz w:val="28"/>
        </w:rPr>
        <w:t>пунктами 13</w:t>
      </w:r>
      <w:r w:rsidRPr="008E1455">
        <w:rPr>
          <w:rFonts w:ascii="Times New Roman" w:hAnsi="Times New Roman" w:cs="Times New Roman"/>
          <w:bCs/>
          <w:sz w:val="28"/>
        </w:rPr>
        <w:t>-</w:t>
      </w:r>
      <w:r w:rsidR="0034631F">
        <w:rPr>
          <w:rFonts w:ascii="Times New Roman" w:hAnsi="Times New Roman" w:cs="Times New Roman"/>
          <w:bCs/>
          <w:sz w:val="28"/>
        </w:rPr>
        <w:t>15</w:t>
      </w:r>
      <w:r w:rsidRPr="008E1455">
        <w:rPr>
          <w:rFonts w:ascii="Times New Roman" w:hAnsi="Times New Roman" w:cs="Times New Roman"/>
          <w:bCs/>
          <w:sz w:val="28"/>
        </w:rPr>
        <w:t xml:space="preserve">, </w:t>
      </w:r>
      <w:r w:rsidR="0034631F">
        <w:rPr>
          <w:rFonts w:ascii="Times New Roman" w:hAnsi="Times New Roman" w:cs="Times New Roman"/>
          <w:bCs/>
          <w:sz w:val="28"/>
        </w:rPr>
        <w:t>17</w:t>
      </w:r>
      <w:r w:rsidRPr="008E1455">
        <w:rPr>
          <w:rFonts w:ascii="Times New Roman" w:hAnsi="Times New Roman" w:cs="Times New Roman"/>
          <w:bCs/>
          <w:sz w:val="28"/>
        </w:rPr>
        <w:t xml:space="preserve">- </w:t>
      </w:r>
      <w:r w:rsidR="007239A2">
        <w:rPr>
          <w:rFonts w:ascii="Times New Roman" w:hAnsi="Times New Roman" w:cs="Times New Roman"/>
          <w:bCs/>
          <w:sz w:val="28"/>
        </w:rPr>
        <w:t>20</w:t>
      </w:r>
      <w:r w:rsidRPr="008E1455">
        <w:rPr>
          <w:rFonts w:ascii="Times New Roman" w:hAnsi="Times New Roman" w:cs="Times New Roman"/>
          <w:bCs/>
          <w:sz w:val="28"/>
        </w:rPr>
        <w:t xml:space="preserve"> настоящего Порядка;</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и) порядок предоставления участникам отбора разъяснений положений объявления о проведении отбора, дата начала и окончания срока такого предоставления в соответствии с </w:t>
      </w:r>
      <w:r w:rsidR="007239A2">
        <w:rPr>
          <w:rFonts w:ascii="Times New Roman" w:hAnsi="Times New Roman" w:cs="Times New Roman"/>
          <w:bCs/>
          <w:sz w:val="28"/>
        </w:rPr>
        <w:t>пунктом 11</w:t>
      </w:r>
      <w:r w:rsidRPr="008E1455">
        <w:rPr>
          <w:rFonts w:ascii="Times New Roman" w:hAnsi="Times New Roman" w:cs="Times New Roman"/>
          <w:bCs/>
          <w:sz w:val="28"/>
        </w:rPr>
        <w:t>настоящего Порядка;</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к) срок, в течение которого победители отбора должны подписать соглашение между Департаментом и участником отбора о предоставлении субсидий (далее - Соглашение) в соответствии с установленной департаментом финансов Воронежской области типовой формой о предоставлении субсидии в соответствии с </w:t>
      </w:r>
      <w:r w:rsidR="007239A2">
        <w:rPr>
          <w:rFonts w:ascii="Times New Roman" w:hAnsi="Times New Roman" w:cs="Times New Roman"/>
          <w:bCs/>
          <w:sz w:val="28"/>
        </w:rPr>
        <w:t xml:space="preserve">пунктом 22 </w:t>
      </w:r>
      <w:r w:rsidRPr="008E1455">
        <w:rPr>
          <w:rFonts w:ascii="Times New Roman" w:hAnsi="Times New Roman" w:cs="Times New Roman"/>
          <w:bCs/>
          <w:sz w:val="28"/>
        </w:rPr>
        <w:t>настоящего Порядка;</w:t>
      </w:r>
    </w:p>
    <w:p w:rsidR="002837C8" w:rsidRPr="002837C8" w:rsidRDefault="008E1455" w:rsidP="002837C8">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л) </w:t>
      </w:r>
      <w:r w:rsidR="002837C8" w:rsidRPr="002837C8">
        <w:rPr>
          <w:rFonts w:ascii="Times New Roman" w:hAnsi="Times New Roman" w:cs="Times New Roman"/>
          <w:bCs/>
          <w:sz w:val="28"/>
        </w:rPr>
        <w:t>условия признания победителя (победителей) отбора уклонившимся от заключения Соглашения.</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w:t>
      </w:r>
      <w:proofErr w:type="spellStart"/>
      <w:r w:rsidRPr="008E1455">
        <w:rPr>
          <w:rFonts w:ascii="Times New Roman" w:hAnsi="Times New Roman" w:cs="Times New Roman"/>
          <w:bCs/>
          <w:sz w:val="28"/>
        </w:rPr>
        <w:t>пп</w:t>
      </w:r>
      <w:proofErr w:type="spellEnd"/>
      <w:r w:rsidRPr="008E1455">
        <w:rPr>
          <w:rFonts w:ascii="Times New Roman" w:hAnsi="Times New Roman" w:cs="Times New Roman"/>
          <w:bCs/>
          <w:sz w:val="28"/>
        </w:rPr>
        <w:t xml:space="preserve">. </w:t>
      </w:r>
      <w:r>
        <w:rPr>
          <w:rFonts w:ascii="Times New Roman" w:hAnsi="Times New Roman" w:cs="Times New Roman"/>
          <w:bCs/>
          <w:sz w:val="28"/>
        </w:rPr>
        <w:t>«</w:t>
      </w:r>
      <w:r w:rsidRPr="008E1455">
        <w:rPr>
          <w:rFonts w:ascii="Times New Roman" w:hAnsi="Times New Roman" w:cs="Times New Roman"/>
          <w:bCs/>
          <w:sz w:val="28"/>
        </w:rPr>
        <w:t>л</w:t>
      </w:r>
      <w:r>
        <w:rPr>
          <w:rFonts w:ascii="Times New Roman" w:hAnsi="Times New Roman" w:cs="Times New Roman"/>
          <w:bCs/>
          <w:sz w:val="28"/>
        </w:rPr>
        <w:t>»</w:t>
      </w:r>
      <w:r w:rsidRPr="008E1455">
        <w:rPr>
          <w:rFonts w:ascii="Times New Roman" w:hAnsi="Times New Roman" w:cs="Times New Roman"/>
          <w:bCs/>
          <w:sz w:val="28"/>
        </w:rPr>
        <w:t xml:space="preserve"> в ред. </w:t>
      </w:r>
      <w:r w:rsidR="007239A2">
        <w:rPr>
          <w:rFonts w:ascii="Times New Roman" w:hAnsi="Times New Roman" w:cs="Times New Roman"/>
          <w:bCs/>
          <w:sz w:val="28"/>
        </w:rPr>
        <w:t xml:space="preserve">постановления </w:t>
      </w:r>
      <w:r w:rsidRPr="008E1455">
        <w:rPr>
          <w:rFonts w:ascii="Times New Roman" w:hAnsi="Times New Roman" w:cs="Times New Roman"/>
          <w:bCs/>
          <w:sz w:val="28"/>
        </w:rPr>
        <w:t xml:space="preserve">правительства Воронежской области от 18.03.2021 </w:t>
      </w:r>
      <w:r>
        <w:rPr>
          <w:rFonts w:ascii="Times New Roman" w:hAnsi="Times New Roman" w:cs="Times New Roman"/>
          <w:bCs/>
          <w:sz w:val="28"/>
        </w:rPr>
        <w:t>№</w:t>
      </w:r>
      <w:r w:rsidRPr="008E1455">
        <w:rPr>
          <w:rFonts w:ascii="Times New Roman" w:hAnsi="Times New Roman" w:cs="Times New Roman"/>
          <w:bCs/>
          <w:sz w:val="28"/>
        </w:rPr>
        <w:t xml:space="preserve"> 118</w:t>
      </w:r>
      <w:r w:rsidR="002837C8">
        <w:rPr>
          <w:rFonts w:ascii="Times New Roman" w:hAnsi="Times New Roman" w:cs="Times New Roman"/>
          <w:bCs/>
          <w:sz w:val="28"/>
        </w:rPr>
        <w:t>, от 19.05.2021 № 280</w:t>
      </w:r>
      <w:r w:rsidRPr="008E1455">
        <w:rPr>
          <w:rFonts w:ascii="Times New Roman" w:hAnsi="Times New Roman" w:cs="Times New Roman"/>
          <w:bCs/>
          <w:sz w:val="28"/>
        </w:rPr>
        <w:t>)</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Информация для размещения объявления направляется Департаментом в срок не позднее 10 мая текущего года в департамент финансов Воронежской области для представления ее в Министерство финансов Российской Федерации для размещения на Едином портале.</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(абзац введен </w:t>
      </w:r>
      <w:r w:rsidR="007239A2">
        <w:rPr>
          <w:rFonts w:ascii="Times New Roman" w:hAnsi="Times New Roman" w:cs="Times New Roman"/>
          <w:bCs/>
          <w:sz w:val="28"/>
        </w:rPr>
        <w:t xml:space="preserve">постановлением </w:t>
      </w:r>
      <w:r w:rsidRPr="008E1455">
        <w:rPr>
          <w:rFonts w:ascii="Times New Roman" w:hAnsi="Times New Roman" w:cs="Times New Roman"/>
          <w:bCs/>
          <w:sz w:val="28"/>
        </w:rPr>
        <w:t xml:space="preserve">правительства Воронежской области от 18.03.2021 </w:t>
      </w:r>
      <w:r>
        <w:rPr>
          <w:rFonts w:ascii="Times New Roman" w:hAnsi="Times New Roman" w:cs="Times New Roman"/>
          <w:bCs/>
          <w:sz w:val="28"/>
        </w:rPr>
        <w:t>№</w:t>
      </w:r>
      <w:r w:rsidRPr="008E1455">
        <w:rPr>
          <w:rFonts w:ascii="Times New Roman" w:hAnsi="Times New Roman" w:cs="Times New Roman"/>
          <w:bCs/>
          <w:sz w:val="28"/>
        </w:rPr>
        <w:t xml:space="preserve"> 118)</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Объявление о проведении отбора в информационной системе </w:t>
      </w:r>
      <w:r>
        <w:rPr>
          <w:rFonts w:ascii="Times New Roman" w:hAnsi="Times New Roman" w:cs="Times New Roman"/>
          <w:bCs/>
          <w:sz w:val="28"/>
        </w:rPr>
        <w:t>«</w:t>
      </w:r>
      <w:r w:rsidRPr="008E1455">
        <w:rPr>
          <w:rFonts w:ascii="Times New Roman" w:hAnsi="Times New Roman" w:cs="Times New Roman"/>
          <w:bCs/>
          <w:sz w:val="28"/>
        </w:rPr>
        <w:t>Портал Воронежской области в сети Интернет</w:t>
      </w:r>
      <w:r>
        <w:rPr>
          <w:rFonts w:ascii="Times New Roman" w:hAnsi="Times New Roman" w:cs="Times New Roman"/>
          <w:bCs/>
          <w:sz w:val="28"/>
        </w:rPr>
        <w:t>»</w:t>
      </w:r>
      <w:r w:rsidRPr="008E1455">
        <w:rPr>
          <w:rFonts w:ascii="Times New Roman" w:hAnsi="Times New Roman" w:cs="Times New Roman"/>
          <w:bCs/>
          <w:sz w:val="28"/>
        </w:rPr>
        <w:t xml:space="preserve"> на странице Департамента размещается Департаментом.</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(абзац введен </w:t>
      </w:r>
      <w:r w:rsidR="007239A2">
        <w:rPr>
          <w:rFonts w:ascii="Times New Roman" w:hAnsi="Times New Roman" w:cs="Times New Roman"/>
          <w:bCs/>
          <w:sz w:val="28"/>
        </w:rPr>
        <w:t xml:space="preserve">постановлением </w:t>
      </w:r>
      <w:r w:rsidRPr="008E1455">
        <w:rPr>
          <w:rFonts w:ascii="Times New Roman" w:hAnsi="Times New Roman" w:cs="Times New Roman"/>
          <w:bCs/>
          <w:sz w:val="28"/>
        </w:rPr>
        <w:t xml:space="preserve">правительства Воронежской области от 18.03.2021 </w:t>
      </w:r>
      <w:r>
        <w:rPr>
          <w:rFonts w:ascii="Times New Roman" w:hAnsi="Times New Roman" w:cs="Times New Roman"/>
          <w:bCs/>
          <w:sz w:val="28"/>
        </w:rPr>
        <w:t>№</w:t>
      </w:r>
      <w:r w:rsidRPr="008E1455">
        <w:rPr>
          <w:rFonts w:ascii="Times New Roman" w:hAnsi="Times New Roman" w:cs="Times New Roman"/>
          <w:bCs/>
          <w:sz w:val="28"/>
        </w:rPr>
        <w:t xml:space="preserve"> 118)</w:t>
      </w:r>
    </w:p>
    <w:p w:rsidR="008E1455" w:rsidRPr="008E1455" w:rsidRDefault="008E1455" w:rsidP="008E1455">
      <w:pPr>
        <w:spacing w:after="0" w:line="240" w:lineRule="auto"/>
        <w:ind w:firstLine="709"/>
        <w:jc w:val="both"/>
        <w:rPr>
          <w:rFonts w:ascii="Times New Roman" w:hAnsi="Times New Roman" w:cs="Times New Roman"/>
          <w:bCs/>
          <w:sz w:val="28"/>
        </w:rPr>
      </w:pPr>
      <w:bookmarkStart w:id="103" w:name="Par93"/>
      <w:bookmarkEnd w:id="103"/>
      <w:r w:rsidRPr="008E1455">
        <w:rPr>
          <w:rFonts w:ascii="Times New Roman" w:hAnsi="Times New Roman" w:cs="Times New Roman"/>
          <w:bCs/>
          <w:sz w:val="28"/>
        </w:rPr>
        <w:t xml:space="preserve">10. Участник отбора должен соответствовать требованиям, указанным в </w:t>
      </w:r>
      <w:r w:rsidR="007239A2">
        <w:rPr>
          <w:rFonts w:ascii="Times New Roman" w:hAnsi="Times New Roman" w:cs="Times New Roman"/>
          <w:bCs/>
          <w:sz w:val="28"/>
        </w:rPr>
        <w:t xml:space="preserve">пункте 4 </w:t>
      </w:r>
      <w:r w:rsidRPr="008E1455">
        <w:rPr>
          <w:rFonts w:ascii="Times New Roman" w:hAnsi="Times New Roman" w:cs="Times New Roman"/>
          <w:bCs/>
          <w:sz w:val="28"/>
        </w:rPr>
        <w:t>настоящего Порядка.</w:t>
      </w:r>
    </w:p>
    <w:p w:rsidR="008E1455" w:rsidRPr="008E1455" w:rsidRDefault="008E1455" w:rsidP="008E1455">
      <w:pPr>
        <w:spacing w:after="0" w:line="240" w:lineRule="auto"/>
        <w:ind w:firstLine="709"/>
        <w:jc w:val="both"/>
        <w:rPr>
          <w:rFonts w:ascii="Times New Roman" w:hAnsi="Times New Roman" w:cs="Times New Roman"/>
          <w:bCs/>
          <w:sz w:val="28"/>
        </w:rPr>
      </w:pPr>
      <w:bookmarkStart w:id="104" w:name="Par94"/>
      <w:bookmarkEnd w:id="104"/>
      <w:r w:rsidRPr="008E1455">
        <w:rPr>
          <w:rFonts w:ascii="Times New Roman" w:hAnsi="Times New Roman" w:cs="Times New Roman"/>
          <w:bCs/>
          <w:sz w:val="28"/>
        </w:rPr>
        <w:t xml:space="preserve">11. Для получения субсидии получатель субсидии представляет в Департамент в срок, установленный Департаментом в объявлении о проведении отбора, </w:t>
      </w:r>
      <w:r w:rsidR="007239A2">
        <w:rPr>
          <w:rFonts w:ascii="Times New Roman" w:hAnsi="Times New Roman" w:cs="Times New Roman"/>
          <w:bCs/>
          <w:sz w:val="28"/>
        </w:rPr>
        <w:t xml:space="preserve">заявку </w:t>
      </w:r>
      <w:r w:rsidRPr="008E1455">
        <w:rPr>
          <w:rFonts w:ascii="Times New Roman" w:hAnsi="Times New Roman" w:cs="Times New Roman"/>
          <w:bCs/>
          <w:sz w:val="28"/>
        </w:rPr>
        <w:t xml:space="preserve">на участие в отборе по форме согласно приложению </w:t>
      </w:r>
      <w:r>
        <w:rPr>
          <w:rFonts w:ascii="Times New Roman" w:hAnsi="Times New Roman" w:cs="Times New Roman"/>
          <w:bCs/>
          <w:sz w:val="28"/>
        </w:rPr>
        <w:t>№</w:t>
      </w:r>
      <w:r w:rsidRPr="008E1455">
        <w:rPr>
          <w:rFonts w:ascii="Times New Roman" w:hAnsi="Times New Roman" w:cs="Times New Roman"/>
          <w:bCs/>
          <w:sz w:val="28"/>
        </w:rPr>
        <w:t xml:space="preserve"> 1 к настоящему Порядку (далее - заявка) с приложением документов, указанных в </w:t>
      </w:r>
      <w:r w:rsidR="007239A2">
        <w:rPr>
          <w:rFonts w:ascii="Times New Roman" w:hAnsi="Times New Roman" w:cs="Times New Roman"/>
          <w:bCs/>
          <w:sz w:val="28"/>
        </w:rPr>
        <w:t xml:space="preserve">пункте 15 </w:t>
      </w:r>
      <w:r w:rsidRPr="008E1455">
        <w:rPr>
          <w:rFonts w:ascii="Times New Roman" w:hAnsi="Times New Roman" w:cs="Times New Roman"/>
          <w:bCs/>
          <w:sz w:val="28"/>
        </w:rPr>
        <w:t>настоящего Порядка.</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Участник отбора вправе в любое время отозвать поданную заявку, направив соответствующее предложение в Департамент.</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Основанием для возврата заявки является поступление в течение срока проведения отбора от участника отбора в Департамент обращения об отзыве заявки. Отозванные участником отбора заявки возвращаются Департаментом в течение 2 рабочих дней со дня поступления соответствующего обращения в Департамент.</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Участник отбора вправе в течение срока проведения отбора внести изменения в поданную заявку, направив уточненную заявку в Департамент.</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lastRenderedPageBreak/>
        <w:t>Участник отбора в период срока подачи заявок вправе обратиться в Департамент с письменным заявлением о разъяснении условий объявления о проведении отбора. Департамент направляет письменные разъяснения такому участнику отбора в течение 3 рабочих дней со дня регистрации заявления о разъяснении условий объявления о проведении отбора.</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(п. 11 в ред. </w:t>
      </w:r>
      <w:r w:rsidR="007239A2">
        <w:rPr>
          <w:rFonts w:ascii="Times New Roman" w:hAnsi="Times New Roman" w:cs="Times New Roman"/>
          <w:bCs/>
          <w:sz w:val="28"/>
        </w:rPr>
        <w:t xml:space="preserve">постановления </w:t>
      </w:r>
      <w:r w:rsidRPr="008E1455">
        <w:rPr>
          <w:rFonts w:ascii="Times New Roman" w:hAnsi="Times New Roman" w:cs="Times New Roman"/>
          <w:bCs/>
          <w:sz w:val="28"/>
        </w:rPr>
        <w:t xml:space="preserve">правительства Воронежской области от 18.03.2021 </w:t>
      </w:r>
      <w:r>
        <w:rPr>
          <w:rFonts w:ascii="Times New Roman" w:hAnsi="Times New Roman" w:cs="Times New Roman"/>
          <w:bCs/>
          <w:sz w:val="28"/>
        </w:rPr>
        <w:t>№</w:t>
      </w:r>
      <w:r w:rsidRPr="008E1455">
        <w:rPr>
          <w:rFonts w:ascii="Times New Roman" w:hAnsi="Times New Roman" w:cs="Times New Roman"/>
          <w:bCs/>
          <w:sz w:val="28"/>
        </w:rPr>
        <w:t xml:space="preserve"> 118)</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12. Количество заявок, которое может подать участник отбора, не ограничено.</w:t>
      </w:r>
    </w:p>
    <w:p w:rsidR="008E1455" w:rsidRPr="008E1455" w:rsidRDefault="008E1455" w:rsidP="008E1455">
      <w:pPr>
        <w:spacing w:after="0" w:line="240" w:lineRule="auto"/>
        <w:ind w:firstLine="709"/>
        <w:jc w:val="both"/>
        <w:rPr>
          <w:rFonts w:ascii="Times New Roman" w:hAnsi="Times New Roman" w:cs="Times New Roman"/>
          <w:bCs/>
          <w:sz w:val="28"/>
        </w:rPr>
      </w:pPr>
      <w:bookmarkStart w:id="105" w:name="Par101"/>
      <w:bookmarkEnd w:id="105"/>
      <w:r w:rsidRPr="008E1455">
        <w:rPr>
          <w:rFonts w:ascii="Times New Roman" w:hAnsi="Times New Roman" w:cs="Times New Roman"/>
          <w:bCs/>
          <w:sz w:val="28"/>
        </w:rPr>
        <w:t>13. Департамент в день подачи заявки (уточненной заявки) регистрирует ее в электронном журнале (далее - журнал регистрации), рассматривает представленные документы на предмет их соответствия установленным в объявлении о проведении отбора требованиям и в срок, не превышающий 10 рабочих дней, принимает решение о принятии заявки к рассмотрению либо об отклонении заявки.</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(в ред.</w:t>
      </w:r>
      <w:r w:rsidR="007239A2">
        <w:rPr>
          <w:rFonts w:ascii="Times New Roman" w:hAnsi="Times New Roman" w:cs="Times New Roman"/>
          <w:bCs/>
          <w:sz w:val="28"/>
        </w:rPr>
        <w:t xml:space="preserve"> постановления</w:t>
      </w:r>
      <w:r w:rsidRPr="008E1455">
        <w:rPr>
          <w:rFonts w:ascii="Times New Roman" w:hAnsi="Times New Roman" w:cs="Times New Roman"/>
          <w:bCs/>
          <w:sz w:val="28"/>
        </w:rPr>
        <w:t xml:space="preserve"> правительства Воронежской области от 18.03.2021 </w:t>
      </w:r>
      <w:r>
        <w:rPr>
          <w:rFonts w:ascii="Times New Roman" w:hAnsi="Times New Roman" w:cs="Times New Roman"/>
          <w:bCs/>
          <w:sz w:val="28"/>
        </w:rPr>
        <w:t>№</w:t>
      </w:r>
      <w:r w:rsidRPr="008E1455">
        <w:rPr>
          <w:rFonts w:ascii="Times New Roman" w:hAnsi="Times New Roman" w:cs="Times New Roman"/>
          <w:bCs/>
          <w:sz w:val="28"/>
        </w:rPr>
        <w:t xml:space="preserve"> 118)</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Ведение журнала регистрации обеспечивается посредством системы </w:t>
      </w:r>
      <w:r>
        <w:rPr>
          <w:rFonts w:ascii="Times New Roman" w:hAnsi="Times New Roman" w:cs="Times New Roman"/>
          <w:bCs/>
          <w:sz w:val="28"/>
        </w:rPr>
        <w:t>«</w:t>
      </w:r>
      <w:r w:rsidRPr="008E1455">
        <w:rPr>
          <w:rFonts w:ascii="Times New Roman" w:hAnsi="Times New Roman" w:cs="Times New Roman"/>
          <w:bCs/>
          <w:sz w:val="28"/>
        </w:rPr>
        <w:t>Учет бюджетных средств, предоставленных СХТП в форме субсидий (1</w:t>
      </w:r>
      <w:proofErr w:type="gramStart"/>
      <w:r w:rsidRPr="008E1455">
        <w:rPr>
          <w:rFonts w:ascii="Times New Roman" w:hAnsi="Times New Roman" w:cs="Times New Roman"/>
          <w:bCs/>
          <w:sz w:val="28"/>
        </w:rPr>
        <w:t>С:Предприятие</w:t>
      </w:r>
      <w:proofErr w:type="gramEnd"/>
      <w:r w:rsidRPr="008E1455">
        <w:rPr>
          <w:rFonts w:ascii="Times New Roman" w:hAnsi="Times New Roman" w:cs="Times New Roman"/>
          <w:bCs/>
          <w:sz w:val="28"/>
        </w:rPr>
        <w:t>)</w:t>
      </w:r>
      <w:r>
        <w:rPr>
          <w:rFonts w:ascii="Times New Roman" w:hAnsi="Times New Roman" w:cs="Times New Roman"/>
          <w:bCs/>
          <w:sz w:val="28"/>
        </w:rPr>
        <w:t>»</w:t>
      </w:r>
      <w:r w:rsidRPr="008E1455">
        <w:rPr>
          <w:rFonts w:ascii="Times New Roman" w:hAnsi="Times New Roman" w:cs="Times New Roman"/>
          <w:bCs/>
          <w:sz w:val="28"/>
        </w:rPr>
        <w:t>. По окончании года журнал регистрации распечатывается, нумеруется, прошнуровывается и скрепляется печатью Департамента.</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(абзац введен </w:t>
      </w:r>
      <w:r w:rsidR="007239A2">
        <w:rPr>
          <w:rFonts w:ascii="Times New Roman" w:hAnsi="Times New Roman" w:cs="Times New Roman"/>
          <w:bCs/>
          <w:sz w:val="28"/>
        </w:rPr>
        <w:t xml:space="preserve">постановлением </w:t>
      </w:r>
      <w:r w:rsidRPr="008E1455">
        <w:rPr>
          <w:rFonts w:ascii="Times New Roman" w:hAnsi="Times New Roman" w:cs="Times New Roman"/>
          <w:bCs/>
          <w:sz w:val="28"/>
        </w:rPr>
        <w:t xml:space="preserve">правительства Воронежской области от 18.03.2021 </w:t>
      </w:r>
      <w:r>
        <w:rPr>
          <w:rFonts w:ascii="Times New Roman" w:hAnsi="Times New Roman" w:cs="Times New Roman"/>
          <w:bCs/>
          <w:sz w:val="28"/>
        </w:rPr>
        <w:t>№</w:t>
      </w:r>
      <w:r w:rsidRPr="008E1455">
        <w:rPr>
          <w:rFonts w:ascii="Times New Roman" w:hAnsi="Times New Roman" w:cs="Times New Roman"/>
          <w:bCs/>
          <w:sz w:val="28"/>
        </w:rPr>
        <w:t xml:space="preserve"> 118)</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В течение 5 дней со дня принятия решения по результатам рассмотрения заявки Департамент размещает на едином портале, а также в информационной системе </w:t>
      </w:r>
      <w:r>
        <w:rPr>
          <w:rFonts w:ascii="Times New Roman" w:hAnsi="Times New Roman" w:cs="Times New Roman"/>
          <w:bCs/>
          <w:sz w:val="28"/>
        </w:rPr>
        <w:t>«</w:t>
      </w:r>
      <w:r w:rsidRPr="008E1455">
        <w:rPr>
          <w:rFonts w:ascii="Times New Roman" w:hAnsi="Times New Roman" w:cs="Times New Roman"/>
          <w:bCs/>
          <w:sz w:val="28"/>
        </w:rPr>
        <w:t>Портал Воронежской области в сети Интернет</w:t>
      </w:r>
      <w:r>
        <w:rPr>
          <w:rFonts w:ascii="Times New Roman" w:hAnsi="Times New Roman" w:cs="Times New Roman"/>
          <w:bCs/>
          <w:sz w:val="28"/>
        </w:rPr>
        <w:t>»</w:t>
      </w:r>
      <w:r w:rsidRPr="008E1455">
        <w:rPr>
          <w:rFonts w:ascii="Times New Roman" w:hAnsi="Times New Roman" w:cs="Times New Roman"/>
          <w:bCs/>
          <w:sz w:val="28"/>
        </w:rPr>
        <w:t xml:space="preserve"> на странице Департамента информацию о результатах рассмотрения заявок, включающую сведения:</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о дате, времени и месте проведения рассмотрения заявок;</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об участниках отбора, заявки которых были рассмотрены;</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о наименовании участников отбора - получателей субсидии, с которыми заключается Соглашение, и размере предоставляемой субсидии каждому участнику отбора.</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Информация для размещения результатов рассмотрения заявок направляется Департаментом в срок не позднее 2 дней со дня принятия решения по результатам рассмотрения заявки в департамент финансов Воронежской области для представления ее в Министерство финансов Российской Федерации для размещения на Едином портале.</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(абзац введен </w:t>
      </w:r>
      <w:r w:rsidR="007239A2">
        <w:rPr>
          <w:rFonts w:ascii="Times New Roman" w:hAnsi="Times New Roman" w:cs="Times New Roman"/>
          <w:bCs/>
          <w:sz w:val="28"/>
        </w:rPr>
        <w:t xml:space="preserve">постановлением </w:t>
      </w:r>
      <w:r w:rsidRPr="008E1455">
        <w:rPr>
          <w:rFonts w:ascii="Times New Roman" w:hAnsi="Times New Roman" w:cs="Times New Roman"/>
          <w:bCs/>
          <w:sz w:val="28"/>
        </w:rPr>
        <w:t xml:space="preserve">правительства Воронежской области от 18.03.2021 </w:t>
      </w:r>
      <w:r>
        <w:rPr>
          <w:rFonts w:ascii="Times New Roman" w:hAnsi="Times New Roman" w:cs="Times New Roman"/>
          <w:bCs/>
          <w:sz w:val="28"/>
        </w:rPr>
        <w:t>№</w:t>
      </w:r>
      <w:r w:rsidRPr="008E1455">
        <w:rPr>
          <w:rFonts w:ascii="Times New Roman" w:hAnsi="Times New Roman" w:cs="Times New Roman"/>
          <w:bCs/>
          <w:sz w:val="28"/>
        </w:rPr>
        <w:t xml:space="preserve"> 118)</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lastRenderedPageBreak/>
        <w:t xml:space="preserve">Информация о результатах рассмотрения заявок в информационной системе </w:t>
      </w:r>
      <w:r>
        <w:rPr>
          <w:rFonts w:ascii="Times New Roman" w:hAnsi="Times New Roman" w:cs="Times New Roman"/>
          <w:bCs/>
          <w:sz w:val="28"/>
        </w:rPr>
        <w:t>«</w:t>
      </w:r>
      <w:r w:rsidRPr="008E1455">
        <w:rPr>
          <w:rFonts w:ascii="Times New Roman" w:hAnsi="Times New Roman" w:cs="Times New Roman"/>
          <w:bCs/>
          <w:sz w:val="28"/>
        </w:rPr>
        <w:t>Портал Воронежской области в сети Интернет</w:t>
      </w:r>
      <w:r>
        <w:rPr>
          <w:rFonts w:ascii="Times New Roman" w:hAnsi="Times New Roman" w:cs="Times New Roman"/>
          <w:bCs/>
          <w:sz w:val="28"/>
        </w:rPr>
        <w:t>»</w:t>
      </w:r>
      <w:r w:rsidRPr="008E1455">
        <w:rPr>
          <w:rFonts w:ascii="Times New Roman" w:hAnsi="Times New Roman" w:cs="Times New Roman"/>
          <w:bCs/>
          <w:sz w:val="28"/>
        </w:rPr>
        <w:t xml:space="preserve"> на странице Департамента размещается Департаментом.</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(абзац введен </w:t>
      </w:r>
      <w:r w:rsidR="007239A2">
        <w:rPr>
          <w:rFonts w:ascii="Times New Roman" w:hAnsi="Times New Roman" w:cs="Times New Roman"/>
          <w:bCs/>
          <w:sz w:val="28"/>
        </w:rPr>
        <w:t xml:space="preserve">постановлением </w:t>
      </w:r>
      <w:r w:rsidRPr="008E1455">
        <w:rPr>
          <w:rFonts w:ascii="Times New Roman" w:hAnsi="Times New Roman" w:cs="Times New Roman"/>
          <w:bCs/>
          <w:sz w:val="28"/>
        </w:rPr>
        <w:t xml:space="preserve">правительства Воронежской области от 18.03.2021 </w:t>
      </w:r>
      <w:r>
        <w:rPr>
          <w:rFonts w:ascii="Times New Roman" w:hAnsi="Times New Roman" w:cs="Times New Roman"/>
          <w:bCs/>
          <w:sz w:val="28"/>
        </w:rPr>
        <w:t>№</w:t>
      </w:r>
      <w:r w:rsidRPr="008E1455">
        <w:rPr>
          <w:rFonts w:ascii="Times New Roman" w:hAnsi="Times New Roman" w:cs="Times New Roman"/>
          <w:bCs/>
          <w:sz w:val="28"/>
        </w:rPr>
        <w:t xml:space="preserve"> 118)</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14. Основания для отклонения заявки участника отбора на стадии рассмотрения и оценки заявок:</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 несоответствие участника отбора требованиям, установленным в </w:t>
      </w:r>
      <w:r w:rsidR="007239A2">
        <w:rPr>
          <w:rFonts w:ascii="Times New Roman" w:hAnsi="Times New Roman" w:cs="Times New Roman"/>
          <w:bCs/>
          <w:sz w:val="28"/>
        </w:rPr>
        <w:t xml:space="preserve">пункте 4 </w:t>
      </w:r>
      <w:r w:rsidRPr="008E1455">
        <w:rPr>
          <w:rFonts w:ascii="Times New Roman" w:hAnsi="Times New Roman" w:cs="Times New Roman"/>
          <w:bCs/>
          <w:sz w:val="28"/>
        </w:rPr>
        <w:t>настоящего Порядка;</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недостоверность представленной участником отбора информации, в том числе информации о месте нахождения и адресе юридического лица;</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подача участником отбора заявки после даты, определенной для подачи заявок.</w:t>
      </w:r>
    </w:p>
    <w:p w:rsidR="008E1455" w:rsidRPr="008E1455" w:rsidRDefault="008E1455" w:rsidP="008E1455">
      <w:pPr>
        <w:spacing w:after="0" w:line="240" w:lineRule="auto"/>
        <w:ind w:firstLine="709"/>
        <w:jc w:val="both"/>
        <w:rPr>
          <w:rFonts w:ascii="Times New Roman" w:hAnsi="Times New Roman" w:cs="Times New Roman"/>
          <w:bCs/>
          <w:sz w:val="28"/>
        </w:rPr>
      </w:pPr>
    </w:p>
    <w:p w:rsidR="008E1455" w:rsidRPr="008E1455" w:rsidRDefault="008E1455" w:rsidP="008E1455">
      <w:pPr>
        <w:spacing w:after="0" w:line="240" w:lineRule="auto"/>
        <w:ind w:firstLine="709"/>
        <w:jc w:val="both"/>
        <w:rPr>
          <w:rFonts w:ascii="Times New Roman" w:hAnsi="Times New Roman" w:cs="Times New Roman"/>
          <w:b/>
          <w:bCs/>
          <w:sz w:val="28"/>
        </w:rPr>
      </w:pPr>
      <w:r w:rsidRPr="008E1455">
        <w:rPr>
          <w:rFonts w:ascii="Times New Roman" w:hAnsi="Times New Roman" w:cs="Times New Roman"/>
          <w:b/>
          <w:bCs/>
          <w:sz w:val="28"/>
        </w:rPr>
        <w:t>III. Условия и порядок предоставления субсидий</w:t>
      </w:r>
    </w:p>
    <w:p w:rsidR="008E1455" w:rsidRPr="008E1455" w:rsidRDefault="008E1455" w:rsidP="008E1455">
      <w:pPr>
        <w:spacing w:after="0" w:line="240" w:lineRule="auto"/>
        <w:ind w:firstLine="709"/>
        <w:jc w:val="both"/>
        <w:rPr>
          <w:rFonts w:ascii="Times New Roman" w:hAnsi="Times New Roman" w:cs="Times New Roman"/>
          <w:bCs/>
          <w:sz w:val="28"/>
        </w:rPr>
      </w:pPr>
    </w:p>
    <w:p w:rsidR="008E1455" w:rsidRPr="008E1455" w:rsidRDefault="008E1455" w:rsidP="008E1455">
      <w:pPr>
        <w:spacing w:after="0" w:line="240" w:lineRule="auto"/>
        <w:ind w:firstLine="709"/>
        <w:jc w:val="both"/>
        <w:rPr>
          <w:rFonts w:ascii="Times New Roman" w:hAnsi="Times New Roman" w:cs="Times New Roman"/>
          <w:bCs/>
          <w:sz w:val="28"/>
        </w:rPr>
      </w:pPr>
      <w:bookmarkStart w:id="106" w:name="Par122"/>
      <w:bookmarkEnd w:id="106"/>
      <w:r w:rsidRPr="008E1455">
        <w:rPr>
          <w:rFonts w:ascii="Times New Roman" w:hAnsi="Times New Roman" w:cs="Times New Roman"/>
          <w:bCs/>
          <w:sz w:val="28"/>
        </w:rPr>
        <w:t>15. Участник отбора представляет в Департамент следующие документы:</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а) при подаче документов на получение субсидий на возмещение части затрат, понесенных на приобретение произведенных на территории Российской Федерации высокотехнологичных машин, оборудования и специализированного транспорта:</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 </w:t>
      </w:r>
      <w:r w:rsidR="007239A2">
        <w:rPr>
          <w:rFonts w:ascii="Times New Roman" w:hAnsi="Times New Roman" w:cs="Times New Roman"/>
          <w:bCs/>
          <w:sz w:val="28"/>
        </w:rPr>
        <w:t xml:space="preserve">заявку </w:t>
      </w:r>
      <w:r w:rsidRPr="008E1455">
        <w:rPr>
          <w:rFonts w:ascii="Times New Roman" w:hAnsi="Times New Roman" w:cs="Times New Roman"/>
          <w:bCs/>
          <w:sz w:val="28"/>
        </w:rPr>
        <w:t xml:space="preserve">о предоставлении субсидии по форме согласно приложению </w:t>
      </w:r>
      <w:r>
        <w:rPr>
          <w:rFonts w:ascii="Times New Roman" w:hAnsi="Times New Roman" w:cs="Times New Roman"/>
          <w:bCs/>
          <w:sz w:val="28"/>
        </w:rPr>
        <w:t>№</w:t>
      </w:r>
      <w:r w:rsidRPr="008E1455">
        <w:rPr>
          <w:rFonts w:ascii="Times New Roman" w:hAnsi="Times New Roman" w:cs="Times New Roman"/>
          <w:bCs/>
          <w:sz w:val="28"/>
        </w:rPr>
        <w:t xml:space="preserve"> 1 к настоящему Порядку;</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 </w:t>
      </w:r>
      <w:r w:rsidR="007239A2">
        <w:rPr>
          <w:rFonts w:ascii="Times New Roman" w:hAnsi="Times New Roman" w:cs="Times New Roman"/>
          <w:bCs/>
          <w:sz w:val="28"/>
        </w:rPr>
        <w:t xml:space="preserve">справку-расчет </w:t>
      </w:r>
      <w:r w:rsidRPr="008E1455">
        <w:rPr>
          <w:rFonts w:ascii="Times New Roman" w:hAnsi="Times New Roman" w:cs="Times New Roman"/>
          <w:bCs/>
          <w:sz w:val="28"/>
        </w:rPr>
        <w:t xml:space="preserve">по форме согласно приложению </w:t>
      </w:r>
      <w:r>
        <w:rPr>
          <w:rFonts w:ascii="Times New Roman" w:hAnsi="Times New Roman" w:cs="Times New Roman"/>
          <w:bCs/>
          <w:sz w:val="28"/>
        </w:rPr>
        <w:t>№</w:t>
      </w:r>
      <w:r w:rsidRPr="008E1455">
        <w:rPr>
          <w:rFonts w:ascii="Times New Roman" w:hAnsi="Times New Roman" w:cs="Times New Roman"/>
          <w:bCs/>
          <w:sz w:val="28"/>
        </w:rPr>
        <w:t xml:space="preserve"> 2 к настоящему Порядку;</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 копии договоров и (или) контрактов, товарных накладных и (или) универсальных передаточных документов, </w:t>
      </w:r>
      <w:r w:rsidR="007239A2">
        <w:rPr>
          <w:rFonts w:ascii="Times New Roman" w:hAnsi="Times New Roman" w:cs="Times New Roman"/>
          <w:bCs/>
          <w:sz w:val="28"/>
        </w:rPr>
        <w:t xml:space="preserve">актов </w:t>
      </w:r>
      <w:r w:rsidRPr="008E1455">
        <w:rPr>
          <w:rFonts w:ascii="Times New Roman" w:hAnsi="Times New Roman" w:cs="Times New Roman"/>
          <w:bCs/>
          <w:sz w:val="28"/>
        </w:rPr>
        <w:t xml:space="preserve">о приемке выполненных работ и </w:t>
      </w:r>
      <w:r w:rsidR="007239A2">
        <w:rPr>
          <w:rFonts w:ascii="Times New Roman" w:hAnsi="Times New Roman" w:cs="Times New Roman"/>
          <w:bCs/>
          <w:sz w:val="28"/>
        </w:rPr>
        <w:t xml:space="preserve">справок </w:t>
      </w:r>
      <w:r w:rsidRPr="008E1455">
        <w:rPr>
          <w:rFonts w:ascii="Times New Roman" w:hAnsi="Times New Roman" w:cs="Times New Roman"/>
          <w:bCs/>
          <w:sz w:val="28"/>
        </w:rPr>
        <w:t xml:space="preserve">о стоимости выполненных работ и затрат (при проведении строительно-монтажных работ - по унифицированным формам </w:t>
      </w:r>
      <w:r>
        <w:rPr>
          <w:rFonts w:ascii="Times New Roman" w:hAnsi="Times New Roman" w:cs="Times New Roman"/>
          <w:bCs/>
          <w:sz w:val="28"/>
        </w:rPr>
        <w:t>№</w:t>
      </w:r>
      <w:r w:rsidRPr="008E1455">
        <w:rPr>
          <w:rFonts w:ascii="Times New Roman" w:hAnsi="Times New Roman" w:cs="Times New Roman"/>
          <w:bCs/>
          <w:sz w:val="28"/>
        </w:rPr>
        <w:t xml:space="preserve"> КС-2 и КС-3, утвержденным Постановлением Госкомстата России от 11.11.1999 </w:t>
      </w:r>
      <w:r>
        <w:rPr>
          <w:rFonts w:ascii="Times New Roman" w:hAnsi="Times New Roman" w:cs="Times New Roman"/>
          <w:bCs/>
          <w:sz w:val="28"/>
        </w:rPr>
        <w:t>№</w:t>
      </w:r>
      <w:r w:rsidRPr="008E1455">
        <w:rPr>
          <w:rFonts w:ascii="Times New Roman" w:hAnsi="Times New Roman" w:cs="Times New Roman"/>
          <w:bCs/>
          <w:sz w:val="28"/>
        </w:rPr>
        <w:t xml:space="preserve"> 100, при монтаже - в произвольной форме), платежных документов на приобретение высокотехнологичных машин, оборудования и специализированного транспорта;</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копии унифицированных</w:t>
      </w:r>
      <w:r w:rsidR="007239A2">
        <w:rPr>
          <w:rFonts w:ascii="Times New Roman" w:hAnsi="Times New Roman" w:cs="Times New Roman"/>
          <w:bCs/>
          <w:sz w:val="28"/>
        </w:rPr>
        <w:t xml:space="preserve"> форм ОС-1</w:t>
      </w:r>
      <w:r w:rsidRPr="008E1455">
        <w:rPr>
          <w:rFonts w:ascii="Times New Roman" w:hAnsi="Times New Roman" w:cs="Times New Roman"/>
          <w:bCs/>
          <w:sz w:val="28"/>
        </w:rPr>
        <w:t>, и (или)</w:t>
      </w:r>
      <w:r w:rsidR="007239A2">
        <w:rPr>
          <w:rFonts w:ascii="Times New Roman" w:hAnsi="Times New Roman" w:cs="Times New Roman"/>
          <w:bCs/>
          <w:sz w:val="28"/>
        </w:rPr>
        <w:t xml:space="preserve"> ОС-1б</w:t>
      </w:r>
      <w:r w:rsidRPr="008E1455">
        <w:rPr>
          <w:rFonts w:ascii="Times New Roman" w:hAnsi="Times New Roman" w:cs="Times New Roman"/>
          <w:bCs/>
          <w:sz w:val="28"/>
        </w:rPr>
        <w:t>, и (или)</w:t>
      </w:r>
      <w:r w:rsidR="007239A2">
        <w:rPr>
          <w:rFonts w:ascii="Times New Roman" w:hAnsi="Times New Roman" w:cs="Times New Roman"/>
          <w:bCs/>
          <w:sz w:val="28"/>
        </w:rPr>
        <w:t xml:space="preserve"> ОС-3</w:t>
      </w:r>
      <w:r w:rsidRPr="008E1455">
        <w:rPr>
          <w:rFonts w:ascii="Times New Roman" w:hAnsi="Times New Roman" w:cs="Times New Roman"/>
          <w:bCs/>
          <w:sz w:val="28"/>
        </w:rPr>
        <w:t>, и (или)</w:t>
      </w:r>
      <w:r w:rsidR="007239A2">
        <w:rPr>
          <w:rFonts w:ascii="Times New Roman" w:hAnsi="Times New Roman" w:cs="Times New Roman"/>
          <w:bCs/>
          <w:sz w:val="28"/>
        </w:rPr>
        <w:t xml:space="preserve"> ОС-15</w:t>
      </w:r>
      <w:r w:rsidRPr="008E1455">
        <w:rPr>
          <w:rFonts w:ascii="Times New Roman" w:hAnsi="Times New Roman" w:cs="Times New Roman"/>
          <w:bCs/>
          <w:sz w:val="28"/>
        </w:rPr>
        <w:t>;</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копии паспортов и свидетельств о регистрации специализированного транспорта, зарегистрированного в установленном порядке на участника отбора;</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 копию отчета </w:t>
      </w:r>
      <w:r>
        <w:rPr>
          <w:rFonts w:ascii="Times New Roman" w:hAnsi="Times New Roman" w:cs="Times New Roman"/>
          <w:bCs/>
          <w:sz w:val="28"/>
        </w:rPr>
        <w:t>«</w:t>
      </w:r>
      <w:r w:rsidRPr="008E1455">
        <w:rPr>
          <w:rFonts w:ascii="Times New Roman" w:hAnsi="Times New Roman" w:cs="Times New Roman"/>
          <w:bCs/>
          <w:sz w:val="28"/>
        </w:rPr>
        <w:t>Основные сведения о деятельности организации</w:t>
      </w:r>
      <w:r>
        <w:rPr>
          <w:rFonts w:ascii="Times New Roman" w:hAnsi="Times New Roman" w:cs="Times New Roman"/>
          <w:bCs/>
          <w:sz w:val="28"/>
        </w:rPr>
        <w:t>»</w:t>
      </w:r>
      <w:r w:rsidRPr="008E1455">
        <w:rPr>
          <w:rFonts w:ascii="Times New Roman" w:hAnsi="Times New Roman" w:cs="Times New Roman"/>
          <w:bCs/>
          <w:sz w:val="28"/>
        </w:rPr>
        <w:t xml:space="preserve"> за год, предшествующий году подачи документов, по форме </w:t>
      </w:r>
      <w:r>
        <w:rPr>
          <w:rFonts w:ascii="Times New Roman" w:hAnsi="Times New Roman" w:cs="Times New Roman"/>
          <w:bCs/>
          <w:sz w:val="28"/>
        </w:rPr>
        <w:t>№</w:t>
      </w:r>
      <w:r w:rsidRPr="008E1455">
        <w:rPr>
          <w:rFonts w:ascii="Times New Roman" w:hAnsi="Times New Roman" w:cs="Times New Roman"/>
          <w:bCs/>
          <w:sz w:val="28"/>
        </w:rPr>
        <w:t xml:space="preserve"> 1-предприятие (кроме субъектов малого предпринимательства), или копию отчета </w:t>
      </w:r>
      <w:r>
        <w:rPr>
          <w:rFonts w:ascii="Times New Roman" w:hAnsi="Times New Roman" w:cs="Times New Roman"/>
          <w:bCs/>
          <w:sz w:val="28"/>
        </w:rPr>
        <w:t>«</w:t>
      </w:r>
      <w:r w:rsidRPr="008E1455">
        <w:rPr>
          <w:rFonts w:ascii="Times New Roman" w:hAnsi="Times New Roman" w:cs="Times New Roman"/>
          <w:bCs/>
          <w:sz w:val="28"/>
        </w:rPr>
        <w:t xml:space="preserve">Сведения </w:t>
      </w:r>
      <w:r w:rsidRPr="008E1455">
        <w:rPr>
          <w:rFonts w:ascii="Times New Roman" w:hAnsi="Times New Roman" w:cs="Times New Roman"/>
          <w:bCs/>
          <w:sz w:val="28"/>
        </w:rPr>
        <w:lastRenderedPageBreak/>
        <w:t>о производстве продукции малым предприятием</w:t>
      </w:r>
      <w:r>
        <w:rPr>
          <w:rFonts w:ascii="Times New Roman" w:hAnsi="Times New Roman" w:cs="Times New Roman"/>
          <w:bCs/>
          <w:sz w:val="28"/>
        </w:rPr>
        <w:t>»</w:t>
      </w:r>
      <w:r w:rsidRPr="008E1455">
        <w:rPr>
          <w:rFonts w:ascii="Times New Roman" w:hAnsi="Times New Roman" w:cs="Times New Roman"/>
          <w:bCs/>
          <w:sz w:val="28"/>
        </w:rPr>
        <w:t xml:space="preserve"> за год, предшествующий году подачи документов, по форме </w:t>
      </w:r>
      <w:r>
        <w:rPr>
          <w:rFonts w:ascii="Times New Roman" w:hAnsi="Times New Roman" w:cs="Times New Roman"/>
          <w:bCs/>
          <w:sz w:val="28"/>
        </w:rPr>
        <w:t>№</w:t>
      </w:r>
      <w:r w:rsidRPr="008E1455">
        <w:rPr>
          <w:rFonts w:ascii="Times New Roman" w:hAnsi="Times New Roman" w:cs="Times New Roman"/>
          <w:bCs/>
          <w:sz w:val="28"/>
        </w:rPr>
        <w:t xml:space="preserve"> ПМ-</w:t>
      </w:r>
      <w:proofErr w:type="spellStart"/>
      <w:r w:rsidRPr="008E1455">
        <w:rPr>
          <w:rFonts w:ascii="Times New Roman" w:hAnsi="Times New Roman" w:cs="Times New Roman"/>
          <w:bCs/>
          <w:sz w:val="28"/>
        </w:rPr>
        <w:t>пром</w:t>
      </w:r>
      <w:proofErr w:type="spellEnd"/>
      <w:r w:rsidRPr="008E1455">
        <w:rPr>
          <w:rFonts w:ascii="Times New Roman" w:hAnsi="Times New Roman" w:cs="Times New Roman"/>
          <w:bCs/>
          <w:sz w:val="28"/>
        </w:rPr>
        <w:t xml:space="preserve"> (для субъектов малого предпринимательства), или копию отчета </w:t>
      </w:r>
      <w:r>
        <w:rPr>
          <w:rFonts w:ascii="Times New Roman" w:hAnsi="Times New Roman" w:cs="Times New Roman"/>
          <w:bCs/>
          <w:sz w:val="28"/>
        </w:rPr>
        <w:t>«</w:t>
      </w:r>
      <w:r w:rsidRPr="008E1455">
        <w:rPr>
          <w:rFonts w:ascii="Times New Roman" w:hAnsi="Times New Roman" w:cs="Times New Roman"/>
          <w:bCs/>
          <w:sz w:val="28"/>
        </w:rPr>
        <w:t>Сведения о производстве продукции микропредприятием</w:t>
      </w:r>
      <w:r>
        <w:rPr>
          <w:rFonts w:ascii="Times New Roman" w:hAnsi="Times New Roman" w:cs="Times New Roman"/>
          <w:bCs/>
          <w:sz w:val="28"/>
        </w:rPr>
        <w:t>»</w:t>
      </w:r>
      <w:r w:rsidRPr="008E1455">
        <w:rPr>
          <w:rFonts w:ascii="Times New Roman" w:hAnsi="Times New Roman" w:cs="Times New Roman"/>
          <w:bCs/>
          <w:sz w:val="28"/>
        </w:rPr>
        <w:t xml:space="preserve"> за год, предшествующий году подачи документов, по форме </w:t>
      </w:r>
      <w:r>
        <w:rPr>
          <w:rFonts w:ascii="Times New Roman" w:hAnsi="Times New Roman" w:cs="Times New Roman"/>
          <w:bCs/>
          <w:sz w:val="28"/>
        </w:rPr>
        <w:t>№</w:t>
      </w:r>
      <w:r w:rsidRPr="008E1455">
        <w:rPr>
          <w:rFonts w:ascii="Times New Roman" w:hAnsi="Times New Roman" w:cs="Times New Roman"/>
          <w:bCs/>
          <w:sz w:val="28"/>
        </w:rPr>
        <w:t xml:space="preserve"> МП (микро)-натура (для микропредприятий).</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(в ред. </w:t>
      </w:r>
      <w:r w:rsidR="007239A2">
        <w:rPr>
          <w:rFonts w:ascii="Times New Roman" w:hAnsi="Times New Roman" w:cs="Times New Roman"/>
          <w:bCs/>
          <w:sz w:val="28"/>
        </w:rPr>
        <w:t xml:space="preserve">постановления </w:t>
      </w:r>
      <w:r w:rsidRPr="008E1455">
        <w:rPr>
          <w:rFonts w:ascii="Times New Roman" w:hAnsi="Times New Roman" w:cs="Times New Roman"/>
          <w:bCs/>
          <w:sz w:val="28"/>
        </w:rPr>
        <w:t xml:space="preserve">правительства Воронежской области от 18.03.2021 </w:t>
      </w:r>
      <w:r>
        <w:rPr>
          <w:rFonts w:ascii="Times New Roman" w:hAnsi="Times New Roman" w:cs="Times New Roman"/>
          <w:bCs/>
          <w:sz w:val="28"/>
        </w:rPr>
        <w:t>№</w:t>
      </w:r>
      <w:r w:rsidRPr="008E1455">
        <w:rPr>
          <w:rFonts w:ascii="Times New Roman" w:hAnsi="Times New Roman" w:cs="Times New Roman"/>
          <w:bCs/>
          <w:sz w:val="28"/>
        </w:rPr>
        <w:t xml:space="preserve"> 118)</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Участники отбора вправе предоставить на приобретенные высокотехнологичные машины, оборудование и специализированный транспорт имеющиеся копии сертификатов соответствия, одобрений типа транспортного средства, деклараций о соответствии;</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б) при подаче документов на получение субсидий на возмещение части затрат, понесенных на приобретение произведенных за пределами территории Российской Федерации высокотехнологичных машин и оборудования:</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 </w:t>
      </w:r>
      <w:r w:rsidR="007239A2">
        <w:rPr>
          <w:rFonts w:ascii="Times New Roman" w:hAnsi="Times New Roman" w:cs="Times New Roman"/>
          <w:bCs/>
          <w:sz w:val="28"/>
        </w:rPr>
        <w:t xml:space="preserve">заявку </w:t>
      </w:r>
      <w:r w:rsidRPr="008E1455">
        <w:rPr>
          <w:rFonts w:ascii="Times New Roman" w:hAnsi="Times New Roman" w:cs="Times New Roman"/>
          <w:bCs/>
          <w:sz w:val="28"/>
        </w:rPr>
        <w:t xml:space="preserve">о предоставлении субсидии по форме согласно приложению </w:t>
      </w:r>
      <w:r>
        <w:rPr>
          <w:rFonts w:ascii="Times New Roman" w:hAnsi="Times New Roman" w:cs="Times New Roman"/>
          <w:bCs/>
          <w:sz w:val="28"/>
        </w:rPr>
        <w:t>№</w:t>
      </w:r>
      <w:r w:rsidRPr="008E1455">
        <w:rPr>
          <w:rFonts w:ascii="Times New Roman" w:hAnsi="Times New Roman" w:cs="Times New Roman"/>
          <w:bCs/>
          <w:sz w:val="28"/>
        </w:rPr>
        <w:t xml:space="preserve"> 1 к настоящему Порядку;</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 </w:t>
      </w:r>
      <w:r w:rsidR="007239A2">
        <w:rPr>
          <w:rFonts w:ascii="Times New Roman" w:hAnsi="Times New Roman" w:cs="Times New Roman"/>
          <w:bCs/>
          <w:sz w:val="28"/>
        </w:rPr>
        <w:t xml:space="preserve">справку-расчет </w:t>
      </w:r>
      <w:r w:rsidRPr="008E1455">
        <w:rPr>
          <w:rFonts w:ascii="Times New Roman" w:hAnsi="Times New Roman" w:cs="Times New Roman"/>
          <w:bCs/>
          <w:sz w:val="28"/>
        </w:rPr>
        <w:t xml:space="preserve">по форме согласно приложению </w:t>
      </w:r>
      <w:r>
        <w:rPr>
          <w:rFonts w:ascii="Times New Roman" w:hAnsi="Times New Roman" w:cs="Times New Roman"/>
          <w:bCs/>
          <w:sz w:val="28"/>
        </w:rPr>
        <w:t>№</w:t>
      </w:r>
      <w:r w:rsidRPr="008E1455">
        <w:rPr>
          <w:rFonts w:ascii="Times New Roman" w:hAnsi="Times New Roman" w:cs="Times New Roman"/>
          <w:bCs/>
          <w:sz w:val="28"/>
        </w:rPr>
        <w:t xml:space="preserve"> 3 к настоящему Порядку;</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копии договоров и (или) контрактов;</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копии товарных накладных и (или) универсальных передаточных документов, и (или) грузовых таможенных деклараций, и (или) таможенных деклараций на товары;</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 копии </w:t>
      </w:r>
      <w:r w:rsidR="007239A2">
        <w:rPr>
          <w:rFonts w:ascii="Times New Roman" w:hAnsi="Times New Roman" w:cs="Times New Roman"/>
          <w:bCs/>
          <w:sz w:val="28"/>
        </w:rPr>
        <w:t xml:space="preserve">актов </w:t>
      </w:r>
      <w:r w:rsidRPr="008E1455">
        <w:rPr>
          <w:rFonts w:ascii="Times New Roman" w:hAnsi="Times New Roman" w:cs="Times New Roman"/>
          <w:bCs/>
          <w:sz w:val="28"/>
        </w:rPr>
        <w:t xml:space="preserve">о приемке выполненных работ и </w:t>
      </w:r>
      <w:r w:rsidR="007239A2">
        <w:rPr>
          <w:rFonts w:ascii="Times New Roman" w:hAnsi="Times New Roman" w:cs="Times New Roman"/>
          <w:bCs/>
          <w:sz w:val="28"/>
        </w:rPr>
        <w:t xml:space="preserve">справок </w:t>
      </w:r>
      <w:r w:rsidRPr="008E1455">
        <w:rPr>
          <w:rFonts w:ascii="Times New Roman" w:hAnsi="Times New Roman" w:cs="Times New Roman"/>
          <w:bCs/>
          <w:sz w:val="28"/>
        </w:rPr>
        <w:t xml:space="preserve">о стоимости выполненных работ и затрат (при проведении строительно-монтажных работ - по унифицированным формам </w:t>
      </w:r>
      <w:r>
        <w:rPr>
          <w:rFonts w:ascii="Times New Roman" w:hAnsi="Times New Roman" w:cs="Times New Roman"/>
          <w:bCs/>
          <w:sz w:val="28"/>
        </w:rPr>
        <w:t>№</w:t>
      </w:r>
      <w:r w:rsidRPr="008E1455">
        <w:rPr>
          <w:rFonts w:ascii="Times New Roman" w:hAnsi="Times New Roman" w:cs="Times New Roman"/>
          <w:bCs/>
          <w:sz w:val="28"/>
        </w:rPr>
        <w:t xml:space="preserve"> КС-2 и КС-3, утвержденным Постановлением Госкомстата России от 11.11.1999 </w:t>
      </w:r>
      <w:r>
        <w:rPr>
          <w:rFonts w:ascii="Times New Roman" w:hAnsi="Times New Roman" w:cs="Times New Roman"/>
          <w:bCs/>
          <w:sz w:val="28"/>
        </w:rPr>
        <w:t>№</w:t>
      </w:r>
      <w:r w:rsidRPr="008E1455">
        <w:rPr>
          <w:rFonts w:ascii="Times New Roman" w:hAnsi="Times New Roman" w:cs="Times New Roman"/>
          <w:bCs/>
          <w:sz w:val="28"/>
        </w:rPr>
        <w:t xml:space="preserve"> 100, при монтаже - в произвольной форме), платежных документов на приобретение высокотехнологичных машин и оборудования;</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копии документов, подтверждающих открытие и исполнение аккредитива на оплату строительно-монтажных работ, приобретение высокотехнологичных машин и оборудования на цели предоставления субсидий (в случае открытия аккредитива);</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копии паспортов импортной сделки и (или) деклараций соответствия, и (или) сертификатов происхождения (соответствия), и (или) спецификаций поставки оборудования, и (или) технических паспортов;</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копии унифицированных</w:t>
      </w:r>
      <w:r w:rsidR="007239A2">
        <w:rPr>
          <w:rFonts w:ascii="Times New Roman" w:hAnsi="Times New Roman" w:cs="Times New Roman"/>
          <w:bCs/>
          <w:sz w:val="28"/>
        </w:rPr>
        <w:t xml:space="preserve"> форм ОС-1</w:t>
      </w:r>
      <w:r w:rsidRPr="008E1455">
        <w:rPr>
          <w:rFonts w:ascii="Times New Roman" w:hAnsi="Times New Roman" w:cs="Times New Roman"/>
          <w:bCs/>
          <w:sz w:val="28"/>
        </w:rPr>
        <w:t>, и (или)</w:t>
      </w:r>
      <w:r w:rsidR="007239A2">
        <w:rPr>
          <w:rFonts w:ascii="Times New Roman" w:hAnsi="Times New Roman" w:cs="Times New Roman"/>
          <w:bCs/>
          <w:sz w:val="28"/>
        </w:rPr>
        <w:t xml:space="preserve"> ОС-1б</w:t>
      </w:r>
      <w:r w:rsidRPr="008E1455">
        <w:rPr>
          <w:rFonts w:ascii="Times New Roman" w:hAnsi="Times New Roman" w:cs="Times New Roman"/>
          <w:bCs/>
          <w:sz w:val="28"/>
        </w:rPr>
        <w:t>, и (или)</w:t>
      </w:r>
      <w:r w:rsidR="007239A2">
        <w:rPr>
          <w:rFonts w:ascii="Times New Roman" w:hAnsi="Times New Roman" w:cs="Times New Roman"/>
          <w:bCs/>
          <w:sz w:val="28"/>
        </w:rPr>
        <w:t xml:space="preserve"> ОС-3</w:t>
      </w:r>
      <w:r w:rsidRPr="008E1455">
        <w:rPr>
          <w:rFonts w:ascii="Times New Roman" w:hAnsi="Times New Roman" w:cs="Times New Roman"/>
          <w:bCs/>
          <w:sz w:val="28"/>
        </w:rPr>
        <w:t>, и (или)</w:t>
      </w:r>
      <w:r w:rsidR="007239A2">
        <w:rPr>
          <w:rFonts w:ascii="Times New Roman" w:hAnsi="Times New Roman" w:cs="Times New Roman"/>
          <w:bCs/>
          <w:sz w:val="28"/>
        </w:rPr>
        <w:t>ОС-15</w:t>
      </w:r>
      <w:r w:rsidRPr="008E1455">
        <w:rPr>
          <w:rFonts w:ascii="Times New Roman" w:hAnsi="Times New Roman" w:cs="Times New Roman"/>
          <w:bCs/>
          <w:sz w:val="28"/>
        </w:rPr>
        <w:t>;</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 копию отчета </w:t>
      </w:r>
      <w:r>
        <w:rPr>
          <w:rFonts w:ascii="Times New Roman" w:hAnsi="Times New Roman" w:cs="Times New Roman"/>
          <w:bCs/>
          <w:sz w:val="28"/>
        </w:rPr>
        <w:t>«</w:t>
      </w:r>
      <w:r w:rsidRPr="008E1455">
        <w:rPr>
          <w:rFonts w:ascii="Times New Roman" w:hAnsi="Times New Roman" w:cs="Times New Roman"/>
          <w:bCs/>
          <w:sz w:val="28"/>
        </w:rPr>
        <w:t>Основные сведения о деятельности организации</w:t>
      </w:r>
      <w:r>
        <w:rPr>
          <w:rFonts w:ascii="Times New Roman" w:hAnsi="Times New Roman" w:cs="Times New Roman"/>
          <w:bCs/>
          <w:sz w:val="28"/>
        </w:rPr>
        <w:t>»</w:t>
      </w:r>
      <w:r w:rsidRPr="008E1455">
        <w:rPr>
          <w:rFonts w:ascii="Times New Roman" w:hAnsi="Times New Roman" w:cs="Times New Roman"/>
          <w:bCs/>
          <w:sz w:val="28"/>
        </w:rPr>
        <w:t xml:space="preserve"> за год, предшествующий году подачи документов, по форме </w:t>
      </w:r>
      <w:r>
        <w:rPr>
          <w:rFonts w:ascii="Times New Roman" w:hAnsi="Times New Roman" w:cs="Times New Roman"/>
          <w:bCs/>
          <w:sz w:val="28"/>
        </w:rPr>
        <w:t>№</w:t>
      </w:r>
      <w:r w:rsidRPr="008E1455">
        <w:rPr>
          <w:rFonts w:ascii="Times New Roman" w:hAnsi="Times New Roman" w:cs="Times New Roman"/>
          <w:bCs/>
          <w:sz w:val="28"/>
        </w:rPr>
        <w:t xml:space="preserve"> 1-предприятие (кроме субъектов малого предпринимательства), или копию отчета </w:t>
      </w:r>
      <w:r>
        <w:rPr>
          <w:rFonts w:ascii="Times New Roman" w:hAnsi="Times New Roman" w:cs="Times New Roman"/>
          <w:bCs/>
          <w:sz w:val="28"/>
        </w:rPr>
        <w:t>«</w:t>
      </w:r>
      <w:r w:rsidRPr="008E1455">
        <w:rPr>
          <w:rFonts w:ascii="Times New Roman" w:hAnsi="Times New Roman" w:cs="Times New Roman"/>
          <w:bCs/>
          <w:sz w:val="28"/>
        </w:rPr>
        <w:t>Сведения о производстве продукции малым предприятием</w:t>
      </w:r>
      <w:r>
        <w:rPr>
          <w:rFonts w:ascii="Times New Roman" w:hAnsi="Times New Roman" w:cs="Times New Roman"/>
          <w:bCs/>
          <w:sz w:val="28"/>
        </w:rPr>
        <w:t>»</w:t>
      </w:r>
      <w:r w:rsidRPr="008E1455">
        <w:rPr>
          <w:rFonts w:ascii="Times New Roman" w:hAnsi="Times New Roman" w:cs="Times New Roman"/>
          <w:bCs/>
          <w:sz w:val="28"/>
        </w:rPr>
        <w:t xml:space="preserve"> за год, предшествующий году подачи документов, по форме </w:t>
      </w:r>
      <w:r>
        <w:rPr>
          <w:rFonts w:ascii="Times New Roman" w:hAnsi="Times New Roman" w:cs="Times New Roman"/>
          <w:bCs/>
          <w:sz w:val="28"/>
        </w:rPr>
        <w:t>№</w:t>
      </w:r>
      <w:r w:rsidRPr="008E1455">
        <w:rPr>
          <w:rFonts w:ascii="Times New Roman" w:hAnsi="Times New Roman" w:cs="Times New Roman"/>
          <w:bCs/>
          <w:sz w:val="28"/>
        </w:rPr>
        <w:t xml:space="preserve"> ПМ-</w:t>
      </w:r>
      <w:proofErr w:type="spellStart"/>
      <w:r w:rsidRPr="008E1455">
        <w:rPr>
          <w:rFonts w:ascii="Times New Roman" w:hAnsi="Times New Roman" w:cs="Times New Roman"/>
          <w:bCs/>
          <w:sz w:val="28"/>
        </w:rPr>
        <w:t>пром</w:t>
      </w:r>
      <w:proofErr w:type="spellEnd"/>
      <w:r w:rsidRPr="008E1455">
        <w:rPr>
          <w:rFonts w:ascii="Times New Roman" w:hAnsi="Times New Roman" w:cs="Times New Roman"/>
          <w:bCs/>
          <w:sz w:val="28"/>
        </w:rPr>
        <w:t xml:space="preserve"> (для субъектов малого предпринимательства), или копию отчета </w:t>
      </w:r>
      <w:r>
        <w:rPr>
          <w:rFonts w:ascii="Times New Roman" w:hAnsi="Times New Roman" w:cs="Times New Roman"/>
          <w:bCs/>
          <w:sz w:val="28"/>
        </w:rPr>
        <w:t>«</w:t>
      </w:r>
      <w:r w:rsidRPr="008E1455">
        <w:rPr>
          <w:rFonts w:ascii="Times New Roman" w:hAnsi="Times New Roman" w:cs="Times New Roman"/>
          <w:bCs/>
          <w:sz w:val="28"/>
        </w:rPr>
        <w:t>Сведения о производстве продукции микропредприятием</w:t>
      </w:r>
      <w:r>
        <w:rPr>
          <w:rFonts w:ascii="Times New Roman" w:hAnsi="Times New Roman" w:cs="Times New Roman"/>
          <w:bCs/>
          <w:sz w:val="28"/>
        </w:rPr>
        <w:t>»</w:t>
      </w:r>
      <w:r w:rsidRPr="008E1455">
        <w:rPr>
          <w:rFonts w:ascii="Times New Roman" w:hAnsi="Times New Roman" w:cs="Times New Roman"/>
          <w:bCs/>
          <w:sz w:val="28"/>
        </w:rPr>
        <w:t xml:space="preserve"> за год, предшествующий году подачи документов, по форме </w:t>
      </w:r>
      <w:r>
        <w:rPr>
          <w:rFonts w:ascii="Times New Roman" w:hAnsi="Times New Roman" w:cs="Times New Roman"/>
          <w:bCs/>
          <w:sz w:val="28"/>
        </w:rPr>
        <w:t>№</w:t>
      </w:r>
      <w:r w:rsidRPr="008E1455">
        <w:rPr>
          <w:rFonts w:ascii="Times New Roman" w:hAnsi="Times New Roman" w:cs="Times New Roman"/>
          <w:bCs/>
          <w:sz w:val="28"/>
        </w:rPr>
        <w:t xml:space="preserve"> МП (микро)-натура (для микропредприятий). Копии </w:t>
      </w:r>
      <w:r w:rsidRPr="008E1455">
        <w:rPr>
          <w:rFonts w:ascii="Times New Roman" w:hAnsi="Times New Roman" w:cs="Times New Roman"/>
          <w:bCs/>
          <w:sz w:val="28"/>
        </w:rPr>
        <w:lastRenderedPageBreak/>
        <w:t xml:space="preserve">отчетов представляются только участниками отбора, относящимися к категории, предусмотренной </w:t>
      </w:r>
      <w:r w:rsidR="007239A2">
        <w:rPr>
          <w:rFonts w:ascii="Times New Roman" w:hAnsi="Times New Roman" w:cs="Times New Roman"/>
          <w:bCs/>
          <w:sz w:val="28"/>
        </w:rPr>
        <w:t xml:space="preserve">абзацем вторым подпункта «б» пункта 4 </w:t>
      </w:r>
      <w:r w:rsidRPr="008E1455">
        <w:rPr>
          <w:rFonts w:ascii="Times New Roman" w:hAnsi="Times New Roman" w:cs="Times New Roman"/>
          <w:bCs/>
          <w:sz w:val="28"/>
        </w:rPr>
        <w:t>настоящего Порядка;</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(в ред. </w:t>
      </w:r>
      <w:r w:rsidR="007239A2">
        <w:rPr>
          <w:rFonts w:ascii="Times New Roman" w:hAnsi="Times New Roman" w:cs="Times New Roman"/>
          <w:bCs/>
          <w:sz w:val="28"/>
        </w:rPr>
        <w:t xml:space="preserve">постановления </w:t>
      </w:r>
      <w:r w:rsidRPr="008E1455">
        <w:rPr>
          <w:rFonts w:ascii="Times New Roman" w:hAnsi="Times New Roman" w:cs="Times New Roman"/>
          <w:bCs/>
          <w:sz w:val="28"/>
        </w:rPr>
        <w:t xml:space="preserve">правительства Воронежской области от 18.03.2021 </w:t>
      </w:r>
      <w:r>
        <w:rPr>
          <w:rFonts w:ascii="Times New Roman" w:hAnsi="Times New Roman" w:cs="Times New Roman"/>
          <w:bCs/>
          <w:sz w:val="28"/>
        </w:rPr>
        <w:t>№</w:t>
      </w:r>
      <w:r w:rsidRPr="008E1455">
        <w:rPr>
          <w:rFonts w:ascii="Times New Roman" w:hAnsi="Times New Roman" w:cs="Times New Roman"/>
          <w:bCs/>
          <w:sz w:val="28"/>
        </w:rPr>
        <w:t xml:space="preserve"> 118)</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 </w:t>
      </w:r>
      <w:r w:rsidR="007239A2">
        <w:rPr>
          <w:rFonts w:ascii="Times New Roman" w:hAnsi="Times New Roman" w:cs="Times New Roman"/>
          <w:bCs/>
          <w:sz w:val="28"/>
        </w:rPr>
        <w:t xml:space="preserve">справку-расчет </w:t>
      </w:r>
      <w:r w:rsidRPr="008E1455">
        <w:rPr>
          <w:rFonts w:ascii="Times New Roman" w:hAnsi="Times New Roman" w:cs="Times New Roman"/>
          <w:bCs/>
          <w:sz w:val="28"/>
        </w:rPr>
        <w:t xml:space="preserve">размера прироста выручки от реализации продукции за пределы территории Российской Федерации по итогам года предоставления субсидии по форме согласно приложению </w:t>
      </w:r>
      <w:r>
        <w:rPr>
          <w:rFonts w:ascii="Times New Roman" w:hAnsi="Times New Roman" w:cs="Times New Roman"/>
          <w:bCs/>
          <w:sz w:val="28"/>
        </w:rPr>
        <w:t>№</w:t>
      </w:r>
      <w:r w:rsidRPr="008E1455">
        <w:rPr>
          <w:rFonts w:ascii="Times New Roman" w:hAnsi="Times New Roman" w:cs="Times New Roman"/>
          <w:bCs/>
          <w:sz w:val="28"/>
        </w:rPr>
        <w:t xml:space="preserve"> 4 к настоящему Порядку;</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копии таможенных деклараций, и (или) товарных транспортных накладных, подтверждающих факт реализации продукции за пределы территории Российской Федерации в году, предшествующем году предоставления субсидий (при наличии), и году предоставления субсидий.</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В случае, если участник отбора относится к категории, предусмотренной </w:t>
      </w:r>
      <w:r w:rsidR="007239A2">
        <w:rPr>
          <w:rFonts w:ascii="Times New Roman" w:hAnsi="Times New Roman" w:cs="Times New Roman"/>
          <w:bCs/>
          <w:sz w:val="28"/>
        </w:rPr>
        <w:t xml:space="preserve">абзацем третьим </w:t>
      </w:r>
      <w:r w:rsidR="00000A89">
        <w:rPr>
          <w:rFonts w:ascii="Times New Roman" w:hAnsi="Times New Roman" w:cs="Times New Roman"/>
          <w:bCs/>
          <w:sz w:val="28"/>
        </w:rPr>
        <w:t xml:space="preserve">подпункта «б» пункта 4 </w:t>
      </w:r>
      <w:r w:rsidRPr="008E1455">
        <w:rPr>
          <w:rFonts w:ascii="Times New Roman" w:hAnsi="Times New Roman" w:cs="Times New Roman"/>
          <w:bCs/>
          <w:sz w:val="28"/>
        </w:rPr>
        <w:t>настоящего Порядка, то он дополнительно предоставляет следующие документы:</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заверенные копии утвержденного бизнес-плана (технико-экономического обоснования) инвестиционного проекта и плана-графика реализации инвестиционного проекта, содержащих ключевые события реализации инвестиционного проекта;</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отчет о ходе выполнения бизнес-плана (технико-экономического обоснования) инвестиционного проекта на дату подачи заявки.</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Копии документов, указанных в настоящем пункте, заверяются участником отбора либо уполномоченным должностным лицом и скрепляются печатью (при наличии). В случае, если документы заверены уполномоченным лицом, предоставляются доверенность и ее копия или иной документ, подтверждающий полномочия уполномоченного лица на заверение документов, указанных в настоящем пункте.</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Участник отбора имеет право подать документы, указанные в настоящем пункте, в электронном виде посредством использования системы подачи заявок на получение субсидии </w:t>
      </w:r>
      <w:r>
        <w:rPr>
          <w:rFonts w:ascii="Times New Roman" w:hAnsi="Times New Roman" w:cs="Times New Roman"/>
          <w:bCs/>
          <w:sz w:val="28"/>
        </w:rPr>
        <w:t>«</w:t>
      </w:r>
      <w:r w:rsidRPr="008E1455">
        <w:rPr>
          <w:rFonts w:ascii="Times New Roman" w:hAnsi="Times New Roman" w:cs="Times New Roman"/>
          <w:bCs/>
          <w:sz w:val="28"/>
        </w:rPr>
        <w:t>Личный кабинет</w:t>
      </w:r>
      <w:r>
        <w:rPr>
          <w:rFonts w:ascii="Times New Roman" w:hAnsi="Times New Roman" w:cs="Times New Roman"/>
          <w:bCs/>
          <w:sz w:val="28"/>
        </w:rPr>
        <w:t>»</w:t>
      </w:r>
      <w:r w:rsidRPr="008E1455">
        <w:rPr>
          <w:rFonts w:ascii="Times New Roman" w:hAnsi="Times New Roman" w:cs="Times New Roman"/>
          <w:bCs/>
          <w:sz w:val="28"/>
        </w:rPr>
        <w:t xml:space="preserve"> (https://lk-apk.govvr</w:t>
      </w:r>
      <w:r>
        <w:rPr>
          <w:rFonts w:ascii="Times New Roman" w:hAnsi="Times New Roman" w:cs="Times New Roman"/>
          <w:bCs/>
          <w:sz w:val="28"/>
        </w:rPr>
        <w:t>№</w:t>
      </w:r>
      <w:r w:rsidRPr="008E1455">
        <w:rPr>
          <w:rFonts w:ascii="Times New Roman" w:hAnsi="Times New Roman" w:cs="Times New Roman"/>
          <w:bCs/>
          <w:sz w:val="28"/>
        </w:rPr>
        <w:t xml:space="preserve">.ru/lk/auth). В случае подачи заявок с прилагаемыми документами в электронном виде посредством использования системы подачи заявок на получение субсидии </w:t>
      </w:r>
      <w:r>
        <w:rPr>
          <w:rFonts w:ascii="Times New Roman" w:hAnsi="Times New Roman" w:cs="Times New Roman"/>
          <w:bCs/>
          <w:sz w:val="28"/>
        </w:rPr>
        <w:t>«</w:t>
      </w:r>
      <w:r w:rsidRPr="008E1455">
        <w:rPr>
          <w:rFonts w:ascii="Times New Roman" w:hAnsi="Times New Roman" w:cs="Times New Roman"/>
          <w:bCs/>
          <w:sz w:val="28"/>
        </w:rPr>
        <w:t>Личный кабинет</w:t>
      </w:r>
      <w:r>
        <w:rPr>
          <w:rFonts w:ascii="Times New Roman" w:hAnsi="Times New Roman" w:cs="Times New Roman"/>
          <w:bCs/>
          <w:sz w:val="28"/>
        </w:rPr>
        <w:t>»</w:t>
      </w:r>
      <w:r w:rsidRPr="008E1455">
        <w:rPr>
          <w:rFonts w:ascii="Times New Roman" w:hAnsi="Times New Roman" w:cs="Times New Roman"/>
          <w:bCs/>
          <w:sz w:val="28"/>
        </w:rPr>
        <w:t xml:space="preserve"> такие заявки и документы должны быть подписаны электронной подписью руководителя участника отбора.</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(абзац введен </w:t>
      </w:r>
      <w:r w:rsidR="00000A89">
        <w:rPr>
          <w:rFonts w:ascii="Times New Roman" w:hAnsi="Times New Roman" w:cs="Times New Roman"/>
          <w:bCs/>
          <w:sz w:val="28"/>
        </w:rPr>
        <w:t xml:space="preserve">постановлением </w:t>
      </w:r>
      <w:r w:rsidRPr="008E1455">
        <w:rPr>
          <w:rFonts w:ascii="Times New Roman" w:hAnsi="Times New Roman" w:cs="Times New Roman"/>
          <w:bCs/>
          <w:sz w:val="28"/>
        </w:rPr>
        <w:t xml:space="preserve">правительства Воронежской области от 18.03.2021 </w:t>
      </w:r>
      <w:r>
        <w:rPr>
          <w:rFonts w:ascii="Times New Roman" w:hAnsi="Times New Roman" w:cs="Times New Roman"/>
          <w:bCs/>
          <w:sz w:val="28"/>
        </w:rPr>
        <w:t>№</w:t>
      </w:r>
      <w:r w:rsidRPr="008E1455">
        <w:rPr>
          <w:rFonts w:ascii="Times New Roman" w:hAnsi="Times New Roman" w:cs="Times New Roman"/>
          <w:bCs/>
          <w:sz w:val="28"/>
        </w:rPr>
        <w:t xml:space="preserve"> 118)</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16.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участника отбора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lastRenderedPageBreak/>
        <w:t>Департамент в установленном порядке проверяет наличие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в реестре дисквалифицированных лиц.</w:t>
      </w:r>
    </w:p>
    <w:p w:rsidR="008E1455" w:rsidRPr="008E1455" w:rsidRDefault="008E1455" w:rsidP="008E1455">
      <w:pPr>
        <w:spacing w:after="0" w:line="240" w:lineRule="auto"/>
        <w:ind w:firstLine="709"/>
        <w:jc w:val="both"/>
        <w:rPr>
          <w:rFonts w:ascii="Times New Roman" w:hAnsi="Times New Roman" w:cs="Times New Roman"/>
          <w:bCs/>
          <w:sz w:val="28"/>
        </w:rPr>
      </w:pPr>
      <w:bookmarkStart w:id="107" w:name="Par153"/>
      <w:bookmarkEnd w:id="107"/>
      <w:r w:rsidRPr="008E1455">
        <w:rPr>
          <w:rFonts w:ascii="Times New Roman" w:hAnsi="Times New Roman" w:cs="Times New Roman"/>
          <w:bCs/>
          <w:sz w:val="28"/>
        </w:rPr>
        <w:t>17. Департамент рассматривает представленные документы и в срок, не превышающий 10 рабочих дней с даты регистрации заявки, принимает решение по результатам рассмотрения заявки о предоставлении субсидий либо отказе в ее предоставлении.</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Субсидии предоставляются в порядке поступления заявок на участие в отборе.</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Участник отбора должен быть проинформирован о принятом решении в течение 5 дней со дня его принятия.</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В случае отказа в предоставлении субсидий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субсидий с указанием причины принятия соответствующего решения.</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18. Положительным решением о предоставлении субсидий является включение участника отбора в реестр получателей субсидий на оплату из областного бюджета.</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19. Основаниями для отказа участнику отбора в предоставлении субсидий являются:</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 несоответствие представленных участником отбора документов требованиям, определенным в </w:t>
      </w:r>
      <w:r w:rsidR="00000A89">
        <w:rPr>
          <w:rFonts w:ascii="Times New Roman" w:hAnsi="Times New Roman" w:cs="Times New Roman"/>
          <w:bCs/>
          <w:sz w:val="28"/>
        </w:rPr>
        <w:t xml:space="preserve">пункте 15 </w:t>
      </w:r>
      <w:r w:rsidRPr="008E1455">
        <w:rPr>
          <w:rFonts w:ascii="Times New Roman" w:hAnsi="Times New Roman" w:cs="Times New Roman"/>
          <w:bCs/>
          <w:sz w:val="28"/>
        </w:rPr>
        <w:t>настоящего Порядка, или непредставление (представление не в полном объеме) указанных документов;</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установление</w:t>
      </w:r>
      <w:r w:rsidR="00000A89">
        <w:rPr>
          <w:rFonts w:ascii="Times New Roman" w:hAnsi="Times New Roman" w:cs="Times New Roman"/>
          <w:bCs/>
          <w:sz w:val="28"/>
        </w:rPr>
        <w:t xml:space="preserve"> </w:t>
      </w:r>
      <w:r w:rsidRPr="008E1455">
        <w:rPr>
          <w:rFonts w:ascii="Times New Roman" w:hAnsi="Times New Roman" w:cs="Times New Roman"/>
          <w:bCs/>
          <w:sz w:val="28"/>
        </w:rPr>
        <w:t>факта</w:t>
      </w:r>
      <w:r w:rsidR="00000A89">
        <w:rPr>
          <w:rFonts w:ascii="Times New Roman" w:hAnsi="Times New Roman" w:cs="Times New Roman"/>
          <w:bCs/>
          <w:sz w:val="28"/>
        </w:rPr>
        <w:t xml:space="preserve"> </w:t>
      </w:r>
      <w:r w:rsidRPr="008E1455">
        <w:rPr>
          <w:rFonts w:ascii="Times New Roman" w:hAnsi="Times New Roman" w:cs="Times New Roman"/>
          <w:bCs/>
          <w:sz w:val="28"/>
        </w:rPr>
        <w:t>недостоверности</w:t>
      </w:r>
      <w:r w:rsidR="00D51BB6">
        <w:rPr>
          <w:rFonts w:ascii="Times New Roman" w:hAnsi="Times New Roman" w:cs="Times New Roman"/>
          <w:bCs/>
          <w:sz w:val="28"/>
        </w:rPr>
        <w:t>,</w:t>
      </w:r>
      <w:r w:rsidR="00000A89">
        <w:rPr>
          <w:rFonts w:ascii="Times New Roman" w:hAnsi="Times New Roman" w:cs="Times New Roman"/>
          <w:bCs/>
          <w:sz w:val="28"/>
        </w:rPr>
        <w:t xml:space="preserve"> </w:t>
      </w:r>
      <w:r w:rsidRPr="008E1455">
        <w:rPr>
          <w:rFonts w:ascii="Times New Roman" w:hAnsi="Times New Roman" w:cs="Times New Roman"/>
          <w:bCs/>
          <w:sz w:val="28"/>
        </w:rPr>
        <w:t>представленной участником отбора</w:t>
      </w:r>
      <w:r w:rsidR="00D51BB6">
        <w:rPr>
          <w:rFonts w:ascii="Times New Roman" w:hAnsi="Times New Roman" w:cs="Times New Roman"/>
          <w:bCs/>
          <w:sz w:val="28"/>
        </w:rPr>
        <w:t>,</w:t>
      </w:r>
      <w:r w:rsidRPr="008E1455">
        <w:rPr>
          <w:rFonts w:ascii="Times New Roman" w:hAnsi="Times New Roman" w:cs="Times New Roman"/>
          <w:bCs/>
          <w:sz w:val="28"/>
        </w:rPr>
        <w:t xml:space="preserve"> информации;</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невыполнение целей и условий предоставления субсидий, установленных настоящим Порядком;</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 несоответствие участников отбора требованиям, установленным </w:t>
      </w:r>
      <w:r w:rsidR="00000A89">
        <w:rPr>
          <w:rFonts w:ascii="Times New Roman" w:hAnsi="Times New Roman" w:cs="Times New Roman"/>
          <w:bCs/>
          <w:sz w:val="28"/>
        </w:rPr>
        <w:t xml:space="preserve">пунктом 4 </w:t>
      </w:r>
      <w:r w:rsidRPr="008E1455">
        <w:rPr>
          <w:rFonts w:ascii="Times New Roman" w:hAnsi="Times New Roman" w:cs="Times New Roman"/>
          <w:bCs/>
          <w:sz w:val="28"/>
        </w:rPr>
        <w:t>настоящего Порядка;</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подача участником отбора заявки после даты, определенной для подачи заявок;</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отсутствие лимитов бюджетных обязательств на предоставление субсидии.</w:t>
      </w:r>
    </w:p>
    <w:p w:rsidR="008E1455" w:rsidRPr="008E1455" w:rsidRDefault="008E1455" w:rsidP="008E1455">
      <w:pPr>
        <w:spacing w:after="0" w:line="240" w:lineRule="auto"/>
        <w:ind w:firstLine="709"/>
        <w:jc w:val="both"/>
        <w:rPr>
          <w:rFonts w:ascii="Times New Roman" w:hAnsi="Times New Roman" w:cs="Times New Roman"/>
          <w:bCs/>
          <w:sz w:val="28"/>
        </w:rPr>
      </w:pPr>
      <w:bookmarkStart w:id="108" w:name="Par165"/>
      <w:bookmarkEnd w:id="108"/>
      <w:r w:rsidRPr="008E1455">
        <w:rPr>
          <w:rFonts w:ascii="Times New Roman" w:hAnsi="Times New Roman" w:cs="Times New Roman"/>
          <w:bCs/>
          <w:sz w:val="28"/>
        </w:rPr>
        <w:t>20. Размер субсидии рассчитывается в пределах фактической стоимости затрат на приобретение высокотехнологичных машин, оборудования и специализированного транспорта по следующим формулам:</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20.1. При получении субсидий на возмещение части затрат, понесенных на приобретение произведенных на территории Российской Федерации высокотехнологичных машин, оборудования и специализированного транспорта:</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С = З * 0,1, где:</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С - размер субсидий, рублей;</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lastRenderedPageBreak/>
        <w:t>З - сумма затрат на приобретение высокотехнологичных машин, оборудования и специализированного транспорта без НДС, рублей.</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20.2. При получении субсидий на возмещение части затрат, понесенных на приобретение произведенных за пределами территории Российской Федерации высокотехнологичных машин и оборудования:</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С = З * K, где:</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С - размер субсидий, рублей;</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З - сумма затрат на приобретение высокотехнологичных машин и оборудования без НДС, рублей;</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К - коэффициент возмещения затрат на приобретение высокотехнологичных машин и оборудования, который рассчитывается с учетом данных по приросту выручки от реализации продукции за пределы территории Российской Федерации в год предоставления субсидии в следующем соотношении:</w:t>
      </w:r>
    </w:p>
    <w:p w:rsidR="008E1455" w:rsidRPr="008E1455" w:rsidRDefault="008E1455" w:rsidP="008E1455">
      <w:pPr>
        <w:spacing w:after="0" w:line="240" w:lineRule="auto"/>
        <w:ind w:firstLine="709"/>
        <w:jc w:val="both"/>
        <w:rPr>
          <w:rFonts w:ascii="Times New Roman" w:hAnsi="Times New Roman" w:cs="Times New Roman"/>
          <w:bCs/>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123"/>
        <w:gridCol w:w="2835"/>
      </w:tblGrid>
      <w:tr w:rsidR="008E1455" w:rsidRPr="008E1455">
        <w:tc>
          <w:tcPr>
            <w:tcW w:w="6123" w:type="dxa"/>
            <w:tcBorders>
              <w:top w:val="single" w:sz="4" w:space="0" w:color="auto"/>
              <w:left w:val="single" w:sz="4" w:space="0" w:color="auto"/>
              <w:bottom w:val="single" w:sz="4" w:space="0" w:color="auto"/>
              <w:right w:val="single" w:sz="4" w:space="0" w:color="auto"/>
            </w:tcBorders>
          </w:tcPr>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Прирост выручки от реализации продукции за пределы территории Российской Федерации в год предоставления субсидии</w:t>
            </w:r>
          </w:p>
        </w:tc>
        <w:tc>
          <w:tcPr>
            <w:tcW w:w="2835" w:type="dxa"/>
            <w:tcBorders>
              <w:top w:val="single" w:sz="4" w:space="0" w:color="auto"/>
              <w:left w:val="single" w:sz="4" w:space="0" w:color="auto"/>
              <w:bottom w:val="single" w:sz="4" w:space="0" w:color="auto"/>
              <w:right w:val="single" w:sz="4" w:space="0" w:color="auto"/>
            </w:tcBorders>
          </w:tcPr>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Значение коэффициента возмещения затрат</w:t>
            </w:r>
          </w:p>
        </w:tc>
      </w:tr>
      <w:tr w:rsidR="008E1455" w:rsidRPr="008E1455">
        <w:tc>
          <w:tcPr>
            <w:tcW w:w="6123" w:type="dxa"/>
            <w:tcBorders>
              <w:top w:val="single" w:sz="4" w:space="0" w:color="auto"/>
              <w:left w:val="single" w:sz="4" w:space="0" w:color="auto"/>
              <w:bottom w:val="single" w:sz="4" w:space="0" w:color="auto"/>
              <w:right w:val="single" w:sz="4" w:space="0" w:color="auto"/>
            </w:tcBorders>
          </w:tcPr>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До 5 процентов включительно</w:t>
            </w:r>
          </w:p>
        </w:tc>
        <w:tc>
          <w:tcPr>
            <w:tcW w:w="2835" w:type="dxa"/>
            <w:tcBorders>
              <w:top w:val="single" w:sz="4" w:space="0" w:color="auto"/>
              <w:left w:val="single" w:sz="4" w:space="0" w:color="auto"/>
              <w:bottom w:val="single" w:sz="4" w:space="0" w:color="auto"/>
              <w:right w:val="single" w:sz="4" w:space="0" w:color="auto"/>
            </w:tcBorders>
          </w:tcPr>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0,05</w:t>
            </w:r>
          </w:p>
        </w:tc>
      </w:tr>
      <w:tr w:rsidR="008E1455" w:rsidRPr="008E1455">
        <w:tc>
          <w:tcPr>
            <w:tcW w:w="6123" w:type="dxa"/>
            <w:tcBorders>
              <w:top w:val="single" w:sz="4" w:space="0" w:color="auto"/>
              <w:left w:val="single" w:sz="4" w:space="0" w:color="auto"/>
              <w:bottom w:val="single" w:sz="4" w:space="0" w:color="auto"/>
              <w:right w:val="single" w:sz="4" w:space="0" w:color="auto"/>
            </w:tcBorders>
          </w:tcPr>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От 5 процентов до 8 процентов включительно</w:t>
            </w:r>
          </w:p>
        </w:tc>
        <w:tc>
          <w:tcPr>
            <w:tcW w:w="2835" w:type="dxa"/>
            <w:tcBorders>
              <w:top w:val="single" w:sz="4" w:space="0" w:color="auto"/>
              <w:left w:val="single" w:sz="4" w:space="0" w:color="auto"/>
              <w:bottom w:val="single" w:sz="4" w:space="0" w:color="auto"/>
              <w:right w:val="single" w:sz="4" w:space="0" w:color="auto"/>
            </w:tcBorders>
          </w:tcPr>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0,1</w:t>
            </w:r>
          </w:p>
        </w:tc>
      </w:tr>
      <w:tr w:rsidR="008E1455" w:rsidRPr="008E1455">
        <w:tc>
          <w:tcPr>
            <w:tcW w:w="6123" w:type="dxa"/>
            <w:tcBorders>
              <w:top w:val="single" w:sz="4" w:space="0" w:color="auto"/>
              <w:left w:val="single" w:sz="4" w:space="0" w:color="auto"/>
              <w:bottom w:val="single" w:sz="4" w:space="0" w:color="auto"/>
              <w:right w:val="single" w:sz="4" w:space="0" w:color="auto"/>
            </w:tcBorders>
          </w:tcPr>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От 8 процентов до 12 процентов включительно</w:t>
            </w:r>
          </w:p>
        </w:tc>
        <w:tc>
          <w:tcPr>
            <w:tcW w:w="2835" w:type="dxa"/>
            <w:tcBorders>
              <w:top w:val="single" w:sz="4" w:space="0" w:color="auto"/>
              <w:left w:val="single" w:sz="4" w:space="0" w:color="auto"/>
              <w:bottom w:val="single" w:sz="4" w:space="0" w:color="auto"/>
              <w:right w:val="single" w:sz="4" w:space="0" w:color="auto"/>
            </w:tcBorders>
          </w:tcPr>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0,15</w:t>
            </w:r>
          </w:p>
        </w:tc>
      </w:tr>
      <w:tr w:rsidR="008E1455" w:rsidRPr="008E1455">
        <w:tc>
          <w:tcPr>
            <w:tcW w:w="6123" w:type="dxa"/>
            <w:tcBorders>
              <w:top w:val="single" w:sz="4" w:space="0" w:color="auto"/>
              <w:left w:val="single" w:sz="4" w:space="0" w:color="auto"/>
              <w:bottom w:val="single" w:sz="4" w:space="0" w:color="auto"/>
              <w:right w:val="single" w:sz="4" w:space="0" w:color="auto"/>
            </w:tcBorders>
          </w:tcPr>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Более 12 процентов</w:t>
            </w:r>
          </w:p>
        </w:tc>
        <w:tc>
          <w:tcPr>
            <w:tcW w:w="2835" w:type="dxa"/>
            <w:tcBorders>
              <w:top w:val="single" w:sz="4" w:space="0" w:color="auto"/>
              <w:left w:val="single" w:sz="4" w:space="0" w:color="auto"/>
              <w:bottom w:val="single" w:sz="4" w:space="0" w:color="auto"/>
              <w:right w:val="single" w:sz="4" w:space="0" w:color="auto"/>
            </w:tcBorders>
          </w:tcPr>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0,2</w:t>
            </w:r>
          </w:p>
        </w:tc>
      </w:tr>
    </w:tbl>
    <w:p w:rsidR="008E1455" w:rsidRPr="008E1455" w:rsidRDefault="008E1455" w:rsidP="008E1455">
      <w:pPr>
        <w:spacing w:after="0" w:line="240" w:lineRule="auto"/>
        <w:ind w:firstLine="709"/>
        <w:jc w:val="both"/>
        <w:rPr>
          <w:rFonts w:ascii="Times New Roman" w:hAnsi="Times New Roman" w:cs="Times New Roman"/>
          <w:bCs/>
          <w:sz w:val="28"/>
        </w:rPr>
      </w:pP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В случае, если выручка от реализации продукции за пределы территории Российской Федерации в году, предшествующем году предоставления субсидии, отсутствовала, значение коэффициента возмещения затрат принимается равным 0,1.</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21. В случае нарушения участником отбора условий предоставления субсидии Департамент направляет участнику отбора требование о возврате субсидии. Субсидия подлежит возврату участником отбора в сроки, установленные</w:t>
      </w:r>
      <w:r w:rsidR="00000A89">
        <w:rPr>
          <w:rFonts w:ascii="Times New Roman" w:hAnsi="Times New Roman" w:cs="Times New Roman"/>
          <w:bCs/>
          <w:sz w:val="28"/>
        </w:rPr>
        <w:t xml:space="preserve"> пунктами 29</w:t>
      </w:r>
      <w:r w:rsidRPr="008E1455">
        <w:rPr>
          <w:rFonts w:ascii="Times New Roman" w:hAnsi="Times New Roman" w:cs="Times New Roman"/>
          <w:bCs/>
          <w:sz w:val="28"/>
        </w:rPr>
        <w:t xml:space="preserve">, </w:t>
      </w:r>
      <w:r w:rsidR="00000A89">
        <w:rPr>
          <w:rFonts w:ascii="Times New Roman" w:hAnsi="Times New Roman" w:cs="Times New Roman"/>
          <w:bCs/>
          <w:sz w:val="28"/>
        </w:rPr>
        <w:t xml:space="preserve">30 </w:t>
      </w:r>
      <w:r w:rsidRPr="008E1455">
        <w:rPr>
          <w:rFonts w:ascii="Times New Roman" w:hAnsi="Times New Roman" w:cs="Times New Roman"/>
          <w:bCs/>
          <w:sz w:val="28"/>
        </w:rPr>
        <w:t>настоящего Порядка.</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При нарушении срока возврата субсидий участником отбора Департамент принимает меры по взысканию указанных средств в областной бюджет в установленном законодательством порядке.</w:t>
      </w:r>
    </w:p>
    <w:p w:rsidR="008E1455" w:rsidRPr="008E1455" w:rsidRDefault="008E1455" w:rsidP="008E1455">
      <w:pPr>
        <w:spacing w:after="0" w:line="240" w:lineRule="auto"/>
        <w:ind w:firstLine="709"/>
        <w:jc w:val="both"/>
        <w:rPr>
          <w:rFonts w:ascii="Times New Roman" w:hAnsi="Times New Roman" w:cs="Times New Roman"/>
          <w:bCs/>
          <w:sz w:val="28"/>
        </w:rPr>
      </w:pPr>
      <w:bookmarkStart w:id="109" w:name="Par194"/>
      <w:bookmarkEnd w:id="109"/>
      <w:r w:rsidRPr="008E1455">
        <w:rPr>
          <w:rFonts w:ascii="Times New Roman" w:hAnsi="Times New Roman" w:cs="Times New Roman"/>
          <w:bCs/>
          <w:sz w:val="28"/>
        </w:rPr>
        <w:t>22. В случае принятия Департаментом положительного решения о предоставлении субсидии в течение 10 рабочих дней с даты принятия решения о предоставлении субсидии заключается Соглашение.</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В Соглашение включается условие о согласовании новых условий Соглашения или о расторжении Соглашения при недостижении согласия по </w:t>
      </w:r>
      <w:r w:rsidRPr="008E1455">
        <w:rPr>
          <w:rFonts w:ascii="Times New Roman" w:hAnsi="Times New Roman" w:cs="Times New Roman"/>
          <w:bCs/>
          <w:sz w:val="28"/>
        </w:rPr>
        <w:lastRenderedPageBreak/>
        <w:t xml:space="preserve">новым условиям, в случае уменьшения Департаменту ранее доведенных лимитов бюджетных обязательств, указанных в </w:t>
      </w:r>
      <w:r w:rsidR="00000A89">
        <w:rPr>
          <w:rFonts w:ascii="Times New Roman" w:hAnsi="Times New Roman" w:cs="Times New Roman"/>
          <w:bCs/>
          <w:sz w:val="28"/>
        </w:rPr>
        <w:t xml:space="preserve">пункте 3 </w:t>
      </w:r>
      <w:r w:rsidRPr="008E1455">
        <w:rPr>
          <w:rFonts w:ascii="Times New Roman" w:hAnsi="Times New Roman" w:cs="Times New Roman"/>
          <w:bCs/>
          <w:sz w:val="28"/>
        </w:rPr>
        <w:t>настоящего Порядка, приводящего к невозможности предоставления субсидии в размере, определенном в Соглашении.</w:t>
      </w:r>
    </w:p>
    <w:p w:rsidR="008E1455" w:rsidRPr="008E1455" w:rsidRDefault="008E1455" w:rsidP="008E1455">
      <w:pPr>
        <w:spacing w:after="0" w:line="240" w:lineRule="auto"/>
        <w:ind w:firstLine="709"/>
        <w:jc w:val="both"/>
        <w:rPr>
          <w:rFonts w:ascii="Times New Roman" w:hAnsi="Times New Roman" w:cs="Times New Roman"/>
          <w:bCs/>
          <w:sz w:val="28"/>
        </w:rPr>
      </w:pPr>
      <w:bookmarkStart w:id="110" w:name="Par196"/>
      <w:bookmarkEnd w:id="110"/>
      <w:r w:rsidRPr="008E1455">
        <w:rPr>
          <w:rFonts w:ascii="Times New Roman" w:hAnsi="Times New Roman" w:cs="Times New Roman"/>
          <w:bCs/>
          <w:sz w:val="28"/>
        </w:rPr>
        <w:t>23. Результатом предоставления субсидий является достижение показателя результативности:</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индекс производства пищевых продуктов (в сопоставимых ценах);</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индекс производства напитков (в сопоставимых ценах).</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Значения результата предоставления субсидий для участника отбора устанавливаются департаментом в Соглашении в соответствии с показателем, установленным государственной программой по развитию АПК.</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Показателем, необходимым для достижения результатов предоставления субсидий на возмещение части затрат, понесенных на приобретение произведенных за пределами территории Российской Федерации высокотехнологичных машин и оборудования (далее - показатель достижения результата), является </w:t>
      </w:r>
      <w:r>
        <w:rPr>
          <w:rFonts w:ascii="Times New Roman" w:hAnsi="Times New Roman" w:cs="Times New Roman"/>
          <w:bCs/>
          <w:sz w:val="28"/>
        </w:rPr>
        <w:t>«</w:t>
      </w:r>
      <w:r w:rsidRPr="008E1455">
        <w:rPr>
          <w:rFonts w:ascii="Times New Roman" w:hAnsi="Times New Roman" w:cs="Times New Roman"/>
          <w:bCs/>
          <w:sz w:val="28"/>
        </w:rPr>
        <w:t>Прирост выручки от реализации продукции за пределы территории Российской Федерации, %</w:t>
      </w:r>
      <w:r>
        <w:rPr>
          <w:rFonts w:ascii="Times New Roman" w:hAnsi="Times New Roman" w:cs="Times New Roman"/>
          <w:bCs/>
          <w:sz w:val="28"/>
        </w:rPr>
        <w:t>»</w:t>
      </w:r>
      <w:r w:rsidRPr="008E1455">
        <w:rPr>
          <w:rFonts w:ascii="Times New Roman" w:hAnsi="Times New Roman" w:cs="Times New Roman"/>
          <w:bCs/>
          <w:sz w:val="28"/>
        </w:rPr>
        <w:t>.</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Значение показателя достижения результата для участника отбора устанавливается Департаментом в Соглашении.</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Департамент осуществляет перечисление субсидий на возмещение части затрат участнику отбора на расчетный или корреспондентский счет, открытый в учреждениях ЦБ РФ или кредитных организациях, не позднее 10-го рабочего дня, следующего за днем принятия решения о предоставлении субсидий.</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24. Для перечисления субсидий Департамент представляет в департамент финансов Воронежской области реестр финансирования для перечисления средств на счет участников отбора, копию Соглашения, заверенную Департаментом, реестр получателей субсидий.</w:t>
      </w:r>
    </w:p>
    <w:p w:rsidR="008E1455" w:rsidRPr="008E1455" w:rsidRDefault="008E1455" w:rsidP="008E1455">
      <w:pPr>
        <w:spacing w:after="0" w:line="240" w:lineRule="auto"/>
        <w:ind w:firstLine="709"/>
        <w:jc w:val="both"/>
        <w:rPr>
          <w:rFonts w:ascii="Times New Roman" w:hAnsi="Times New Roman" w:cs="Times New Roman"/>
          <w:bCs/>
          <w:sz w:val="28"/>
        </w:rPr>
      </w:pPr>
    </w:p>
    <w:p w:rsidR="008E1455" w:rsidRPr="008E1455" w:rsidRDefault="008E1455" w:rsidP="00000A89">
      <w:pPr>
        <w:spacing w:after="0" w:line="240" w:lineRule="auto"/>
        <w:ind w:firstLine="709"/>
        <w:jc w:val="center"/>
        <w:rPr>
          <w:rFonts w:ascii="Times New Roman" w:hAnsi="Times New Roman" w:cs="Times New Roman"/>
          <w:b/>
          <w:bCs/>
          <w:sz w:val="28"/>
        </w:rPr>
      </w:pPr>
      <w:r w:rsidRPr="008E1455">
        <w:rPr>
          <w:rFonts w:ascii="Times New Roman" w:hAnsi="Times New Roman" w:cs="Times New Roman"/>
          <w:b/>
          <w:bCs/>
          <w:sz w:val="28"/>
        </w:rPr>
        <w:t>IV. Требования к отчетности</w:t>
      </w:r>
    </w:p>
    <w:p w:rsidR="008E1455" w:rsidRPr="008E1455" w:rsidRDefault="008E1455" w:rsidP="008E1455">
      <w:pPr>
        <w:spacing w:after="0" w:line="240" w:lineRule="auto"/>
        <w:ind w:firstLine="709"/>
        <w:jc w:val="both"/>
        <w:rPr>
          <w:rFonts w:ascii="Times New Roman" w:hAnsi="Times New Roman" w:cs="Times New Roman"/>
          <w:bCs/>
          <w:sz w:val="28"/>
        </w:rPr>
      </w:pP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25. Участники отбора представляют в Департамент в срок до 01 апреля года, следующего за годом получения субсидии, </w:t>
      </w:r>
      <w:r w:rsidR="00000A89">
        <w:rPr>
          <w:rFonts w:ascii="Times New Roman" w:hAnsi="Times New Roman" w:cs="Times New Roman"/>
          <w:bCs/>
          <w:sz w:val="28"/>
        </w:rPr>
        <w:t xml:space="preserve">отчет </w:t>
      </w:r>
      <w:r w:rsidRPr="008E1455">
        <w:rPr>
          <w:rFonts w:ascii="Times New Roman" w:hAnsi="Times New Roman" w:cs="Times New Roman"/>
          <w:bCs/>
          <w:sz w:val="28"/>
        </w:rPr>
        <w:t xml:space="preserve">о достижении результатов предоставления субсидии и показателей достижения результата по форме согласно приложению </w:t>
      </w:r>
      <w:r>
        <w:rPr>
          <w:rFonts w:ascii="Times New Roman" w:hAnsi="Times New Roman" w:cs="Times New Roman"/>
          <w:bCs/>
          <w:sz w:val="28"/>
        </w:rPr>
        <w:t>№</w:t>
      </w:r>
      <w:r w:rsidRPr="008E1455">
        <w:rPr>
          <w:rFonts w:ascii="Times New Roman" w:hAnsi="Times New Roman" w:cs="Times New Roman"/>
          <w:bCs/>
          <w:sz w:val="28"/>
        </w:rPr>
        <w:t xml:space="preserve"> 5 к настоящему Порядку.</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Департамент как получатель бюджетных средств вправе устанавливать в Соглашении сроки и формы представления участником отбора дополнительной отчетности.</w:t>
      </w:r>
    </w:p>
    <w:p w:rsidR="008E1455" w:rsidRPr="008E1455" w:rsidRDefault="008E1455" w:rsidP="008E1455">
      <w:pPr>
        <w:spacing w:after="0" w:line="240" w:lineRule="auto"/>
        <w:ind w:firstLine="709"/>
        <w:jc w:val="both"/>
        <w:rPr>
          <w:rFonts w:ascii="Times New Roman" w:hAnsi="Times New Roman" w:cs="Times New Roman"/>
          <w:bCs/>
          <w:sz w:val="28"/>
        </w:rPr>
      </w:pPr>
    </w:p>
    <w:p w:rsidR="008E1455" w:rsidRPr="008E1455" w:rsidRDefault="008E1455" w:rsidP="00000A89">
      <w:pPr>
        <w:spacing w:after="0" w:line="240" w:lineRule="auto"/>
        <w:ind w:firstLine="709"/>
        <w:jc w:val="center"/>
        <w:rPr>
          <w:rFonts w:ascii="Times New Roman" w:hAnsi="Times New Roman" w:cs="Times New Roman"/>
          <w:b/>
          <w:bCs/>
          <w:sz w:val="28"/>
        </w:rPr>
      </w:pPr>
      <w:r w:rsidRPr="008E1455">
        <w:rPr>
          <w:rFonts w:ascii="Times New Roman" w:hAnsi="Times New Roman" w:cs="Times New Roman"/>
          <w:b/>
          <w:bCs/>
          <w:sz w:val="28"/>
        </w:rPr>
        <w:t>V. Требования об осуществлении контроля за соблюдением</w:t>
      </w:r>
    </w:p>
    <w:p w:rsidR="008E1455" w:rsidRPr="008E1455" w:rsidRDefault="008E1455" w:rsidP="00000A89">
      <w:pPr>
        <w:spacing w:after="0" w:line="240" w:lineRule="auto"/>
        <w:ind w:firstLine="709"/>
        <w:jc w:val="center"/>
        <w:rPr>
          <w:rFonts w:ascii="Times New Roman" w:hAnsi="Times New Roman" w:cs="Times New Roman"/>
          <w:b/>
          <w:bCs/>
          <w:sz w:val="28"/>
        </w:rPr>
      </w:pPr>
      <w:r w:rsidRPr="008E1455">
        <w:rPr>
          <w:rFonts w:ascii="Times New Roman" w:hAnsi="Times New Roman" w:cs="Times New Roman"/>
          <w:b/>
          <w:bCs/>
          <w:sz w:val="28"/>
        </w:rPr>
        <w:t>условий, целей и порядка предоставления субсидий</w:t>
      </w:r>
    </w:p>
    <w:p w:rsidR="008E1455" w:rsidRPr="008E1455" w:rsidRDefault="008E1455" w:rsidP="00000A89">
      <w:pPr>
        <w:spacing w:after="0" w:line="240" w:lineRule="auto"/>
        <w:ind w:firstLine="709"/>
        <w:jc w:val="center"/>
        <w:rPr>
          <w:rFonts w:ascii="Times New Roman" w:hAnsi="Times New Roman" w:cs="Times New Roman"/>
          <w:b/>
          <w:bCs/>
          <w:sz w:val="28"/>
        </w:rPr>
      </w:pPr>
      <w:r w:rsidRPr="008E1455">
        <w:rPr>
          <w:rFonts w:ascii="Times New Roman" w:hAnsi="Times New Roman" w:cs="Times New Roman"/>
          <w:b/>
          <w:bCs/>
          <w:sz w:val="28"/>
        </w:rPr>
        <w:t>и ответственности за их нарушение</w:t>
      </w:r>
    </w:p>
    <w:p w:rsidR="008E1455" w:rsidRPr="008E1455" w:rsidRDefault="008E1455" w:rsidP="008E1455">
      <w:pPr>
        <w:spacing w:after="0" w:line="240" w:lineRule="auto"/>
        <w:ind w:firstLine="709"/>
        <w:jc w:val="both"/>
        <w:rPr>
          <w:rFonts w:ascii="Times New Roman" w:hAnsi="Times New Roman" w:cs="Times New Roman"/>
          <w:bCs/>
          <w:sz w:val="28"/>
        </w:rPr>
      </w:pP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26. Департамент обеспечивает целевой характер использования бюджетных средств.</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lastRenderedPageBreak/>
        <w:t>27. Департамент, орган государственного финансового контроля Воронежской области осуществляют проверки соблюдения участниками отбора условий, целей и порядка предоставления субсидий в соответствии с действующим законодательством.</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28. Ответственность за достоверность представляемых в Департамент сведений и соблюдение условий, установленных настоящим Порядком, возлагается на участников отбора.</w:t>
      </w:r>
    </w:p>
    <w:p w:rsidR="008E1455" w:rsidRPr="008E1455" w:rsidRDefault="008E1455" w:rsidP="008E1455">
      <w:pPr>
        <w:spacing w:after="0" w:line="240" w:lineRule="auto"/>
        <w:ind w:firstLine="709"/>
        <w:jc w:val="both"/>
        <w:rPr>
          <w:rFonts w:ascii="Times New Roman" w:hAnsi="Times New Roman" w:cs="Times New Roman"/>
          <w:bCs/>
          <w:sz w:val="28"/>
        </w:rPr>
      </w:pPr>
      <w:bookmarkStart w:id="111" w:name="Par217"/>
      <w:bookmarkEnd w:id="111"/>
      <w:r w:rsidRPr="008E1455">
        <w:rPr>
          <w:rFonts w:ascii="Times New Roman" w:hAnsi="Times New Roman" w:cs="Times New Roman"/>
          <w:bCs/>
          <w:sz w:val="28"/>
        </w:rPr>
        <w:t>29. В случае если участником отбора не достигнуты значения результата предоставления субсидии и (или) показателя достижения результата, установленные в Соглашении, субсидия подлежит возврату в бюджет в срок до 1 мая года, следующего за отчетным.</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Значения результатов предоставления субсидии и (или) показателя достижения результата, установленные в Соглашении при предоставлении субсидии, пропорциональны в процентном соотношении объему предоставляемых средств. Размер денежных средств, подлежащих возврату, равен проценту невыполнения значения результата предоставления субсидии и (или) показателя достижения результата.</w:t>
      </w:r>
    </w:p>
    <w:p w:rsidR="008E1455" w:rsidRPr="008E1455" w:rsidRDefault="008E1455" w:rsidP="008E1455">
      <w:pPr>
        <w:spacing w:after="0" w:line="240" w:lineRule="auto"/>
        <w:ind w:firstLine="709"/>
        <w:jc w:val="both"/>
        <w:rPr>
          <w:rFonts w:ascii="Times New Roman" w:hAnsi="Times New Roman" w:cs="Times New Roman"/>
          <w:bCs/>
          <w:sz w:val="28"/>
        </w:rPr>
      </w:pPr>
      <w:bookmarkStart w:id="112" w:name="Par219"/>
      <w:bookmarkEnd w:id="112"/>
      <w:r w:rsidRPr="008E1455">
        <w:rPr>
          <w:rFonts w:ascii="Times New Roman" w:hAnsi="Times New Roman" w:cs="Times New Roman"/>
          <w:bCs/>
          <w:sz w:val="28"/>
        </w:rPr>
        <w:t>30. В случае нарушения участником отбора условий, установленных при предоставлении субсидий, выявленного в том числе по фактам проверок, проведенных Департаментом и органом государственного финансового контроля Воронежской области, Департамент направляет участником отбора требования о возврате субсидии. Субсидия подлежит возврату участником отбора в областной бюджет в течение 30 календарных дней с даты получения требования.</w:t>
      </w:r>
    </w:p>
    <w:p w:rsidR="008E1455" w:rsidRPr="008E1455" w:rsidRDefault="008E1455" w:rsidP="008E1455">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31. При нарушении срока возврата субсидии участником отбора Департамент принимает меры по взысканию указанных средств в областной бюджет в установленном законодательством порядке.</w:t>
      </w:r>
    </w:p>
    <w:p w:rsidR="008E1455" w:rsidRPr="008E1455" w:rsidRDefault="008E1455" w:rsidP="008E1455">
      <w:pPr>
        <w:spacing w:after="1" w:line="280" w:lineRule="atLeast"/>
        <w:jc w:val="both"/>
        <w:rPr>
          <w:rFonts w:ascii="Times New Roman" w:hAnsi="Times New Roman" w:cs="Times New Roman"/>
          <w:bCs/>
          <w:sz w:val="28"/>
        </w:rPr>
      </w:pPr>
    </w:p>
    <w:p w:rsidR="008E1455" w:rsidRPr="008E1455" w:rsidRDefault="008E1455" w:rsidP="008E1455">
      <w:pPr>
        <w:spacing w:after="1" w:line="280" w:lineRule="atLeast"/>
        <w:jc w:val="both"/>
        <w:rPr>
          <w:rFonts w:ascii="Times New Roman" w:hAnsi="Times New Roman" w:cs="Times New Roman"/>
          <w:bCs/>
          <w:sz w:val="28"/>
        </w:rPr>
      </w:pPr>
    </w:p>
    <w:p w:rsidR="008E1455" w:rsidRPr="008E1455" w:rsidRDefault="008E1455" w:rsidP="008E1455">
      <w:pPr>
        <w:spacing w:after="1" w:line="280" w:lineRule="atLeast"/>
        <w:jc w:val="both"/>
        <w:rPr>
          <w:rFonts w:ascii="Times New Roman" w:hAnsi="Times New Roman" w:cs="Times New Roman"/>
          <w:bCs/>
          <w:sz w:val="28"/>
        </w:rPr>
      </w:pPr>
    </w:p>
    <w:p w:rsidR="008E1455" w:rsidRPr="008E1455" w:rsidRDefault="008E1455" w:rsidP="008E1455">
      <w:pPr>
        <w:spacing w:after="1" w:line="280" w:lineRule="atLeast"/>
        <w:jc w:val="both"/>
        <w:rPr>
          <w:rFonts w:ascii="Times New Roman" w:hAnsi="Times New Roman" w:cs="Times New Roman"/>
          <w:bCs/>
          <w:sz w:val="28"/>
        </w:rPr>
      </w:pPr>
    </w:p>
    <w:p w:rsidR="008E1455" w:rsidRPr="008E1455" w:rsidRDefault="008E1455" w:rsidP="008E1455">
      <w:pPr>
        <w:spacing w:after="1" w:line="280" w:lineRule="atLeast"/>
        <w:jc w:val="both"/>
        <w:rPr>
          <w:rFonts w:ascii="Times New Roman" w:hAnsi="Times New Roman" w:cs="Times New Roman"/>
          <w:bCs/>
          <w:sz w:val="28"/>
        </w:rPr>
      </w:pPr>
    </w:p>
    <w:p w:rsidR="00000A89" w:rsidRDefault="00000A89" w:rsidP="00000A89">
      <w:pPr>
        <w:spacing w:after="1" w:line="280" w:lineRule="atLeast"/>
        <w:jc w:val="right"/>
        <w:rPr>
          <w:rFonts w:ascii="Times New Roman" w:hAnsi="Times New Roman" w:cs="Times New Roman"/>
          <w:bCs/>
          <w:sz w:val="28"/>
        </w:rPr>
      </w:pPr>
    </w:p>
    <w:p w:rsidR="00000A89" w:rsidRDefault="00000A89" w:rsidP="00000A89">
      <w:pPr>
        <w:spacing w:after="1" w:line="280" w:lineRule="atLeast"/>
        <w:jc w:val="right"/>
        <w:rPr>
          <w:rFonts w:ascii="Times New Roman" w:hAnsi="Times New Roman" w:cs="Times New Roman"/>
          <w:bCs/>
          <w:sz w:val="28"/>
        </w:rPr>
      </w:pPr>
    </w:p>
    <w:p w:rsidR="00000A89" w:rsidRDefault="00000A89" w:rsidP="00000A89">
      <w:pPr>
        <w:spacing w:after="1" w:line="280" w:lineRule="atLeast"/>
        <w:jc w:val="right"/>
        <w:rPr>
          <w:rFonts w:ascii="Times New Roman" w:hAnsi="Times New Roman" w:cs="Times New Roman"/>
          <w:bCs/>
          <w:sz w:val="28"/>
        </w:rPr>
      </w:pPr>
    </w:p>
    <w:p w:rsidR="00000A89" w:rsidRDefault="00000A89" w:rsidP="00000A89">
      <w:pPr>
        <w:spacing w:after="1" w:line="280" w:lineRule="atLeast"/>
        <w:jc w:val="right"/>
        <w:rPr>
          <w:rFonts w:ascii="Times New Roman" w:hAnsi="Times New Roman" w:cs="Times New Roman"/>
          <w:bCs/>
          <w:sz w:val="28"/>
        </w:rPr>
      </w:pPr>
    </w:p>
    <w:p w:rsidR="00000A89" w:rsidRDefault="00000A89" w:rsidP="00000A89">
      <w:pPr>
        <w:spacing w:after="1" w:line="280" w:lineRule="atLeast"/>
        <w:jc w:val="right"/>
        <w:rPr>
          <w:rFonts w:ascii="Times New Roman" w:hAnsi="Times New Roman" w:cs="Times New Roman"/>
          <w:bCs/>
          <w:sz w:val="28"/>
        </w:rPr>
      </w:pPr>
    </w:p>
    <w:p w:rsidR="00000A89" w:rsidRDefault="00000A89" w:rsidP="00000A89">
      <w:pPr>
        <w:spacing w:after="1" w:line="280" w:lineRule="atLeast"/>
        <w:jc w:val="right"/>
        <w:rPr>
          <w:rFonts w:ascii="Times New Roman" w:hAnsi="Times New Roman" w:cs="Times New Roman"/>
          <w:bCs/>
          <w:sz w:val="28"/>
        </w:rPr>
      </w:pPr>
    </w:p>
    <w:p w:rsidR="00000A89" w:rsidRDefault="00000A89" w:rsidP="00000A89">
      <w:pPr>
        <w:spacing w:after="1" w:line="280" w:lineRule="atLeast"/>
        <w:jc w:val="right"/>
        <w:rPr>
          <w:rFonts w:ascii="Times New Roman" w:hAnsi="Times New Roman" w:cs="Times New Roman"/>
          <w:bCs/>
          <w:sz w:val="28"/>
        </w:rPr>
      </w:pPr>
    </w:p>
    <w:p w:rsidR="00000A89" w:rsidRDefault="00000A89" w:rsidP="00000A89">
      <w:pPr>
        <w:spacing w:after="1" w:line="280" w:lineRule="atLeast"/>
        <w:jc w:val="right"/>
        <w:rPr>
          <w:rFonts w:ascii="Times New Roman" w:hAnsi="Times New Roman" w:cs="Times New Roman"/>
          <w:bCs/>
          <w:sz w:val="28"/>
        </w:rPr>
      </w:pPr>
    </w:p>
    <w:p w:rsidR="00000A89" w:rsidRDefault="00000A89" w:rsidP="00000A89">
      <w:pPr>
        <w:spacing w:after="1" w:line="280" w:lineRule="atLeast"/>
        <w:jc w:val="right"/>
        <w:rPr>
          <w:rFonts w:ascii="Times New Roman" w:hAnsi="Times New Roman" w:cs="Times New Roman"/>
          <w:bCs/>
          <w:sz w:val="28"/>
        </w:rPr>
      </w:pPr>
    </w:p>
    <w:p w:rsidR="00000A89" w:rsidRDefault="00000A89" w:rsidP="00000A89">
      <w:pPr>
        <w:spacing w:after="1" w:line="280" w:lineRule="atLeast"/>
        <w:jc w:val="right"/>
        <w:rPr>
          <w:rFonts w:ascii="Times New Roman" w:hAnsi="Times New Roman" w:cs="Times New Roman"/>
          <w:bCs/>
          <w:sz w:val="28"/>
        </w:rPr>
      </w:pPr>
    </w:p>
    <w:p w:rsidR="00000A89" w:rsidRDefault="00000A89" w:rsidP="00000A89">
      <w:pPr>
        <w:spacing w:after="1" w:line="280" w:lineRule="atLeast"/>
        <w:jc w:val="right"/>
        <w:rPr>
          <w:rFonts w:ascii="Times New Roman" w:hAnsi="Times New Roman" w:cs="Times New Roman"/>
          <w:bCs/>
          <w:sz w:val="28"/>
        </w:rPr>
      </w:pPr>
    </w:p>
    <w:p w:rsidR="00000A89" w:rsidRDefault="00000A89" w:rsidP="00000A89">
      <w:pPr>
        <w:spacing w:after="1" w:line="280" w:lineRule="atLeast"/>
        <w:jc w:val="right"/>
        <w:rPr>
          <w:rFonts w:ascii="Times New Roman" w:hAnsi="Times New Roman" w:cs="Times New Roman"/>
          <w:bCs/>
          <w:sz w:val="28"/>
        </w:rPr>
      </w:pPr>
    </w:p>
    <w:p w:rsidR="00000A89" w:rsidRDefault="00000A89" w:rsidP="00000A89">
      <w:pPr>
        <w:spacing w:after="1" w:line="280" w:lineRule="atLeast"/>
        <w:jc w:val="right"/>
        <w:rPr>
          <w:rFonts w:ascii="Times New Roman" w:hAnsi="Times New Roman" w:cs="Times New Roman"/>
          <w:bCs/>
          <w:sz w:val="28"/>
        </w:rPr>
      </w:pPr>
    </w:p>
    <w:p w:rsidR="008E1455" w:rsidRPr="008E1455" w:rsidRDefault="008E1455" w:rsidP="00000A89">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lastRenderedPageBreak/>
        <w:t xml:space="preserve">Приложение </w:t>
      </w:r>
      <w:r>
        <w:rPr>
          <w:rFonts w:ascii="Times New Roman" w:hAnsi="Times New Roman" w:cs="Times New Roman"/>
          <w:bCs/>
          <w:sz w:val="28"/>
        </w:rPr>
        <w:t>№</w:t>
      </w:r>
      <w:r w:rsidRPr="008E1455">
        <w:rPr>
          <w:rFonts w:ascii="Times New Roman" w:hAnsi="Times New Roman" w:cs="Times New Roman"/>
          <w:bCs/>
          <w:sz w:val="28"/>
        </w:rPr>
        <w:t xml:space="preserve"> 1</w:t>
      </w:r>
    </w:p>
    <w:p w:rsidR="008E1455" w:rsidRPr="008E1455" w:rsidRDefault="008E1455" w:rsidP="00000A89">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к Порядку</w:t>
      </w:r>
    </w:p>
    <w:p w:rsidR="008E1455" w:rsidRPr="008E1455" w:rsidRDefault="008E1455" w:rsidP="00000A89">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предоставления субсидий из областного бюджета</w:t>
      </w:r>
    </w:p>
    <w:p w:rsidR="008E1455" w:rsidRPr="008E1455" w:rsidRDefault="008E1455" w:rsidP="00000A89">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предприятиям пищевой и перерабатывающей</w:t>
      </w:r>
    </w:p>
    <w:p w:rsidR="008E1455" w:rsidRPr="008E1455" w:rsidRDefault="008E1455" w:rsidP="00000A89">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промышленности агропромышленного комплекса</w:t>
      </w:r>
    </w:p>
    <w:p w:rsidR="008E1455" w:rsidRPr="008E1455" w:rsidRDefault="008E1455" w:rsidP="00000A89">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на возмещение части затрат на приобретение</w:t>
      </w:r>
    </w:p>
    <w:p w:rsidR="008E1455" w:rsidRPr="008E1455" w:rsidRDefault="008E1455" w:rsidP="00000A89">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высокотехнологичных машин, оборудования</w:t>
      </w:r>
    </w:p>
    <w:p w:rsidR="008E1455" w:rsidRPr="008E1455" w:rsidRDefault="008E1455" w:rsidP="00000A89">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и специализированного транспорта</w:t>
      </w:r>
    </w:p>
    <w:p w:rsidR="008E1455" w:rsidRPr="008E1455" w:rsidRDefault="008E1455" w:rsidP="008E1455">
      <w:pPr>
        <w:spacing w:after="1" w:line="280" w:lineRule="atLeast"/>
        <w:jc w:val="both"/>
        <w:rPr>
          <w:rFonts w:ascii="Times New Roman" w:hAnsi="Times New Roman" w:cs="Times New Roman"/>
          <w:bCs/>
          <w:sz w:val="28"/>
        </w:rPr>
      </w:pPr>
    </w:p>
    <w:p w:rsidR="00000A89" w:rsidRDefault="00000A89" w:rsidP="00000A89">
      <w:pPr>
        <w:spacing w:after="1" w:line="280" w:lineRule="atLeast"/>
        <w:jc w:val="center"/>
        <w:rPr>
          <w:rFonts w:ascii="Times New Roman" w:hAnsi="Times New Roman" w:cs="Times New Roman"/>
          <w:bCs/>
          <w:sz w:val="28"/>
        </w:rPr>
      </w:pPr>
      <w:r>
        <w:rPr>
          <w:rFonts w:ascii="Times New Roman" w:hAnsi="Times New Roman" w:cs="Times New Roman"/>
          <w:bCs/>
          <w:sz w:val="28"/>
        </w:rPr>
        <w:t xml:space="preserve">(в редакции постановления правительства </w:t>
      </w:r>
    </w:p>
    <w:p w:rsidR="008E1455" w:rsidRPr="008E1455" w:rsidRDefault="00000A89" w:rsidP="00000A89">
      <w:pPr>
        <w:spacing w:after="1" w:line="280" w:lineRule="atLeast"/>
        <w:jc w:val="center"/>
        <w:rPr>
          <w:rFonts w:ascii="Times New Roman" w:hAnsi="Times New Roman" w:cs="Times New Roman"/>
          <w:bCs/>
          <w:sz w:val="28"/>
        </w:rPr>
      </w:pPr>
      <w:r>
        <w:rPr>
          <w:rFonts w:ascii="Times New Roman" w:hAnsi="Times New Roman" w:cs="Times New Roman"/>
          <w:bCs/>
          <w:sz w:val="28"/>
        </w:rPr>
        <w:t>Воронежской области от 18.03.2021 № 118)</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1787"/>
        <w:gridCol w:w="1671"/>
        <w:gridCol w:w="794"/>
        <w:gridCol w:w="567"/>
        <w:gridCol w:w="572"/>
        <w:gridCol w:w="1015"/>
        <w:gridCol w:w="2587"/>
      </w:tblGrid>
      <w:tr w:rsidR="008E1455" w:rsidRPr="008E1455" w:rsidTr="00000A89">
        <w:tc>
          <w:tcPr>
            <w:tcW w:w="5386" w:type="dxa"/>
            <w:gridSpan w:val="5"/>
          </w:tcPr>
          <w:p w:rsidR="008E1455" w:rsidRPr="008E1455" w:rsidRDefault="008E1455" w:rsidP="00000A89">
            <w:pPr>
              <w:spacing w:after="0" w:line="240" w:lineRule="auto"/>
              <w:ind w:firstLine="709"/>
              <w:jc w:val="both"/>
              <w:rPr>
                <w:rFonts w:ascii="Times New Roman" w:hAnsi="Times New Roman" w:cs="Times New Roman"/>
                <w:bCs/>
                <w:sz w:val="28"/>
              </w:rPr>
            </w:pPr>
          </w:p>
        </w:tc>
        <w:tc>
          <w:tcPr>
            <w:tcW w:w="4174" w:type="dxa"/>
            <w:gridSpan w:val="3"/>
          </w:tcPr>
          <w:p w:rsidR="008E1455" w:rsidRPr="008E1455" w:rsidRDefault="008E1455" w:rsidP="00000A89">
            <w:pPr>
              <w:spacing w:after="0" w:line="240" w:lineRule="auto"/>
              <w:ind w:firstLine="709"/>
              <w:jc w:val="right"/>
              <w:rPr>
                <w:rFonts w:ascii="Times New Roman" w:hAnsi="Times New Roman" w:cs="Times New Roman"/>
                <w:bCs/>
                <w:sz w:val="28"/>
              </w:rPr>
            </w:pPr>
            <w:r w:rsidRPr="008E1455">
              <w:rPr>
                <w:rFonts w:ascii="Times New Roman" w:hAnsi="Times New Roman" w:cs="Times New Roman"/>
                <w:bCs/>
                <w:sz w:val="28"/>
              </w:rPr>
              <w:t>Департамент аграрной политики</w:t>
            </w:r>
          </w:p>
          <w:p w:rsidR="008E1455" w:rsidRPr="008E1455" w:rsidRDefault="008E1455" w:rsidP="00000A89">
            <w:pPr>
              <w:spacing w:after="0" w:line="240" w:lineRule="auto"/>
              <w:ind w:firstLine="709"/>
              <w:jc w:val="right"/>
              <w:rPr>
                <w:rFonts w:ascii="Times New Roman" w:hAnsi="Times New Roman" w:cs="Times New Roman"/>
                <w:bCs/>
                <w:sz w:val="28"/>
              </w:rPr>
            </w:pPr>
            <w:r w:rsidRPr="008E1455">
              <w:rPr>
                <w:rFonts w:ascii="Times New Roman" w:hAnsi="Times New Roman" w:cs="Times New Roman"/>
                <w:bCs/>
                <w:sz w:val="28"/>
              </w:rPr>
              <w:t>Воронежской области</w:t>
            </w:r>
          </w:p>
        </w:tc>
      </w:tr>
      <w:tr w:rsidR="008E1455" w:rsidRPr="008E1455" w:rsidTr="00000A89">
        <w:tc>
          <w:tcPr>
            <w:tcW w:w="9560" w:type="dxa"/>
            <w:gridSpan w:val="8"/>
          </w:tcPr>
          <w:p w:rsidR="008E1455" w:rsidRPr="008E1455" w:rsidRDefault="008E1455" w:rsidP="00000A89">
            <w:pPr>
              <w:spacing w:after="0" w:line="240" w:lineRule="auto"/>
              <w:ind w:firstLine="709"/>
              <w:jc w:val="center"/>
              <w:rPr>
                <w:rFonts w:ascii="Times New Roman" w:hAnsi="Times New Roman" w:cs="Times New Roman"/>
                <w:bCs/>
                <w:sz w:val="28"/>
              </w:rPr>
            </w:pPr>
            <w:bookmarkStart w:id="113" w:name="Par241"/>
            <w:bookmarkEnd w:id="113"/>
            <w:r w:rsidRPr="008E1455">
              <w:rPr>
                <w:rFonts w:ascii="Times New Roman" w:hAnsi="Times New Roman" w:cs="Times New Roman"/>
                <w:bCs/>
                <w:sz w:val="28"/>
              </w:rPr>
              <w:t>ЗАЯВКА</w:t>
            </w:r>
          </w:p>
          <w:p w:rsidR="008E1455" w:rsidRPr="008E1455" w:rsidRDefault="008E1455" w:rsidP="00000A89">
            <w:pPr>
              <w:spacing w:after="0" w:line="240" w:lineRule="auto"/>
              <w:ind w:firstLine="709"/>
              <w:jc w:val="center"/>
              <w:rPr>
                <w:rFonts w:ascii="Times New Roman" w:hAnsi="Times New Roman" w:cs="Times New Roman"/>
                <w:bCs/>
                <w:sz w:val="28"/>
              </w:rPr>
            </w:pPr>
            <w:r w:rsidRPr="008E1455">
              <w:rPr>
                <w:rFonts w:ascii="Times New Roman" w:hAnsi="Times New Roman" w:cs="Times New Roman"/>
                <w:bCs/>
                <w:sz w:val="28"/>
              </w:rPr>
              <w:t>____________________________________________________________</w:t>
            </w:r>
          </w:p>
          <w:p w:rsidR="008E1455" w:rsidRPr="008E1455" w:rsidRDefault="008E1455" w:rsidP="00000A89">
            <w:pPr>
              <w:spacing w:after="0" w:line="240" w:lineRule="auto"/>
              <w:ind w:firstLine="709"/>
              <w:jc w:val="center"/>
              <w:rPr>
                <w:rFonts w:ascii="Times New Roman" w:hAnsi="Times New Roman" w:cs="Times New Roman"/>
                <w:bCs/>
                <w:sz w:val="28"/>
              </w:rPr>
            </w:pPr>
            <w:r w:rsidRPr="008E1455">
              <w:rPr>
                <w:rFonts w:ascii="Times New Roman" w:hAnsi="Times New Roman" w:cs="Times New Roman"/>
                <w:bCs/>
                <w:sz w:val="28"/>
              </w:rPr>
              <w:t>(наименование участника отбора)</w:t>
            </w:r>
          </w:p>
        </w:tc>
      </w:tr>
      <w:tr w:rsidR="008E1455" w:rsidRPr="008E1455" w:rsidTr="00000A89">
        <w:tc>
          <w:tcPr>
            <w:tcW w:w="9560" w:type="dxa"/>
            <w:gridSpan w:val="8"/>
          </w:tcPr>
          <w:p w:rsidR="008E1455" w:rsidRPr="008E1455" w:rsidRDefault="008E1455" w:rsidP="00000A89">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В соответствии с Порядком предоставления субсидий из областного бюджета предприятиям пищевой и перерабатывающей промышленности агропромышленного комплекса на возмещение части затрат на приобретение высокотехнологичных машин, оборудования и специализированного транспорта прошу предоставить субсидию на возмещение затрат на приобретение произведенных на территории Российской Федерации/за пределами территории Российской Федерации (нужное подчеркнуть) высокотехнологичных машин, оборудования, специализированного транспорта (нужное подчеркнуть) по следующим реквизитам:</w:t>
            </w:r>
          </w:p>
        </w:tc>
      </w:tr>
      <w:tr w:rsidR="008E1455" w:rsidRPr="008E1455" w:rsidTr="00000A89">
        <w:tc>
          <w:tcPr>
            <w:tcW w:w="9560" w:type="dxa"/>
            <w:gridSpan w:val="8"/>
          </w:tcPr>
          <w:p w:rsidR="008E1455" w:rsidRPr="008E1455" w:rsidRDefault="008E1455" w:rsidP="00000A89">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1. ИНН (участника отбора) ______________________________________</w:t>
            </w:r>
          </w:p>
          <w:p w:rsidR="008E1455" w:rsidRPr="008E1455" w:rsidRDefault="008E1455" w:rsidP="00000A89">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2. Наименование банка _________________________________________</w:t>
            </w:r>
          </w:p>
          <w:p w:rsidR="008E1455" w:rsidRPr="008E1455" w:rsidRDefault="008E1455" w:rsidP="00000A89">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3. Р/с ________________________________________________________</w:t>
            </w:r>
          </w:p>
          <w:p w:rsidR="008E1455" w:rsidRPr="008E1455" w:rsidRDefault="008E1455" w:rsidP="00000A89">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4. БИК _______________________________________________________</w:t>
            </w:r>
          </w:p>
          <w:p w:rsidR="008E1455" w:rsidRPr="008E1455" w:rsidRDefault="008E1455" w:rsidP="00000A89">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5. Индекс _____________________________________________________</w:t>
            </w:r>
          </w:p>
          <w:p w:rsidR="008E1455" w:rsidRPr="008E1455" w:rsidRDefault="008E1455" w:rsidP="00000A89">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6. Юридический адрес __________________________________________</w:t>
            </w:r>
          </w:p>
          <w:p w:rsidR="008E1455" w:rsidRPr="008E1455" w:rsidRDefault="008E1455" w:rsidP="00000A89">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7. Ф.И.О. (полностью) исполнителя _______________________________</w:t>
            </w:r>
          </w:p>
          <w:p w:rsidR="008E1455" w:rsidRPr="008E1455" w:rsidRDefault="008E1455" w:rsidP="00000A89">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8. Контактный телефон _________________________________________</w:t>
            </w:r>
          </w:p>
          <w:p w:rsidR="008E1455" w:rsidRPr="008E1455" w:rsidRDefault="008E1455" w:rsidP="00000A89">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9. Способ получения уведомления о принятом решении:</w:t>
            </w:r>
          </w:p>
          <w:p w:rsidR="008E1455" w:rsidRPr="008E1455" w:rsidRDefault="008E1455" w:rsidP="00000A89">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noProof/>
                <w:sz w:val="28"/>
              </w:rPr>
              <w:drawing>
                <wp:inline distT="0" distB="0" distL="0" distR="0">
                  <wp:extent cx="17145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8E1455">
              <w:rPr>
                <w:rFonts w:ascii="Times New Roman" w:hAnsi="Times New Roman" w:cs="Times New Roman"/>
                <w:bCs/>
                <w:sz w:val="28"/>
              </w:rPr>
              <w:t xml:space="preserve"> - на адрес электронной почты (адрес почты) ____________________</w:t>
            </w:r>
          </w:p>
          <w:p w:rsidR="008E1455" w:rsidRPr="008E1455" w:rsidRDefault="008E1455" w:rsidP="00000A89">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noProof/>
                <w:sz w:val="28"/>
              </w:rPr>
              <w:drawing>
                <wp:inline distT="0" distB="0" distL="0" distR="0">
                  <wp:extent cx="1714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8E1455">
              <w:rPr>
                <w:rFonts w:ascii="Times New Roman" w:hAnsi="Times New Roman" w:cs="Times New Roman"/>
                <w:bCs/>
                <w:sz w:val="28"/>
              </w:rPr>
              <w:t xml:space="preserve"> - по телефону (телефон) _____________________________________________</w:t>
            </w:r>
          </w:p>
        </w:tc>
      </w:tr>
      <w:tr w:rsidR="008E1455" w:rsidRPr="008E1455" w:rsidTr="00000A89">
        <w:tc>
          <w:tcPr>
            <w:tcW w:w="9560" w:type="dxa"/>
            <w:gridSpan w:val="8"/>
          </w:tcPr>
          <w:p w:rsidR="008E1455" w:rsidRPr="008E1455" w:rsidRDefault="008E1455" w:rsidP="00000A89">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Подтверждаю, что у ___________________________________________:</w:t>
            </w:r>
          </w:p>
          <w:p w:rsidR="008E1455" w:rsidRPr="008E1455" w:rsidRDefault="008E1455" w:rsidP="00000A89">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(наименование участника отбора)</w:t>
            </w:r>
          </w:p>
          <w:p w:rsidR="008E1455" w:rsidRPr="008E1455" w:rsidRDefault="008E1455" w:rsidP="00000A89">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 отсутствует неисполненная обязанность по уплате налогов, сборов, </w:t>
            </w:r>
            <w:r w:rsidRPr="008E1455">
              <w:rPr>
                <w:rFonts w:ascii="Times New Roman" w:hAnsi="Times New Roman" w:cs="Times New Roman"/>
                <w:bCs/>
                <w:sz w:val="28"/>
              </w:rPr>
              <w:lastRenderedPageBreak/>
              <w:t>страховых взносов, пеней, штрафов, процентов, подлежащих уплате в соответствии с законодательством Российской Федерации о налогах и сборах;</w:t>
            </w:r>
          </w:p>
          <w:p w:rsidR="008E1455" w:rsidRPr="008E1455" w:rsidRDefault="008E1455" w:rsidP="00000A89">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отсутствует просроченная задолженность по возврату в бюджет Воронежской области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Воронежской областью;</w:t>
            </w:r>
          </w:p>
          <w:p w:rsidR="008E1455" w:rsidRPr="008E1455" w:rsidRDefault="008E1455" w:rsidP="00000A89">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w:t>
            </w:r>
          </w:p>
          <w:p w:rsidR="008E1455" w:rsidRPr="008E1455" w:rsidRDefault="008E1455" w:rsidP="00000A89">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Подтверждаю, что _____________________________________________:</w:t>
            </w:r>
          </w:p>
          <w:p w:rsidR="008E1455" w:rsidRPr="008E1455" w:rsidRDefault="008E1455" w:rsidP="00000A89">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(наименование участника отбора)</w:t>
            </w:r>
          </w:p>
          <w:p w:rsidR="008E1455" w:rsidRPr="008E1455" w:rsidRDefault="008E1455" w:rsidP="00000A89">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(если участник отбора - юридическое лицо) и (или) не прекратил деятельность в качестве индивидуального предпринимателя (если участник отбора - индивидуальный предприниматель);</w:t>
            </w:r>
          </w:p>
          <w:p w:rsidR="008E1455" w:rsidRPr="008E1455" w:rsidRDefault="008E1455" w:rsidP="00000A89">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E1455" w:rsidRPr="008E1455" w:rsidRDefault="008E1455" w:rsidP="00000A89">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не получал средства из бюджета Воронежской области на основании иных нормативных правовых актов Воронежской области на цели, установленные в</w:t>
            </w:r>
            <w:r w:rsidR="00000A89">
              <w:rPr>
                <w:rFonts w:ascii="Times New Roman" w:hAnsi="Times New Roman" w:cs="Times New Roman"/>
                <w:bCs/>
                <w:sz w:val="28"/>
              </w:rPr>
              <w:t xml:space="preserve"> пункте 2</w:t>
            </w:r>
            <w:r w:rsidRPr="008E1455">
              <w:rPr>
                <w:rFonts w:ascii="Times New Roman" w:hAnsi="Times New Roman" w:cs="Times New Roman"/>
                <w:bCs/>
                <w:sz w:val="28"/>
              </w:rPr>
              <w:t xml:space="preserve"> Порядка.</w:t>
            </w:r>
          </w:p>
          <w:p w:rsidR="008E1455" w:rsidRPr="008E1455" w:rsidRDefault="008E1455" w:rsidP="00000A89">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Даю согласие на осуществление в отношении участника отбора проверки Департаментом и органом государственного финансового контроля за соблюдением целей, условий и порядка предоставления субсидии, а также о включении таких положений в соглашение между Департаментом и участником отбора о предоставлении субсидий.</w:t>
            </w:r>
          </w:p>
          <w:p w:rsidR="008E1455" w:rsidRPr="008E1455" w:rsidRDefault="008E1455" w:rsidP="00000A89">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xml:space="preserve">Даю согласие на публикацию (размещение) в информационно-телекоммуникационной сети </w:t>
            </w:r>
            <w:r>
              <w:rPr>
                <w:rFonts w:ascii="Times New Roman" w:hAnsi="Times New Roman" w:cs="Times New Roman"/>
                <w:bCs/>
                <w:sz w:val="28"/>
              </w:rPr>
              <w:t>«</w:t>
            </w:r>
            <w:r w:rsidRPr="008E1455">
              <w:rPr>
                <w:rFonts w:ascii="Times New Roman" w:hAnsi="Times New Roman" w:cs="Times New Roman"/>
                <w:bCs/>
                <w:sz w:val="28"/>
              </w:rPr>
              <w:t>Интернет</w:t>
            </w:r>
            <w:r>
              <w:rPr>
                <w:rFonts w:ascii="Times New Roman" w:hAnsi="Times New Roman" w:cs="Times New Roman"/>
                <w:bCs/>
                <w:sz w:val="28"/>
              </w:rPr>
              <w:t>»</w:t>
            </w:r>
            <w:r w:rsidRPr="008E1455">
              <w:rPr>
                <w:rFonts w:ascii="Times New Roman" w:hAnsi="Times New Roman" w:cs="Times New Roman"/>
                <w:bCs/>
                <w:sz w:val="28"/>
              </w:rPr>
              <w:t xml:space="preserve">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tc>
      </w:tr>
      <w:tr w:rsidR="008E1455" w:rsidRPr="008E1455" w:rsidTr="00000A89">
        <w:tc>
          <w:tcPr>
            <w:tcW w:w="9560" w:type="dxa"/>
            <w:gridSpan w:val="8"/>
            <w:tcBorders>
              <w:bottom w:val="single" w:sz="4" w:space="0" w:color="auto"/>
            </w:tcBorders>
          </w:tcPr>
          <w:p w:rsidR="008E1455" w:rsidRPr="008E1455" w:rsidRDefault="008E1455" w:rsidP="00000A89">
            <w:pPr>
              <w:spacing w:after="0" w:line="240" w:lineRule="auto"/>
              <w:ind w:firstLine="709"/>
              <w:jc w:val="center"/>
              <w:rPr>
                <w:rFonts w:ascii="Times New Roman" w:hAnsi="Times New Roman" w:cs="Times New Roman"/>
                <w:bCs/>
                <w:sz w:val="28"/>
              </w:rPr>
            </w:pPr>
            <w:r w:rsidRPr="008E1455">
              <w:rPr>
                <w:rFonts w:ascii="Times New Roman" w:hAnsi="Times New Roman" w:cs="Times New Roman"/>
                <w:bCs/>
                <w:sz w:val="28"/>
              </w:rPr>
              <w:lastRenderedPageBreak/>
              <w:t>Опись прилагаемых документов</w:t>
            </w:r>
          </w:p>
        </w:tc>
      </w:tr>
      <w:tr w:rsidR="008E1455" w:rsidRPr="008E1455" w:rsidTr="00000A89">
        <w:tc>
          <w:tcPr>
            <w:tcW w:w="567" w:type="dxa"/>
            <w:tcBorders>
              <w:top w:val="single" w:sz="4" w:space="0" w:color="auto"/>
              <w:left w:val="single" w:sz="4" w:space="0" w:color="auto"/>
              <w:bottom w:val="single" w:sz="4" w:space="0" w:color="auto"/>
              <w:right w:val="single" w:sz="4" w:space="0" w:color="auto"/>
            </w:tcBorders>
            <w:vAlign w:val="center"/>
          </w:tcPr>
          <w:p w:rsidR="008E1455" w:rsidRPr="008E1455" w:rsidRDefault="008E1455" w:rsidP="008E1455">
            <w:pPr>
              <w:spacing w:after="1" w:line="280" w:lineRule="atLeast"/>
              <w:jc w:val="both"/>
              <w:rPr>
                <w:rFonts w:ascii="Times New Roman" w:hAnsi="Times New Roman" w:cs="Times New Roman"/>
                <w:bCs/>
                <w:sz w:val="28"/>
              </w:rPr>
            </w:pPr>
            <w:r>
              <w:rPr>
                <w:rFonts w:ascii="Times New Roman" w:hAnsi="Times New Roman" w:cs="Times New Roman"/>
                <w:bCs/>
                <w:sz w:val="28"/>
              </w:rPr>
              <w:t>№</w:t>
            </w:r>
            <w:r w:rsidRPr="008E1455">
              <w:rPr>
                <w:rFonts w:ascii="Times New Roman" w:hAnsi="Times New Roman" w:cs="Times New Roman"/>
                <w:bCs/>
                <w:sz w:val="28"/>
              </w:rPr>
              <w:t xml:space="preserve"> п/п</w:t>
            </w:r>
          </w:p>
        </w:tc>
        <w:tc>
          <w:tcPr>
            <w:tcW w:w="6406" w:type="dxa"/>
            <w:gridSpan w:val="6"/>
            <w:tcBorders>
              <w:top w:val="single" w:sz="4" w:space="0" w:color="auto"/>
              <w:left w:val="single" w:sz="4" w:space="0" w:color="auto"/>
              <w:bottom w:val="single" w:sz="4" w:space="0" w:color="auto"/>
              <w:right w:val="single" w:sz="4" w:space="0" w:color="auto"/>
            </w:tcBorders>
            <w:vAlign w:val="center"/>
          </w:tcPr>
          <w:p w:rsidR="008E1455" w:rsidRPr="008E1455" w:rsidRDefault="008E1455" w:rsidP="00000A89">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Наименование документа</w:t>
            </w:r>
          </w:p>
        </w:tc>
        <w:tc>
          <w:tcPr>
            <w:tcW w:w="2587" w:type="dxa"/>
            <w:tcBorders>
              <w:top w:val="single" w:sz="4" w:space="0" w:color="auto"/>
              <w:left w:val="single" w:sz="4" w:space="0" w:color="auto"/>
              <w:bottom w:val="single" w:sz="4" w:space="0" w:color="auto"/>
              <w:right w:val="single" w:sz="4" w:space="0" w:color="auto"/>
            </w:tcBorders>
            <w:vAlign w:val="center"/>
          </w:tcPr>
          <w:p w:rsidR="008E1455" w:rsidRPr="008E1455" w:rsidRDefault="008E1455" w:rsidP="00000A89">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Количество листов</w:t>
            </w:r>
          </w:p>
        </w:tc>
      </w:tr>
      <w:tr w:rsidR="008E1455" w:rsidRPr="008E1455" w:rsidTr="00000A89">
        <w:tc>
          <w:tcPr>
            <w:tcW w:w="567" w:type="dxa"/>
            <w:tcBorders>
              <w:top w:val="single" w:sz="4" w:space="0" w:color="auto"/>
              <w:left w:val="single" w:sz="4" w:space="0" w:color="auto"/>
              <w:bottom w:val="single" w:sz="4" w:space="0" w:color="auto"/>
              <w:right w:val="single" w:sz="4" w:space="0" w:color="auto"/>
            </w:tcBorders>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1</w:t>
            </w:r>
          </w:p>
        </w:tc>
        <w:tc>
          <w:tcPr>
            <w:tcW w:w="6406" w:type="dxa"/>
            <w:gridSpan w:val="6"/>
            <w:tcBorders>
              <w:top w:val="single" w:sz="4" w:space="0" w:color="auto"/>
              <w:left w:val="single" w:sz="4" w:space="0" w:color="auto"/>
              <w:bottom w:val="single" w:sz="4" w:space="0" w:color="auto"/>
              <w:right w:val="single" w:sz="4" w:space="0" w:color="auto"/>
            </w:tcBorders>
          </w:tcPr>
          <w:p w:rsidR="008E1455" w:rsidRPr="008E1455" w:rsidRDefault="008E1455" w:rsidP="00000A89">
            <w:pPr>
              <w:spacing w:after="0" w:line="240" w:lineRule="auto"/>
              <w:ind w:firstLine="709"/>
              <w:jc w:val="both"/>
              <w:rPr>
                <w:rFonts w:ascii="Times New Roman" w:hAnsi="Times New Roman" w:cs="Times New Roman"/>
                <w:bCs/>
                <w:sz w:val="28"/>
              </w:rPr>
            </w:pPr>
          </w:p>
        </w:tc>
        <w:tc>
          <w:tcPr>
            <w:tcW w:w="2587" w:type="dxa"/>
            <w:tcBorders>
              <w:top w:val="single" w:sz="4" w:space="0" w:color="auto"/>
              <w:left w:val="single" w:sz="4" w:space="0" w:color="auto"/>
              <w:bottom w:val="single" w:sz="4" w:space="0" w:color="auto"/>
              <w:right w:val="single" w:sz="4" w:space="0" w:color="auto"/>
            </w:tcBorders>
          </w:tcPr>
          <w:p w:rsidR="008E1455" w:rsidRPr="008E1455" w:rsidRDefault="008E1455" w:rsidP="00000A89">
            <w:pPr>
              <w:spacing w:after="0" w:line="240" w:lineRule="auto"/>
              <w:ind w:firstLine="709"/>
              <w:jc w:val="both"/>
              <w:rPr>
                <w:rFonts w:ascii="Times New Roman" w:hAnsi="Times New Roman" w:cs="Times New Roman"/>
                <w:bCs/>
                <w:sz w:val="28"/>
              </w:rPr>
            </w:pPr>
          </w:p>
        </w:tc>
      </w:tr>
      <w:tr w:rsidR="008E1455" w:rsidRPr="008E1455" w:rsidTr="00000A89">
        <w:tc>
          <w:tcPr>
            <w:tcW w:w="6973" w:type="dxa"/>
            <w:gridSpan w:val="7"/>
            <w:tcBorders>
              <w:top w:val="single" w:sz="4" w:space="0" w:color="auto"/>
              <w:left w:val="single" w:sz="4" w:space="0" w:color="auto"/>
              <w:bottom w:val="single" w:sz="4" w:space="0" w:color="auto"/>
              <w:right w:val="single" w:sz="4" w:space="0" w:color="auto"/>
            </w:tcBorders>
          </w:tcPr>
          <w:p w:rsidR="008E1455" w:rsidRPr="008E1455" w:rsidRDefault="008E1455" w:rsidP="00000A89">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Итого</w:t>
            </w:r>
          </w:p>
        </w:tc>
        <w:tc>
          <w:tcPr>
            <w:tcW w:w="2587" w:type="dxa"/>
            <w:tcBorders>
              <w:top w:val="single" w:sz="4" w:space="0" w:color="auto"/>
              <w:left w:val="single" w:sz="4" w:space="0" w:color="auto"/>
              <w:bottom w:val="single" w:sz="4" w:space="0" w:color="auto"/>
              <w:right w:val="single" w:sz="4" w:space="0" w:color="auto"/>
            </w:tcBorders>
          </w:tcPr>
          <w:p w:rsidR="008E1455" w:rsidRPr="008E1455" w:rsidRDefault="008E1455" w:rsidP="00000A89">
            <w:pPr>
              <w:spacing w:after="0" w:line="240" w:lineRule="auto"/>
              <w:ind w:firstLine="709"/>
              <w:jc w:val="both"/>
              <w:rPr>
                <w:rFonts w:ascii="Times New Roman" w:hAnsi="Times New Roman" w:cs="Times New Roman"/>
                <w:bCs/>
                <w:sz w:val="28"/>
              </w:rPr>
            </w:pPr>
          </w:p>
        </w:tc>
      </w:tr>
      <w:tr w:rsidR="008E1455" w:rsidRPr="008E1455" w:rsidTr="00000A89">
        <w:tc>
          <w:tcPr>
            <w:tcW w:w="9560" w:type="dxa"/>
            <w:gridSpan w:val="8"/>
            <w:tcBorders>
              <w:top w:val="single" w:sz="4" w:space="0" w:color="auto"/>
            </w:tcBorders>
          </w:tcPr>
          <w:p w:rsidR="008E1455" w:rsidRPr="008E1455" w:rsidRDefault="008E1455" w:rsidP="00000A89">
            <w:pPr>
              <w:spacing w:after="0" w:line="240" w:lineRule="auto"/>
              <w:ind w:firstLine="709"/>
              <w:jc w:val="both"/>
              <w:rPr>
                <w:rFonts w:ascii="Times New Roman" w:hAnsi="Times New Roman" w:cs="Times New Roman"/>
                <w:bCs/>
                <w:sz w:val="28"/>
              </w:rPr>
            </w:pPr>
          </w:p>
        </w:tc>
      </w:tr>
      <w:tr w:rsidR="008E1455" w:rsidRPr="008E1455" w:rsidTr="00000A89">
        <w:tc>
          <w:tcPr>
            <w:tcW w:w="9560" w:type="dxa"/>
            <w:gridSpan w:val="8"/>
            <w:tcBorders>
              <w:bottom w:val="single" w:sz="4" w:space="0" w:color="auto"/>
            </w:tcBorders>
          </w:tcPr>
          <w:p w:rsidR="008E1455" w:rsidRPr="008E1455" w:rsidRDefault="008E1455" w:rsidP="00000A89">
            <w:pPr>
              <w:spacing w:after="0" w:line="240" w:lineRule="auto"/>
              <w:ind w:firstLine="709"/>
              <w:jc w:val="center"/>
              <w:rPr>
                <w:rFonts w:ascii="Times New Roman" w:hAnsi="Times New Roman" w:cs="Times New Roman"/>
                <w:bCs/>
                <w:sz w:val="28"/>
              </w:rPr>
            </w:pPr>
            <w:r w:rsidRPr="008E1455">
              <w:rPr>
                <w:rFonts w:ascii="Times New Roman" w:hAnsi="Times New Roman" w:cs="Times New Roman"/>
                <w:bCs/>
                <w:sz w:val="28"/>
              </w:rPr>
              <w:t>Опись сертификатов соответствия, одобрений типа</w:t>
            </w:r>
          </w:p>
          <w:p w:rsidR="008E1455" w:rsidRPr="008E1455" w:rsidRDefault="008E1455" w:rsidP="00000A89">
            <w:pPr>
              <w:spacing w:after="0" w:line="240" w:lineRule="auto"/>
              <w:ind w:firstLine="709"/>
              <w:jc w:val="center"/>
              <w:rPr>
                <w:rFonts w:ascii="Times New Roman" w:hAnsi="Times New Roman" w:cs="Times New Roman"/>
                <w:bCs/>
                <w:sz w:val="28"/>
              </w:rPr>
            </w:pPr>
            <w:r w:rsidRPr="008E1455">
              <w:rPr>
                <w:rFonts w:ascii="Times New Roman" w:hAnsi="Times New Roman" w:cs="Times New Roman"/>
                <w:bCs/>
                <w:sz w:val="28"/>
              </w:rPr>
              <w:t>транспортного средства, деклараций о соответствии</w:t>
            </w:r>
          </w:p>
          <w:p w:rsidR="008E1455" w:rsidRPr="008E1455" w:rsidRDefault="008E1455" w:rsidP="00000A89">
            <w:pPr>
              <w:spacing w:after="0" w:line="240" w:lineRule="auto"/>
              <w:ind w:firstLine="709"/>
              <w:jc w:val="center"/>
              <w:rPr>
                <w:rFonts w:ascii="Times New Roman" w:hAnsi="Times New Roman" w:cs="Times New Roman"/>
                <w:bCs/>
                <w:sz w:val="28"/>
              </w:rPr>
            </w:pPr>
            <w:r w:rsidRPr="008E1455">
              <w:rPr>
                <w:rFonts w:ascii="Times New Roman" w:hAnsi="Times New Roman" w:cs="Times New Roman"/>
                <w:bCs/>
                <w:sz w:val="28"/>
              </w:rPr>
              <w:t>оборудования и специализированного транспорта *</w:t>
            </w:r>
          </w:p>
        </w:tc>
      </w:tr>
      <w:tr w:rsidR="008E1455" w:rsidRPr="008E1455" w:rsidTr="00000A89">
        <w:tc>
          <w:tcPr>
            <w:tcW w:w="567" w:type="dxa"/>
            <w:tcBorders>
              <w:top w:val="single" w:sz="4" w:space="0" w:color="auto"/>
              <w:left w:val="single" w:sz="4" w:space="0" w:color="auto"/>
              <w:bottom w:val="single" w:sz="4" w:space="0" w:color="auto"/>
              <w:right w:val="single" w:sz="4" w:space="0" w:color="auto"/>
            </w:tcBorders>
            <w:vAlign w:val="center"/>
          </w:tcPr>
          <w:p w:rsidR="008E1455" w:rsidRPr="008E1455" w:rsidRDefault="008E1455" w:rsidP="008E1455">
            <w:pPr>
              <w:spacing w:after="1" w:line="280" w:lineRule="atLeast"/>
              <w:jc w:val="both"/>
              <w:rPr>
                <w:rFonts w:ascii="Times New Roman" w:hAnsi="Times New Roman" w:cs="Times New Roman"/>
                <w:bCs/>
                <w:sz w:val="28"/>
              </w:rPr>
            </w:pPr>
            <w:r>
              <w:rPr>
                <w:rFonts w:ascii="Times New Roman" w:hAnsi="Times New Roman" w:cs="Times New Roman"/>
                <w:bCs/>
                <w:sz w:val="28"/>
              </w:rPr>
              <w:t>№</w:t>
            </w:r>
            <w:r w:rsidRPr="008E1455">
              <w:rPr>
                <w:rFonts w:ascii="Times New Roman" w:hAnsi="Times New Roman" w:cs="Times New Roman"/>
                <w:bCs/>
                <w:sz w:val="28"/>
              </w:rPr>
              <w:t xml:space="preserve"> п/п</w:t>
            </w:r>
          </w:p>
        </w:tc>
        <w:tc>
          <w:tcPr>
            <w:tcW w:w="3458" w:type="dxa"/>
            <w:gridSpan w:val="2"/>
            <w:tcBorders>
              <w:top w:val="single" w:sz="4" w:space="0" w:color="auto"/>
              <w:left w:val="single" w:sz="4" w:space="0" w:color="auto"/>
              <w:bottom w:val="single" w:sz="4" w:space="0" w:color="auto"/>
              <w:right w:val="single" w:sz="4" w:space="0" w:color="auto"/>
            </w:tcBorders>
            <w:vAlign w:val="center"/>
          </w:tcPr>
          <w:p w:rsidR="008E1455" w:rsidRPr="008E1455" w:rsidRDefault="008E1455" w:rsidP="00000A89">
            <w:pPr>
              <w:spacing w:after="0" w:line="240" w:lineRule="auto"/>
              <w:ind w:firstLine="140"/>
              <w:jc w:val="both"/>
              <w:rPr>
                <w:rFonts w:ascii="Times New Roman" w:hAnsi="Times New Roman" w:cs="Times New Roman"/>
                <w:bCs/>
                <w:sz w:val="28"/>
              </w:rPr>
            </w:pPr>
            <w:r w:rsidRPr="008E1455">
              <w:rPr>
                <w:rFonts w:ascii="Times New Roman" w:hAnsi="Times New Roman" w:cs="Times New Roman"/>
                <w:bCs/>
                <w:sz w:val="28"/>
              </w:rPr>
              <w:t>Регистрационный номер</w:t>
            </w:r>
          </w:p>
        </w:tc>
        <w:tc>
          <w:tcPr>
            <w:tcW w:w="2948" w:type="dxa"/>
            <w:gridSpan w:val="4"/>
            <w:tcBorders>
              <w:top w:val="single" w:sz="4" w:space="0" w:color="auto"/>
              <w:left w:val="single" w:sz="4" w:space="0" w:color="auto"/>
              <w:bottom w:val="single" w:sz="4" w:space="0" w:color="auto"/>
              <w:right w:val="single" w:sz="4" w:space="0" w:color="auto"/>
            </w:tcBorders>
            <w:vAlign w:val="center"/>
          </w:tcPr>
          <w:p w:rsidR="008E1455" w:rsidRPr="008E1455" w:rsidRDefault="008E1455" w:rsidP="00000A89">
            <w:pPr>
              <w:spacing w:after="0" w:line="240" w:lineRule="auto"/>
              <w:ind w:firstLine="140"/>
              <w:jc w:val="both"/>
              <w:rPr>
                <w:rFonts w:ascii="Times New Roman" w:hAnsi="Times New Roman" w:cs="Times New Roman"/>
                <w:bCs/>
                <w:sz w:val="28"/>
              </w:rPr>
            </w:pPr>
            <w:r w:rsidRPr="008E1455">
              <w:rPr>
                <w:rFonts w:ascii="Times New Roman" w:hAnsi="Times New Roman" w:cs="Times New Roman"/>
                <w:bCs/>
                <w:sz w:val="28"/>
              </w:rPr>
              <w:t>Дата регистрации/начала действия</w:t>
            </w:r>
          </w:p>
        </w:tc>
        <w:tc>
          <w:tcPr>
            <w:tcW w:w="2587" w:type="dxa"/>
            <w:tcBorders>
              <w:top w:val="single" w:sz="4" w:space="0" w:color="auto"/>
              <w:left w:val="single" w:sz="4" w:space="0" w:color="auto"/>
              <w:bottom w:val="single" w:sz="4" w:space="0" w:color="auto"/>
              <w:right w:val="single" w:sz="4" w:space="0" w:color="auto"/>
            </w:tcBorders>
            <w:vAlign w:val="center"/>
          </w:tcPr>
          <w:p w:rsidR="008E1455" w:rsidRPr="008E1455" w:rsidRDefault="008E1455" w:rsidP="00000A89">
            <w:pPr>
              <w:spacing w:after="0" w:line="240" w:lineRule="auto"/>
              <w:ind w:firstLine="140"/>
              <w:jc w:val="both"/>
              <w:rPr>
                <w:rFonts w:ascii="Times New Roman" w:hAnsi="Times New Roman" w:cs="Times New Roman"/>
                <w:bCs/>
                <w:sz w:val="28"/>
              </w:rPr>
            </w:pPr>
            <w:r w:rsidRPr="008E1455">
              <w:rPr>
                <w:rFonts w:ascii="Times New Roman" w:hAnsi="Times New Roman" w:cs="Times New Roman"/>
                <w:bCs/>
                <w:sz w:val="28"/>
              </w:rPr>
              <w:t>Дата окончания действия</w:t>
            </w:r>
          </w:p>
        </w:tc>
      </w:tr>
      <w:tr w:rsidR="008E1455" w:rsidRPr="008E1455" w:rsidTr="00000A89">
        <w:tc>
          <w:tcPr>
            <w:tcW w:w="567" w:type="dxa"/>
            <w:tcBorders>
              <w:top w:val="single" w:sz="4" w:space="0" w:color="auto"/>
              <w:left w:val="single" w:sz="4" w:space="0" w:color="auto"/>
              <w:bottom w:val="single" w:sz="4" w:space="0" w:color="auto"/>
              <w:right w:val="single" w:sz="4" w:space="0" w:color="auto"/>
            </w:tcBorders>
          </w:tcPr>
          <w:p w:rsidR="008E1455" w:rsidRPr="008E1455" w:rsidRDefault="008E1455" w:rsidP="008E1455">
            <w:pPr>
              <w:spacing w:after="1" w:line="280" w:lineRule="atLeast"/>
              <w:jc w:val="both"/>
              <w:rPr>
                <w:rFonts w:ascii="Times New Roman" w:hAnsi="Times New Roman" w:cs="Times New Roman"/>
                <w:bCs/>
                <w:sz w:val="28"/>
              </w:rPr>
            </w:pPr>
          </w:p>
        </w:tc>
        <w:tc>
          <w:tcPr>
            <w:tcW w:w="3458" w:type="dxa"/>
            <w:gridSpan w:val="2"/>
            <w:tcBorders>
              <w:top w:val="single" w:sz="4" w:space="0" w:color="auto"/>
              <w:left w:val="single" w:sz="4" w:space="0" w:color="auto"/>
              <w:bottom w:val="single" w:sz="4" w:space="0" w:color="auto"/>
              <w:right w:val="single" w:sz="4" w:space="0" w:color="auto"/>
            </w:tcBorders>
          </w:tcPr>
          <w:p w:rsidR="008E1455" w:rsidRPr="008E1455" w:rsidRDefault="008E1455" w:rsidP="00000A89">
            <w:pPr>
              <w:spacing w:after="0" w:line="240" w:lineRule="auto"/>
              <w:ind w:firstLine="709"/>
              <w:jc w:val="both"/>
              <w:rPr>
                <w:rFonts w:ascii="Times New Roman" w:hAnsi="Times New Roman" w:cs="Times New Roman"/>
                <w:bCs/>
                <w:sz w:val="28"/>
              </w:rPr>
            </w:pPr>
          </w:p>
        </w:tc>
        <w:tc>
          <w:tcPr>
            <w:tcW w:w="2948" w:type="dxa"/>
            <w:gridSpan w:val="4"/>
            <w:tcBorders>
              <w:top w:val="single" w:sz="4" w:space="0" w:color="auto"/>
              <w:left w:val="single" w:sz="4" w:space="0" w:color="auto"/>
              <w:bottom w:val="single" w:sz="4" w:space="0" w:color="auto"/>
              <w:right w:val="single" w:sz="4" w:space="0" w:color="auto"/>
            </w:tcBorders>
          </w:tcPr>
          <w:p w:rsidR="008E1455" w:rsidRPr="008E1455" w:rsidRDefault="008E1455" w:rsidP="00000A89">
            <w:pPr>
              <w:spacing w:after="0" w:line="240" w:lineRule="auto"/>
              <w:ind w:firstLine="709"/>
              <w:jc w:val="both"/>
              <w:rPr>
                <w:rFonts w:ascii="Times New Roman" w:hAnsi="Times New Roman" w:cs="Times New Roman"/>
                <w:bCs/>
                <w:sz w:val="28"/>
              </w:rPr>
            </w:pPr>
          </w:p>
        </w:tc>
        <w:tc>
          <w:tcPr>
            <w:tcW w:w="2587" w:type="dxa"/>
            <w:tcBorders>
              <w:top w:val="single" w:sz="4" w:space="0" w:color="auto"/>
              <w:left w:val="single" w:sz="4" w:space="0" w:color="auto"/>
              <w:bottom w:val="single" w:sz="4" w:space="0" w:color="auto"/>
              <w:right w:val="single" w:sz="4" w:space="0" w:color="auto"/>
            </w:tcBorders>
          </w:tcPr>
          <w:p w:rsidR="008E1455" w:rsidRPr="008E1455" w:rsidRDefault="008E1455" w:rsidP="00000A89">
            <w:pPr>
              <w:spacing w:after="0" w:line="240" w:lineRule="auto"/>
              <w:ind w:firstLine="709"/>
              <w:jc w:val="both"/>
              <w:rPr>
                <w:rFonts w:ascii="Times New Roman" w:hAnsi="Times New Roman" w:cs="Times New Roman"/>
                <w:bCs/>
                <w:sz w:val="28"/>
              </w:rPr>
            </w:pPr>
          </w:p>
        </w:tc>
      </w:tr>
      <w:tr w:rsidR="008E1455" w:rsidRPr="008E1455" w:rsidTr="00000A89">
        <w:tc>
          <w:tcPr>
            <w:tcW w:w="9560" w:type="dxa"/>
            <w:gridSpan w:val="8"/>
            <w:tcBorders>
              <w:top w:val="single" w:sz="4" w:space="0" w:color="auto"/>
            </w:tcBorders>
          </w:tcPr>
          <w:p w:rsidR="008E1455" w:rsidRPr="008E1455" w:rsidRDefault="008E1455" w:rsidP="00000A89">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 Формируется при подаче заявки на возмещение затрат на приобретение высокотехнологичных машин, оборудования и специализированного транспорта, произведенных на территории Российской Федерации.</w:t>
            </w:r>
          </w:p>
        </w:tc>
      </w:tr>
      <w:tr w:rsidR="008E1455" w:rsidRPr="008E1455" w:rsidTr="00000A89">
        <w:tc>
          <w:tcPr>
            <w:tcW w:w="2354" w:type="dxa"/>
            <w:gridSpan w:val="2"/>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Исполнитель</w:t>
            </w:r>
          </w:p>
        </w:tc>
        <w:tc>
          <w:tcPr>
            <w:tcW w:w="2465" w:type="dxa"/>
            <w:gridSpan w:val="2"/>
          </w:tcPr>
          <w:p w:rsidR="008E1455" w:rsidRPr="008E1455" w:rsidRDefault="008E1455" w:rsidP="00000A89">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___________</w:t>
            </w:r>
          </w:p>
          <w:p w:rsidR="008E1455" w:rsidRPr="008E1455" w:rsidRDefault="008E1455" w:rsidP="00000A89">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(подпись)</w:t>
            </w:r>
          </w:p>
        </w:tc>
        <w:tc>
          <w:tcPr>
            <w:tcW w:w="1139" w:type="dxa"/>
            <w:gridSpan w:val="2"/>
          </w:tcPr>
          <w:p w:rsidR="008E1455" w:rsidRPr="008E1455" w:rsidRDefault="008E1455" w:rsidP="00000A89">
            <w:pPr>
              <w:spacing w:after="0" w:line="240" w:lineRule="auto"/>
              <w:ind w:firstLine="709"/>
              <w:jc w:val="both"/>
              <w:rPr>
                <w:rFonts w:ascii="Times New Roman" w:hAnsi="Times New Roman" w:cs="Times New Roman"/>
                <w:bCs/>
                <w:sz w:val="28"/>
              </w:rPr>
            </w:pPr>
          </w:p>
        </w:tc>
        <w:tc>
          <w:tcPr>
            <w:tcW w:w="3602" w:type="dxa"/>
            <w:gridSpan w:val="2"/>
          </w:tcPr>
          <w:p w:rsidR="008E1455" w:rsidRPr="008E1455" w:rsidRDefault="008E1455" w:rsidP="00000A89">
            <w:pPr>
              <w:spacing w:after="0" w:line="240" w:lineRule="auto"/>
              <w:ind w:firstLine="709"/>
              <w:jc w:val="both"/>
              <w:rPr>
                <w:rFonts w:ascii="Times New Roman" w:hAnsi="Times New Roman" w:cs="Times New Roman"/>
                <w:bCs/>
                <w:sz w:val="28"/>
              </w:rPr>
            </w:pPr>
            <w:r w:rsidRPr="008E1455">
              <w:rPr>
                <w:rFonts w:ascii="Times New Roman" w:hAnsi="Times New Roman" w:cs="Times New Roman"/>
                <w:bCs/>
                <w:sz w:val="28"/>
              </w:rPr>
              <w:t>___________________</w:t>
            </w:r>
          </w:p>
          <w:p w:rsidR="008E1455" w:rsidRPr="008E1455" w:rsidRDefault="008E1455" w:rsidP="00000A89">
            <w:pPr>
              <w:spacing w:after="0" w:line="240" w:lineRule="auto"/>
              <w:ind w:firstLine="141"/>
              <w:jc w:val="both"/>
              <w:rPr>
                <w:rFonts w:ascii="Times New Roman" w:hAnsi="Times New Roman" w:cs="Times New Roman"/>
                <w:bCs/>
                <w:sz w:val="28"/>
              </w:rPr>
            </w:pPr>
            <w:r w:rsidRPr="008E1455">
              <w:rPr>
                <w:rFonts w:ascii="Times New Roman" w:hAnsi="Times New Roman" w:cs="Times New Roman"/>
                <w:bCs/>
                <w:sz w:val="28"/>
              </w:rPr>
              <w:t>(расшифровка подписи)</w:t>
            </w:r>
          </w:p>
        </w:tc>
      </w:tr>
      <w:tr w:rsidR="008E1455" w:rsidRPr="008E1455" w:rsidTr="00000A89">
        <w:tc>
          <w:tcPr>
            <w:tcW w:w="2354" w:type="dxa"/>
            <w:gridSpan w:val="2"/>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Руководитель</w:t>
            </w:r>
          </w:p>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участника отбора</w:t>
            </w:r>
          </w:p>
        </w:tc>
        <w:tc>
          <w:tcPr>
            <w:tcW w:w="2465" w:type="dxa"/>
            <w:gridSpan w:val="2"/>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________________</w:t>
            </w:r>
          </w:p>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(подпись)</w:t>
            </w:r>
          </w:p>
        </w:tc>
        <w:tc>
          <w:tcPr>
            <w:tcW w:w="1139" w:type="dxa"/>
            <w:gridSpan w:val="2"/>
          </w:tcPr>
          <w:p w:rsidR="008E1455" w:rsidRPr="008E1455" w:rsidRDefault="008E1455" w:rsidP="008E1455">
            <w:pPr>
              <w:spacing w:after="1" w:line="280" w:lineRule="atLeast"/>
              <w:jc w:val="both"/>
              <w:rPr>
                <w:rFonts w:ascii="Times New Roman" w:hAnsi="Times New Roman" w:cs="Times New Roman"/>
                <w:bCs/>
                <w:sz w:val="28"/>
              </w:rPr>
            </w:pPr>
          </w:p>
        </w:tc>
        <w:tc>
          <w:tcPr>
            <w:tcW w:w="3602" w:type="dxa"/>
            <w:gridSpan w:val="2"/>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________________________</w:t>
            </w:r>
          </w:p>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(расшифровка подписи)</w:t>
            </w:r>
          </w:p>
        </w:tc>
      </w:tr>
      <w:tr w:rsidR="008E1455" w:rsidRPr="008E1455" w:rsidTr="00000A89">
        <w:tc>
          <w:tcPr>
            <w:tcW w:w="9560" w:type="dxa"/>
            <w:gridSpan w:val="8"/>
          </w:tcPr>
          <w:p w:rsidR="008E1455" w:rsidRPr="008E1455" w:rsidRDefault="008E1455" w:rsidP="008E1455">
            <w:pPr>
              <w:spacing w:after="1" w:line="280" w:lineRule="atLeast"/>
              <w:jc w:val="both"/>
              <w:rPr>
                <w:rFonts w:ascii="Times New Roman" w:hAnsi="Times New Roman" w:cs="Times New Roman"/>
                <w:bCs/>
                <w:sz w:val="28"/>
              </w:rPr>
            </w:pPr>
            <w:proofErr w:type="spellStart"/>
            <w:r w:rsidRPr="008E1455">
              <w:rPr>
                <w:rFonts w:ascii="Times New Roman" w:hAnsi="Times New Roman" w:cs="Times New Roman"/>
                <w:bCs/>
                <w:sz w:val="28"/>
              </w:rPr>
              <w:t>м.п</w:t>
            </w:r>
            <w:proofErr w:type="spellEnd"/>
            <w:r w:rsidRPr="008E1455">
              <w:rPr>
                <w:rFonts w:ascii="Times New Roman" w:hAnsi="Times New Roman" w:cs="Times New Roman"/>
                <w:bCs/>
                <w:sz w:val="28"/>
              </w:rPr>
              <w:t xml:space="preserve">. </w:t>
            </w:r>
            <w:r>
              <w:rPr>
                <w:rFonts w:ascii="Times New Roman" w:hAnsi="Times New Roman" w:cs="Times New Roman"/>
                <w:bCs/>
                <w:sz w:val="28"/>
              </w:rPr>
              <w:t>«</w:t>
            </w:r>
            <w:r w:rsidRPr="008E1455">
              <w:rPr>
                <w:rFonts w:ascii="Times New Roman" w:hAnsi="Times New Roman" w:cs="Times New Roman"/>
                <w:bCs/>
                <w:sz w:val="28"/>
              </w:rPr>
              <w:t>__</w:t>
            </w:r>
            <w:r>
              <w:rPr>
                <w:rFonts w:ascii="Times New Roman" w:hAnsi="Times New Roman" w:cs="Times New Roman"/>
                <w:bCs/>
                <w:sz w:val="28"/>
              </w:rPr>
              <w:t>»</w:t>
            </w:r>
            <w:r w:rsidRPr="008E1455">
              <w:rPr>
                <w:rFonts w:ascii="Times New Roman" w:hAnsi="Times New Roman" w:cs="Times New Roman"/>
                <w:bCs/>
                <w:sz w:val="28"/>
              </w:rPr>
              <w:t xml:space="preserve"> __________ 20__ г.</w:t>
            </w:r>
          </w:p>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(при наличии)</w:t>
            </w:r>
          </w:p>
        </w:tc>
      </w:tr>
    </w:tbl>
    <w:p w:rsidR="008E1455" w:rsidRPr="008E1455" w:rsidRDefault="008E1455" w:rsidP="008E1455">
      <w:pPr>
        <w:spacing w:after="1" w:line="280" w:lineRule="atLeast"/>
        <w:jc w:val="both"/>
        <w:rPr>
          <w:rFonts w:ascii="Times New Roman" w:hAnsi="Times New Roman" w:cs="Times New Roman"/>
          <w:bCs/>
          <w:sz w:val="28"/>
        </w:rPr>
      </w:pPr>
    </w:p>
    <w:p w:rsidR="008E1455" w:rsidRPr="008E1455" w:rsidRDefault="008E1455" w:rsidP="008E1455">
      <w:pPr>
        <w:spacing w:after="1" w:line="280" w:lineRule="atLeast"/>
        <w:jc w:val="both"/>
        <w:rPr>
          <w:rFonts w:ascii="Times New Roman" w:hAnsi="Times New Roman" w:cs="Times New Roman"/>
          <w:bCs/>
          <w:sz w:val="28"/>
        </w:rPr>
      </w:pPr>
    </w:p>
    <w:p w:rsidR="008E1455" w:rsidRPr="008E1455" w:rsidRDefault="008E1455" w:rsidP="008E1455">
      <w:pPr>
        <w:spacing w:after="1" w:line="280" w:lineRule="atLeast"/>
        <w:jc w:val="both"/>
        <w:rPr>
          <w:rFonts w:ascii="Times New Roman" w:hAnsi="Times New Roman" w:cs="Times New Roman"/>
          <w:bCs/>
          <w:sz w:val="28"/>
        </w:rPr>
      </w:pPr>
    </w:p>
    <w:p w:rsidR="008E1455" w:rsidRPr="008E1455" w:rsidRDefault="008E1455" w:rsidP="008E1455">
      <w:pPr>
        <w:spacing w:after="1" w:line="280" w:lineRule="atLeast"/>
        <w:jc w:val="both"/>
        <w:rPr>
          <w:rFonts w:ascii="Times New Roman" w:hAnsi="Times New Roman" w:cs="Times New Roman"/>
          <w:bCs/>
          <w:sz w:val="28"/>
        </w:rPr>
      </w:pPr>
    </w:p>
    <w:p w:rsidR="008E1455" w:rsidRPr="008E1455" w:rsidRDefault="008E1455" w:rsidP="008E1455">
      <w:pPr>
        <w:spacing w:after="1" w:line="280" w:lineRule="atLeast"/>
        <w:jc w:val="both"/>
        <w:rPr>
          <w:rFonts w:ascii="Times New Roman" w:hAnsi="Times New Roman" w:cs="Times New Roman"/>
          <w:bCs/>
          <w:sz w:val="28"/>
        </w:rPr>
      </w:pPr>
    </w:p>
    <w:p w:rsidR="00000A89" w:rsidRDefault="00000A89" w:rsidP="008E1455">
      <w:pPr>
        <w:spacing w:after="1" w:line="280" w:lineRule="atLeast"/>
        <w:jc w:val="both"/>
        <w:rPr>
          <w:rFonts w:ascii="Times New Roman" w:hAnsi="Times New Roman" w:cs="Times New Roman"/>
          <w:bCs/>
          <w:sz w:val="28"/>
        </w:rPr>
      </w:pPr>
    </w:p>
    <w:p w:rsidR="00000A89" w:rsidRDefault="00000A89" w:rsidP="008E1455">
      <w:pPr>
        <w:spacing w:after="1" w:line="280" w:lineRule="atLeast"/>
        <w:jc w:val="both"/>
        <w:rPr>
          <w:rFonts w:ascii="Times New Roman" w:hAnsi="Times New Roman" w:cs="Times New Roman"/>
          <w:bCs/>
          <w:sz w:val="28"/>
        </w:rPr>
      </w:pPr>
    </w:p>
    <w:p w:rsidR="00000A89" w:rsidRDefault="00000A89" w:rsidP="008E1455">
      <w:pPr>
        <w:spacing w:after="1" w:line="280" w:lineRule="atLeast"/>
        <w:jc w:val="both"/>
        <w:rPr>
          <w:rFonts w:ascii="Times New Roman" w:hAnsi="Times New Roman" w:cs="Times New Roman"/>
          <w:bCs/>
          <w:sz w:val="28"/>
        </w:rPr>
      </w:pPr>
    </w:p>
    <w:p w:rsidR="00000A89" w:rsidRDefault="00000A89" w:rsidP="008E1455">
      <w:pPr>
        <w:spacing w:after="1" w:line="280" w:lineRule="atLeast"/>
        <w:jc w:val="both"/>
        <w:rPr>
          <w:rFonts w:ascii="Times New Roman" w:hAnsi="Times New Roman" w:cs="Times New Roman"/>
          <w:bCs/>
          <w:sz w:val="28"/>
        </w:rPr>
      </w:pPr>
    </w:p>
    <w:p w:rsidR="00000A89" w:rsidRDefault="00000A89" w:rsidP="008E1455">
      <w:pPr>
        <w:spacing w:after="1" w:line="280" w:lineRule="atLeast"/>
        <w:jc w:val="both"/>
        <w:rPr>
          <w:rFonts w:ascii="Times New Roman" w:hAnsi="Times New Roman" w:cs="Times New Roman"/>
          <w:bCs/>
          <w:sz w:val="28"/>
        </w:rPr>
      </w:pPr>
    </w:p>
    <w:p w:rsidR="00000A89" w:rsidRDefault="00000A89" w:rsidP="008E1455">
      <w:pPr>
        <w:spacing w:after="1" w:line="280" w:lineRule="atLeast"/>
        <w:jc w:val="both"/>
        <w:rPr>
          <w:rFonts w:ascii="Times New Roman" w:hAnsi="Times New Roman" w:cs="Times New Roman"/>
          <w:bCs/>
          <w:sz w:val="28"/>
        </w:rPr>
      </w:pPr>
    </w:p>
    <w:p w:rsidR="00000A89" w:rsidRDefault="00000A89" w:rsidP="008E1455">
      <w:pPr>
        <w:spacing w:after="1" w:line="280" w:lineRule="atLeast"/>
        <w:jc w:val="both"/>
        <w:rPr>
          <w:rFonts w:ascii="Times New Roman" w:hAnsi="Times New Roman" w:cs="Times New Roman"/>
          <w:bCs/>
          <w:sz w:val="28"/>
        </w:rPr>
      </w:pPr>
    </w:p>
    <w:p w:rsidR="00000A89" w:rsidRDefault="00000A89" w:rsidP="008E1455">
      <w:pPr>
        <w:spacing w:after="1" w:line="280" w:lineRule="atLeast"/>
        <w:jc w:val="both"/>
        <w:rPr>
          <w:rFonts w:ascii="Times New Roman" w:hAnsi="Times New Roman" w:cs="Times New Roman"/>
          <w:bCs/>
          <w:sz w:val="28"/>
        </w:rPr>
      </w:pPr>
    </w:p>
    <w:p w:rsidR="00000A89" w:rsidRDefault="00000A89" w:rsidP="008E1455">
      <w:pPr>
        <w:spacing w:after="1" w:line="280" w:lineRule="atLeast"/>
        <w:jc w:val="both"/>
        <w:rPr>
          <w:rFonts w:ascii="Times New Roman" w:hAnsi="Times New Roman" w:cs="Times New Roman"/>
          <w:bCs/>
          <w:sz w:val="28"/>
        </w:rPr>
      </w:pPr>
    </w:p>
    <w:p w:rsidR="008E1455" w:rsidRPr="008E1455" w:rsidRDefault="008E1455" w:rsidP="00000A89">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lastRenderedPageBreak/>
        <w:t xml:space="preserve">Приложение </w:t>
      </w:r>
      <w:r>
        <w:rPr>
          <w:rFonts w:ascii="Times New Roman" w:hAnsi="Times New Roman" w:cs="Times New Roman"/>
          <w:bCs/>
          <w:sz w:val="28"/>
        </w:rPr>
        <w:t>№</w:t>
      </w:r>
      <w:r w:rsidRPr="008E1455">
        <w:rPr>
          <w:rFonts w:ascii="Times New Roman" w:hAnsi="Times New Roman" w:cs="Times New Roman"/>
          <w:bCs/>
          <w:sz w:val="28"/>
        </w:rPr>
        <w:t xml:space="preserve"> 2</w:t>
      </w:r>
    </w:p>
    <w:p w:rsidR="008E1455" w:rsidRPr="008E1455" w:rsidRDefault="008E1455" w:rsidP="00000A89">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к Порядку</w:t>
      </w:r>
    </w:p>
    <w:p w:rsidR="008E1455" w:rsidRPr="008E1455" w:rsidRDefault="008E1455" w:rsidP="00000A89">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предоставления субсидий из областного бюджета</w:t>
      </w:r>
    </w:p>
    <w:p w:rsidR="008E1455" w:rsidRPr="008E1455" w:rsidRDefault="008E1455" w:rsidP="00000A89">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предприятиям пищевой и перерабатывающей</w:t>
      </w:r>
    </w:p>
    <w:p w:rsidR="008E1455" w:rsidRPr="008E1455" w:rsidRDefault="008E1455" w:rsidP="00000A89">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промышленности агропромышленного комплекса</w:t>
      </w:r>
    </w:p>
    <w:p w:rsidR="008E1455" w:rsidRPr="008E1455" w:rsidRDefault="008E1455" w:rsidP="00000A89">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на возмещение части затрат на приобретение</w:t>
      </w:r>
    </w:p>
    <w:p w:rsidR="008E1455" w:rsidRPr="008E1455" w:rsidRDefault="008E1455" w:rsidP="00000A89">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высокотехнологичных машин, оборудования</w:t>
      </w:r>
    </w:p>
    <w:p w:rsidR="008E1455" w:rsidRPr="008E1455" w:rsidRDefault="008E1455" w:rsidP="00000A89">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и специализированного транспорта</w:t>
      </w:r>
    </w:p>
    <w:p w:rsidR="008E1455" w:rsidRPr="008E1455" w:rsidRDefault="008E1455" w:rsidP="00000A89">
      <w:pPr>
        <w:spacing w:after="1" w:line="280" w:lineRule="atLeast"/>
        <w:jc w:val="right"/>
        <w:rPr>
          <w:rFonts w:ascii="Times New Roman" w:hAnsi="Times New Roman" w:cs="Times New Roman"/>
          <w:bCs/>
          <w:sz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1871"/>
        <w:gridCol w:w="1026"/>
        <w:gridCol w:w="1985"/>
        <w:gridCol w:w="1276"/>
        <w:gridCol w:w="249"/>
        <w:gridCol w:w="1593"/>
        <w:gridCol w:w="1701"/>
      </w:tblGrid>
      <w:tr w:rsidR="008E1455" w:rsidRPr="008E1455" w:rsidTr="00000A89">
        <w:tc>
          <w:tcPr>
            <w:tcW w:w="9701" w:type="dxa"/>
            <w:gridSpan w:val="7"/>
          </w:tcPr>
          <w:p w:rsidR="008E1455" w:rsidRPr="008E1455" w:rsidRDefault="008E1455" w:rsidP="00000A89">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Департамент аграрной политики</w:t>
            </w:r>
          </w:p>
          <w:p w:rsidR="008E1455" w:rsidRPr="008E1455" w:rsidRDefault="008E1455" w:rsidP="00000A89">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Воронежской области</w:t>
            </w:r>
          </w:p>
        </w:tc>
      </w:tr>
      <w:tr w:rsidR="008E1455" w:rsidRPr="008E1455" w:rsidTr="00000A89">
        <w:tc>
          <w:tcPr>
            <w:tcW w:w="9701" w:type="dxa"/>
            <w:gridSpan w:val="7"/>
            <w:tcBorders>
              <w:bottom w:val="single" w:sz="4" w:space="0" w:color="auto"/>
            </w:tcBorders>
          </w:tcPr>
          <w:p w:rsidR="008E1455" w:rsidRPr="008E1455" w:rsidRDefault="008E1455" w:rsidP="00000A89">
            <w:pPr>
              <w:spacing w:after="1" w:line="280" w:lineRule="atLeast"/>
              <w:jc w:val="center"/>
              <w:rPr>
                <w:rFonts w:ascii="Times New Roman" w:hAnsi="Times New Roman" w:cs="Times New Roman"/>
                <w:bCs/>
                <w:sz w:val="28"/>
              </w:rPr>
            </w:pPr>
            <w:bookmarkStart w:id="114" w:name="Par321"/>
            <w:bookmarkEnd w:id="114"/>
            <w:r w:rsidRPr="008E1455">
              <w:rPr>
                <w:rFonts w:ascii="Times New Roman" w:hAnsi="Times New Roman" w:cs="Times New Roman"/>
                <w:bCs/>
                <w:sz w:val="28"/>
              </w:rPr>
              <w:t>Справка-расчет</w:t>
            </w:r>
          </w:p>
          <w:p w:rsidR="008E1455" w:rsidRPr="008E1455" w:rsidRDefault="008E1455" w:rsidP="00000A89">
            <w:pPr>
              <w:spacing w:after="1" w:line="280" w:lineRule="atLeast"/>
              <w:jc w:val="center"/>
              <w:rPr>
                <w:rFonts w:ascii="Times New Roman" w:hAnsi="Times New Roman" w:cs="Times New Roman"/>
                <w:bCs/>
                <w:sz w:val="28"/>
              </w:rPr>
            </w:pPr>
            <w:r w:rsidRPr="008E1455">
              <w:rPr>
                <w:rFonts w:ascii="Times New Roman" w:hAnsi="Times New Roman" w:cs="Times New Roman"/>
                <w:bCs/>
                <w:sz w:val="28"/>
              </w:rPr>
              <w:t>размера субсидий за счет средств областного бюджета на приобретение высокотехнологичных машин, оборудования и специализированного транспорта, произведенных на территории Российской Федерации</w:t>
            </w:r>
          </w:p>
          <w:p w:rsidR="008E1455" w:rsidRPr="008E1455" w:rsidRDefault="008E1455" w:rsidP="00000A89">
            <w:pPr>
              <w:spacing w:after="1" w:line="280" w:lineRule="atLeast"/>
              <w:jc w:val="center"/>
              <w:rPr>
                <w:rFonts w:ascii="Times New Roman" w:hAnsi="Times New Roman" w:cs="Times New Roman"/>
                <w:bCs/>
                <w:sz w:val="28"/>
              </w:rPr>
            </w:pPr>
            <w:r w:rsidRPr="008E1455">
              <w:rPr>
                <w:rFonts w:ascii="Times New Roman" w:hAnsi="Times New Roman" w:cs="Times New Roman"/>
                <w:bCs/>
                <w:sz w:val="28"/>
              </w:rPr>
              <w:t>__________________________________________________________</w:t>
            </w:r>
          </w:p>
          <w:p w:rsidR="008E1455" w:rsidRPr="008E1455" w:rsidRDefault="008E1455" w:rsidP="00000A89">
            <w:pPr>
              <w:spacing w:after="1" w:line="280" w:lineRule="atLeast"/>
              <w:jc w:val="center"/>
              <w:rPr>
                <w:rFonts w:ascii="Times New Roman" w:hAnsi="Times New Roman" w:cs="Times New Roman"/>
                <w:bCs/>
                <w:sz w:val="28"/>
              </w:rPr>
            </w:pPr>
            <w:r w:rsidRPr="008E1455">
              <w:rPr>
                <w:rFonts w:ascii="Times New Roman" w:hAnsi="Times New Roman" w:cs="Times New Roman"/>
                <w:bCs/>
                <w:sz w:val="28"/>
              </w:rPr>
              <w:t>(наименование участника отбора)</w:t>
            </w:r>
          </w:p>
        </w:tc>
      </w:tr>
      <w:tr w:rsidR="008E1455" w:rsidRPr="008E1455" w:rsidTr="00000A89">
        <w:tc>
          <w:tcPr>
            <w:tcW w:w="2897" w:type="dxa"/>
            <w:gridSpan w:val="2"/>
            <w:tcBorders>
              <w:top w:val="single" w:sz="4" w:space="0" w:color="auto"/>
              <w:left w:val="single" w:sz="4" w:space="0" w:color="auto"/>
              <w:bottom w:val="single" w:sz="4" w:space="0" w:color="auto"/>
              <w:right w:val="single" w:sz="4" w:space="0" w:color="auto"/>
            </w:tcBorders>
          </w:tcPr>
          <w:p w:rsidR="008E1455" w:rsidRPr="00000A89" w:rsidRDefault="008E1455" w:rsidP="008E1455">
            <w:pPr>
              <w:spacing w:after="1" w:line="280" w:lineRule="atLeast"/>
              <w:jc w:val="both"/>
              <w:rPr>
                <w:rFonts w:ascii="Times New Roman" w:hAnsi="Times New Roman" w:cs="Times New Roman"/>
                <w:bCs/>
                <w:sz w:val="26"/>
                <w:szCs w:val="26"/>
              </w:rPr>
            </w:pPr>
            <w:r w:rsidRPr="00000A89">
              <w:rPr>
                <w:rFonts w:ascii="Times New Roman" w:hAnsi="Times New Roman" w:cs="Times New Roman"/>
                <w:bCs/>
                <w:sz w:val="26"/>
                <w:szCs w:val="26"/>
              </w:rPr>
              <w:t>Наименование высокотехнологичных машин, оборудования, специализированного транспорта</w:t>
            </w:r>
          </w:p>
        </w:tc>
        <w:tc>
          <w:tcPr>
            <w:tcW w:w="1985" w:type="dxa"/>
            <w:tcBorders>
              <w:top w:val="single" w:sz="4" w:space="0" w:color="auto"/>
              <w:left w:val="single" w:sz="4" w:space="0" w:color="auto"/>
              <w:bottom w:val="single" w:sz="4" w:space="0" w:color="auto"/>
              <w:right w:val="single" w:sz="4" w:space="0" w:color="auto"/>
            </w:tcBorders>
          </w:tcPr>
          <w:p w:rsidR="008E1455" w:rsidRPr="00000A89" w:rsidRDefault="008E1455" w:rsidP="008E1455">
            <w:pPr>
              <w:spacing w:after="1" w:line="280" w:lineRule="atLeast"/>
              <w:jc w:val="both"/>
              <w:rPr>
                <w:rFonts w:ascii="Times New Roman" w:hAnsi="Times New Roman" w:cs="Times New Roman"/>
                <w:bCs/>
                <w:sz w:val="26"/>
                <w:szCs w:val="26"/>
              </w:rPr>
            </w:pPr>
            <w:r w:rsidRPr="00000A89">
              <w:rPr>
                <w:rFonts w:ascii="Times New Roman" w:hAnsi="Times New Roman" w:cs="Times New Roman"/>
                <w:bCs/>
                <w:sz w:val="26"/>
                <w:szCs w:val="26"/>
              </w:rPr>
              <w:t>Затраты на приобретение, тыс. рублей (без НДС)</w:t>
            </w:r>
          </w:p>
        </w:tc>
        <w:tc>
          <w:tcPr>
            <w:tcW w:w="1276" w:type="dxa"/>
            <w:tcBorders>
              <w:top w:val="single" w:sz="4" w:space="0" w:color="auto"/>
              <w:left w:val="single" w:sz="4" w:space="0" w:color="auto"/>
              <w:bottom w:val="single" w:sz="4" w:space="0" w:color="auto"/>
              <w:right w:val="single" w:sz="4" w:space="0" w:color="auto"/>
            </w:tcBorders>
          </w:tcPr>
          <w:p w:rsidR="008E1455" w:rsidRPr="00000A89" w:rsidRDefault="008E1455" w:rsidP="008E1455">
            <w:pPr>
              <w:spacing w:after="1" w:line="280" w:lineRule="atLeast"/>
              <w:jc w:val="both"/>
              <w:rPr>
                <w:rFonts w:ascii="Times New Roman" w:hAnsi="Times New Roman" w:cs="Times New Roman"/>
                <w:bCs/>
                <w:sz w:val="26"/>
                <w:szCs w:val="26"/>
              </w:rPr>
            </w:pPr>
            <w:r w:rsidRPr="00000A89">
              <w:rPr>
                <w:rFonts w:ascii="Times New Roman" w:hAnsi="Times New Roman" w:cs="Times New Roman"/>
                <w:bCs/>
                <w:sz w:val="26"/>
                <w:szCs w:val="26"/>
              </w:rPr>
              <w:t>Ставка субсидий</w:t>
            </w:r>
          </w:p>
        </w:tc>
        <w:tc>
          <w:tcPr>
            <w:tcW w:w="1842" w:type="dxa"/>
            <w:gridSpan w:val="2"/>
            <w:tcBorders>
              <w:top w:val="single" w:sz="4" w:space="0" w:color="auto"/>
              <w:left w:val="single" w:sz="4" w:space="0" w:color="auto"/>
              <w:bottom w:val="single" w:sz="4" w:space="0" w:color="auto"/>
              <w:right w:val="single" w:sz="4" w:space="0" w:color="auto"/>
            </w:tcBorders>
          </w:tcPr>
          <w:p w:rsidR="008E1455" w:rsidRPr="00000A89" w:rsidRDefault="008E1455" w:rsidP="008E1455">
            <w:pPr>
              <w:spacing w:after="1" w:line="280" w:lineRule="atLeast"/>
              <w:jc w:val="both"/>
              <w:rPr>
                <w:rFonts w:ascii="Times New Roman" w:hAnsi="Times New Roman" w:cs="Times New Roman"/>
                <w:bCs/>
                <w:sz w:val="26"/>
                <w:szCs w:val="26"/>
              </w:rPr>
            </w:pPr>
            <w:r w:rsidRPr="00000A89">
              <w:rPr>
                <w:rFonts w:ascii="Times New Roman" w:hAnsi="Times New Roman" w:cs="Times New Roman"/>
                <w:bCs/>
                <w:sz w:val="26"/>
                <w:szCs w:val="26"/>
              </w:rPr>
              <w:t>Потребность в субсидиях, тыс. рублей (гр. 2 x гр. 3)</w:t>
            </w:r>
          </w:p>
        </w:tc>
        <w:tc>
          <w:tcPr>
            <w:tcW w:w="1701" w:type="dxa"/>
            <w:tcBorders>
              <w:top w:val="single" w:sz="4" w:space="0" w:color="auto"/>
              <w:left w:val="single" w:sz="4" w:space="0" w:color="auto"/>
              <w:bottom w:val="single" w:sz="4" w:space="0" w:color="auto"/>
              <w:right w:val="single" w:sz="4" w:space="0" w:color="auto"/>
            </w:tcBorders>
          </w:tcPr>
          <w:p w:rsidR="008E1455" w:rsidRPr="00000A89" w:rsidRDefault="008E1455" w:rsidP="008E1455">
            <w:pPr>
              <w:spacing w:after="1" w:line="280" w:lineRule="atLeast"/>
              <w:jc w:val="both"/>
              <w:rPr>
                <w:rFonts w:ascii="Times New Roman" w:hAnsi="Times New Roman" w:cs="Times New Roman"/>
                <w:bCs/>
                <w:sz w:val="26"/>
                <w:szCs w:val="26"/>
              </w:rPr>
            </w:pPr>
            <w:r w:rsidRPr="00000A89">
              <w:rPr>
                <w:rFonts w:ascii="Times New Roman" w:hAnsi="Times New Roman" w:cs="Times New Roman"/>
                <w:bCs/>
                <w:sz w:val="26"/>
                <w:szCs w:val="26"/>
              </w:rPr>
              <w:t>Объем субсидий к выплате, тыс. рублей *</w:t>
            </w:r>
          </w:p>
        </w:tc>
      </w:tr>
      <w:tr w:rsidR="008E1455" w:rsidRPr="008E1455" w:rsidTr="00000A89">
        <w:tc>
          <w:tcPr>
            <w:tcW w:w="2897" w:type="dxa"/>
            <w:gridSpan w:val="2"/>
            <w:tcBorders>
              <w:top w:val="single" w:sz="4" w:space="0" w:color="auto"/>
              <w:left w:val="single" w:sz="4" w:space="0" w:color="auto"/>
              <w:bottom w:val="single" w:sz="4" w:space="0" w:color="auto"/>
              <w:right w:val="single" w:sz="4" w:space="0" w:color="auto"/>
            </w:tcBorders>
          </w:tcPr>
          <w:p w:rsidR="008E1455" w:rsidRPr="00000A89" w:rsidRDefault="008E1455" w:rsidP="008E1455">
            <w:pPr>
              <w:spacing w:after="1" w:line="280" w:lineRule="atLeast"/>
              <w:jc w:val="both"/>
              <w:rPr>
                <w:rFonts w:ascii="Times New Roman" w:hAnsi="Times New Roman" w:cs="Times New Roman"/>
                <w:bCs/>
                <w:sz w:val="26"/>
                <w:szCs w:val="26"/>
              </w:rPr>
            </w:pPr>
            <w:r w:rsidRPr="00000A89">
              <w:rPr>
                <w:rFonts w:ascii="Times New Roman" w:hAnsi="Times New Roman" w:cs="Times New Roman"/>
                <w:bCs/>
                <w:sz w:val="26"/>
                <w:szCs w:val="26"/>
              </w:rPr>
              <w:t>1</w:t>
            </w:r>
          </w:p>
        </w:tc>
        <w:tc>
          <w:tcPr>
            <w:tcW w:w="1985" w:type="dxa"/>
            <w:tcBorders>
              <w:top w:val="single" w:sz="4" w:space="0" w:color="auto"/>
              <w:left w:val="single" w:sz="4" w:space="0" w:color="auto"/>
              <w:bottom w:val="single" w:sz="4" w:space="0" w:color="auto"/>
              <w:right w:val="single" w:sz="4" w:space="0" w:color="auto"/>
            </w:tcBorders>
          </w:tcPr>
          <w:p w:rsidR="008E1455" w:rsidRPr="00000A89" w:rsidRDefault="008E1455" w:rsidP="008E1455">
            <w:pPr>
              <w:spacing w:after="1" w:line="280" w:lineRule="atLeast"/>
              <w:jc w:val="both"/>
              <w:rPr>
                <w:rFonts w:ascii="Times New Roman" w:hAnsi="Times New Roman" w:cs="Times New Roman"/>
                <w:bCs/>
                <w:sz w:val="26"/>
                <w:szCs w:val="26"/>
              </w:rPr>
            </w:pPr>
            <w:r w:rsidRPr="00000A89">
              <w:rPr>
                <w:rFonts w:ascii="Times New Roman" w:hAnsi="Times New Roman" w:cs="Times New Roman"/>
                <w:bCs/>
                <w:sz w:val="26"/>
                <w:szCs w:val="26"/>
              </w:rPr>
              <w:t>2</w:t>
            </w:r>
          </w:p>
        </w:tc>
        <w:tc>
          <w:tcPr>
            <w:tcW w:w="1276" w:type="dxa"/>
            <w:tcBorders>
              <w:top w:val="single" w:sz="4" w:space="0" w:color="auto"/>
              <w:left w:val="single" w:sz="4" w:space="0" w:color="auto"/>
              <w:bottom w:val="single" w:sz="4" w:space="0" w:color="auto"/>
              <w:right w:val="single" w:sz="4" w:space="0" w:color="auto"/>
            </w:tcBorders>
          </w:tcPr>
          <w:p w:rsidR="008E1455" w:rsidRPr="00000A89" w:rsidRDefault="008E1455" w:rsidP="008E1455">
            <w:pPr>
              <w:spacing w:after="1" w:line="280" w:lineRule="atLeast"/>
              <w:jc w:val="both"/>
              <w:rPr>
                <w:rFonts w:ascii="Times New Roman" w:hAnsi="Times New Roman" w:cs="Times New Roman"/>
                <w:bCs/>
                <w:sz w:val="26"/>
                <w:szCs w:val="26"/>
              </w:rPr>
            </w:pPr>
            <w:r w:rsidRPr="00000A89">
              <w:rPr>
                <w:rFonts w:ascii="Times New Roman" w:hAnsi="Times New Roman" w:cs="Times New Roman"/>
                <w:bCs/>
                <w:sz w:val="26"/>
                <w:szCs w:val="26"/>
              </w:rPr>
              <w:t>3</w:t>
            </w:r>
          </w:p>
        </w:tc>
        <w:tc>
          <w:tcPr>
            <w:tcW w:w="1842" w:type="dxa"/>
            <w:gridSpan w:val="2"/>
            <w:tcBorders>
              <w:top w:val="single" w:sz="4" w:space="0" w:color="auto"/>
              <w:left w:val="single" w:sz="4" w:space="0" w:color="auto"/>
              <w:bottom w:val="single" w:sz="4" w:space="0" w:color="auto"/>
              <w:right w:val="single" w:sz="4" w:space="0" w:color="auto"/>
            </w:tcBorders>
          </w:tcPr>
          <w:p w:rsidR="008E1455" w:rsidRPr="00000A89" w:rsidRDefault="008E1455" w:rsidP="008E1455">
            <w:pPr>
              <w:spacing w:after="1" w:line="280" w:lineRule="atLeast"/>
              <w:jc w:val="both"/>
              <w:rPr>
                <w:rFonts w:ascii="Times New Roman" w:hAnsi="Times New Roman" w:cs="Times New Roman"/>
                <w:bCs/>
                <w:sz w:val="26"/>
                <w:szCs w:val="26"/>
              </w:rPr>
            </w:pPr>
            <w:r w:rsidRPr="00000A89">
              <w:rPr>
                <w:rFonts w:ascii="Times New Roman" w:hAnsi="Times New Roman" w:cs="Times New Roman"/>
                <w:bCs/>
                <w:sz w:val="26"/>
                <w:szCs w:val="26"/>
              </w:rPr>
              <w:t>4</w:t>
            </w:r>
          </w:p>
        </w:tc>
        <w:tc>
          <w:tcPr>
            <w:tcW w:w="1701" w:type="dxa"/>
            <w:tcBorders>
              <w:top w:val="single" w:sz="4" w:space="0" w:color="auto"/>
              <w:left w:val="single" w:sz="4" w:space="0" w:color="auto"/>
              <w:bottom w:val="single" w:sz="4" w:space="0" w:color="auto"/>
              <w:right w:val="single" w:sz="4" w:space="0" w:color="auto"/>
            </w:tcBorders>
          </w:tcPr>
          <w:p w:rsidR="008E1455" w:rsidRPr="00000A89" w:rsidRDefault="008E1455" w:rsidP="008E1455">
            <w:pPr>
              <w:spacing w:after="1" w:line="280" w:lineRule="atLeast"/>
              <w:jc w:val="both"/>
              <w:rPr>
                <w:rFonts w:ascii="Times New Roman" w:hAnsi="Times New Roman" w:cs="Times New Roman"/>
                <w:bCs/>
                <w:sz w:val="26"/>
                <w:szCs w:val="26"/>
              </w:rPr>
            </w:pPr>
            <w:r w:rsidRPr="00000A89">
              <w:rPr>
                <w:rFonts w:ascii="Times New Roman" w:hAnsi="Times New Roman" w:cs="Times New Roman"/>
                <w:bCs/>
                <w:sz w:val="26"/>
                <w:szCs w:val="26"/>
              </w:rPr>
              <w:t>5</w:t>
            </w:r>
          </w:p>
        </w:tc>
      </w:tr>
      <w:tr w:rsidR="008E1455" w:rsidRPr="008E1455" w:rsidTr="00000A89">
        <w:tc>
          <w:tcPr>
            <w:tcW w:w="2897" w:type="dxa"/>
            <w:gridSpan w:val="2"/>
            <w:tcBorders>
              <w:top w:val="single" w:sz="4" w:space="0" w:color="auto"/>
              <w:left w:val="single" w:sz="4" w:space="0" w:color="auto"/>
              <w:bottom w:val="single" w:sz="4" w:space="0" w:color="auto"/>
              <w:right w:val="single" w:sz="4" w:space="0" w:color="auto"/>
            </w:tcBorders>
          </w:tcPr>
          <w:p w:rsidR="008E1455" w:rsidRPr="00000A89" w:rsidRDefault="008E1455" w:rsidP="008E1455">
            <w:pPr>
              <w:spacing w:after="1" w:line="280" w:lineRule="atLeast"/>
              <w:jc w:val="both"/>
              <w:rPr>
                <w:rFonts w:ascii="Times New Roman" w:hAnsi="Times New Roman" w:cs="Times New Roman"/>
                <w:bCs/>
                <w:sz w:val="26"/>
                <w:szCs w:val="26"/>
              </w:rPr>
            </w:pPr>
          </w:p>
        </w:tc>
        <w:tc>
          <w:tcPr>
            <w:tcW w:w="1985" w:type="dxa"/>
            <w:tcBorders>
              <w:top w:val="single" w:sz="4" w:space="0" w:color="auto"/>
              <w:left w:val="single" w:sz="4" w:space="0" w:color="auto"/>
              <w:bottom w:val="single" w:sz="4" w:space="0" w:color="auto"/>
              <w:right w:val="single" w:sz="4" w:space="0" w:color="auto"/>
            </w:tcBorders>
          </w:tcPr>
          <w:p w:rsidR="008E1455" w:rsidRPr="00000A89" w:rsidRDefault="008E1455" w:rsidP="008E1455">
            <w:pPr>
              <w:spacing w:after="1" w:line="280" w:lineRule="atLeast"/>
              <w:jc w:val="both"/>
              <w:rPr>
                <w:rFonts w:ascii="Times New Roman" w:hAnsi="Times New Roman" w:cs="Times New Roman"/>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8E1455" w:rsidRPr="00000A89" w:rsidRDefault="008E1455" w:rsidP="008E1455">
            <w:pPr>
              <w:spacing w:after="1" w:line="280" w:lineRule="atLeast"/>
              <w:jc w:val="both"/>
              <w:rPr>
                <w:rFonts w:ascii="Times New Roman" w:hAnsi="Times New Roman" w:cs="Times New Roman"/>
                <w:bCs/>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8E1455" w:rsidRPr="00000A89" w:rsidRDefault="008E1455" w:rsidP="008E1455">
            <w:pPr>
              <w:spacing w:after="1" w:line="280" w:lineRule="atLeast"/>
              <w:jc w:val="both"/>
              <w:rPr>
                <w:rFonts w:ascii="Times New Roman" w:hAnsi="Times New Roman" w:cs="Times New Roman"/>
                <w:bCs/>
                <w:sz w:val="26"/>
                <w:szCs w:val="26"/>
              </w:rPr>
            </w:pPr>
          </w:p>
        </w:tc>
        <w:tc>
          <w:tcPr>
            <w:tcW w:w="1701" w:type="dxa"/>
            <w:tcBorders>
              <w:top w:val="single" w:sz="4" w:space="0" w:color="auto"/>
              <w:left w:val="single" w:sz="4" w:space="0" w:color="auto"/>
              <w:bottom w:val="single" w:sz="4" w:space="0" w:color="auto"/>
              <w:right w:val="single" w:sz="4" w:space="0" w:color="auto"/>
            </w:tcBorders>
          </w:tcPr>
          <w:p w:rsidR="008E1455" w:rsidRPr="00000A89" w:rsidRDefault="008E1455" w:rsidP="008E1455">
            <w:pPr>
              <w:spacing w:after="1" w:line="280" w:lineRule="atLeast"/>
              <w:jc w:val="both"/>
              <w:rPr>
                <w:rFonts w:ascii="Times New Roman" w:hAnsi="Times New Roman" w:cs="Times New Roman"/>
                <w:bCs/>
                <w:sz w:val="26"/>
                <w:szCs w:val="26"/>
              </w:rPr>
            </w:pPr>
          </w:p>
        </w:tc>
      </w:tr>
      <w:tr w:rsidR="008E1455" w:rsidRPr="008E1455" w:rsidTr="00000A89">
        <w:tc>
          <w:tcPr>
            <w:tcW w:w="2897" w:type="dxa"/>
            <w:gridSpan w:val="2"/>
            <w:tcBorders>
              <w:top w:val="single" w:sz="4" w:space="0" w:color="auto"/>
              <w:left w:val="single" w:sz="4" w:space="0" w:color="auto"/>
              <w:bottom w:val="single" w:sz="4" w:space="0" w:color="auto"/>
              <w:right w:val="single" w:sz="4" w:space="0" w:color="auto"/>
            </w:tcBorders>
          </w:tcPr>
          <w:p w:rsidR="008E1455" w:rsidRPr="00000A89" w:rsidRDefault="008E1455" w:rsidP="008E1455">
            <w:pPr>
              <w:spacing w:after="1" w:line="280" w:lineRule="atLeast"/>
              <w:jc w:val="both"/>
              <w:rPr>
                <w:rFonts w:ascii="Times New Roman" w:hAnsi="Times New Roman" w:cs="Times New Roman"/>
                <w:bCs/>
                <w:sz w:val="26"/>
                <w:szCs w:val="26"/>
              </w:rPr>
            </w:pPr>
            <w:r w:rsidRPr="00000A89">
              <w:rPr>
                <w:rFonts w:ascii="Times New Roman" w:hAnsi="Times New Roman" w:cs="Times New Roman"/>
                <w:bCs/>
                <w:sz w:val="26"/>
                <w:szCs w:val="26"/>
              </w:rPr>
              <w:t>Итого</w:t>
            </w:r>
          </w:p>
        </w:tc>
        <w:tc>
          <w:tcPr>
            <w:tcW w:w="1985" w:type="dxa"/>
            <w:tcBorders>
              <w:top w:val="single" w:sz="4" w:space="0" w:color="auto"/>
              <w:left w:val="single" w:sz="4" w:space="0" w:color="auto"/>
              <w:bottom w:val="single" w:sz="4" w:space="0" w:color="auto"/>
              <w:right w:val="single" w:sz="4" w:space="0" w:color="auto"/>
            </w:tcBorders>
          </w:tcPr>
          <w:p w:rsidR="008E1455" w:rsidRPr="00000A89" w:rsidRDefault="008E1455" w:rsidP="008E1455">
            <w:pPr>
              <w:spacing w:after="1" w:line="280" w:lineRule="atLeast"/>
              <w:jc w:val="both"/>
              <w:rPr>
                <w:rFonts w:ascii="Times New Roman" w:hAnsi="Times New Roman" w:cs="Times New Roman"/>
                <w:bCs/>
                <w:sz w:val="26"/>
                <w:szCs w:val="26"/>
              </w:rPr>
            </w:pPr>
          </w:p>
        </w:tc>
        <w:tc>
          <w:tcPr>
            <w:tcW w:w="1276" w:type="dxa"/>
            <w:tcBorders>
              <w:top w:val="single" w:sz="4" w:space="0" w:color="auto"/>
              <w:left w:val="single" w:sz="4" w:space="0" w:color="auto"/>
              <w:bottom w:val="single" w:sz="4" w:space="0" w:color="auto"/>
              <w:right w:val="single" w:sz="4" w:space="0" w:color="auto"/>
            </w:tcBorders>
          </w:tcPr>
          <w:p w:rsidR="008E1455" w:rsidRPr="00000A89" w:rsidRDefault="008E1455" w:rsidP="008E1455">
            <w:pPr>
              <w:spacing w:after="1" w:line="280" w:lineRule="atLeast"/>
              <w:jc w:val="both"/>
              <w:rPr>
                <w:rFonts w:ascii="Times New Roman" w:hAnsi="Times New Roman" w:cs="Times New Roman"/>
                <w:bCs/>
                <w:sz w:val="26"/>
                <w:szCs w:val="26"/>
              </w:rPr>
            </w:pPr>
          </w:p>
        </w:tc>
        <w:tc>
          <w:tcPr>
            <w:tcW w:w="1842" w:type="dxa"/>
            <w:gridSpan w:val="2"/>
            <w:tcBorders>
              <w:top w:val="single" w:sz="4" w:space="0" w:color="auto"/>
              <w:left w:val="single" w:sz="4" w:space="0" w:color="auto"/>
              <w:bottom w:val="single" w:sz="4" w:space="0" w:color="auto"/>
              <w:right w:val="single" w:sz="4" w:space="0" w:color="auto"/>
            </w:tcBorders>
          </w:tcPr>
          <w:p w:rsidR="008E1455" w:rsidRPr="00000A89" w:rsidRDefault="008E1455" w:rsidP="008E1455">
            <w:pPr>
              <w:spacing w:after="1" w:line="280" w:lineRule="atLeast"/>
              <w:jc w:val="both"/>
              <w:rPr>
                <w:rFonts w:ascii="Times New Roman" w:hAnsi="Times New Roman" w:cs="Times New Roman"/>
                <w:bCs/>
                <w:sz w:val="26"/>
                <w:szCs w:val="26"/>
              </w:rPr>
            </w:pPr>
          </w:p>
        </w:tc>
        <w:tc>
          <w:tcPr>
            <w:tcW w:w="1701" w:type="dxa"/>
            <w:tcBorders>
              <w:top w:val="single" w:sz="4" w:space="0" w:color="auto"/>
              <w:left w:val="single" w:sz="4" w:space="0" w:color="auto"/>
              <w:bottom w:val="single" w:sz="4" w:space="0" w:color="auto"/>
              <w:right w:val="single" w:sz="4" w:space="0" w:color="auto"/>
            </w:tcBorders>
          </w:tcPr>
          <w:p w:rsidR="008E1455" w:rsidRPr="00000A89" w:rsidRDefault="008E1455" w:rsidP="008E1455">
            <w:pPr>
              <w:spacing w:after="1" w:line="280" w:lineRule="atLeast"/>
              <w:jc w:val="both"/>
              <w:rPr>
                <w:rFonts w:ascii="Times New Roman" w:hAnsi="Times New Roman" w:cs="Times New Roman"/>
                <w:bCs/>
                <w:sz w:val="26"/>
                <w:szCs w:val="26"/>
              </w:rPr>
            </w:pPr>
          </w:p>
        </w:tc>
      </w:tr>
      <w:tr w:rsidR="008E1455" w:rsidRPr="008E1455" w:rsidTr="00000A89">
        <w:tc>
          <w:tcPr>
            <w:tcW w:w="9701" w:type="dxa"/>
            <w:gridSpan w:val="7"/>
            <w:tcBorders>
              <w:top w:val="single" w:sz="4" w:space="0" w:color="auto"/>
            </w:tcBorders>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 Заполняется департаментом аграрной политики Воронежской области.</w:t>
            </w:r>
          </w:p>
        </w:tc>
      </w:tr>
      <w:tr w:rsidR="008E1455" w:rsidRPr="008E1455" w:rsidTr="00000A89">
        <w:tc>
          <w:tcPr>
            <w:tcW w:w="9701" w:type="dxa"/>
            <w:gridSpan w:val="7"/>
          </w:tcPr>
          <w:p w:rsidR="008E1455" w:rsidRPr="008E1455" w:rsidRDefault="008E1455" w:rsidP="008E1455">
            <w:pPr>
              <w:spacing w:after="1" w:line="280" w:lineRule="atLeast"/>
              <w:jc w:val="both"/>
              <w:rPr>
                <w:rFonts w:ascii="Times New Roman" w:hAnsi="Times New Roman" w:cs="Times New Roman"/>
                <w:bCs/>
                <w:sz w:val="28"/>
              </w:rPr>
            </w:pPr>
          </w:p>
        </w:tc>
      </w:tr>
      <w:tr w:rsidR="008E1455" w:rsidRPr="008E1455" w:rsidTr="00000A89">
        <w:tc>
          <w:tcPr>
            <w:tcW w:w="4882" w:type="dxa"/>
            <w:gridSpan w:val="3"/>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Руководитель</w:t>
            </w:r>
          </w:p>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участника отбора</w:t>
            </w:r>
          </w:p>
        </w:tc>
        <w:tc>
          <w:tcPr>
            <w:tcW w:w="4819" w:type="dxa"/>
            <w:gridSpan w:val="4"/>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Главный бухгалтер</w:t>
            </w:r>
          </w:p>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участника отбора</w:t>
            </w:r>
          </w:p>
        </w:tc>
      </w:tr>
      <w:tr w:rsidR="008E1455" w:rsidRPr="008E1455" w:rsidTr="00000A89">
        <w:tc>
          <w:tcPr>
            <w:tcW w:w="1871" w:type="dxa"/>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___________</w:t>
            </w:r>
          </w:p>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(подпись)</w:t>
            </w:r>
          </w:p>
        </w:tc>
        <w:tc>
          <w:tcPr>
            <w:tcW w:w="3011" w:type="dxa"/>
            <w:gridSpan w:val="2"/>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________________</w:t>
            </w:r>
          </w:p>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Ф.И.О.</w:t>
            </w:r>
          </w:p>
        </w:tc>
        <w:tc>
          <w:tcPr>
            <w:tcW w:w="1525" w:type="dxa"/>
            <w:gridSpan w:val="2"/>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__________</w:t>
            </w:r>
          </w:p>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(подпись)</w:t>
            </w:r>
          </w:p>
        </w:tc>
        <w:tc>
          <w:tcPr>
            <w:tcW w:w="3294" w:type="dxa"/>
            <w:gridSpan w:val="2"/>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_______________</w:t>
            </w:r>
          </w:p>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Ф.И.О.</w:t>
            </w:r>
          </w:p>
        </w:tc>
      </w:tr>
      <w:tr w:rsidR="008E1455" w:rsidRPr="008E1455" w:rsidTr="00000A89">
        <w:tc>
          <w:tcPr>
            <w:tcW w:w="4882" w:type="dxa"/>
            <w:gridSpan w:val="3"/>
          </w:tcPr>
          <w:p w:rsidR="008E1455" w:rsidRPr="008E1455" w:rsidRDefault="008E1455" w:rsidP="008E1455">
            <w:pPr>
              <w:spacing w:after="1" w:line="280" w:lineRule="atLeast"/>
              <w:jc w:val="both"/>
              <w:rPr>
                <w:rFonts w:ascii="Times New Roman" w:hAnsi="Times New Roman" w:cs="Times New Roman"/>
                <w:bCs/>
                <w:sz w:val="28"/>
              </w:rPr>
            </w:pPr>
            <w:proofErr w:type="spellStart"/>
            <w:r w:rsidRPr="008E1455">
              <w:rPr>
                <w:rFonts w:ascii="Times New Roman" w:hAnsi="Times New Roman" w:cs="Times New Roman"/>
                <w:bCs/>
                <w:sz w:val="28"/>
              </w:rPr>
              <w:t>м.п</w:t>
            </w:r>
            <w:proofErr w:type="spellEnd"/>
            <w:r w:rsidRPr="008E1455">
              <w:rPr>
                <w:rFonts w:ascii="Times New Roman" w:hAnsi="Times New Roman" w:cs="Times New Roman"/>
                <w:bCs/>
                <w:sz w:val="28"/>
              </w:rPr>
              <w:t xml:space="preserve">. </w:t>
            </w:r>
            <w:r>
              <w:rPr>
                <w:rFonts w:ascii="Times New Roman" w:hAnsi="Times New Roman" w:cs="Times New Roman"/>
                <w:bCs/>
                <w:sz w:val="28"/>
              </w:rPr>
              <w:t>«</w:t>
            </w:r>
            <w:r w:rsidRPr="008E1455">
              <w:rPr>
                <w:rFonts w:ascii="Times New Roman" w:hAnsi="Times New Roman" w:cs="Times New Roman"/>
                <w:bCs/>
                <w:sz w:val="28"/>
              </w:rPr>
              <w:t>___</w:t>
            </w:r>
            <w:r>
              <w:rPr>
                <w:rFonts w:ascii="Times New Roman" w:hAnsi="Times New Roman" w:cs="Times New Roman"/>
                <w:bCs/>
                <w:sz w:val="28"/>
              </w:rPr>
              <w:t>»</w:t>
            </w:r>
            <w:r w:rsidRPr="008E1455">
              <w:rPr>
                <w:rFonts w:ascii="Times New Roman" w:hAnsi="Times New Roman" w:cs="Times New Roman"/>
                <w:bCs/>
                <w:sz w:val="28"/>
              </w:rPr>
              <w:t xml:space="preserve"> _____________ 20___ г.</w:t>
            </w:r>
          </w:p>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(при наличии)</w:t>
            </w:r>
          </w:p>
        </w:tc>
        <w:tc>
          <w:tcPr>
            <w:tcW w:w="4819" w:type="dxa"/>
            <w:gridSpan w:val="4"/>
          </w:tcPr>
          <w:p w:rsidR="008E1455" w:rsidRPr="008E1455" w:rsidRDefault="008E1455" w:rsidP="008E1455">
            <w:pPr>
              <w:spacing w:after="1" w:line="280" w:lineRule="atLeast"/>
              <w:jc w:val="both"/>
              <w:rPr>
                <w:rFonts w:ascii="Times New Roman" w:hAnsi="Times New Roman" w:cs="Times New Roman"/>
                <w:bCs/>
                <w:sz w:val="28"/>
              </w:rPr>
            </w:pPr>
          </w:p>
        </w:tc>
      </w:tr>
      <w:tr w:rsidR="008E1455" w:rsidRPr="008E1455" w:rsidTr="00000A89">
        <w:tc>
          <w:tcPr>
            <w:tcW w:w="4882" w:type="dxa"/>
            <w:gridSpan w:val="3"/>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Руководитель департамента аграрной политики Воронежской области (или лицо, им уполномоченное)</w:t>
            </w:r>
          </w:p>
        </w:tc>
        <w:tc>
          <w:tcPr>
            <w:tcW w:w="1525" w:type="dxa"/>
            <w:gridSpan w:val="2"/>
            <w:vAlign w:val="bottom"/>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__________</w:t>
            </w:r>
          </w:p>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(подпись)</w:t>
            </w:r>
          </w:p>
        </w:tc>
        <w:tc>
          <w:tcPr>
            <w:tcW w:w="3294" w:type="dxa"/>
            <w:gridSpan w:val="2"/>
            <w:vAlign w:val="bottom"/>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_______________</w:t>
            </w:r>
          </w:p>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Ф.И.О.</w:t>
            </w:r>
          </w:p>
        </w:tc>
      </w:tr>
      <w:tr w:rsidR="008E1455" w:rsidRPr="008E1455" w:rsidTr="00000A89">
        <w:tc>
          <w:tcPr>
            <w:tcW w:w="4882" w:type="dxa"/>
            <w:gridSpan w:val="3"/>
          </w:tcPr>
          <w:p w:rsidR="008E1455" w:rsidRPr="008E1455" w:rsidRDefault="008E1455" w:rsidP="00000A89">
            <w:pPr>
              <w:spacing w:after="1" w:line="280" w:lineRule="atLeast"/>
              <w:jc w:val="both"/>
              <w:rPr>
                <w:rFonts w:ascii="Times New Roman" w:hAnsi="Times New Roman" w:cs="Times New Roman"/>
                <w:bCs/>
                <w:sz w:val="28"/>
              </w:rPr>
            </w:pPr>
            <w:proofErr w:type="spellStart"/>
            <w:r w:rsidRPr="008E1455">
              <w:rPr>
                <w:rFonts w:ascii="Times New Roman" w:hAnsi="Times New Roman" w:cs="Times New Roman"/>
                <w:bCs/>
                <w:sz w:val="28"/>
              </w:rPr>
              <w:t>м.п</w:t>
            </w:r>
            <w:proofErr w:type="spellEnd"/>
            <w:r w:rsidRPr="008E1455">
              <w:rPr>
                <w:rFonts w:ascii="Times New Roman" w:hAnsi="Times New Roman" w:cs="Times New Roman"/>
                <w:bCs/>
                <w:sz w:val="28"/>
              </w:rPr>
              <w:t xml:space="preserve">. </w:t>
            </w:r>
            <w:r>
              <w:rPr>
                <w:rFonts w:ascii="Times New Roman" w:hAnsi="Times New Roman" w:cs="Times New Roman"/>
                <w:bCs/>
                <w:sz w:val="28"/>
              </w:rPr>
              <w:t>«</w:t>
            </w:r>
            <w:r w:rsidRPr="008E1455">
              <w:rPr>
                <w:rFonts w:ascii="Times New Roman" w:hAnsi="Times New Roman" w:cs="Times New Roman"/>
                <w:bCs/>
                <w:sz w:val="28"/>
              </w:rPr>
              <w:t>___</w:t>
            </w:r>
            <w:r>
              <w:rPr>
                <w:rFonts w:ascii="Times New Roman" w:hAnsi="Times New Roman" w:cs="Times New Roman"/>
                <w:bCs/>
                <w:sz w:val="28"/>
              </w:rPr>
              <w:t>»</w:t>
            </w:r>
            <w:r w:rsidRPr="008E1455">
              <w:rPr>
                <w:rFonts w:ascii="Times New Roman" w:hAnsi="Times New Roman" w:cs="Times New Roman"/>
                <w:bCs/>
                <w:sz w:val="28"/>
              </w:rPr>
              <w:t xml:space="preserve"> _____ 20___ г.</w:t>
            </w:r>
            <w:r w:rsidR="00000A89">
              <w:rPr>
                <w:rFonts w:ascii="Times New Roman" w:hAnsi="Times New Roman" w:cs="Times New Roman"/>
                <w:bCs/>
                <w:sz w:val="28"/>
              </w:rPr>
              <w:t xml:space="preserve"> </w:t>
            </w:r>
          </w:p>
        </w:tc>
        <w:tc>
          <w:tcPr>
            <w:tcW w:w="1525" w:type="dxa"/>
            <w:gridSpan w:val="2"/>
          </w:tcPr>
          <w:p w:rsidR="008E1455" w:rsidRPr="008E1455" w:rsidRDefault="008E1455" w:rsidP="008E1455">
            <w:pPr>
              <w:spacing w:after="1" w:line="280" w:lineRule="atLeast"/>
              <w:jc w:val="both"/>
              <w:rPr>
                <w:rFonts w:ascii="Times New Roman" w:hAnsi="Times New Roman" w:cs="Times New Roman"/>
                <w:bCs/>
                <w:sz w:val="28"/>
              </w:rPr>
            </w:pPr>
          </w:p>
        </w:tc>
        <w:tc>
          <w:tcPr>
            <w:tcW w:w="3294" w:type="dxa"/>
            <w:gridSpan w:val="2"/>
          </w:tcPr>
          <w:p w:rsidR="008E1455" w:rsidRPr="008E1455" w:rsidRDefault="008E1455" w:rsidP="008E1455">
            <w:pPr>
              <w:spacing w:after="1" w:line="280" w:lineRule="atLeast"/>
              <w:jc w:val="both"/>
              <w:rPr>
                <w:rFonts w:ascii="Times New Roman" w:hAnsi="Times New Roman" w:cs="Times New Roman"/>
                <w:bCs/>
                <w:sz w:val="28"/>
              </w:rPr>
            </w:pPr>
          </w:p>
        </w:tc>
      </w:tr>
    </w:tbl>
    <w:p w:rsidR="008E1455" w:rsidRPr="008E1455" w:rsidRDefault="008E1455" w:rsidP="00000A89">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lastRenderedPageBreak/>
        <w:t xml:space="preserve">Приложение </w:t>
      </w:r>
      <w:r>
        <w:rPr>
          <w:rFonts w:ascii="Times New Roman" w:hAnsi="Times New Roman" w:cs="Times New Roman"/>
          <w:bCs/>
          <w:sz w:val="28"/>
        </w:rPr>
        <w:t>№</w:t>
      </w:r>
      <w:r w:rsidRPr="008E1455">
        <w:rPr>
          <w:rFonts w:ascii="Times New Roman" w:hAnsi="Times New Roman" w:cs="Times New Roman"/>
          <w:bCs/>
          <w:sz w:val="28"/>
        </w:rPr>
        <w:t xml:space="preserve"> 3</w:t>
      </w:r>
    </w:p>
    <w:p w:rsidR="008E1455" w:rsidRPr="008E1455" w:rsidRDefault="008E1455" w:rsidP="00000A89">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к Порядку</w:t>
      </w:r>
    </w:p>
    <w:p w:rsidR="008E1455" w:rsidRPr="008E1455" w:rsidRDefault="008E1455" w:rsidP="00000A89">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предоставления субсидий из областного бюджета</w:t>
      </w:r>
    </w:p>
    <w:p w:rsidR="008E1455" w:rsidRPr="008E1455" w:rsidRDefault="008E1455" w:rsidP="00000A89">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предприятиям пищевой и перерабатывающей</w:t>
      </w:r>
    </w:p>
    <w:p w:rsidR="008E1455" w:rsidRPr="008E1455" w:rsidRDefault="008E1455" w:rsidP="00000A89">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промышленности агропромышленного комплекса</w:t>
      </w:r>
    </w:p>
    <w:p w:rsidR="008E1455" w:rsidRPr="008E1455" w:rsidRDefault="008E1455" w:rsidP="00000A89">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на возмещение части затрат на приобретение</w:t>
      </w:r>
    </w:p>
    <w:p w:rsidR="008E1455" w:rsidRPr="008E1455" w:rsidRDefault="008E1455" w:rsidP="00000A89">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высокотехнологичных машин, оборудования</w:t>
      </w:r>
    </w:p>
    <w:p w:rsidR="008E1455" w:rsidRPr="008E1455" w:rsidRDefault="008E1455" w:rsidP="00000A89">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и специализированного транспорта</w:t>
      </w:r>
    </w:p>
    <w:tbl>
      <w:tblPr>
        <w:tblW w:w="9865" w:type="dxa"/>
        <w:tblLayout w:type="fixed"/>
        <w:tblCellMar>
          <w:top w:w="102" w:type="dxa"/>
          <w:left w:w="62" w:type="dxa"/>
          <w:bottom w:w="102" w:type="dxa"/>
          <w:right w:w="62" w:type="dxa"/>
        </w:tblCellMar>
        <w:tblLook w:val="0000" w:firstRow="0" w:lastRow="0" w:firstColumn="0" w:lastColumn="0" w:noHBand="0" w:noVBand="0"/>
      </w:tblPr>
      <w:tblGrid>
        <w:gridCol w:w="1633"/>
        <w:gridCol w:w="521"/>
        <w:gridCol w:w="840"/>
        <w:gridCol w:w="1269"/>
        <w:gridCol w:w="726"/>
        <w:gridCol w:w="1088"/>
        <w:gridCol w:w="1077"/>
        <w:gridCol w:w="1474"/>
        <w:gridCol w:w="1237"/>
      </w:tblGrid>
      <w:tr w:rsidR="008E1455" w:rsidRPr="008E1455" w:rsidTr="00000A89">
        <w:tc>
          <w:tcPr>
            <w:tcW w:w="9865" w:type="dxa"/>
            <w:gridSpan w:val="9"/>
          </w:tcPr>
          <w:p w:rsidR="008E1455" w:rsidRPr="008E1455" w:rsidRDefault="008E1455" w:rsidP="00000A89">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Департамент аграрной политики</w:t>
            </w:r>
          </w:p>
          <w:p w:rsidR="008E1455" w:rsidRPr="008E1455" w:rsidRDefault="008E1455" w:rsidP="00000A89">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Воронежской области</w:t>
            </w:r>
          </w:p>
        </w:tc>
      </w:tr>
      <w:tr w:rsidR="008E1455" w:rsidRPr="008E1455" w:rsidTr="00000A89">
        <w:tc>
          <w:tcPr>
            <w:tcW w:w="9865" w:type="dxa"/>
            <w:gridSpan w:val="9"/>
            <w:tcBorders>
              <w:bottom w:val="single" w:sz="4" w:space="0" w:color="auto"/>
            </w:tcBorders>
          </w:tcPr>
          <w:p w:rsidR="008E1455" w:rsidRPr="008E1455" w:rsidRDefault="008E1455" w:rsidP="00000A89">
            <w:pPr>
              <w:spacing w:after="1" w:line="280" w:lineRule="atLeast"/>
              <w:jc w:val="center"/>
              <w:rPr>
                <w:rFonts w:ascii="Times New Roman" w:hAnsi="Times New Roman" w:cs="Times New Roman"/>
                <w:bCs/>
                <w:sz w:val="28"/>
              </w:rPr>
            </w:pPr>
            <w:bookmarkStart w:id="115" w:name="Par387"/>
            <w:bookmarkEnd w:id="115"/>
            <w:r w:rsidRPr="008E1455">
              <w:rPr>
                <w:rFonts w:ascii="Times New Roman" w:hAnsi="Times New Roman" w:cs="Times New Roman"/>
                <w:bCs/>
                <w:sz w:val="28"/>
              </w:rPr>
              <w:t>Справка-расчет</w:t>
            </w:r>
          </w:p>
          <w:p w:rsidR="008E1455" w:rsidRPr="008E1455" w:rsidRDefault="008E1455" w:rsidP="00000A89">
            <w:pPr>
              <w:spacing w:after="1" w:line="280" w:lineRule="atLeast"/>
              <w:jc w:val="center"/>
              <w:rPr>
                <w:rFonts w:ascii="Times New Roman" w:hAnsi="Times New Roman" w:cs="Times New Roman"/>
                <w:bCs/>
                <w:sz w:val="28"/>
              </w:rPr>
            </w:pPr>
            <w:r w:rsidRPr="008E1455">
              <w:rPr>
                <w:rFonts w:ascii="Times New Roman" w:hAnsi="Times New Roman" w:cs="Times New Roman"/>
                <w:bCs/>
                <w:sz w:val="28"/>
              </w:rPr>
              <w:t>размера субсидий за счет средств областного бюджета на приобретение высокотехнологичных машин и оборудования, произведенных за пределами территории Российской Федерации</w:t>
            </w:r>
          </w:p>
          <w:p w:rsidR="008E1455" w:rsidRPr="008E1455" w:rsidRDefault="008E1455" w:rsidP="00000A89">
            <w:pPr>
              <w:spacing w:after="1" w:line="280" w:lineRule="atLeast"/>
              <w:jc w:val="center"/>
              <w:rPr>
                <w:rFonts w:ascii="Times New Roman" w:hAnsi="Times New Roman" w:cs="Times New Roman"/>
                <w:bCs/>
                <w:sz w:val="28"/>
              </w:rPr>
            </w:pPr>
            <w:r w:rsidRPr="008E1455">
              <w:rPr>
                <w:rFonts w:ascii="Times New Roman" w:hAnsi="Times New Roman" w:cs="Times New Roman"/>
                <w:bCs/>
                <w:sz w:val="28"/>
              </w:rPr>
              <w:t>__________________________________________________________</w:t>
            </w:r>
          </w:p>
          <w:p w:rsidR="008E1455" w:rsidRPr="00831084" w:rsidRDefault="008E1455" w:rsidP="00000A89">
            <w:pPr>
              <w:spacing w:after="1" w:line="280" w:lineRule="atLeast"/>
              <w:jc w:val="center"/>
              <w:rPr>
                <w:rFonts w:ascii="Times New Roman" w:hAnsi="Times New Roman" w:cs="Times New Roman"/>
                <w:bCs/>
                <w:sz w:val="26"/>
                <w:szCs w:val="26"/>
              </w:rPr>
            </w:pPr>
            <w:r w:rsidRPr="00831084">
              <w:rPr>
                <w:rFonts w:ascii="Times New Roman" w:hAnsi="Times New Roman" w:cs="Times New Roman"/>
                <w:bCs/>
                <w:sz w:val="26"/>
                <w:szCs w:val="26"/>
              </w:rPr>
              <w:t>(наименование участника отбора)</w:t>
            </w:r>
          </w:p>
        </w:tc>
      </w:tr>
      <w:tr w:rsidR="008E1455" w:rsidRPr="008E1455" w:rsidTr="00000A89">
        <w:tc>
          <w:tcPr>
            <w:tcW w:w="1633" w:type="dxa"/>
            <w:tcBorders>
              <w:top w:val="single" w:sz="4" w:space="0" w:color="auto"/>
              <w:left w:val="single" w:sz="4" w:space="0" w:color="auto"/>
              <w:bottom w:val="single" w:sz="4" w:space="0" w:color="auto"/>
              <w:right w:val="single" w:sz="4" w:space="0" w:color="auto"/>
            </w:tcBorders>
          </w:tcPr>
          <w:p w:rsidR="008E1455" w:rsidRPr="00831084" w:rsidRDefault="008E1455" w:rsidP="008E1455">
            <w:pPr>
              <w:spacing w:after="1" w:line="280" w:lineRule="atLeast"/>
              <w:jc w:val="both"/>
              <w:rPr>
                <w:rFonts w:ascii="Times New Roman" w:hAnsi="Times New Roman" w:cs="Times New Roman"/>
                <w:bCs/>
                <w:sz w:val="24"/>
                <w:szCs w:val="24"/>
              </w:rPr>
            </w:pPr>
            <w:r w:rsidRPr="00831084">
              <w:rPr>
                <w:rFonts w:ascii="Times New Roman" w:hAnsi="Times New Roman" w:cs="Times New Roman"/>
                <w:bCs/>
                <w:sz w:val="24"/>
                <w:szCs w:val="24"/>
              </w:rPr>
              <w:t>Наименование контрагента</w:t>
            </w:r>
          </w:p>
        </w:tc>
        <w:tc>
          <w:tcPr>
            <w:tcW w:w="1361" w:type="dxa"/>
            <w:gridSpan w:val="2"/>
            <w:tcBorders>
              <w:top w:val="single" w:sz="4" w:space="0" w:color="auto"/>
              <w:left w:val="single" w:sz="4" w:space="0" w:color="auto"/>
              <w:bottom w:val="single" w:sz="4" w:space="0" w:color="auto"/>
              <w:right w:val="single" w:sz="4" w:space="0" w:color="auto"/>
            </w:tcBorders>
          </w:tcPr>
          <w:p w:rsidR="008E1455" w:rsidRPr="00831084" w:rsidRDefault="008E1455" w:rsidP="008E1455">
            <w:pPr>
              <w:spacing w:after="1" w:line="280" w:lineRule="atLeast"/>
              <w:jc w:val="both"/>
              <w:rPr>
                <w:rFonts w:ascii="Times New Roman" w:hAnsi="Times New Roman" w:cs="Times New Roman"/>
                <w:bCs/>
                <w:sz w:val="24"/>
                <w:szCs w:val="24"/>
              </w:rPr>
            </w:pPr>
            <w:r w:rsidRPr="00831084">
              <w:rPr>
                <w:rFonts w:ascii="Times New Roman" w:hAnsi="Times New Roman" w:cs="Times New Roman"/>
                <w:bCs/>
                <w:sz w:val="24"/>
                <w:szCs w:val="24"/>
              </w:rPr>
              <w:t>Дата заключения договора (контракта)</w:t>
            </w:r>
          </w:p>
        </w:tc>
        <w:tc>
          <w:tcPr>
            <w:tcW w:w="1269" w:type="dxa"/>
            <w:tcBorders>
              <w:top w:val="single" w:sz="4" w:space="0" w:color="auto"/>
              <w:left w:val="single" w:sz="4" w:space="0" w:color="auto"/>
              <w:bottom w:val="single" w:sz="4" w:space="0" w:color="auto"/>
              <w:right w:val="single" w:sz="4" w:space="0" w:color="auto"/>
            </w:tcBorders>
          </w:tcPr>
          <w:p w:rsidR="008E1455" w:rsidRPr="00831084" w:rsidRDefault="008E1455" w:rsidP="008E1455">
            <w:pPr>
              <w:spacing w:after="1" w:line="280" w:lineRule="atLeast"/>
              <w:jc w:val="both"/>
              <w:rPr>
                <w:rFonts w:ascii="Times New Roman" w:hAnsi="Times New Roman" w:cs="Times New Roman"/>
                <w:bCs/>
                <w:sz w:val="24"/>
                <w:szCs w:val="24"/>
              </w:rPr>
            </w:pPr>
            <w:r w:rsidRPr="00831084">
              <w:rPr>
                <w:rFonts w:ascii="Times New Roman" w:hAnsi="Times New Roman" w:cs="Times New Roman"/>
                <w:bCs/>
                <w:sz w:val="24"/>
                <w:szCs w:val="24"/>
              </w:rPr>
              <w:t>№ договора (контракта)</w:t>
            </w:r>
          </w:p>
        </w:tc>
        <w:tc>
          <w:tcPr>
            <w:tcW w:w="1814" w:type="dxa"/>
            <w:gridSpan w:val="2"/>
            <w:tcBorders>
              <w:top w:val="single" w:sz="4" w:space="0" w:color="auto"/>
              <w:left w:val="single" w:sz="4" w:space="0" w:color="auto"/>
              <w:bottom w:val="single" w:sz="4" w:space="0" w:color="auto"/>
              <w:right w:val="single" w:sz="4" w:space="0" w:color="auto"/>
            </w:tcBorders>
          </w:tcPr>
          <w:p w:rsidR="008E1455" w:rsidRPr="00831084" w:rsidRDefault="008E1455" w:rsidP="008E1455">
            <w:pPr>
              <w:spacing w:after="1" w:line="280" w:lineRule="atLeast"/>
              <w:jc w:val="both"/>
              <w:rPr>
                <w:rFonts w:ascii="Times New Roman" w:hAnsi="Times New Roman" w:cs="Times New Roman"/>
                <w:bCs/>
                <w:sz w:val="24"/>
                <w:szCs w:val="24"/>
              </w:rPr>
            </w:pPr>
            <w:r w:rsidRPr="00831084">
              <w:rPr>
                <w:rFonts w:ascii="Times New Roman" w:hAnsi="Times New Roman" w:cs="Times New Roman"/>
                <w:bCs/>
                <w:sz w:val="24"/>
                <w:szCs w:val="24"/>
              </w:rPr>
              <w:t>Сумма понесенных затрат, подтвержденная платежными документами, тыс. рублей (без НДС)</w:t>
            </w:r>
          </w:p>
        </w:tc>
        <w:tc>
          <w:tcPr>
            <w:tcW w:w="1077" w:type="dxa"/>
            <w:tcBorders>
              <w:top w:val="single" w:sz="4" w:space="0" w:color="auto"/>
              <w:left w:val="single" w:sz="4" w:space="0" w:color="auto"/>
              <w:bottom w:val="single" w:sz="4" w:space="0" w:color="auto"/>
              <w:right w:val="single" w:sz="4" w:space="0" w:color="auto"/>
            </w:tcBorders>
          </w:tcPr>
          <w:p w:rsidR="008E1455" w:rsidRPr="00831084" w:rsidRDefault="008E1455" w:rsidP="008E1455">
            <w:pPr>
              <w:spacing w:after="1" w:line="280" w:lineRule="atLeast"/>
              <w:jc w:val="both"/>
              <w:rPr>
                <w:rFonts w:ascii="Times New Roman" w:hAnsi="Times New Roman" w:cs="Times New Roman"/>
                <w:bCs/>
                <w:sz w:val="24"/>
                <w:szCs w:val="24"/>
              </w:rPr>
            </w:pPr>
            <w:r w:rsidRPr="00831084">
              <w:rPr>
                <w:rFonts w:ascii="Times New Roman" w:hAnsi="Times New Roman" w:cs="Times New Roman"/>
                <w:bCs/>
                <w:sz w:val="24"/>
                <w:szCs w:val="24"/>
              </w:rPr>
              <w:t>Ставка субсидий</w:t>
            </w:r>
          </w:p>
        </w:tc>
        <w:tc>
          <w:tcPr>
            <w:tcW w:w="1474" w:type="dxa"/>
            <w:tcBorders>
              <w:top w:val="single" w:sz="4" w:space="0" w:color="auto"/>
              <w:left w:val="single" w:sz="4" w:space="0" w:color="auto"/>
              <w:bottom w:val="single" w:sz="4" w:space="0" w:color="auto"/>
              <w:right w:val="single" w:sz="4" w:space="0" w:color="auto"/>
            </w:tcBorders>
          </w:tcPr>
          <w:p w:rsidR="008E1455" w:rsidRPr="00831084" w:rsidRDefault="008E1455" w:rsidP="008E1455">
            <w:pPr>
              <w:spacing w:after="1" w:line="280" w:lineRule="atLeast"/>
              <w:jc w:val="both"/>
              <w:rPr>
                <w:rFonts w:ascii="Times New Roman" w:hAnsi="Times New Roman" w:cs="Times New Roman"/>
                <w:bCs/>
                <w:sz w:val="24"/>
                <w:szCs w:val="24"/>
              </w:rPr>
            </w:pPr>
            <w:r w:rsidRPr="00831084">
              <w:rPr>
                <w:rFonts w:ascii="Times New Roman" w:hAnsi="Times New Roman" w:cs="Times New Roman"/>
                <w:bCs/>
                <w:sz w:val="24"/>
                <w:szCs w:val="24"/>
              </w:rPr>
              <w:t>Потребность в субсидиях, тыс. рублей (гр. 4 x гр. 5)</w:t>
            </w:r>
          </w:p>
        </w:tc>
        <w:tc>
          <w:tcPr>
            <w:tcW w:w="1237" w:type="dxa"/>
            <w:tcBorders>
              <w:top w:val="single" w:sz="4" w:space="0" w:color="auto"/>
              <w:left w:val="single" w:sz="4" w:space="0" w:color="auto"/>
              <w:bottom w:val="single" w:sz="4" w:space="0" w:color="auto"/>
              <w:right w:val="single" w:sz="4" w:space="0" w:color="auto"/>
            </w:tcBorders>
          </w:tcPr>
          <w:p w:rsidR="008E1455" w:rsidRPr="00831084" w:rsidRDefault="008E1455" w:rsidP="008E1455">
            <w:pPr>
              <w:spacing w:after="1" w:line="280" w:lineRule="atLeast"/>
              <w:jc w:val="both"/>
              <w:rPr>
                <w:rFonts w:ascii="Times New Roman" w:hAnsi="Times New Roman" w:cs="Times New Roman"/>
                <w:bCs/>
                <w:sz w:val="24"/>
                <w:szCs w:val="24"/>
              </w:rPr>
            </w:pPr>
            <w:r w:rsidRPr="00831084">
              <w:rPr>
                <w:rFonts w:ascii="Times New Roman" w:hAnsi="Times New Roman" w:cs="Times New Roman"/>
                <w:bCs/>
                <w:sz w:val="24"/>
                <w:szCs w:val="24"/>
              </w:rPr>
              <w:t>Объем субсидий к выплате, тыс. рублей *</w:t>
            </w:r>
          </w:p>
        </w:tc>
      </w:tr>
      <w:tr w:rsidR="008E1455" w:rsidRPr="008E1455" w:rsidTr="00000A89">
        <w:tc>
          <w:tcPr>
            <w:tcW w:w="1633" w:type="dxa"/>
            <w:tcBorders>
              <w:top w:val="single" w:sz="4" w:space="0" w:color="auto"/>
              <w:left w:val="single" w:sz="4" w:space="0" w:color="auto"/>
              <w:bottom w:val="single" w:sz="4" w:space="0" w:color="auto"/>
              <w:right w:val="single" w:sz="4" w:space="0" w:color="auto"/>
            </w:tcBorders>
          </w:tcPr>
          <w:p w:rsidR="008E1455" w:rsidRPr="00831084" w:rsidRDefault="008E1455" w:rsidP="008E1455">
            <w:pPr>
              <w:spacing w:after="1" w:line="280" w:lineRule="atLeast"/>
              <w:jc w:val="both"/>
              <w:rPr>
                <w:rFonts w:ascii="Times New Roman" w:hAnsi="Times New Roman" w:cs="Times New Roman"/>
                <w:bCs/>
                <w:sz w:val="24"/>
                <w:szCs w:val="24"/>
              </w:rPr>
            </w:pPr>
            <w:r w:rsidRPr="00831084">
              <w:rPr>
                <w:rFonts w:ascii="Times New Roman" w:hAnsi="Times New Roman" w:cs="Times New Roman"/>
                <w:bCs/>
                <w:sz w:val="24"/>
                <w:szCs w:val="24"/>
              </w:rPr>
              <w:t>1</w:t>
            </w:r>
          </w:p>
        </w:tc>
        <w:tc>
          <w:tcPr>
            <w:tcW w:w="1361" w:type="dxa"/>
            <w:gridSpan w:val="2"/>
            <w:tcBorders>
              <w:top w:val="single" w:sz="4" w:space="0" w:color="auto"/>
              <w:left w:val="single" w:sz="4" w:space="0" w:color="auto"/>
              <w:bottom w:val="single" w:sz="4" w:space="0" w:color="auto"/>
              <w:right w:val="single" w:sz="4" w:space="0" w:color="auto"/>
            </w:tcBorders>
          </w:tcPr>
          <w:p w:rsidR="008E1455" w:rsidRPr="00831084" w:rsidRDefault="008E1455" w:rsidP="008E1455">
            <w:pPr>
              <w:spacing w:after="1" w:line="280" w:lineRule="atLeast"/>
              <w:jc w:val="both"/>
              <w:rPr>
                <w:rFonts w:ascii="Times New Roman" w:hAnsi="Times New Roman" w:cs="Times New Roman"/>
                <w:bCs/>
                <w:sz w:val="24"/>
                <w:szCs w:val="24"/>
              </w:rPr>
            </w:pPr>
            <w:r w:rsidRPr="00831084">
              <w:rPr>
                <w:rFonts w:ascii="Times New Roman" w:hAnsi="Times New Roman" w:cs="Times New Roman"/>
                <w:bCs/>
                <w:sz w:val="24"/>
                <w:szCs w:val="24"/>
              </w:rPr>
              <w:t>2</w:t>
            </w:r>
          </w:p>
        </w:tc>
        <w:tc>
          <w:tcPr>
            <w:tcW w:w="1269" w:type="dxa"/>
            <w:tcBorders>
              <w:top w:val="single" w:sz="4" w:space="0" w:color="auto"/>
              <w:left w:val="single" w:sz="4" w:space="0" w:color="auto"/>
              <w:bottom w:val="single" w:sz="4" w:space="0" w:color="auto"/>
              <w:right w:val="single" w:sz="4" w:space="0" w:color="auto"/>
            </w:tcBorders>
          </w:tcPr>
          <w:p w:rsidR="008E1455" w:rsidRPr="00831084" w:rsidRDefault="008E1455" w:rsidP="008E1455">
            <w:pPr>
              <w:spacing w:after="1" w:line="280" w:lineRule="atLeast"/>
              <w:jc w:val="both"/>
              <w:rPr>
                <w:rFonts w:ascii="Times New Roman" w:hAnsi="Times New Roman" w:cs="Times New Roman"/>
                <w:bCs/>
                <w:sz w:val="24"/>
                <w:szCs w:val="24"/>
              </w:rPr>
            </w:pPr>
            <w:r w:rsidRPr="00831084">
              <w:rPr>
                <w:rFonts w:ascii="Times New Roman" w:hAnsi="Times New Roman" w:cs="Times New Roman"/>
                <w:bCs/>
                <w:sz w:val="24"/>
                <w:szCs w:val="24"/>
              </w:rPr>
              <w:t>3</w:t>
            </w:r>
          </w:p>
        </w:tc>
        <w:tc>
          <w:tcPr>
            <w:tcW w:w="1814" w:type="dxa"/>
            <w:gridSpan w:val="2"/>
            <w:tcBorders>
              <w:top w:val="single" w:sz="4" w:space="0" w:color="auto"/>
              <w:left w:val="single" w:sz="4" w:space="0" w:color="auto"/>
              <w:bottom w:val="single" w:sz="4" w:space="0" w:color="auto"/>
              <w:right w:val="single" w:sz="4" w:space="0" w:color="auto"/>
            </w:tcBorders>
          </w:tcPr>
          <w:p w:rsidR="008E1455" w:rsidRPr="00831084" w:rsidRDefault="008E1455" w:rsidP="008E1455">
            <w:pPr>
              <w:spacing w:after="1" w:line="280" w:lineRule="atLeast"/>
              <w:jc w:val="both"/>
              <w:rPr>
                <w:rFonts w:ascii="Times New Roman" w:hAnsi="Times New Roman" w:cs="Times New Roman"/>
                <w:bCs/>
                <w:sz w:val="24"/>
                <w:szCs w:val="24"/>
              </w:rPr>
            </w:pPr>
            <w:r w:rsidRPr="00831084">
              <w:rPr>
                <w:rFonts w:ascii="Times New Roman" w:hAnsi="Times New Roman" w:cs="Times New Roman"/>
                <w:bCs/>
                <w:sz w:val="24"/>
                <w:szCs w:val="24"/>
              </w:rPr>
              <w:t>4</w:t>
            </w:r>
          </w:p>
        </w:tc>
        <w:tc>
          <w:tcPr>
            <w:tcW w:w="1077" w:type="dxa"/>
            <w:tcBorders>
              <w:top w:val="single" w:sz="4" w:space="0" w:color="auto"/>
              <w:left w:val="single" w:sz="4" w:space="0" w:color="auto"/>
              <w:bottom w:val="single" w:sz="4" w:space="0" w:color="auto"/>
              <w:right w:val="single" w:sz="4" w:space="0" w:color="auto"/>
            </w:tcBorders>
          </w:tcPr>
          <w:p w:rsidR="008E1455" w:rsidRPr="00831084" w:rsidRDefault="008E1455" w:rsidP="008E1455">
            <w:pPr>
              <w:spacing w:after="1" w:line="280" w:lineRule="atLeast"/>
              <w:jc w:val="both"/>
              <w:rPr>
                <w:rFonts w:ascii="Times New Roman" w:hAnsi="Times New Roman" w:cs="Times New Roman"/>
                <w:bCs/>
                <w:sz w:val="24"/>
                <w:szCs w:val="24"/>
              </w:rPr>
            </w:pPr>
            <w:r w:rsidRPr="00831084">
              <w:rPr>
                <w:rFonts w:ascii="Times New Roman" w:hAnsi="Times New Roman" w:cs="Times New Roman"/>
                <w:bCs/>
                <w:sz w:val="24"/>
                <w:szCs w:val="24"/>
              </w:rPr>
              <w:t>5</w:t>
            </w:r>
          </w:p>
        </w:tc>
        <w:tc>
          <w:tcPr>
            <w:tcW w:w="1474" w:type="dxa"/>
            <w:tcBorders>
              <w:top w:val="single" w:sz="4" w:space="0" w:color="auto"/>
              <w:left w:val="single" w:sz="4" w:space="0" w:color="auto"/>
              <w:bottom w:val="single" w:sz="4" w:space="0" w:color="auto"/>
              <w:right w:val="single" w:sz="4" w:space="0" w:color="auto"/>
            </w:tcBorders>
          </w:tcPr>
          <w:p w:rsidR="008E1455" w:rsidRPr="00831084" w:rsidRDefault="008E1455" w:rsidP="008E1455">
            <w:pPr>
              <w:spacing w:after="1" w:line="280" w:lineRule="atLeast"/>
              <w:jc w:val="both"/>
              <w:rPr>
                <w:rFonts w:ascii="Times New Roman" w:hAnsi="Times New Roman" w:cs="Times New Roman"/>
                <w:bCs/>
                <w:sz w:val="24"/>
                <w:szCs w:val="24"/>
              </w:rPr>
            </w:pPr>
            <w:r w:rsidRPr="00831084">
              <w:rPr>
                <w:rFonts w:ascii="Times New Roman" w:hAnsi="Times New Roman" w:cs="Times New Roman"/>
                <w:bCs/>
                <w:sz w:val="24"/>
                <w:szCs w:val="24"/>
              </w:rPr>
              <w:t>6</w:t>
            </w:r>
          </w:p>
        </w:tc>
        <w:tc>
          <w:tcPr>
            <w:tcW w:w="1237" w:type="dxa"/>
            <w:tcBorders>
              <w:top w:val="single" w:sz="4" w:space="0" w:color="auto"/>
              <w:left w:val="single" w:sz="4" w:space="0" w:color="auto"/>
              <w:bottom w:val="single" w:sz="4" w:space="0" w:color="auto"/>
              <w:right w:val="single" w:sz="4" w:space="0" w:color="auto"/>
            </w:tcBorders>
          </w:tcPr>
          <w:p w:rsidR="008E1455" w:rsidRPr="00831084" w:rsidRDefault="008E1455" w:rsidP="008E1455">
            <w:pPr>
              <w:spacing w:after="1" w:line="280" w:lineRule="atLeast"/>
              <w:jc w:val="both"/>
              <w:rPr>
                <w:rFonts w:ascii="Times New Roman" w:hAnsi="Times New Roman" w:cs="Times New Roman"/>
                <w:bCs/>
                <w:sz w:val="24"/>
                <w:szCs w:val="24"/>
              </w:rPr>
            </w:pPr>
            <w:r w:rsidRPr="00831084">
              <w:rPr>
                <w:rFonts w:ascii="Times New Roman" w:hAnsi="Times New Roman" w:cs="Times New Roman"/>
                <w:bCs/>
                <w:sz w:val="24"/>
                <w:szCs w:val="24"/>
              </w:rPr>
              <w:t>7</w:t>
            </w:r>
          </w:p>
        </w:tc>
      </w:tr>
      <w:tr w:rsidR="008E1455" w:rsidRPr="008E1455" w:rsidTr="00000A89">
        <w:tc>
          <w:tcPr>
            <w:tcW w:w="1633" w:type="dxa"/>
            <w:tcBorders>
              <w:top w:val="single" w:sz="4" w:space="0" w:color="auto"/>
              <w:left w:val="single" w:sz="4" w:space="0" w:color="auto"/>
              <w:bottom w:val="single" w:sz="4" w:space="0" w:color="auto"/>
              <w:right w:val="single" w:sz="4" w:space="0" w:color="auto"/>
            </w:tcBorders>
          </w:tcPr>
          <w:p w:rsidR="008E1455" w:rsidRPr="00831084" w:rsidRDefault="008E1455" w:rsidP="008E1455">
            <w:pPr>
              <w:spacing w:after="1" w:line="280" w:lineRule="atLeast"/>
              <w:jc w:val="both"/>
              <w:rPr>
                <w:rFonts w:ascii="Times New Roman" w:hAnsi="Times New Roman" w:cs="Times New Roman"/>
                <w:bCs/>
                <w:sz w:val="24"/>
                <w:szCs w:val="24"/>
              </w:rPr>
            </w:pPr>
          </w:p>
        </w:tc>
        <w:tc>
          <w:tcPr>
            <w:tcW w:w="1361" w:type="dxa"/>
            <w:gridSpan w:val="2"/>
            <w:tcBorders>
              <w:top w:val="single" w:sz="4" w:space="0" w:color="auto"/>
              <w:left w:val="single" w:sz="4" w:space="0" w:color="auto"/>
              <w:bottom w:val="single" w:sz="4" w:space="0" w:color="auto"/>
              <w:right w:val="single" w:sz="4" w:space="0" w:color="auto"/>
            </w:tcBorders>
          </w:tcPr>
          <w:p w:rsidR="008E1455" w:rsidRPr="00831084" w:rsidRDefault="008E1455" w:rsidP="008E1455">
            <w:pPr>
              <w:spacing w:after="1" w:line="280" w:lineRule="atLeast"/>
              <w:jc w:val="both"/>
              <w:rPr>
                <w:rFonts w:ascii="Times New Roman" w:hAnsi="Times New Roman" w:cs="Times New Roman"/>
                <w:bCs/>
                <w:sz w:val="24"/>
                <w:szCs w:val="24"/>
              </w:rPr>
            </w:pPr>
          </w:p>
        </w:tc>
        <w:tc>
          <w:tcPr>
            <w:tcW w:w="1269" w:type="dxa"/>
            <w:tcBorders>
              <w:top w:val="single" w:sz="4" w:space="0" w:color="auto"/>
              <w:left w:val="single" w:sz="4" w:space="0" w:color="auto"/>
              <w:bottom w:val="single" w:sz="4" w:space="0" w:color="auto"/>
              <w:right w:val="single" w:sz="4" w:space="0" w:color="auto"/>
            </w:tcBorders>
          </w:tcPr>
          <w:p w:rsidR="008E1455" w:rsidRPr="00831084" w:rsidRDefault="008E1455" w:rsidP="008E1455">
            <w:pPr>
              <w:spacing w:after="1" w:line="280" w:lineRule="atLeast"/>
              <w:jc w:val="both"/>
              <w:rPr>
                <w:rFonts w:ascii="Times New Roman" w:hAnsi="Times New Roman" w:cs="Times New Roman"/>
                <w:bCs/>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8E1455" w:rsidRPr="00831084" w:rsidRDefault="008E1455" w:rsidP="008E1455">
            <w:pPr>
              <w:spacing w:after="1" w:line="280" w:lineRule="atLeast"/>
              <w:jc w:val="both"/>
              <w:rPr>
                <w:rFonts w:ascii="Times New Roman" w:hAnsi="Times New Roman" w:cs="Times New Roman"/>
                <w:bCs/>
                <w:sz w:val="24"/>
                <w:szCs w:val="24"/>
              </w:rPr>
            </w:pPr>
          </w:p>
        </w:tc>
        <w:tc>
          <w:tcPr>
            <w:tcW w:w="1077" w:type="dxa"/>
            <w:tcBorders>
              <w:top w:val="single" w:sz="4" w:space="0" w:color="auto"/>
              <w:left w:val="single" w:sz="4" w:space="0" w:color="auto"/>
              <w:bottom w:val="single" w:sz="4" w:space="0" w:color="auto"/>
              <w:right w:val="single" w:sz="4" w:space="0" w:color="auto"/>
            </w:tcBorders>
          </w:tcPr>
          <w:p w:rsidR="008E1455" w:rsidRPr="00831084" w:rsidRDefault="008E1455" w:rsidP="008E1455">
            <w:pPr>
              <w:spacing w:after="1" w:line="280" w:lineRule="atLeast"/>
              <w:jc w:val="both"/>
              <w:rPr>
                <w:rFonts w:ascii="Times New Roman" w:hAnsi="Times New Roman"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8E1455" w:rsidRPr="00831084" w:rsidRDefault="008E1455" w:rsidP="008E1455">
            <w:pPr>
              <w:spacing w:after="1" w:line="280" w:lineRule="atLeast"/>
              <w:jc w:val="both"/>
              <w:rPr>
                <w:rFonts w:ascii="Times New Roman" w:hAnsi="Times New Roman" w:cs="Times New Roman"/>
                <w:bCs/>
                <w:sz w:val="24"/>
                <w:szCs w:val="24"/>
              </w:rPr>
            </w:pPr>
          </w:p>
        </w:tc>
        <w:tc>
          <w:tcPr>
            <w:tcW w:w="1237" w:type="dxa"/>
            <w:tcBorders>
              <w:top w:val="single" w:sz="4" w:space="0" w:color="auto"/>
              <w:left w:val="single" w:sz="4" w:space="0" w:color="auto"/>
              <w:bottom w:val="single" w:sz="4" w:space="0" w:color="auto"/>
              <w:right w:val="single" w:sz="4" w:space="0" w:color="auto"/>
            </w:tcBorders>
          </w:tcPr>
          <w:p w:rsidR="008E1455" w:rsidRPr="00831084" w:rsidRDefault="008E1455" w:rsidP="008E1455">
            <w:pPr>
              <w:spacing w:after="1" w:line="280" w:lineRule="atLeast"/>
              <w:jc w:val="both"/>
              <w:rPr>
                <w:rFonts w:ascii="Times New Roman" w:hAnsi="Times New Roman" w:cs="Times New Roman"/>
                <w:bCs/>
                <w:sz w:val="24"/>
                <w:szCs w:val="24"/>
              </w:rPr>
            </w:pPr>
          </w:p>
        </w:tc>
      </w:tr>
      <w:tr w:rsidR="008E1455" w:rsidRPr="008E1455" w:rsidTr="00000A89">
        <w:tc>
          <w:tcPr>
            <w:tcW w:w="1633" w:type="dxa"/>
            <w:tcBorders>
              <w:top w:val="single" w:sz="4" w:space="0" w:color="auto"/>
              <w:left w:val="single" w:sz="4" w:space="0" w:color="auto"/>
              <w:bottom w:val="single" w:sz="4" w:space="0" w:color="auto"/>
              <w:right w:val="single" w:sz="4" w:space="0" w:color="auto"/>
            </w:tcBorders>
          </w:tcPr>
          <w:p w:rsidR="008E1455" w:rsidRPr="00831084" w:rsidRDefault="008E1455" w:rsidP="008E1455">
            <w:pPr>
              <w:spacing w:after="1" w:line="280" w:lineRule="atLeast"/>
              <w:jc w:val="both"/>
              <w:rPr>
                <w:rFonts w:ascii="Times New Roman" w:hAnsi="Times New Roman" w:cs="Times New Roman"/>
                <w:bCs/>
                <w:sz w:val="24"/>
                <w:szCs w:val="24"/>
              </w:rPr>
            </w:pPr>
            <w:r w:rsidRPr="00831084">
              <w:rPr>
                <w:rFonts w:ascii="Times New Roman" w:hAnsi="Times New Roman" w:cs="Times New Roman"/>
                <w:bCs/>
                <w:sz w:val="24"/>
                <w:szCs w:val="24"/>
              </w:rPr>
              <w:t>Итого</w:t>
            </w:r>
          </w:p>
        </w:tc>
        <w:tc>
          <w:tcPr>
            <w:tcW w:w="1361" w:type="dxa"/>
            <w:gridSpan w:val="2"/>
            <w:tcBorders>
              <w:top w:val="single" w:sz="4" w:space="0" w:color="auto"/>
              <w:left w:val="single" w:sz="4" w:space="0" w:color="auto"/>
              <w:bottom w:val="single" w:sz="4" w:space="0" w:color="auto"/>
              <w:right w:val="single" w:sz="4" w:space="0" w:color="auto"/>
            </w:tcBorders>
          </w:tcPr>
          <w:p w:rsidR="008E1455" w:rsidRPr="00831084" w:rsidRDefault="008E1455" w:rsidP="008E1455">
            <w:pPr>
              <w:spacing w:after="1" w:line="280" w:lineRule="atLeast"/>
              <w:jc w:val="both"/>
              <w:rPr>
                <w:rFonts w:ascii="Times New Roman" w:hAnsi="Times New Roman" w:cs="Times New Roman"/>
                <w:bCs/>
                <w:sz w:val="24"/>
                <w:szCs w:val="24"/>
              </w:rPr>
            </w:pPr>
          </w:p>
        </w:tc>
        <w:tc>
          <w:tcPr>
            <w:tcW w:w="1269" w:type="dxa"/>
            <w:tcBorders>
              <w:top w:val="single" w:sz="4" w:space="0" w:color="auto"/>
              <w:left w:val="single" w:sz="4" w:space="0" w:color="auto"/>
              <w:bottom w:val="single" w:sz="4" w:space="0" w:color="auto"/>
              <w:right w:val="single" w:sz="4" w:space="0" w:color="auto"/>
            </w:tcBorders>
          </w:tcPr>
          <w:p w:rsidR="008E1455" w:rsidRPr="00831084" w:rsidRDefault="008E1455" w:rsidP="008E1455">
            <w:pPr>
              <w:spacing w:after="1" w:line="280" w:lineRule="atLeast"/>
              <w:jc w:val="both"/>
              <w:rPr>
                <w:rFonts w:ascii="Times New Roman" w:hAnsi="Times New Roman" w:cs="Times New Roman"/>
                <w:bCs/>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8E1455" w:rsidRPr="00831084" w:rsidRDefault="008E1455" w:rsidP="008E1455">
            <w:pPr>
              <w:spacing w:after="1" w:line="280" w:lineRule="atLeast"/>
              <w:jc w:val="both"/>
              <w:rPr>
                <w:rFonts w:ascii="Times New Roman" w:hAnsi="Times New Roman" w:cs="Times New Roman"/>
                <w:bCs/>
                <w:sz w:val="24"/>
                <w:szCs w:val="24"/>
              </w:rPr>
            </w:pPr>
          </w:p>
        </w:tc>
        <w:tc>
          <w:tcPr>
            <w:tcW w:w="1077" w:type="dxa"/>
            <w:tcBorders>
              <w:top w:val="single" w:sz="4" w:space="0" w:color="auto"/>
              <w:left w:val="single" w:sz="4" w:space="0" w:color="auto"/>
              <w:bottom w:val="single" w:sz="4" w:space="0" w:color="auto"/>
              <w:right w:val="single" w:sz="4" w:space="0" w:color="auto"/>
            </w:tcBorders>
          </w:tcPr>
          <w:p w:rsidR="008E1455" w:rsidRPr="00831084" w:rsidRDefault="008E1455" w:rsidP="008E1455">
            <w:pPr>
              <w:spacing w:after="1" w:line="280" w:lineRule="atLeast"/>
              <w:jc w:val="both"/>
              <w:rPr>
                <w:rFonts w:ascii="Times New Roman" w:hAnsi="Times New Roman" w:cs="Times New Roman"/>
                <w:bCs/>
                <w:sz w:val="24"/>
                <w:szCs w:val="24"/>
              </w:rPr>
            </w:pPr>
          </w:p>
        </w:tc>
        <w:tc>
          <w:tcPr>
            <w:tcW w:w="1474" w:type="dxa"/>
            <w:tcBorders>
              <w:top w:val="single" w:sz="4" w:space="0" w:color="auto"/>
              <w:left w:val="single" w:sz="4" w:space="0" w:color="auto"/>
              <w:bottom w:val="single" w:sz="4" w:space="0" w:color="auto"/>
              <w:right w:val="single" w:sz="4" w:space="0" w:color="auto"/>
            </w:tcBorders>
          </w:tcPr>
          <w:p w:rsidR="008E1455" w:rsidRPr="00831084" w:rsidRDefault="008E1455" w:rsidP="008E1455">
            <w:pPr>
              <w:spacing w:after="1" w:line="280" w:lineRule="atLeast"/>
              <w:jc w:val="both"/>
              <w:rPr>
                <w:rFonts w:ascii="Times New Roman" w:hAnsi="Times New Roman" w:cs="Times New Roman"/>
                <w:bCs/>
                <w:sz w:val="24"/>
                <w:szCs w:val="24"/>
              </w:rPr>
            </w:pPr>
          </w:p>
        </w:tc>
        <w:tc>
          <w:tcPr>
            <w:tcW w:w="1237" w:type="dxa"/>
            <w:tcBorders>
              <w:top w:val="single" w:sz="4" w:space="0" w:color="auto"/>
              <w:left w:val="single" w:sz="4" w:space="0" w:color="auto"/>
              <w:bottom w:val="single" w:sz="4" w:space="0" w:color="auto"/>
              <w:right w:val="single" w:sz="4" w:space="0" w:color="auto"/>
            </w:tcBorders>
          </w:tcPr>
          <w:p w:rsidR="008E1455" w:rsidRPr="00831084" w:rsidRDefault="008E1455" w:rsidP="008E1455">
            <w:pPr>
              <w:spacing w:after="1" w:line="280" w:lineRule="atLeast"/>
              <w:jc w:val="both"/>
              <w:rPr>
                <w:rFonts w:ascii="Times New Roman" w:hAnsi="Times New Roman" w:cs="Times New Roman"/>
                <w:bCs/>
                <w:sz w:val="24"/>
                <w:szCs w:val="24"/>
              </w:rPr>
            </w:pPr>
          </w:p>
        </w:tc>
      </w:tr>
      <w:tr w:rsidR="008E1455" w:rsidRPr="008E1455" w:rsidTr="00000A89">
        <w:tc>
          <w:tcPr>
            <w:tcW w:w="9865" w:type="dxa"/>
            <w:gridSpan w:val="9"/>
            <w:tcBorders>
              <w:top w:val="single" w:sz="4" w:space="0" w:color="auto"/>
            </w:tcBorders>
          </w:tcPr>
          <w:p w:rsidR="008E1455" w:rsidRPr="00831084" w:rsidRDefault="008E1455" w:rsidP="008E1455">
            <w:pPr>
              <w:spacing w:after="1" w:line="280" w:lineRule="atLeast"/>
              <w:jc w:val="both"/>
              <w:rPr>
                <w:rFonts w:ascii="Times New Roman" w:hAnsi="Times New Roman" w:cs="Times New Roman"/>
                <w:bCs/>
                <w:sz w:val="26"/>
                <w:szCs w:val="26"/>
              </w:rPr>
            </w:pPr>
            <w:r w:rsidRPr="00831084">
              <w:rPr>
                <w:rFonts w:ascii="Times New Roman" w:hAnsi="Times New Roman" w:cs="Times New Roman"/>
                <w:bCs/>
                <w:sz w:val="26"/>
                <w:szCs w:val="26"/>
              </w:rPr>
              <w:t>* Заполняется департаментом аграрной политики Воронежской области.</w:t>
            </w:r>
          </w:p>
        </w:tc>
      </w:tr>
      <w:tr w:rsidR="008E1455" w:rsidRPr="008E1455" w:rsidTr="00000A89">
        <w:tc>
          <w:tcPr>
            <w:tcW w:w="9865" w:type="dxa"/>
            <w:gridSpan w:val="9"/>
          </w:tcPr>
          <w:p w:rsidR="008E1455" w:rsidRPr="00831084" w:rsidRDefault="008E1455" w:rsidP="008E1455">
            <w:pPr>
              <w:spacing w:after="1" w:line="280" w:lineRule="atLeast"/>
              <w:jc w:val="both"/>
              <w:rPr>
                <w:rFonts w:ascii="Times New Roman" w:hAnsi="Times New Roman" w:cs="Times New Roman"/>
                <w:bCs/>
                <w:sz w:val="26"/>
                <w:szCs w:val="26"/>
              </w:rPr>
            </w:pPr>
          </w:p>
        </w:tc>
      </w:tr>
      <w:tr w:rsidR="008E1455" w:rsidRPr="008E1455" w:rsidTr="00000A89">
        <w:tc>
          <w:tcPr>
            <w:tcW w:w="4989" w:type="dxa"/>
            <w:gridSpan w:val="5"/>
          </w:tcPr>
          <w:p w:rsidR="008E1455" w:rsidRPr="00831084" w:rsidRDefault="008E1455" w:rsidP="008E1455">
            <w:pPr>
              <w:spacing w:after="1" w:line="280" w:lineRule="atLeast"/>
              <w:jc w:val="both"/>
              <w:rPr>
                <w:rFonts w:ascii="Times New Roman" w:hAnsi="Times New Roman" w:cs="Times New Roman"/>
                <w:bCs/>
                <w:sz w:val="26"/>
                <w:szCs w:val="26"/>
              </w:rPr>
            </w:pPr>
            <w:r w:rsidRPr="00831084">
              <w:rPr>
                <w:rFonts w:ascii="Times New Roman" w:hAnsi="Times New Roman" w:cs="Times New Roman"/>
                <w:bCs/>
                <w:sz w:val="26"/>
                <w:szCs w:val="26"/>
              </w:rPr>
              <w:t>Руководитель</w:t>
            </w:r>
          </w:p>
          <w:p w:rsidR="008E1455" w:rsidRPr="00831084" w:rsidRDefault="008E1455" w:rsidP="008E1455">
            <w:pPr>
              <w:spacing w:after="1" w:line="280" w:lineRule="atLeast"/>
              <w:jc w:val="both"/>
              <w:rPr>
                <w:rFonts w:ascii="Times New Roman" w:hAnsi="Times New Roman" w:cs="Times New Roman"/>
                <w:bCs/>
                <w:sz w:val="26"/>
                <w:szCs w:val="26"/>
              </w:rPr>
            </w:pPr>
            <w:r w:rsidRPr="00831084">
              <w:rPr>
                <w:rFonts w:ascii="Times New Roman" w:hAnsi="Times New Roman" w:cs="Times New Roman"/>
                <w:bCs/>
                <w:sz w:val="26"/>
                <w:szCs w:val="26"/>
              </w:rPr>
              <w:t>участника отбора</w:t>
            </w:r>
          </w:p>
        </w:tc>
        <w:tc>
          <w:tcPr>
            <w:tcW w:w="4876" w:type="dxa"/>
            <w:gridSpan w:val="4"/>
          </w:tcPr>
          <w:p w:rsidR="008E1455" w:rsidRPr="00831084" w:rsidRDefault="008E1455" w:rsidP="008E1455">
            <w:pPr>
              <w:spacing w:after="1" w:line="280" w:lineRule="atLeast"/>
              <w:jc w:val="both"/>
              <w:rPr>
                <w:rFonts w:ascii="Times New Roman" w:hAnsi="Times New Roman" w:cs="Times New Roman"/>
                <w:bCs/>
                <w:sz w:val="26"/>
                <w:szCs w:val="26"/>
              </w:rPr>
            </w:pPr>
            <w:r w:rsidRPr="00831084">
              <w:rPr>
                <w:rFonts w:ascii="Times New Roman" w:hAnsi="Times New Roman" w:cs="Times New Roman"/>
                <w:bCs/>
                <w:sz w:val="26"/>
                <w:szCs w:val="26"/>
              </w:rPr>
              <w:t>Главный бухгалтер</w:t>
            </w:r>
          </w:p>
          <w:p w:rsidR="008E1455" w:rsidRPr="00831084" w:rsidRDefault="008E1455" w:rsidP="008E1455">
            <w:pPr>
              <w:spacing w:after="1" w:line="280" w:lineRule="atLeast"/>
              <w:jc w:val="both"/>
              <w:rPr>
                <w:rFonts w:ascii="Times New Roman" w:hAnsi="Times New Roman" w:cs="Times New Roman"/>
                <w:bCs/>
                <w:sz w:val="26"/>
                <w:szCs w:val="26"/>
              </w:rPr>
            </w:pPr>
            <w:r w:rsidRPr="00831084">
              <w:rPr>
                <w:rFonts w:ascii="Times New Roman" w:hAnsi="Times New Roman" w:cs="Times New Roman"/>
                <w:bCs/>
                <w:sz w:val="26"/>
                <w:szCs w:val="26"/>
              </w:rPr>
              <w:t>участника отбора</w:t>
            </w:r>
          </w:p>
        </w:tc>
      </w:tr>
      <w:tr w:rsidR="008E1455" w:rsidRPr="008E1455" w:rsidTr="00000A89">
        <w:tc>
          <w:tcPr>
            <w:tcW w:w="2154" w:type="dxa"/>
            <w:gridSpan w:val="2"/>
          </w:tcPr>
          <w:p w:rsidR="008E1455" w:rsidRPr="00831084" w:rsidRDefault="008E1455" w:rsidP="008E1455">
            <w:pPr>
              <w:spacing w:after="1" w:line="280" w:lineRule="atLeast"/>
              <w:jc w:val="both"/>
              <w:rPr>
                <w:rFonts w:ascii="Times New Roman" w:hAnsi="Times New Roman" w:cs="Times New Roman"/>
                <w:bCs/>
                <w:sz w:val="26"/>
                <w:szCs w:val="26"/>
              </w:rPr>
            </w:pPr>
            <w:r w:rsidRPr="00831084">
              <w:rPr>
                <w:rFonts w:ascii="Times New Roman" w:hAnsi="Times New Roman" w:cs="Times New Roman"/>
                <w:bCs/>
                <w:sz w:val="26"/>
                <w:szCs w:val="26"/>
              </w:rPr>
              <w:t>___________</w:t>
            </w:r>
          </w:p>
          <w:p w:rsidR="008E1455" w:rsidRPr="00831084" w:rsidRDefault="008E1455" w:rsidP="008E1455">
            <w:pPr>
              <w:spacing w:after="1" w:line="280" w:lineRule="atLeast"/>
              <w:jc w:val="both"/>
              <w:rPr>
                <w:rFonts w:ascii="Times New Roman" w:hAnsi="Times New Roman" w:cs="Times New Roman"/>
                <w:bCs/>
                <w:sz w:val="26"/>
                <w:szCs w:val="26"/>
              </w:rPr>
            </w:pPr>
            <w:r w:rsidRPr="00831084">
              <w:rPr>
                <w:rFonts w:ascii="Times New Roman" w:hAnsi="Times New Roman" w:cs="Times New Roman"/>
                <w:bCs/>
                <w:sz w:val="26"/>
                <w:szCs w:val="26"/>
              </w:rPr>
              <w:t>(подпись)</w:t>
            </w:r>
          </w:p>
        </w:tc>
        <w:tc>
          <w:tcPr>
            <w:tcW w:w="2835" w:type="dxa"/>
            <w:gridSpan w:val="3"/>
          </w:tcPr>
          <w:p w:rsidR="008E1455" w:rsidRPr="00831084" w:rsidRDefault="008E1455" w:rsidP="008E1455">
            <w:pPr>
              <w:spacing w:after="1" w:line="280" w:lineRule="atLeast"/>
              <w:jc w:val="both"/>
              <w:rPr>
                <w:rFonts w:ascii="Times New Roman" w:hAnsi="Times New Roman" w:cs="Times New Roman"/>
                <w:bCs/>
                <w:sz w:val="26"/>
                <w:szCs w:val="26"/>
              </w:rPr>
            </w:pPr>
            <w:r w:rsidRPr="00831084">
              <w:rPr>
                <w:rFonts w:ascii="Times New Roman" w:hAnsi="Times New Roman" w:cs="Times New Roman"/>
                <w:bCs/>
                <w:sz w:val="26"/>
                <w:szCs w:val="26"/>
              </w:rPr>
              <w:t>________________</w:t>
            </w:r>
          </w:p>
          <w:p w:rsidR="008E1455" w:rsidRPr="00831084" w:rsidRDefault="008E1455" w:rsidP="008E1455">
            <w:pPr>
              <w:spacing w:after="1" w:line="280" w:lineRule="atLeast"/>
              <w:jc w:val="both"/>
              <w:rPr>
                <w:rFonts w:ascii="Times New Roman" w:hAnsi="Times New Roman" w:cs="Times New Roman"/>
                <w:bCs/>
                <w:sz w:val="26"/>
                <w:szCs w:val="26"/>
              </w:rPr>
            </w:pPr>
            <w:r w:rsidRPr="00831084">
              <w:rPr>
                <w:rFonts w:ascii="Times New Roman" w:hAnsi="Times New Roman" w:cs="Times New Roman"/>
                <w:bCs/>
                <w:sz w:val="26"/>
                <w:szCs w:val="26"/>
              </w:rPr>
              <w:t>Ф.И.О.</w:t>
            </w:r>
          </w:p>
        </w:tc>
        <w:tc>
          <w:tcPr>
            <w:tcW w:w="2165" w:type="dxa"/>
            <w:gridSpan w:val="2"/>
          </w:tcPr>
          <w:p w:rsidR="008E1455" w:rsidRPr="00831084" w:rsidRDefault="008E1455" w:rsidP="008E1455">
            <w:pPr>
              <w:spacing w:after="1" w:line="280" w:lineRule="atLeast"/>
              <w:jc w:val="both"/>
              <w:rPr>
                <w:rFonts w:ascii="Times New Roman" w:hAnsi="Times New Roman" w:cs="Times New Roman"/>
                <w:bCs/>
                <w:sz w:val="26"/>
                <w:szCs w:val="26"/>
              </w:rPr>
            </w:pPr>
            <w:r w:rsidRPr="00831084">
              <w:rPr>
                <w:rFonts w:ascii="Times New Roman" w:hAnsi="Times New Roman" w:cs="Times New Roman"/>
                <w:bCs/>
                <w:sz w:val="26"/>
                <w:szCs w:val="26"/>
              </w:rPr>
              <w:t>___________</w:t>
            </w:r>
          </w:p>
          <w:p w:rsidR="008E1455" w:rsidRPr="00831084" w:rsidRDefault="008E1455" w:rsidP="008E1455">
            <w:pPr>
              <w:spacing w:after="1" w:line="280" w:lineRule="atLeast"/>
              <w:jc w:val="both"/>
              <w:rPr>
                <w:rFonts w:ascii="Times New Roman" w:hAnsi="Times New Roman" w:cs="Times New Roman"/>
                <w:bCs/>
                <w:sz w:val="26"/>
                <w:szCs w:val="26"/>
              </w:rPr>
            </w:pPr>
            <w:r w:rsidRPr="00831084">
              <w:rPr>
                <w:rFonts w:ascii="Times New Roman" w:hAnsi="Times New Roman" w:cs="Times New Roman"/>
                <w:bCs/>
                <w:sz w:val="26"/>
                <w:szCs w:val="26"/>
              </w:rPr>
              <w:t>(подпись)</w:t>
            </w:r>
          </w:p>
        </w:tc>
        <w:tc>
          <w:tcPr>
            <w:tcW w:w="2711" w:type="dxa"/>
            <w:gridSpan w:val="2"/>
          </w:tcPr>
          <w:p w:rsidR="008E1455" w:rsidRPr="00831084" w:rsidRDefault="008E1455" w:rsidP="008E1455">
            <w:pPr>
              <w:spacing w:after="1" w:line="280" w:lineRule="atLeast"/>
              <w:jc w:val="both"/>
              <w:rPr>
                <w:rFonts w:ascii="Times New Roman" w:hAnsi="Times New Roman" w:cs="Times New Roman"/>
                <w:bCs/>
                <w:sz w:val="26"/>
                <w:szCs w:val="26"/>
              </w:rPr>
            </w:pPr>
            <w:r w:rsidRPr="00831084">
              <w:rPr>
                <w:rFonts w:ascii="Times New Roman" w:hAnsi="Times New Roman" w:cs="Times New Roman"/>
                <w:bCs/>
                <w:sz w:val="26"/>
                <w:szCs w:val="26"/>
              </w:rPr>
              <w:t>_______________</w:t>
            </w:r>
          </w:p>
          <w:p w:rsidR="008E1455" w:rsidRPr="00831084" w:rsidRDefault="008E1455" w:rsidP="008E1455">
            <w:pPr>
              <w:spacing w:after="1" w:line="280" w:lineRule="atLeast"/>
              <w:jc w:val="both"/>
              <w:rPr>
                <w:rFonts w:ascii="Times New Roman" w:hAnsi="Times New Roman" w:cs="Times New Roman"/>
                <w:bCs/>
                <w:sz w:val="26"/>
                <w:szCs w:val="26"/>
              </w:rPr>
            </w:pPr>
            <w:r w:rsidRPr="00831084">
              <w:rPr>
                <w:rFonts w:ascii="Times New Roman" w:hAnsi="Times New Roman" w:cs="Times New Roman"/>
                <w:bCs/>
                <w:sz w:val="26"/>
                <w:szCs w:val="26"/>
              </w:rPr>
              <w:t>Ф.И.О.</w:t>
            </w:r>
          </w:p>
        </w:tc>
      </w:tr>
      <w:tr w:rsidR="008E1455" w:rsidRPr="008E1455" w:rsidTr="00000A89">
        <w:tc>
          <w:tcPr>
            <w:tcW w:w="4989" w:type="dxa"/>
            <w:gridSpan w:val="5"/>
          </w:tcPr>
          <w:p w:rsidR="008E1455" w:rsidRPr="00831084" w:rsidRDefault="008E1455" w:rsidP="008E1455">
            <w:pPr>
              <w:spacing w:after="1" w:line="280" w:lineRule="atLeast"/>
              <w:jc w:val="both"/>
              <w:rPr>
                <w:rFonts w:ascii="Times New Roman" w:hAnsi="Times New Roman" w:cs="Times New Roman"/>
                <w:bCs/>
                <w:sz w:val="26"/>
                <w:szCs w:val="26"/>
              </w:rPr>
            </w:pPr>
            <w:proofErr w:type="spellStart"/>
            <w:r w:rsidRPr="00831084">
              <w:rPr>
                <w:rFonts w:ascii="Times New Roman" w:hAnsi="Times New Roman" w:cs="Times New Roman"/>
                <w:bCs/>
                <w:sz w:val="26"/>
                <w:szCs w:val="26"/>
              </w:rPr>
              <w:t>м.п</w:t>
            </w:r>
            <w:proofErr w:type="spellEnd"/>
            <w:r w:rsidRPr="00831084">
              <w:rPr>
                <w:rFonts w:ascii="Times New Roman" w:hAnsi="Times New Roman" w:cs="Times New Roman"/>
                <w:bCs/>
                <w:sz w:val="26"/>
                <w:szCs w:val="26"/>
              </w:rPr>
              <w:t>. «___» _____________ 20___ г.</w:t>
            </w:r>
          </w:p>
          <w:p w:rsidR="008E1455" w:rsidRPr="00831084" w:rsidRDefault="008E1455" w:rsidP="008E1455">
            <w:pPr>
              <w:spacing w:after="1" w:line="280" w:lineRule="atLeast"/>
              <w:jc w:val="both"/>
              <w:rPr>
                <w:rFonts w:ascii="Times New Roman" w:hAnsi="Times New Roman" w:cs="Times New Roman"/>
                <w:bCs/>
                <w:sz w:val="26"/>
                <w:szCs w:val="26"/>
              </w:rPr>
            </w:pPr>
            <w:r w:rsidRPr="00831084">
              <w:rPr>
                <w:rFonts w:ascii="Times New Roman" w:hAnsi="Times New Roman" w:cs="Times New Roman"/>
                <w:bCs/>
                <w:sz w:val="26"/>
                <w:szCs w:val="26"/>
              </w:rPr>
              <w:t>(при наличии)</w:t>
            </w:r>
          </w:p>
        </w:tc>
        <w:tc>
          <w:tcPr>
            <w:tcW w:w="4876" w:type="dxa"/>
            <w:gridSpan w:val="4"/>
          </w:tcPr>
          <w:p w:rsidR="008E1455" w:rsidRPr="00831084" w:rsidRDefault="008E1455" w:rsidP="008E1455">
            <w:pPr>
              <w:spacing w:after="1" w:line="280" w:lineRule="atLeast"/>
              <w:jc w:val="both"/>
              <w:rPr>
                <w:rFonts w:ascii="Times New Roman" w:hAnsi="Times New Roman" w:cs="Times New Roman"/>
                <w:bCs/>
                <w:sz w:val="26"/>
                <w:szCs w:val="26"/>
              </w:rPr>
            </w:pPr>
          </w:p>
        </w:tc>
      </w:tr>
      <w:tr w:rsidR="008E1455" w:rsidRPr="008E1455" w:rsidTr="00000A89">
        <w:tc>
          <w:tcPr>
            <w:tcW w:w="4989" w:type="dxa"/>
            <w:gridSpan w:val="5"/>
          </w:tcPr>
          <w:p w:rsidR="008E1455" w:rsidRPr="00831084" w:rsidRDefault="008E1455" w:rsidP="008E1455">
            <w:pPr>
              <w:spacing w:after="1" w:line="280" w:lineRule="atLeast"/>
              <w:jc w:val="both"/>
              <w:rPr>
                <w:rFonts w:ascii="Times New Roman" w:hAnsi="Times New Roman" w:cs="Times New Roman"/>
                <w:bCs/>
                <w:sz w:val="26"/>
                <w:szCs w:val="26"/>
              </w:rPr>
            </w:pPr>
            <w:r w:rsidRPr="00831084">
              <w:rPr>
                <w:rFonts w:ascii="Times New Roman" w:hAnsi="Times New Roman" w:cs="Times New Roman"/>
                <w:bCs/>
                <w:sz w:val="26"/>
                <w:szCs w:val="26"/>
              </w:rPr>
              <w:t>Руководитель департамента аграрной политики Воронежской области (или лицо, им уполномоченное)</w:t>
            </w:r>
          </w:p>
        </w:tc>
        <w:tc>
          <w:tcPr>
            <w:tcW w:w="2165" w:type="dxa"/>
            <w:gridSpan w:val="2"/>
            <w:vAlign w:val="bottom"/>
          </w:tcPr>
          <w:p w:rsidR="008E1455" w:rsidRPr="00831084" w:rsidRDefault="008E1455" w:rsidP="008E1455">
            <w:pPr>
              <w:spacing w:after="1" w:line="280" w:lineRule="atLeast"/>
              <w:jc w:val="both"/>
              <w:rPr>
                <w:rFonts w:ascii="Times New Roman" w:hAnsi="Times New Roman" w:cs="Times New Roman"/>
                <w:bCs/>
                <w:sz w:val="26"/>
                <w:szCs w:val="26"/>
              </w:rPr>
            </w:pPr>
            <w:r w:rsidRPr="00831084">
              <w:rPr>
                <w:rFonts w:ascii="Times New Roman" w:hAnsi="Times New Roman" w:cs="Times New Roman"/>
                <w:bCs/>
                <w:sz w:val="26"/>
                <w:szCs w:val="26"/>
              </w:rPr>
              <w:t>___________</w:t>
            </w:r>
          </w:p>
          <w:p w:rsidR="008E1455" w:rsidRPr="00831084" w:rsidRDefault="008E1455" w:rsidP="008E1455">
            <w:pPr>
              <w:spacing w:after="1" w:line="280" w:lineRule="atLeast"/>
              <w:jc w:val="both"/>
              <w:rPr>
                <w:rFonts w:ascii="Times New Roman" w:hAnsi="Times New Roman" w:cs="Times New Roman"/>
                <w:bCs/>
                <w:sz w:val="26"/>
                <w:szCs w:val="26"/>
              </w:rPr>
            </w:pPr>
            <w:r w:rsidRPr="00831084">
              <w:rPr>
                <w:rFonts w:ascii="Times New Roman" w:hAnsi="Times New Roman" w:cs="Times New Roman"/>
                <w:bCs/>
                <w:sz w:val="26"/>
                <w:szCs w:val="26"/>
              </w:rPr>
              <w:t>(подпись)</w:t>
            </w:r>
          </w:p>
        </w:tc>
        <w:tc>
          <w:tcPr>
            <w:tcW w:w="2711" w:type="dxa"/>
            <w:gridSpan w:val="2"/>
            <w:vAlign w:val="bottom"/>
          </w:tcPr>
          <w:p w:rsidR="008E1455" w:rsidRPr="00831084" w:rsidRDefault="008E1455" w:rsidP="008E1455">
            <w:pPr>
              <w:spacing w:after="1" w:line="280" w:lineRule="atLeast"/>
              <w:jc w:val="both"/>
              <w:rPr>
                <w:rFonts w:ascii="Times New Roman" w:hAnsi="Times New Roman" w:cs="Times New Roman"/>
                <w:bCs/>
                <w:sz w:val="26"/>
                <w:szCs w:val="26"/>
              </w:rPr>
            </w:pPr>
            <w:r w:rsidRPr="00831084">
              <w:rPr>
                <w:rFonts w:ascii="Times New Roman" w:hAnsi="Times New Roman" w:cs="Times New Roman"/>
                <w:bCs/>
                <w:sz w:val="26"/>
                <w:szCs w:val="26"/>
              </w:rPr>
              <w:t>_______________</w:t>
            </w:r>
          </w:p>
          <w:p w:rsidR="008E1455" w:rsidRPr="00831084" w:rsidRDefault="008E1455" w:rsidP="008E1455">
            <w:pPr>
              <w:spacing w:after="1" w:line="280" w:lineRule="atLeast"/>
              <w:jc w:val="both"/>
              <w:rPr>
                <w:rFonts w:ascii="Times New Roman" w:hAnsi="Times New Roman" w:cs="Times New Roman"/>
                <w:bCs/>
                <w:sz w:val="26"/>
                <w:szCs w:val="26"/>
              </w:rPr>
            </w:pPr>
            <w:r w:rsidRPr="00831084">
              <w:rPr>
                <w:rFonts w:ascii="Times New Roman" w:hAnsi="Times New Roman" w:cs="Times New Roman"/>
                <w:bCs/>
                <w:sz w:val="26"/>
                <w:szCs w:val="26"/>
              </w:rPr>
              <w:t>Ф.И.О.</w:t>
            </w:r>
          </w:p>
        </w:tc>
      </w:tr>
      <w:tr w:rsidR="008E1455" w:rsidRPr="008E1455" w:rsidTr="00000A89">
        <w:tc>
          <w:tcPr>
            <w:tcW w:w="4989" w:type="dxa"/>
            <w:gridSpan w:val="5"/>
          </w:tcPr>
          <w:p w:rsidR="008E1455" w:rsidRPr="008E1455" w:rsidRDefault="008E1455" w:rsidP="008E1455">
            <w:pPr>
              <w:spacing w:after="1" w:line="280" w:lineRule="atLeast"/>
              <w:jc w:val="both"/>
              <w:rPr>
                <w:rFonts w:ascii="Times New Roman" w:hAnsi="Times New Roman" w:cs="Times New Roman"/>
                <w:bCs/>
                <w:sz w:val="28"/>
              </w:rPr>
            </w:pPr>
          </w:p>
        </w:tc>
        <w:tc>
          <w:tcPr>
            <w:tcW w:w="2165" w:type="dxa"/>
            <w:gridSpan w:val="2"/>
          </w:tcPr>
          <w:p w:rsidR="008E1455" w:rsidRPr="008E1455" w:rsidRDefault="008E1455" w:rsidP="008E1455">
            <w:pPr>
              <w:spacing w:after="1" w:line="280" w:lineRule="atLeast"/>
              <w:jc w:val="both"/>
              <w:rPr>
                <w:rFonts w:ascii="Times New Roman" w:hAnsi="Times New Roman" w:cs="Times New Roman"/>
                <w:bCs/>
                <w:sz w:val="28"/>
              </w:rPr>
            </w:pPr>
          </w:p>
        </w:tc>
        <w:tc>
          <w:tcPr>
            <w:tcW w:w="2711" w:type="dxa"/>
            <w:gridSpan w:val="2"/>
          </w:tcPr>
          <w:p w:rsidR="008E1455" w:rsidRPr="008E1455" w:rsidRDefault="008E1455" w:rsidP="008E1455">
            <w:pPr>
              <w:spacing w:after="1" w:line="280" w:lineRule="atLeast"/>
              <w:jc w:val="both"/>
              <w:rPr>
                <w:rFonts w:ascii="Times New Roman" w:hAnsi="Times New Roman" w:cs="Times New Roman"/>
                <w:bCs/>
                <w:sz w:val="28"/>
              </w:rPr>
            </w:pPr>
          </w:p>
        </w:tc>
      </w:tr>
    </w:tbl>
    <w:p w:rsidR="008E1455" w:rsidRPr="008E1455" w:rsidRDefault="008E1455" w:rsidP="008E1455">
      <w:pPr>
        <w:spacing w:after="1" w:line="280" w:lineRule="atLeast"/>
        <w:jc w:val="both"/>
        <w:rPr>
          <w:rFonts w:ascii="Times New Roman" w:hAnsi="Times New Roman" w:cs="Times New Roman"/>
          <w:bCs/>
          <w:sz w:val="28"/>
        </w:rPr>
        <w:sectPr w:rsidR="008E1455" w:rsidRPr="008E1455" w:rsidSect="00000A89">
          <w:pgSz w:w="11905" w:h="16838"/>
          <w:pgMar w:top="1134" w:right="705" w:bottom="1134" w:left="1701" w:header="0" w:footer="0" w:gutter="0"/>
          <w:cols w:space="720"/>
          <w:noEndnote/>
          <w:docGrid w:linePitch="299"/>
        </w:sectPr>
      </w:pPr>
    </w:p>
    <w:p w:rsidR="008E1455" w:rsidRPr="008E1455" w:rsidRDefault="008E1455" w:rsidP="00831084">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lastRenderedPageBreak/>
        <w:t xml:space="preserve">Приложение </w:t>
      </w:r>
      <w:r>
        <w:rPr>
          <w:rFonts w:ascii="Times New Roman" w:hAnsi="Times New Roman" w:cs="Times New Roman"/>
          <w:bCs/>
          <w:sz w:val="28"/>
        </w:rPr>
        <w:t>№</w:t>
      </w:r>
      <w:r w:rsidRPr="008E1455">
        <w:rPr>
          <w:rFonts w:ascii="Times New Roman" w:hAnsi="Times New Roman" w:cs="Times New Roman"/>
          <w:bCs/>
          <w:sz w:val="28"/>
        </w:rPr>
        <w:t xml:space="preserve"> 4</w:t>
      </w:r>
    </w:p>
    <w:p w:rsidR="008E1455" w:rsidRPr="008E1455" w:rsidRDefault="008E1455" w:rsidP="00831084">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к Порядку</w:t>
      </w:r>
    </w:p>
    <w:p w:rsidR="008E1455" w:rsidRPr="008E1455" w:rsidRDefault="008E1455" w:rsidP="00831084">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предоставления субсидий из областного бюджета</w:t>
      </w:r>
    </w:p>
    <w:p w:rsidR="008E1455" w:rsidRPr="008E1455" w:rsidRDefault="008E1455" w:rsidP="00831084">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предприятиям пищевой и перерабатывающей</w:t>
      </w:r>
    </w:p>
    <w:p w:rsidR="008E1455" w:rsidRPr="008E1455" w:rsidRDefault="008E1455" w:rsidP="00831084">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промышленности агропромышленного комплекса</w:t>
      </w:r>
    </w:p>
    <w:p w:rsidR="008E1455" w:rsidRPr="008E1455" w:rsidRDefault="008E1455" w:rsidP="00831084">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на возмещение части затрат на приобретение</w:t>
      </w:r>
    </w:p>
    <w:p w:rsidR="008E1455" w:rsidRPr="008E1455" w:rsidRDefault="008E1455" w:rsidP="00831084">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высокотехнологичных машин, оборудования</w:t>
      </w:r>
    </w:p>
    <w:p w:rsidR="008E1455" w:rsidRPr="008E1455" w:rsidRDefault="008E1455" w:rsidP="00831084">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и специализированного транспорта</w:t>
      </w:r>
    </w:p>
    <w:p w:rsidR="008E1455" w:rsidRPr="008E1455" w:rsidRDefault="008E1455" w:rsidP="008E1455">
      <w:pPr>
        <w:spacing w:after="1" w:line="280" w:lineRule="atLeast"/>
        <w:jc w:val="both"/>
        <w:rPr>
          <w:rFonts w:ascii="Times New Roman" w:hAnsi="Times New Roman" w:cs="Times New Roman"/>
          <w:bCs/>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2041"/>
        <w:gridCol w:w="624"/>
        <w:gridCol w:w="1871"/>
        <w:gridCol w:w="1735"/>
        <w:gridCol w:w="1418"/>
      </w:tblGrid>
      <w:tr w:rsidR="008E1455" w:rsidRPr="008E1455" w:rsidTr="00831084">
        <w:tc>
          <w:tcPr>
            <w:tcW w:w="9560" w:type="dxa"/>
            <w:gridSpan w:val="6"/>
            <w:tcBorders>
              <w:bottom w:val="single" w:sz="4" w:space="0" w:color="auto"/>
            </w:tcBorders>
          </w:tcPr>
          <w:p w:rsidR="008E1455" w:rsidRPr="008E1455" w:rsidRDefault="008E1455" w:rsidP="00831084">
            <w:pPr>
              <w:spacing w:after="1" w:line="280" w:lineRule="atLeast"/>
              <w:jc w:val="center"/>
              <w:rPr>
                <w:rFonts w:ascii="Times New Roman" w:hAnsi="Times New Roman" w:cs="Times New Roman"/>
                <w:bCs/>
                <w:sz w:val="28"/>
              </w:rPr>
            </w:pPr>
            <w:bookmarkStart w:id="116" w:name="Par459"/>
            <w:bookmarkEnd w:id="116"/>
            <w:r w:rsidRPr="008E1455">
              <w:rPr>
                <w:rFonts w:ascii="Times New Roman" w:hAnsi="Times New Roman" w:cs="Times New Roman"/>
                <w:bCs/>
                <w:sz w:val="28"/>
              </w:rPr>
              <w:t>Справка-расчет</w:t>
            </w:r>
          </w:p>
          <w:p w:rsidR="008E1455" w:rsidRPr="008E1455" w:rsidRDefault="008E1455" w:rsidP="00831084">
            <w:pPr>
              <w:spacing w:after="1" w:line="280" w:lineRule="atLeast"/>
              <w:jc w:val="center"/>
              <w:rPr>
                <w:rFonts w:ascii="Times New Roman" w:hAnsi="Times New Roman" w:cs="Times New Roman"/>
                <w:bCs/>
                <w:sz w:val="28"/>
              </w:rPr>
            </w:pPr>
            <w:r w:rsidRPr="008E1455">
              <w:rPr>
                <w:rFonts w:ascii="Times New Roman" w:hAnsi="Times New Roman" w:cs="Times New Roman"/>
                <w:bCs/>
                <w:sz w:val="28"/>
              </w:rPr>
              <w:t>прироста выручки от реализации продукции за пределы территории Российской Федерации *</w:t>
            </w:r>
          </w:p>
          <w:p w:rsidR="008E1455" w:rsidRPr="008E1455" w:rsidRDefault="008E1455" w:rsidP="00831084">
            <w:pPr>
              <w:spacing w:after="1" w:line="280" w:lineRule="atLeast"/>
              <w:jc w:val="center"/>
              <w:rPr>
                <w:rFonts w:ascii="Times New Roman" w:hAnsi="Times New Roman" w:cs="Times New Roman"/>
                <w:bCs/>
                <w:sz w:val="28"/>
              </w:rPr>
            </w:pPr>
            <w:r w:rsidRPr="008E1455">
              <w:rPr>
                <w:rFonts w:ascii="Times New Roman" w:hAnsi="Times New Roman" w:cs="Times New Roman"/>
                <w:bCs/>
                <w:sz w:val="28"/>
              </w:rPr>
              <w:t>____________________________________________________________</w:t>
            </w:r>
          </w:p>
          <w:p w:rsidR="008E1455" w:rsidRPr="008E1455" w:rsidRDefault="008E1455" w:rsidP="00831084">
            <w:pPr>
              <w:spacing w:after="1" w:line="280" w:lineRule="atLeast"/>
              <w:jc w:val="center"/>
              <w:rPr>
                <w:rFonts w:ascii="Times New Roman" w:hAnsi="Times New Roman" w:cs="Times New Roman"/>
                <w:bCs/>
                <w:sz w:val="28"/>
              </w:rPr>
            </w:pPr>
            <w:r w:rsidRPr="008E1455">
              <w:rPr>
                <w:rFonts w:ascii="Times New Roman" w:hAnsi="Times New Roman" w:cs="Times New Roman"/>
                <w:bCs/>
                <w:sz w:val="28"/>
              </w:rPr>
              <w:t>(наименование участника отбора)</w:t>
            </w:r>
          </w:p>
        </w:tc>
      </w:tr>
      <w:tr w:rsidR="008E1455" w:rsidRPr="008E1455" w:rsidTr="00831084">
        <w:tc>
          <w:tcPr>
            <w:tcW w:w="3912" w:type="dxa"/>
            <w:gridSpan w:val="2"/>
            <w:tcBorders>
              <w:top w:val="single" w:sz="4" w:space="0" w:color="auto"/>
              <w:left w:val="single" w:sz="4" w:space="0" w:color="auto"/>
              <w:bottom w:val="single" w:sz="4" w:space="0" w:color="auto"/>
              <w:right w:val="single" w:sz="4" w:space="0" w:color="auto"/>
            </w:tcBorders>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Размер выручки от реализации продукции за пределы территории Российской Федерации за год, предшествующий году получения субсидии, млн рублей</w:t>
            </w:r>
          </w:p>
        </w:tc>
        <w:tc>
          <w:tcPr>
            <w:tcW w:w="4230" w:type="dxa"/>
            <w:gridSpan w:val="3"/>
            <w:tcBorders>
              <w:top w:val="single" w:sz="4" w:space="0" w:color="auto"/>
              <w:left w:val="single" w:sz="4" w:space="0" w:color="auto"/>
              <w:bottom w:val="single" w:sz="4" w:space="0" w:color="auto"/>
              <w:right w:val="single" w:sz="4" w:space="0" w:color="auto"/>
            </w:tcBorders>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Размер выручки от реализации продукции за пределы территории Российской Федерации в году получения субсидии, млн рублей</w:t>
            </w:r>
          </w:p>
        </w:tc>
        <w:tc>
          <w:tcPr>
            <w:tcW w:w="1418" w:type="dxa"/>
            <w:tcBorders>
              <w:top w:val="single" w:sz="4" w:space="0" w:color="auto"/>
              <w:left w:val="single" w:sz="4" w:space="0" w:color="auto"/>
              <w:bottom w:val="single" w:sz="4" w:space="0" w:color="auto"/>
              <w:right w:val="single" w:sz="4" w:space="0" w:color="auto"/>
            </w:tcBorders>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Прирост выручки, % **</w:t>
            </w:r>
          </w:p>
        </w:tc>
      </w:tr>
      <w:tr w:rsidR="008E1455" w:rsidRPr="008E1455" w:rsidTr="00831084">
        <w:tc>
          <w:tcPr>
            <w:tcW w:w="3912" w:type="dxa"/>
            <w:gridSpan w:val="2"/>
            <w:tcBorders>
              <w:top w:val="single" w:sz="4" w:space="0" w:color="auto"/>
              <w:left w:val="single" w:sz="4" w:space="0" w:color="auto"/>
              <w:bottom w:val="single" w:sz="4" w:space="0" w:color="auto"/>
              <w:right w:val="single" w:sz="4" w:space="0" w:color="auto"/>
            </w:tcBorders>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1</w:t>
            </w:r>
          </w:p>
        </w:tc>
        <w:tc>
          <w:tcPr>
            <w:tcW w:w="4230" w:type="dxa"/>
            <w:gridSpan w:val="3"/>
            <w:tcBorders>
              <w:top w:val="single" w:sz="4" w:space="0" w:color="auto"/>
              <w:left w:val="single" w:sz="4" w:space="0" w:color="auto"/>
              <w:bottom w:val="single" w:sz="4" w:space="0" w:color="auto"/>
              <w:right w:val="single" w:sz="4" w:space="0" w:color="auto"/>
            </w:tcBorders>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2</w:t>
            </w:r>
          </w:p>
        </w:tc>
        <w:tc>
          <w:tcPr>
            <w:tcW w:w="1418" w:type="dxa"/>
            <w:tcBorders>
              <w:top w:val="single" w:sz="4" w:space="0" w:color="auto"/>
              <w:left w:val="single" w:sz="4" w:space="0" w:color="auto"/>
              <w:bottom w:val="single" w:sz="4" w:space="0" w:color="auto"/>
              <w:right w:val="single" w:sz="4" w:space="0" w:color="auto"/>
            </w:tcBorders>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3</w:t>
            </w:r>
          </w:p>
        </w:tc>
      </w:tr>
      <w:tr w:rsidR="008E1455" w:rsidRPr="008E1455" w:rsidTr="00831084">
        <w:tc>
          <w:tcPr>
            <w:tcW w:w="3912" w:type="dxa"/>
            <w:gridSpan w:val="2"/>
            <w:tcBorders>
              <w:top w:val="single" w:sz="4" w:space="0" w:color="auto"/>
              <w:left w:val="single" w:sz="4" w:space="0" w:color="auto"/>
              <w:bottom w:val="single" w:sz="4" w:space="0" w:color="auto"/>
              <w:right w:val="single" w:sz="4" w:space="0" w:color="auto"/>
            </w:tcBorders>
          </w:tcPr>
          <w:p w:rsidR="008E1455" w:rsidRPr="008E1455" w:rsidRDefault="008E1455" w:rsidP="008E1455">
            <w:pPr>
              <w:spacing w:after="1" w:line="280" w:lineRule="atLeast"/>
              <w:jc w:val="both"/>
              <w:rPr>
                <w:rFonts w:ascii="Times New Roman" w:hAnsi="Times New Roman" w:cs="Times New Roman"/>
                <w:bCs/>
                <w:sz w:val="28"/>
              </w:rPr>
            </w:pPr>
          </w:p>
        </w:tc>
        <w:tc>
          <w:tcPr>
            <w:tcW w:w="4230" w:type="dxa"/>
            <w:gridSpan w:val="3"/>
            <w:tcBorders>
              <w:top w:val="single" w:sz="4" w:space="0" w:color="auto"/>
              <w:left w:val="single" w:sz="4" w:space="0" w:color="auto"/>
              <w:bottom w:val="single" w:sz="4" w:space="0" w:color="auto"/>
              <w:right w:val="single" w:sz="4" w:space="0" w:color="auto"/>
            </w:tcBorders>
          </w:tcPr>
          <w:p w:rsidR="008E1455" w:rsidRPr="008E1455" w:rsidRDefault="008E1455" w:rsidP="008E1455">
            <w:pPr>
              <w:spacing w:after="1" w:line="280" w:lineRule="atLeast"/>
              <w:jc w:val="both"/>
              <w:rPr>
                <w:rFonts w:ascii="Times New Roman" w:hAnsi="Times New Roman" w:cs="Times New Roman"/>
                <w:bCs/>
                <w:sz w:val="28"/>
              </w:rPr>
            </w:pPr>
          </w:p>
        </w:tc>
        <w:tc>
          <w:tcPr>
            <w:tcW w:w="1418" w:type="dxa"/>
            <w:tcBorders>
              <w:top w:val="single" w:sz="4" w:space="0" w:color="auto"/>
              <w:left w:val="single" w:sz="4" w:space="0" w:color="auto"/>
              <w:bottom w:val="single" w:sz="4" w:space="0" w:color="auto"/>
              <w:right w:val="single" w:sz="4" w:space="0" w:color="auto"/>
            </w:tcBorders>
          </w:tcPr>
          <w:p w:rsidR="008E1455" w:rsidRPr="008E1455" w:rsidRDefault="008E1455" w:rsidP="008E1455">
            <w:pPr>
              <w:spacing w:after="1" w:line="280" w:lineRule="atLeast"/>
              <w:jc w:val="both"/>
              <w:rPr>
                <w:rFonts w:ascii="Times New Roman" w:hAnsi="Times New Roman" w:cs="Times New Roman"/>
                <w:bCs/>
                <w:sz w:val="28"/>
              </w:rPr>
            </w:pPr>
          </w:p>
        </w:tc>
      </w:tr>
      <w:tr w:rsidR="008E1455" w:rsidRPr="008E1455" w:rsidTr="00831084">
        <w:tc>
          <w:tcPr>
            <w:tcW w:w="9560" w:type="dxa"/>
            <w:gridSpan w:val="6"/>
            <w:tcBorders>
              <w:top w:val="single" w:sz="4" w:space="0" w:color="auto"/>
            </w:tcBorders>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 xml:space="preserve">* Расчет выручки осуществляется по группам товаров товарной номенклатуры внешнеэкономической деятельности, определенных </w:t>
            </w:r>
            <w:r w:rsidR="00831084">
              <w:rPr>
                <w:rFonts w:ascii="Times New Roman" w:hAnsi="Times New Roman" w:cs="Times New Roman"/>
                <w:bCs/>
                <w:sz w:val="28"/>
              </w:rPr>
              <w:t xml:space="preserve">Приказом </w:t>
            </w:r>
            <w:r w:rsidRPr="008E1455">
              <w:rPr>
                <w:rFonts w:ascii="Times New Roman" w:hAnsi="Times New Roman" w:cs="Times New Roman"/>
                <w:bCs/>
                <w:sz w:val="28"/>
              </w:rPr>
              <w:t xml:space="preserve">Минсельхоза России от 19.04.2019 </w:t>
            </w:r>
            <w:r>
              <w:rPr>
                <w:rFonts w:ascii="Times New Roman" w:hAnsi="Times New Roman" w:cs="Times New Roman"/>
                <w:bCs/>
                <w:sz w:val="28"/>
              </w:rPr>
              <w:t>№</w:t>
            </w:r>
            <w:r w:rsidRPr="008E1455">
              <w:rPr>
                <w:rFonts w:ascii="Times New Roman" w:hAnsi="Times New Roman" w:cs="Times New Roman"/>
                <w:bCs/>
                <w:sz w:val="28"/>
              </w:rPr>
              <w:t xml:space="preserve"> 213 </w:t>
            </w:r>
            <w:r>
              <w:rPr>
                <w:rFonts w:ascii="Times New Roman" w:hAnsi="Times New Roman" w:cs="Times New Roman"/>
                <w:bCs/>
                <w:sz w:val="28"/>
              </w:rPr>
              <w:t>«</w:t>
            </w:r>
            <w:r w:rsidRPr="008E1455">
              <w:rPr>
                <w:rFonts w:ascii="Times New Roman" w:hAnsi="Times New Roman" w:cs="Times New Roman"/>
                <w:bCs/>
                <w:sz w:val="28"/>
              </w:rPr>
              <w:t xml:space="preserve">Об утверждении статистической методологии расчета показателей федерального проекта </w:t>
            </w:r>
            <w:r>
              <w:rPr>
                <w:rFonts w:ascii="Times New Roman" w:hAnsi="Times New Roman" w:cs="Times New Roman"/>
                <w:bCs/>
                <w:sz w:val="28"/>
              </w:rPr>
              <w:t>«</w:t>
            </w:r>
            <w:r w:rsidRPr="008E1455">
              <w:rPr>
                <w:rFonts w:ascii="Times New Roman" w:hAnsi="Times New Roman" w:cs="Times New Roman"/>
                <w:bCs/>
                <w:sz w:val="28"/>
              </w:rPr>
              <w:t>Экспорт продукции АПК</w:t>
            </w:r>
            <w:r>
              <w:rPr>
                <w:rFonts w:ascii="Times New Roman" w:hAnsi="Times New Roman" w:cs="Times New Roman"/>
                <w:bCs/>
                <w:sz w:val="28"/>
              </w:rPr>
              <w:t>»</w:t>
            </w:r>
            <w:r w:rsidRPr="008E1455">
              <w:rPr>
                <w:rFonts w:ascii="Times New Roman" w:hAnsi="Times New Roman" w:cs="Times New Roman"/>
                <w:bCs/>
                <w:sz w:val="28"/>
              </w:rPr>
              <w:t>.</w:t>
            </w:r>
          </w:p>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 xml:space="preserve">** В случае если размер выручки от реализации продукции за пределы территории Российской Федерации за год, предшествующий году получения субсидии, равен </w:t>
            </w:r>
            <w:r>
              <w:rPr>
                <w:rFonts w:ascii="Times New Roman" w:hAnsi="Times New Roman" w:cs="Times New Roman"/>
                <w:bCs/>
                <w:sz w:val="28"/>
              </w:rPr>
              <w:t>«</w:t>
            </w:r>
            <w:r w:rsidRPr="008E1455">
              <w:rPr>
                <w:rFonts w:ascii="Times New Roman" w:hAnsi="Times New Roman" w:cs="Times New Roman"/>
                <w:bCs/>
                <w:sz w:val="28"/>
              </w:rPr>
              <w:t>0</w:t>
            </w:r>
            <w:r>
              <w:rPr>
                <w:rFonts w:ascii="Times New Roman" w:hAnsi="Times New Roman" w:cs="Times New Roman"/>
                <w:bCs/>
                <w:sz w:val="28"/>
              </w:rPr>
              <w:t>»</w:t>
            </w:r>
            <w:r w:rsidRPr="008E1455">
              <w:rPr>
                <w:rFonts w:ascii="Times New Roman" w:hAnsi="Times New Roman" w:cs="Times New Roman"/>
                <w:bCs/>
                <w:sz w:val="28"/>
              </w:rPr>
              <w:t>, то значение прироста выручки не рассчитывается.</w:t>
            </w:r>
          </w:p>
        </w:tc>
      </w:tr>
      <w:tr w:rsidR="008E1455" w:rsidRPr="008E1455" w:rsidTr="00831084">
        <w:tc>
          <w:tcPr>
            <w:tcW w:w="9560" w:type="dxa"/>
            <w:gridSpan w:val="6"/>
          </w:tcPr>
          <w:p w:rsidR="008E1455" w:rsidRPr="008E1455" w:rsidRDefault="008E1455" w:rsidP="008E1455">
            <w:pPr>
              <w:spacing w:after="1" w:line="280" w:lineRule="atLeast"/>
              <w:jc w:val="both"/>
              <w:rPr>
                <w:rFonts w:ascii="Times New Roman" w:hAnsi="Times New Roman" w:cs="Times New Roman"/>
                <w:bCs/>
                <w:sz w:val="28"/>
              </w:rPr>
            </w:pPr>
          </w:p>
        </w:tc>
      </w:tr>
      <w:tr w:rsidR="008E1455" w:rsidRPr="008E1455" w:rsidTr="00831084">
        <w:tc>
          <w:tcPr>
            <w:tcW w:w="4536" w:type="dxa"/>
            <w:gridSpan w:val="3"/>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Руководитель</w:t>
            </w:r>
          </w:p>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участника отбора</w:t>
            </w:r>
          </w:p>
        </w:tc>
        <w:tc>
          <w:tcPr>
            <w:tcW w:w="5024" w:type="dxa"/>
            <w:gridSpan w:val="3"/>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Главный бухгалтер</w:t>
            </w:r>
          </w:p>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участника отбора</w:t>
            </w:r>
          </w:p>
        </w:tc>
      </w:tr>
      <w:tr w:rsidR="008E1455" w:rsidRPr="008E1455" w:rsidTr="00831084">
        <w:tc>
          <w:tcPr>
            <w:tcW w:w="1871" w:type="dxa"/>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___________</w:t>
            </w:r>
          </w:p>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(подпись)</w:t>
            </w:r>
          </w:p>
        </w:tc>
        <w:tc>
          <w:tcPr>
            <w:tcW w:w="2665" w:type="dxa"/>
            <w:gridSpan w:val="2"/>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________________</w:t>
            </w:r>
          </w:p>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Ф.И.О.</w:t>
            </w:r>
          </w:p>
        </w:tc>
        <w:tc>
          <w:tcPr>
            <w:tcW w:w="1871" w:type="dxa"/>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___________</w:t>
            </w:r>
          </w:p>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(подпись)</w:t>
            </w:r>
          </w:p>
        </w:tc>
        <w:tc>
          <w:tcPr>
            <w:tcW w:w="3153" w:type="dxa"/>
            <w:gridSpan w:val="2"/>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_______________</w:t>
            </w:r>
          </w:p>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Ф.И.О.</w:t>
            </w:r>
          </w:p>
        </w:tc>
      </w:tr>
      <w:tr w:rsidR="008E1455" w:rsidRPr="008E1455" w:rsidTr="00831084">
        <w:tc>
          <w:tcPr>
            <w:tcW w:w="4536" w:type="dxa"/>
            <w:gridSpan w:val="3"/>
          </w:tcPr>
          <w:p w:rsidR="008E1455" w:rsidRPr="008E1455" w:rsidRDefault="008E1455" w:rsidP="008E1455">
            <w:pPr>
              <w:spacing w:after="1" w:line="280" w:lineRule="atLeast"/>
              <w:jc w:val="both"/>
              <w:rPr>
                <w:rFonts w:ascii="Times New Roman" w:hAnsi="Times New Roman" w:cs="Times New Roman"/>
                <w:bCs/>
                <w:sz w:val="28"/>
              </w:rPr>
            </w:pPr>
            <w:proofErr w:type="spellStart"/>
            <w:r w:rsidRPr="008E1455">
              <w:rPr>
                <w:rFonts w:ascii="Times New Roman" w:hAnsi="Times New Roman" w:cs="Times New Roman"/>
                <w:bCs/>
                <w:sz w:val="28"/>
              </w:rPr>
              <w:t>м.п</w:t>
            </w:r>
            <w:proofErr w:type="spellEnd"/>
            <w:r w:rsidRPr="008E1455">
              <w:rPr>
                <w:rFonts w:ascii="Times New Roman" w:hAnsi="Times New Roman" w:cs="Times New Roman"/>
                <w:bCs/>
                <w:sz w:val="28"/>
              </w:rPr>
              <w:t xml:space="preserve">. </w:t>
            </w:r>
            <w:r>
              <w:rPr>
                <w:rFonts w:ascii="Times New Roman" w:hAnsi="Times New Roman" w:cs="Times New Roman"/>
                <w:bCs/>
                <w:sz w:val="28"/>
              </w:rPr>
              <w:t>«</w:t>
            </w:r>
            <w:r w:rsidRPr="008E1455">
              <w:rPr>
                <w:rFonts w:ascii="Times New Roman" w:hAnsi="Times New Roman" w:cs="Times New Roman"/>
                <w:bCs/>
                <w:sz w:val="28"/>
              </w:rPr>
              <w:t>___</w:t>
            </w:r>
            <w:r>
              <w:rPr>
                <w:rFonts w:ascii="Times New Roman" w:hAnsi="Times New Roman" w:cs="Times New Roman"/>
                <w:bCs/>
                <w:sz w:val="28"/>
              </w:rPr>
              <w:t>»</w:t>
            </w:r>
            <w:r w:rsidRPr="008E1455">
              <w:rPr>
                <w:rFonts w:ascii="Times New Roman" w:hAnsi="Times New Roman" w:cs="Times New Roman"/>
                <w:bCs/>
                <w:sz w:val="28"/>
              </w:rPr>
              <w:t xml:space="preserve"> _____________ 20___ г.</w:t>
            </w:r>
          </w:p>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(при наличии)</w:t>
            </w:r>
          </w:p>
        </w:tc>
        <w:tc>
          <w:tcPr>
            <w:tcW w:w="5024" w:type="dxa"/>
            <w:gridSpan w:val="3"/>
          </w:tcPr>
          <w:p w:rsidR="008E1455" w:rsidRPr="008E1455" w:rsidRDefault="008E1455" w:rsidP="008E1455">
            <w:pPr>
              <w:spacing w:after="1" w:line="280" w:lineRule="atLeast"/>
              <w:jc w:val="both"/>
              <w:rPr>
                <w:rFonts w:ascii="Times New Roman" w:hAnsi="Times New Roman" w:cs="Times New Roman"/>
                <w:bCs/>
                <w:sz w:val="28"/>
              </w:rPr>
            </w:pPr>
          </w:p>
        </w:tc>
      </w:tr>
    </w:tbl>
    <w:p w:rsidR="008E1455" w:rsidRPr="008E1455" w:rsidRDefault="008E1455" w:rsidP="008E1455">
      <w:pPr>
        <w:spacing w:after="1" w:line="280" w:lineRule="atLeast"/>
        <w:jc w:val="both"/>
        <w:rPr>
          <w:rFonts w:ascii="Times New Roman" w:hAnsi="Times New Roman" w:cs="Times New Roman"/>
          <w:bCs/>
          <w:sz w:val="28"/>
        </w:rPr>
      </w:pPr>
    </w:p>
    <w:p w:rsidR="008E1455" w:rsidRPr="008E1455" w:rsidRDefault="008E1455" w:rsidP="00831084">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lastRenderedPageBreak/>
        <w:t xml:space="preserve">Приложение </w:t>
      </w:r>
      <w:r>
        <w:rPr>
          <w:rFonts w:ascii="Times New Roman" w:hAnsi="Times New Roman" w:cs="Times New Roman"/>
          <w:bCs/>
          <w:sz w:val="28"/>
        </w:rPr>
        <w:t>№</w:t>
      </w:r>
      <w:r w:rsidRPr="008E1455">
        <w:rPr>
          <w:rFonts w:ascii="Times New Roman" w:hAnsi="Times New Roman" w:cs="Times New Roman"/>
          <w:bCs/>
          <w:sz w:val="28"/>
        </w:rPr>
        <w:t xml:space="preserve"> 5</w:t>
      </w:r>
    </w:p>
    <w:p w:rsidR="008E1455" w:rsidRPr="008E1455" w:rsidRDefault="008E1455" w:rsidP="00831084">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к Порядку</w:t>
      </w:r>
    </w:p>
    <w:p w:rsidR="008E1455" w:rsidRPr="008E1455" w:rsidRDefault="008E1455" w:rsidP="00831084">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предоставления субсидий из областного бюджета</w:t>
      </w:r>
    </w:p>
    <w:p w:rsidR="008E1455" w:rsidRPr="008E1455" w:rsidRDefault="008E1455" w:rsidP="00831084">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предприятиям пищевой и перерабатывающей</w:t>
      </w:r>
    </w:p>
    <w:p w:rsidR="008E1455" w:rsidRPr="008E1455" w:rsidRDefault="008E1455" w:rsidP="00831084">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промышленности агропромышленного комплекса</w:t>
      </w:r>
    </w:p>
    <w:p w:rsidR="008E1455" w:rsidRPr="008E1455" w:rsidRDefault="008E1455" w:rsidP="00831084">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на возмещение части затрат на приобретение</w:t>
      </w:r>
    </w:p>
    <w:p w:rsidR="008E1455" w:rsidRPr="008E1455" w:rsidRDefault="008E1455" w:rsidP="00831084">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высокотехнологичных машин, оборудования</w:t>
      </w:r>
    </w:p>
    <w:p w:rsidR="008E1455" w:rsidRPr="008E1455" w:rsidRDefault="008E1455" w:rsidP="00831084">
      <w:pPr>
        <w:spacing w:after="1" w:line="280" w:lineRule="atLeast"/>
        <w:jc w:val="right"/>
        <w:rPr>
          <w:rFonts w:ascii="Times New Roman" w:hAnsi="Times New Roman" w:cs="Times New Roman"/>
          <w:bCs/>
          <w:sz w:val="28"/>
        </w:rPr>
      </w:pPr>
      <w:r w:rsidRPr="008E1455">
        <w:rPr>
          <w:rFonts w:ascii="Times New Roman" w:hAnsi="Times New Roman" w:cs="Times New Roman"/>
          <w:bCs/>
          <w:sz w:val="28"/>
        </w:rPr>
        <w:t>и специализированного транспорта</w:t>
      </w:r>
    </w:p>
    <w:p w:rsidR="008E1455" w:rsidRPr="008E1455" w:rsidRDefault="008E1455" w:rsidP="008E1455">
      <w:pPr>
        <w:spacing w:after="1" w:line="280" w:lineRule="atLeast"/>
        <w:jc w:val="both"/>
        <w:rPr>
          <w:rFonts w:ascii="Times New Roman" w:hAnsi="Times New Roman" w:cs="Times New Roman"/>
          <w:bCs/>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680"/>
        <w:gridCol w:w="1814"/>
        <w:gridCol w:w="1587"/>
        <w:gridCol w:w="455"/>
        <w:gridCol w:w="1132"/>
        <w:gridCol w:w="1531"/>
      </w:tblGrid>
      <w:tr w:rsidR="008E1455" w:rsidRPr="008E1455">
        <w:tc>
          <w:tcPr>
            <w:tcW w:w="9070" w:type="dxa"/>
            <w:gridSpan w:val="7"/>
            <w:tcBorders>
              <w:bottom w:val="single" w:sz="4" w:space="0" w:color="auto"/>
            </w:tcBorders>
          </w:tcPr>
          <w:p w:rsidR="008E1455" w:rsidRPr="008E1455" w:rsidRDefault="008E1455" w:rsidP="00831084">
            <w:pPr>
              <w:spacing w:after="1" w:line="280" w:lineRule="atLeast"/>
              <w:jc w:val="center"/>
              <w:rPr>
                <w:rFonts w:ascii="Times New Roman" w:hAnsi="Times New Roman" w:cs="Times New Roman"/>
                <w:bCs/>
                <w:sz w:val="28"/>
              </w:rPr>
            </w:pPr>
            <w:bookmarkStart w:id="117" w:name="Par504"/>
            <w:bookmarkEnd w:id="117"/>
            <w:r w:rsidRPr="008E1455">
              <w:rPr>
                <w:rFonts w:ascii="Times New Roman" w:hAnsi="Times New Roman" w:cs="Times New Roman"/>
                <w:bCs/>
                <w:sz w:val="28"/>
              </w:rPr>
              <w:t>Отчет</w:t>
            </w:r>
          </w:p>
          <w:p w:rsidR="008E1455" w:rsidRPr="008E1455" w:rsidRDefault="008E1455" w:rsidP="00831084">
            <w:pPr>
              <w:spacing w:after="1" w:line="280" w:lineRule="atLeast"/>
              <w:jc w:val="center"/>
              <w:rPr>
                <w:rFonts w:ascii="Times New Roman" w:hAnsi="Times New Roman" w:cs="Times New Roman"/>
                <w:bCs/>
                <w:sz w:val="28"/>
              </w:rPr>
            </w:pPr>
            <w:r w:rsidRPr="008E1455">
              <w:rPr>
                <w:rFonts w:ascii="Times New Roman" w:hAnsi="Times New Roman" w:cs="Times New Roman"/>
                <w:bCs/>
                <w:sz w:val="28"/>
              </w:rPr>
              <w:t>о достижении результатов предоставления субсидии и показателей достижения результата</w:t>
            </w:r>
          </w:p>
          <w:p w:rsidR="008E1455" w:rsidRPr="008E1455" w:rsidRDefault="008E1455" w:rsidP="00831084">
            <w:pPr>
              <w:spacing w:after="1" w:line="280" w:lineRule="atLeast"/>
              <w:jc w:val="center"/>
              <w:rPr>
                <w:rFonts w:ascii="Times New Roman" w:hAnsi="Times New Roman" w:cs="Times New Roman"/>
                <w:bCs/>
                <w:sz w:val="28"/>
              </w:rPr>
            </w:pPr>
            <w:r w:rsidRPr="008E1455">
              <w:rPr>
                <w:rFonts w:ascii="Times New Roman" w:hAnsi="Times New Roman" w:cs="Times New Roman"/>
                <w:bCs/>
                <w:sz w:val="28"/>
              </w:rPr>
              <w:t>_______________________________________________________________</w:t>
            </w:r>
          </w:p>
          <w:p w:rsidR="008E1455" w:rsidRPr="008E1455" w:rsidRDefault="008E1455" w:rsidP="00831084">
            <w:pPr>
              <w:spacing w:after="1" w:line="280" w:lineRule="atLeast"/>
              <w:jc w:val="center"/>
              <w:rPr>
                <w:rFonts w:ascii="Times New Roman" w:hAnsi="Times New Roman" w:cs="Times New Roman"/>
                <w:bCs/>
                <w:sz w:val="28"/>
              </w:rPr>
            </w:pPr>
            <w:r w:rsidRPr="008E1455">
              <w:rPr>
                <w:rFonts w:ascii="Times New Roman" w:hAnsi="Times New Roman" w:cs="Times New Roman"/>
                <w:bCs/>
                <w:sz w:val="28"/>
              </w:rPr>
              <w:t>(наименование участника отбора)</w:t>
            </w:r>
          </w:p>
        </w:tc>
      </w:tr>
      <w:tr w:rsidR="008E1455" w:rsidRPr="008E1455">
        <w:tc>
          <w:tcPr>
            <w:tcW w:w="2551" w:type="dxa"/>
            <w:gridSpan w:val="2"/>
            <w:tcBorders>
              <w:top w:val="single" w:sz="4" w:space="0" w:color="auto"/>
              <w:left w:val="single" w:sz="4" w:space="0" w:color="auto"/>
              <w:bottom w:val="single" w:sz="4" w:space="0" w:color="auto"/>
              <w:right w:val="single" w:sz="4" w:space="0" w:color="auto"/>
            </w:tcBorders>
            <w:vAlign w:val="center"/>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Направление расходов</w:t>
            </w:r>
          </w:p>
        </w:tc>
        <w:tc>
          <w:tcPr>
            <w:tcW w:w="1814" w:type="dxa"/>
            <w:tcBorders>
              <w:top w:val="single" w:sz="4" w:space="0" w:color="auto"/>
              <w:left w:val="single" w:sz="4" w:space="0" w:color="auto"/>
              <w:bottom w:val="single" w:sz="4" w:space="0" w:color="auto"/>
              <w:right w:val="single" w:sz="4" w:space="0" w:color="auto"/>
            </w:tcBorders>
            <w:vAlign w:val="center"/>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Результат предоставления субсидии (показатель достижения результата)</w:t>
            </w:r>
          </w:p>
        </w:tc>
        <w:tc>
          <w:tcPr>
            <w:tcW w:w="1587" w:type="dxa"/>
            <w:tcBorders>
              <w:top w:val="single" w:sz="4" w:space="0" w:color="auto"/>
              <w:left w:val="single" w:sz="4" w:space="0" w:color="auto"/>
              <w:bottom w:val="single" w:sz="4" w:space="0" w:color="auto"/>
              <w:right w:val="single" w:sz="4" w:space="0" w:color="auto"/>
            </w:tcBorders>
            <w:vAlign w:val="center"/>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Плановое значение результата предоставления субсидии (показателя достижения результата)</w:t>
            </w: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Фактическое значение результата предоставления субсидии (показателя достижения результата) по состоянию на 31.12.20___ г.</w:t>
            </w:r>
          </w:p>
        </w:tc>
        <w:tc>
          <w:tcPr>
            <w:tcW w:w="1531" w:type="dxa"/>
            <w:tcBorders>
              <w:top w:val="single" w:sz="4" w:space="0" w:color="auto"/>
              <w:left w:val="single" w:sz="4" w:space="0" w:color="auto"/>
              <w:bottom w:val="single" w:sz="4" w:space="0" w:color="auto"/>
              <w:right w:val="single" w:sz="4" w:space="0" w:color="auto"/>
            </w:tcBorders>
            <w:vAlign w:val="center"/>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Причина отклонения от планового значения результата предоставления субсидии (показателя достижения результата)</w:t>
            </w:r>
          </w:p>
        </w:tc>
      </w:tr>
      <w:tr w:rsidR="008E1455" w:rsidRPr="008E1455">
        <w:tc>
          <w:tcPr>
            <w:tcW w:w="2551" w:type="dxa"/>
            <w:gridSpan w:val="2"/>
            <w:tcBorders>
              <w:top w:val="single" w:sz="4" w:space="0" w:color="auto"/>
              <w:left w:val="single" w:sz="4" w:space="0" w:color="auto"/>
              <w:bottom w:val="single" w:sz="4" w:space="0" w:color="auto"/>
              <w:right w:val="single" w:sz="4" w:space="0" w:color="auto"/>
            </w:tcBorders>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 xml:space="preserve">Субсидии из областного бюджета предприятиям пищевой и перерабатывающей промышленности агропромышленного комплекса на возмещение части затрат на приобретение высокотехнологичных машин, оборудования и </w:t>
            </w:r>
            <w:r w:rsidRPr="008E1455">
              <w:rPr>
                <w:rFonts w:ascii="Times New Roman" w:hAnsi="Times New Roman" w:cs="Times New Roman"/>
                <w:bCs/>
                <w:sz w:val="28"/>
              </w:rPr>
              <w:lastRenderedPageBreak/>
              <w:t>специализированного транспорта</w:t>
            </w:r>
          </w:p>
        </w:tc>
        <w:tc>
          <w:tcPr>
            <w:tcW w:w="1814" w:type="dxa"/>
            <w:tcBorders>
              <w:top w:val="single" w:sz="4" w:space="0" w:color="auto"/>
              <w:left w:val="single" w:sz="4" w:space="0" w:color="auto"/>
              <w:bottom w:val="single" w:sz="4" w:space="0" w:color="auto"/>
              <w:right w:val="single" w:sz="4" w:space="0" w:color="auto"/>
            </w:tcBorders>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lastRenderedPageBreak/>
              <w:t>1. Индекс производства пищевых продуктов (в сопоставимых ценах), %.</w:t>
            </w:r>
          </w:p>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2. Индекс производства напитков (в сопоставимых ценах), %.</w:t>
            </w:r>
          </w:p>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 xml:space="preserve">3. Прирост выручки от реализации продукции за </w:t>
            </w:r>
            <w:r w:rsidRPr="008E1455">
              <w:rPr>
                <w:rFonts w:ascii="Times New Roman" w:hAnsi="Times New Roman" w:cs="Times New Roman"/>
                <w:bCs/>
                <w:sz w:val="28"/>
              </w:rPr>
              <w:lastRenderedPageBreak/>
              <w:t>пределы территории Российской Федерации, %</w:t>
            </w:r>
          </w:p>
        </w:tc>
        <w:tc>
          <w:tcPr>
            <w:tcW w:w="1587" w:type="dxa"/>
            <w:tcBorders>
              <w:top w:val="single" w:sz="4" w:space="0" w:color="auto"/>
              <w:left w:val="single" w:sz="4" w:space="0" w:color="auto"/>
              <w:bottom w:val="single" w:sz="4" w:space="0" w:color="auto"/>
              <w:right w:val="single" w:sz="4" w:space="0" w:color="auto"/>
            </w:tcBorders>
          </w:tcPr>
          <w:p w:rsidR="008E1455" w:rsidRPr="008E1455" w:rsidRDefault="008E1455" w:rsidP="008E1455">
            <w:pPr>
              <w:spacing w:after="1" w:line="280" w:lineRule="atLeast"/>
              <w:jc w:val="both"/>
              <w:rPr>
                <w:rFonts w:ascii="Times New Roman" w:hAnsi="Times New Roman" w:cs="Times New Roman"/>
                <w:bCs/>
                <w:sz w:val="28"/>
              </w:rPr>
            </w:pPr>
          </w:p>
        </w:tc>
        <w:tc>
          <w:tcPr>
            <w:tcW w:w="1587" w:type="dxa"/>
            <w:gridSpan w:val="2"/>
            <w:tcBorders>
              <w:top w:val="single" w:sz="4" w:space="0" w:color="auto"/>
              <w:left w:val="single" w:sz="4" w:space="0" w:color="auto"/>
              <w:bottom w:val="single" w:sz="4" w:space="0" w:color="auto"/>
              <w:right w:val="single" w:sz="4" w:space="0" w:color="auto"/>
            </w:tcBorders>
          </w:tcPr>
          <w:p w:rsidR="008E1455" w:rsidRPr="008E1455" w:rsidRDefault="008E1455" w:rsidP="008E1455">
            <w:pPr>
              <w:spacing w:after="1" w:line="280" w:lineRule="atLeast"/>
              <w:jc w:val="both"/>
              <w:rPr>
                <w:rFonts w:ascii="Times New Roman" w:hAnsi="Times New Roman" w:cs="Times New Roman"/>
                <w:bCs/>
                <w:sz w:val="28"/>
              </w:rPr>
            </w:pPr>
          </w:p>
        </w:tc>
        <w:tc>
          <w:tcPr>
            <w:tcW w:w="1531" w:type="dxa"/>
            <w:tcBorders>
              <w:top w:val="single" w:sz="4" w:space="0" w:color="auto"/>
              <w:left w:val="single" w:sz="4" w:space="0" w:color="auto"/>
              <w:bottom w:val="single" w:sz="4" w:space="0" w:color="auto"/>
              <w:right w:val="single" w:sz="4" w:space="0" w:color="auto"/>
            </w:tcBorders>
          </w:tcPr>
          <w:p w:rsidR="008E1455" w:rsidRPr="008E1455" w:rsidRDefault="008E1455" w:rsidP="008E1455">
            <w:pPr>
              <w:spacing w:after="1" w:line="280" w:lineRule="atLeast"/>
              <w:jc w:val="both"/>
              <w:rPr>
                <w:rFonts w:ascii="Times New Roman" w:hAnsi="Times New Roman" w:cs="Times New Roman"/>
                <w:bCs/>
                <w:sz w:val="28"/>
              </w:rPr>
            </w:pPr>
          </w:p>
        </w:tc>
      </w:tr>
      <w:tr w:rsidR="008E1455" w:rsidRPr="008E1455">
        <w:tc>
          <w:tcPr>
            <w:tcW w:w="4365" w:type="dxa"/>
            <w:gridSpan w:val="3"/>
            <w:tcBorders>
              <w:top w:val="single" w:sz="4" w:space="0" w:color="auto"/>
            </w:tcBorders>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Руководитель</w:t>
            </w:r>
          </w:p>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участника отбора</w:t>
            </w:r>
          </w:p>
        </w:tc>
        <w:tc>
          <w:tcPr>
            <w:tcW w:w="4705" w:type="dxa"/>
            <w:gridSpan w:val="4"/>
            <w:tcBorders>
              <w:top w:val="single" w:sz="4" w:space="0" w:color="auto"/>
            </w:tcBorders>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Главный бухгалтер</w:t>
            </w:r>
          </w:p>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участника отбора</w:t>
            </w:r>
          </w:p>
        </w:tc>
      </w:tr>
      <w:tr w:rsidR="008E1455" w:rsidRPr="008E1455">
        <w:tc>
          <w:tcPr>
            <w:tcW w:w="1871" w:type="dxa"/>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___________</w:t>
            </w:r>
          </w:p>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(подпись)</w:t>
            </w:r>
          </w:p>
        </w:tc>
        <w:tc>
          <w:tcPr>
            <w:tcW w:w="2494" w:type="dxa"/>
            <w:gridSpan w:val="2"/>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________________</w:t>
            </w:r>
          </w:p>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Ф.И.О.</w:t>
            </w:r>
          </w:p>
        </w:tc>
        <w:tc>
          <w:tcPr>
            <w:tcW w:w="2042" w:type="dxa"/>
            <w:gridSpan w:val="2"/>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___________</w:t>
            </w:r>
          </w:p>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(подпись)</w:t>
            </w:r>
          </w:p>
        </w:tc>
        <w:tc>
          <w:tcPr>
            <w:tcW w:w="2663" w:type="dxa"/>
            <w:gridSpan w:val="2"/>
          </w:tcPr>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_______________</w:t>
            </w:r>
          </w:p>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Ф.И.О.</w:t>
            </w:r>
          </w:p>
        </w:tc>
      </w:tr>
      <w:tr w:rsidR="008E1455" w:rsidRPr="008E1455">
        <w:tc>
          <w:tcPr>
            <w:tcW w:w="4365" w:type="dxa"/>
            <w:gridSpan w:val="3"/>
          </w:tcPr>
          <w:p w:rsidR="008E1455" w:rsidRPr="008E1455" w:rsidRDefault="008E1455" w:rsidP="008E1455">
            <w:pPr>
              <w:spacing w:after="1" w:line="280" w:lineRule="atLeast"/>
              <w:jc w:val="both"/>
              <w:rPr>
                <w:rFonts w:ascii="Times New Roman" w:hAnsi="Times New Roman" w:cs="Times New Roman"/>
                <w:bCs/>
                <w:sz w:val="28"/>
              </w:rPr>
            </w:pPr>
            <w:proofErr w:type="spellStart"/>
            <w:r w:rsidRPr="008E1455">
              <w:rPr>
                <w:rFonts w:ascii="Times New Roman" w:hAnsi="Times New Roman" w:cs="Times New Roman"/>
                <w:bCs/>
                <w:sz w:val="28"/>
              </w:rPr>
              <w:t>м.п</w:t>
            </w:r>
            <w:proofErr w:type="spellEnd"/>
            <w:r w:rsidRPr="008E1455">
              <w:rPr>
                <w:rFonts w:ascii="Times New Roman" w:hAnsi="Times New Roman" w:cs="Times New Roman"/>
                <w:bCs/>
                <w:sz w:val="28"/>
              </w:rPr>
              <w:t xml:space="preserve">. </w:t>
            </w:r>
            <w:r>
              <w:rPr>
                <w:rFonts w:ascii="Times New Roman" w:hAnsi="Times New Roman" w:cs="Times New Roman"/>
                <w:bCs/>
                <w:sz w:val="28"/>
              </w:rPr>
              <w:t>«</w:t>
            </w:r>
            <w:r w:rsidRPr="008E1455">
              <w:rPr>
                <w:rFonts w:ascii="Times New Roman" w:hAnsi="Times New Roman" w:cs="Times New Roman"/>
                <w:bCs/>
                <w:sz w:val="28"/>
              </w:rPr>
              <w:t>___</w:t>
            </w:r>
            <w:r>
              <w:rPr>
                <w:rFonts w:ascii="Times New Roman" w:hAnsi="Times New Roman" w:cs="Times New Roman"/>
                <w:bCs/>
                <w:sz w:val="28"/>
              </w:rPr>
              <w:t>»</w:t>
            </w:r>
            <w:r w:rsidRPr="008E1455">
              <w:rPr>
                <w:rFonts w:ascii="Times New Roman" w:hAnsi="Times New Roman" w:cs="Times New Roman"/>
                <w:bCs/>
                <w:sz w:val="28"/>
              </w:rPr>
              <w:t xml:space="preserve"> _____________ 20___ г.</w:t>
            </w:r>
          </w:p>
          <w:p w:rsidR="008E1455" w:rsidRPr="008E1455" w:rsidRDefault="008E1455" w:rsidP="008E1455">
            <w:pPr>
              <w:spacing w:after="1" w:line="280" w:lineRule="atLeast"/>
              <w:jc w:val="both"/>
              <w:rPr>
                <w:rFonts w:ascii="Times New Roman" w:hAnsi="Times New Roman" w:cs="Times New Roman"/>
                <w:bCs/>
                <w:sz w:val="28"/>
              </w:rPr>
            </w:pPr>
            <w:r w:rsidRPr="008E1455">
              <w:rPr>
                <w:rFonts w:ascii="Times New Roman" w:hAnsi="Times New Roman" w:cs="Times New Roman"/>
                <w:bCs/>
                <w:sz w:val="28"/>
              </w:rPr>
              <w:t>(при наличии)</w:t>
            </w:r>
          </w:p>
        </w:tc>
        <w:tc>
          <w:tcPr>
            <w:tcW w:w="4705" w:type="dxa"/>
            <w:gridSpan w:val="4"/>
          </w:tcPr>
          <w:p w:rsidR="008E1455" w:rsidRPr="008E1455" w:rsidRDefault="008E1455" w:rsidP="008E1455">
            <w:pPr>
              <w:spacing w:after="1" w:line="280" w:lineRule="atLeast"/>
              <w:jc w:val="both"/>
              <w:rPr>
                <w:rFonts w:ascii="Times New Roman" w:hAnsi="Times New Roman" w:cs="Times New Roman"/>
                <w:bCs/>
                <w:sz w:val="28"/>
              </w:rPr>
            </w:pPr>
          </w:p>
        </w:tc>
      </w:tr>
    </w:tbl>
    <w:p w:rsidR="008E1455" w:rsidRPr="008E1455" w:rsidRDefault="008E1455" w:rsidP="008E1455">
      <w:pPr>
        <w:spacing w:after="1" w:line="280" w:lineRule="atLeast"/>
        <w:jc w:val="both"/>
        <w:rPr>
          <w:rFonts w:ascii="Times New Roman" w:hAnsi="Times New Roman" w:cs="Times New Roman"/>
          <w:bCs/>
          <w:sz w:val="28"/>
        </w:rPr>
      </w:pPr>
    </w:p>
    <w:p w:rsidR="008E1455" w:rsidRDefault="008E1455" w:rsidP="00736DA7">
      <w:pPr>
        <w:spacing w:after="1" w:line="280" w:lineRule="atLeast"/>
        <w:jc w:val="center"/>
        <w:rPr>
          <w:rFonts w:ascii="Times New Roman" w:hAnsi="Times New Roman" w:cs="Times New Roman"/>
          <w:b/>
          <w:sz w:val="28"/>
        </w:rPr>
      </w:pPr>
    </w:p>
    <w:p w:rsidR="008E1455" w:rsidRDefault="008E1455" w:rsidP="00736DA7">
      <w:pPr>
        <w:spacing w:after="1" w:line="280" w:lineRule="atLeast"/>
        <w:jc w:val="center"/>
        <w:rPr>
          <w:rFonts w:ascii="Times New Roman" w:hAnsi="Times New Roman" w:cs="Times New Roman"/>
          <w:b/>
          <w:sz w:val="28"/>
        </w:rPr>
      </w:pPr>
    </w:p>
    <w:p w:rsidR="008E1455" w:rsidRDefault="008E1455" w:rsidP="00736DA7">
      <w:pPr>
        <w:spacing w:after="1" w:line="280" w:lineRule="atLeast"/>
        <w:jc w:val="center"/>
        <w:rPr>
          <w:rFonts w:ascii="Times New Roman" w:hAnsi="Times New Roman" w:cs="Times New Roman"/>
          <w:b/>
          <w:sz w:val="28"/>
        </w:rPr>
      </w:pPr>
    </w:p>
    <w:p w:rsidR="008E1455" w:rsidRDefault="008E1455" w:rsidP="00736DA7">
      <w:pPr>
        <w:spacing w:after="1" w:line="280" w:lineRule="atLeast"/>
        <w:jc w:val="center"/>
        <w:rPr>
          <w:rFonts w:ascii="Times New Roman" w:hAnsi="Times New Roman" w:cs="Times New Roman"/>
          <w:b/>
          <w:sz w:val="28"/>
        </w:rPr>
      </w:pPr>
    </w:p>
    <w:p w:rsidR="008E1455" w:rsidRDefault="008E1455" w:rsidP="00736DA7">
      <w:pPr>
        <w:spacing w:after="1" w:line="280" w:lineRule="atLeast"/>
        <w:jc w:val="center"/>
        <w:rPr>
          <w:rFonts w:ascii="Times New Roman" w:hAnsi="Times New Roman" w:cs="Times New Roman"/>
          <w:b/>
          <w:sz w:val="28"/>
        </w:rPr>
      </w:pPr>
    </w:p>
    <w:p w:rsidR="008E1455" w:rsidRDefault="008E1455" w:rsidP="00736DA7">
      <w:pPr>
        <w:spacing w:after="1" w:line="280" w:lineRule="atLeast"/>
        <w:jc w:val="center"/>
        <w:rPr>
          <w:rFonts w:ascii="Times New Roman" w:hAnsi="Times New Roman" w:cs="Times New Roman"/>
          <w:b/>
          <w:sz w:val="28"/>
        </w:rPr>
      </w:pPr>
    </w:p>
    <w:p w:rsidR="008E1455" w:rsidRDefault="008E1455" w:rsidP="00736DA7">
      <w:pPr>
        <w:spacing w:after="1" w:line="280" w:lineRule="atLeast"/>
        <w:jc w:val="center"/>
        <w:rPr>
          <w:rFonts w:ascii="Times New Roman" w:hAnsi="Times New Roman" w:cs="Times New Roman"/>
          <w:b/>
          <w:sz w:val="28"/>
        </w:rPr>
      </w:pPr>
    </w:p>
    <w:p w:rsidR="008E1455" w:rsidRDefault="008E1455" w:rsidP="00736DA7">
      <w:pPr>
        <w:spacing w:after="1" w:line="280" w:lineRule="atLeast"/>
        <w:jc w:val="center"/>
        <w:rPr>
          <w:rFonts w:ascii="Times New Roman" w:hAnsi="Times New Roman" w:cs="Times New Roman"/>
          <w:b/>
          <w:sz w:val="28"/>
        </w:rPr>
      </w:pPr>
    </w:p>
    <w:p w:rsidR="008E1455" w:rsidRDefault="008E1455" w:rsidP="00736DA7">
      <w:pPr>
        <w:spacing w:after="1" w:line="280" w:lineRule="atLeast"/>
        <w:jc w:val="center"/>
        <w:rPr>
          <w:rFonts w:ascii="Times New Roman" w:hAnsi="Times New Roman" w:cs="Times New Roman"/>
          <w:b/>
          <w:sz w:val="28"/>
        </w:rPr>
      </w:pPr>
    </w:p>
    <w:p w:rsidR="008E1455" w:rsidRDefault="008E1455" w:rsidP="00736DA7">
      <w:pPr>
        <w:spacing w:after="1" w:line="280" w:lineRule="atLeast"/>
        <w:jc w:val="center"/>
        <w:rPr>
          <w:rFonts w:ascii="Times New Roman" w:hAnsi="Times New Roman" w:cs="Times New Roman"/>
          <w:b/>
          <w:sz w:val="28"/>
        </w:rPr>
      </w:pPr>
    </w:p>
    <w:p w:rsidR="008E1455" w:rsidRDefault="008E1455" w:rsidP="00736DA7">
      <w:pPr>
        <w:spacing w:after="1" w:line="280" w:lineRule="atLeast"/>
        <w:jc w:val="center"/>
        <w:rPr>
          <w:rFonts w:ascii="Times New Roman" w:hAnsi="Times New Roman" w:cs="Times New Roman"/>
          <w:b/>
          <w:sz w:val="28"/>
        </w:rPr>
      </w:pPr>
    </w:p>
    <w:p w:rsidR="008E1455" w:rsidRDefault="008E1455" w:rsidP="00736DA7">
      <w:pPr>
        <w:spacing w:after="1" w:line="280" w:lineRule="atLeast"/>
        <w:jc w:val="center"/>
        <w:rPr>
          <w:rFonts w:ascii="Times New Roman" w:hAnsi="Times New Roman" w:cs="Times New Roman"/>
          <w:b/>
          <w:sz w:val="28"/>
        </w:rPr>
      </w:pPr>
    </w:p>
    <w:p w:rsidR="008E1455" w:rsidRDefault="008E1455" w:rsidP="00736DA7">
      <w:pPr>
        <w:spacing w:after="1" w:line="280" w:lineRule="atLeast"/>
        <w:jc w:val="center"/>
        <w:rPr>
          <w:rFonts w:ascii="Times New Roman" w:hAnsi="Times New Roman" w:cs="Times New Roman"/>
          <w:b/>
          <w:sz w:val="28"/>
        </w:rPr>
      </w:pPr>
    </w:p>
    <w:p w:rsidR="008E1455" w:rsidRDefault="008E1455" w:rsidP="00736DA7">
      <w:pPr>
        <w:spacing w:after="1" w:line="280" w:lineRule="atLeast"/>
        <w:jc w:val="center"/>
        <w:rPr>
          <w:rFonts w:ascii="Times New Roman" w:hAnsi="Times New Roman" w:cs="Times New Roman"/>
          <w:b/>
          <w:sz w:val="28"/>
        </w:rPr>
      </w:pPr>
    </w:p>
    <w:p w:rsidR="008E1455" w:rsidRDefault="008E1455" w:rsidP="00736DA7">
      <w:pPr>
        <w:spacing w:after="1" w:line="280" w:lineRule="atLeast"/>
        <w:jc w:val="center"/>
        <w:rPr>
          <w:rFonts w:ascii="Times New Roman" w:hAnsi="Times New Roman" w:cs="Times New Roman"/>
          <w:b/>
          <w:sz w:val="28"/>
        </w:rPr>
      </w:pPr>
    </w:p>
    <w:p w:rsidR="008E1455" w:rsidRDefault="008E1455" w:rsidP="00736DA7">
      <w:pPr>
        <w:spacing w:after="1" w:line="280" w:lineRule="atLeast"/>
        <w:jc w:val="center"/>
        <w:rPr>
          <w:rFonts w:ascii="Times New Roman" w:hAnsi="Times New Roman" w:cs="Times New Roman"/>
          <w:b/>
          <w:sz w:val="28"/>
        </w:rPr>
      </w:pPr>
    </w:p>
    <w:p w:rsidR="008E1455" w:rsidRDefault="008E1455" w:rsidP="00736DA7">
      <w:pPr>
        <w:spacing w:after="1" w:line="280" w:lineRule="atLeast"/>
        <w:jc w:val="center"/>
        <w:rPr>
          <w:rFonts w:ascii="Times New Roman" w:hAnsi="Times New Roman" w:cs="Times New Roman"/>
          <w:b/>
          <w:sz w:val="28"/>
        </w:rPr>
      </w:pPr>
    </w:p>
    <w:p w:rsidR="008E1455" w:rsidRDefault="008E1455" w:rsidP="00736DA7">
      <w:pPr>
        <w:spacing w:after="1" w:line="280" w:lineRule="atLeast"/>
        <w:jc w:val="center"/>
        <w:rPr>
          <w:rFonts w:ascii="Times New Roman" w:hAnsi="Times New Roman" w:cs="Times New Roman"/>
          <w:b/>
          <w:sz w:val="28"/>
        </w:rPr>
      </w:pPr>
    </w:p>
    <w:p w:rsidR="008E1455" w:rsidRDefault="008E1455" w:rsidP="00736DA7">
      <w:pPr>
        <w:spacing w:after="1" w:line="280" w:lineRule="atLeast"/>
        <w:jc w:val="center"/>
        <w:rPr>
          <w:rFonts w:ascii="Times New Roman" w:hAnsi="Times New Roman" w:cs="Times New Roman"/>
          <w:b/>
          <w:sz w:val="28"/>
        </w:rPr>
      </w:pPr>
    </w:p>
    <w:p w:rsidR="008E1455" w:rsidRDefault="008E1455" w:rsidP="00736DA7">
      <w:pPr>
        <w:spacing w:after="1" w:line="280" w:lineRule="atLeast"/>
        <w:jc w:val="center"/>
        <w:rPr>
          <w:rFonts w:ascii="Times New Roman" w:hAnsi="Times New Roman" w:cs="Times New Roman"/>
          <w:b/>
          <w:sz w:val="28"/>
        </w:rPr>
      </w:pPr>
    </w:p>
    <w:p w:rsidR="008E1455" w:rsidRDefault="008E1455" w:rsidP="00736DA7">
      <w:pPr>
        <w:spacing w:after="1" w:line="280" w:lineRule="atLeast"/>
        <w:jc w:val="center"/>
        <w:rPr>
          <w:rFonts w:ascii="Times New Roman" w:hAnsi="Times New Roman" w:cs="Times New Roman"/>
          <w:b/>
          <w:sz w:val="28"/>
        </w:rPr>
      </w:pPr>
    </w:p>
    <w:p w:rsidR="008E1455" w:rsidRDefault="008E1455" w:rsidP="00736DA7">
      <w:pPr>
        <w:spacing w:after="1" w:line="280" w:lineRule="atLeast"/>
        <w:jc w:val="center"/>
        <w:rPr>
          <w:rFonts w:ascii="Times New Roman" w:hAnsi="Times New Roman" w:cs="Times New Roman"/>
          <w:b/>
          <w:sz w:val="28"/>
        </w:rPr>
      </w:pPr>
    </w:p>
    <w:p w:rsidR="008E1455" w:rsidRDefault="008E1455" w:rsidP="00736DA7">
      <w:pPr>
        <w:spacing w:after="1" w:line="280" w:lineRule="atLeast"/>
        <w:jc w:val="center"/>
        <w:rPr>
          <w:rFonts w:ascii="Times New Roman" w:hAnsi="Times New Roman" w:cs="Times New Roman"/>
          <w:b/>
          <w:sz w:val="28"/>
        </w:rPr>
      </w:pPr>
    </w:p>
    <w:p w:rsidR="008E1455" w:rsidRDefault="008E1455" w:rsidP="00736DA7">
      <w:pPr>
        <w:spacing w:after="1" w:line="280" w:lineRule="atLeast"/>
        <w:jc w:val="center"/>
        <w:rPr>
          <w:rFonts w:ascii="Times New Roman" w:hAnsi="Times New Roman" w:cs="Times New Roman"/>
          <w:b/>
          <w:sz w:val="28"/>
        </w:rPr>
      </w:pPr>
    </w:p>
    <w:p w:rsidR="008E1455" w:rsidRDefault="008E1455" w:rsidP="00736DA7">
      <w:pPr>
        <w:spacing w:after="1" w:line="280" w:lineRule="atLeast"/>
        <w:jc w:val="center"/>
        <w:rPr>
          <w:rFonts w:ascii="Times New Roman" w:hAnsi="Times New Roman" w:cs="Times New Roman"/>
          <w:b/>
          <w:sz w:val="28"/>
        </w:rPr>
      </w:pPr>
    </w:p>
    <w:p w:rsidR="008E1455" w:rsidRDefault="008E1455" w:rsidP="00736DA7">
      <w:pPr>
        <w:spacing w:after="1" w:line="280" w:lineRule="atLeast"/>
        <w:jc w:val="center"/>
        <w:rPr>
          <w:rFonts w:ascii="Times New Roman" w:hAnsi="Times New Roman" w:cs="Times New Roman"/>
          <w:b/>
          <w:sz w:val="28"/>
        </w:rPr>
      </w:pPr>
    </w:p>
    <w:p w:rsidR="008E1455" w:rsidRDefault="008E1455" w:rsidP="00736DA7">
      <w:pPr>
        <w:spacing w:after="1" w:line="280" w:lineRule="atLeast"/>
        <w:jc w:val="center"/>
        <w:rPr>
          <w:rFonts w:ascii="Times New Roman" w:hAnsi="Times New Roman" w:cs="Times New Roman"/>
          <w:b/>
          <w:sz w:val="28"/>
        </w:rPr>
      </w:pPr>
    </w:p>
    <w:p w:rsidR="00831084" w:rsidRDefault="00831084" w:rsidP="00736DA7">
      <w:pPr>
        <w:spacing w:after="1" w:line="280" w:lineRule="atLeast"/>
        <w:jc w:val="center"/>
        <w:rPr>
          <w:rFonts w:ascii="Times New Roman" w:hAnsi="Times New Roman" w:cs="Times New Roman"/>
          <w:b/>
          <w:sz w:val="28"/>
        </w:rPr>
      </w:pPr>
    </w:p>
    <w:p w:rsidR="00831084" w:rsidRDefault="00831084" w:rsidP="00736DA7">
      <w:pPr>
        <w:spacing w:after="1" w:line="280" w:lineRule="atLeast"/>
        <w:jc w:val="center"/>
        <w:rPr>
          <w:rFonts w:ascii="Times New Roman" w:hAnsi="Times New Roman" w:cs="Times New Roman"/>
          <w:b/>
          <w:sz w:val="28"/>
        </w:rPr>
      </w:pPr>
    </w:p>
    <w:p w:rsidR="00831084" w:rsidRDefault="00831084" w:rsidP="00736DA7">
      <w:pPr>
        <w:spacing w:after="1" w:line="280" w:lineRule="atLeast"/>
        <w:jc w:val="center"/>
        <w:rPr>
          <w:rFonts w:ascii="Times New Roman" w:hAnsi="Times New Roman" w:cs="Times New Roman"/>
          <w:b/>
          <w:sz w:val="28"/>
        </w:rPr>
      </w:pPr>
    </w:p>
    <w:p w:rsidR="00736DA7" w:rsidRDefault="00736DA7" w:rsidP="00736DA7">
      <w:pPr>
        <w:spacing w:after="1" w:line="280" w:lineRule="atLeast"/>
        <w:jc w:val="center"/>
      </w:pPr>
      <w:r>
        <w:rPr>
          <w:rFonts w:ascii="Times New Roman" w:hAnsi="Times New Roman" w:cs="Times New Roman"/>
          <w:b/>
          <w:sz w:val="28"/>
        </w:rPr>
        <w:lastRenderedPageBreak/>
        <w:t>ПОСТАНОВЛЕНИЕ</w:t>
      </w:r>
    </w:p>
    <w:p w:rsidR="00736DA7" w:rsidRDefault="00736DA7">
      <w:pPr>
        <w:spacing w:after="1" w:line="280" w:lineRule="atLeast"/>
        <w:jc w:val="center"/>
        <w:outlineLvl w:val="0"/>
      </w:pPr>
      <w:r>
        <w:rPr>
          <w:rFonts w:ascii="Times New Roman" w:hAnsi="Times New Roman" w:cs="Times New Roman"/>
          <w:b/>
          <w:sz w:val="28"/>
        </w:rPr>
        <w:t>ПРАВИТЕЛЬСТВ</w:t>
      </w:r>
      <w:r w:rsidR="00470405">
        <w:rPr>
          <w:rFonts w:ascii="Times New Roman" w:hAnsi="Times New Roman" w:cs="Times New Roman"/>
          <w:b/>
          <w:sz w:val="28"/>
        </w:rPr>
        <w:t>А</w:t>
      </w:r>
      <w:r>
        <w:rPr>
          <w:rFonts w:ascii="Times New Roman" w:hAnsi="Times New Roman" w:cs="Times New Roman"/>
          <w:b/>
          <w:sz w:val="28"/>
        </w:rPr>
        <w:t xml:space="preserve"> ВОРОНЕЖСКОЙ ОБЛАСТИ</w:t>
      </w:r>
    </w:p>
    <w:p w:rsidR="00736DA7" w:rsidRDefault="00736DA7">
      <w:pPr>
        <w:spacing w:after="1" w:line="280" w:lineRule="atLeast"/>
        <w:jc w:val="center"/>
      </w:pPr>
      <w:r>
        <w:rPr>
          <w:rFonts w:ascii="Times New Roman" w:hAnsi="Times New Roman" w:cs="Times New Roman"/>
          <w:b/>
          <w:sz w:val="28"/>
        </w:rPr>
        <w:t>от 30.04.2020 № 370</w:t>
      </w:r>
    </w:p>
    <w:p w:rsidR="00736DA7" w:rsidRDefault="00736DA7">
      <w:pPr>
        <w:spacing w:after="1" w:line="280" w:lineRule="atLeast"/>
      </w:pPr>
    </w:p>
    <w:p w:rsidR="00736DA7" w:rsidRDefault="00736DA7">
      <w:pPr>
        <w:spacing w:after="1" w:line="280" w:lineRule="atLeast"/>
        <w:jc w:val="center"/>
      </w:pPr>
      <w:r>
        <w:rPr>
          <w:rFonts w:ascii="Times New Roman" w:hAnsi="Times New Roman" w:cs="Times New Roman"/>
          <w:b/>
          <w:sz w:val="28"/>
        </w:rPr>
        <w:t>ОБ УТВЕРЖДЕНИИ ПОРЯДКА ПРЕДОСТАВЛЕНИЯ СУБСИДИЙ ИЗ ОБЛАСТНОГО БЮДЖЕТА НА СОЗДАНИЕ И РАЗВИТИЕ СЕЛЬСКОХОЗЯЙСТВЕННЫХ</w:t>
      </w:r>
    </w:p>
    <w:p w:rsidR="00736DA7" w:rsidRDefault="00736DA7">
      <w:pPr>
        <w:spacing w:after="1" w:line="280" w:lineRule="atLeast"/>
        <w:jc w:val="center"/>
      </w:pPr>
      <w:r>
        <w:rPr>
          <w:rFonts w:ascii="Times New Roman" w:hAnsi="Times New Roman" w:cs="Times New Roman"/>
          <w:b/>
          <w:sz w:val="28"/>
        </w:rPr>
        <w:t>ПОТРЕБИТЕЛЬСКИХ КООПЕРАТИВОВ</w:t>
      </w:r>
    </w:p>
    <w:p w:rsidR="00736DA7" w:rsidRDefault="00736DA7">
      <w:pPr>
        <w:spacing w:after="1"/>
      </w:pPr>
    </w:p>
    <w:p w:rsidR="00736DA7" w:rsidRDefault="00736DA7" w:rsidP="00736DA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736DA7" w:rsidRDefault="00736DA7" w:rsidP="00736DA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w:t>
      </w:r>
      <w:r w:rsidR="00CE2FAF">
        <w:rPr>
          <w:rFonts w:ascii="Times New Roman" w:hAnsi="Times New Roman" w:cs="Times New Roman"/>
          <w:sz w:val="28"/>
          <w:szCs w:val="28"/>
        </w:rPr>
        <w:t>й</w:t>
      </w:r>
      <w:r>
        <w:rPr>
          <w:rFonts w:ascii="Times New Roman" w:hAnsi="Times New Roman" w:cs="Times New Roman"/>
          <w:sz w:val="28"/>
          <w:szCs w:val="28"/>
        </w:rPr>
        <w:t xml:space="preserve"> правительства Воронежской области от 17.07.2020 № 663</w:t>
      </w:r>
      <w:r w:rsidR="00CE2FAF">
        <w:rPr>
          <w:rFonts w:ascii="Times New Roman" w:hAnsi="Times New Roman" w:cs="Times New Roman"/>
          <w:sz w:val="28"/>
          <w:szCs w:val="28"/>
        </w:rPr>
        <w:t>, от 22.1.2020 № 1115</w:t>
      </w:r>
      <w:r>
        <w:rPr>
          <w:rFonts w:ascii="Times New Roman" w:hAnsi="Times New Roman" w:cs="Times New Roman"/>
          <w:sz w:val="28"/>
          <w:szCs w:val="28"/>
        </w:rPr>
        <w:t>)</w:t>
      </w:r>
    </w:p>
    <w:p w:rsidR="00736DA7" w:rsidRPr="00736DA7" w:rsidRDefault="00736DA7" w:rsidP="00736DA7">
      <w:pPr>
        <w:spacing w:after="0" w:line="240" w:lineRule="auto"/>
        <w:ind w:firstLine="709"/>
        <w:jc w:val="center"/>
        <w:rPr>
          <w:rFonts w:ascii="Times New Roman" w:hAnsi="Times New Roman" w:cs="Times New Roman"/>
          <w:sz w:val="28"/>
          <w:szCs w:val="28"/>
        </w:rPr>
      </w:pPr>
    </w:p>
    <w:p w:rsidR="00736DA7" w:rsidRDefault="00736DA7" w:rsidP="00736DA7">
      <w:pPr>
        <w:spacing w:after="0" w:line="240" w:lineRule="auto"/>
        <w:ind w:firstLine="709"/>
        <w:jc w:val="both"/>
        <w:rPr>
          <w:rFonts w:ascii="Times New Roman" w:hAnsi="Times New Roman" w:cs="Times New Roman"/>
          <w:sz w:val="28"/>
        </w:rPr>
      </w:pPr>
      <w:r>
        <w:rPr>
          <w:rFonts w:ascii="Times New Roman" w:hAnsi="Times New Roman" w:cs="Times New Roman"/>
          <w:sz w:val="28"/>
        </w:rPr>
        <w:t>В соответствии с Бюджетным кодексом Российской Федерации, Постановлени</w:t>
      </w:r>
      <w:r w:rsidR="00CE2FAF">
        <w:rPr>
          <w:rFonts w:ascii="Times New Roman" w:hAnsi="Times New Roman" w:cs="Times New Roman"/>
          <w:sz w:val="28"/>
        </w:rPr>
        <w:t>ем</w:t>
      </w:r>
      <w:r>
        <w:rPr>
          <w:rFonts w:ascii="Times New Roman" w:hAnsi="Times New Roman" w:cs="Times New Roman"/>
          <w:sz w:val="28"/>
        </w:rPr>
        <w:t xml:space="preserve"> Правительства Российской Федерации от 14.07.2012 № 717 </w:t>
      </w:r>
      <w:r w:rsidR="008E1455">
        <w:rPr>
          <w:rFonts w:ascii="Times New Roman" w:hAnsi="Times New Roman" w:cs="Times New Roman"/>
          <w:sz w:val="28"/>
        </w:rPr>
        <w:t>«</w:t>
      </w:r>
      <w:r>
        <w:rPr>
          <w:rFonts w:ascii="Times New Roman" w:hAnsi="Times New Roman" w:cs="Times New Roman"/>
          <w:sz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8E1455">
        <w:rPr>
          <w:rFonts w:ascii="Times New Roman" w:hAnsi="Times New Roman" w:cs="Times New Roman"/>
          <w:sz w:val="28"/>
        </w:rPr>
        <w:t>»</w:t>
      </w:r>
      <w:r>
        <w:rPr>
          <w:rFonts w:ascii="Times New Roman" w:hAnsi="Times New Roman" w:cs="Times New Roman"/>
          <w:sz w:val="28"/>
        </w:rPr>
        <w:t xml:space="preserve"> правительство Воронежской области постановляет:</w:t>
      </w:r>
    </w:p>
    <w:p w:rsidR="00CE2FAF" w:rsidRPr="00CE2FAF" w:rsidRDefault="00CE2FAF" w:rsidP="00736DA7">
      <w:pPr>
        <w:spacing w:after="0" w:line="240" w:lineRule="auto"/>
        <w:ind w:firstLine="709"/>
        <w:jc w:val="both"/>
        <w:rPr>
          <w:rFonts w:ascii="Times New Roman" w:hAnsi="Times New Roman" w:cs="Times New Roman"/>
          <w:sz w:val="28"/>
          <w:szCs w:val="28"/>
        </w:rPr>
      </w:pPr>
      <w:r w:rsidRPr="00CE2FAF">
        <w:rPr>
          <w:rFonts w:ascii="Times New Roman" w:hAnsi="Times New Roman" w:cs="Times New Roman"/>
          <w:sz w:val="28"/>
          <w:szCs w:val="28"/>
        </w:rPr>
        <w:t>(в</w:t>
      </w:r>
      <w:r>
        <w:rPr>
          <w:rFonts w:ascii="Times New Roman" w:hAnsi="Times New Roman" w:cs="Times New Roman"/>
          <w:sz w:val="28"/>
          <w:szCs w:val="28"/>
        </w:rPr>
        <w:t xml:space="preserve"> ред</w:t>
      </w:r>
      <w:r w:rsidR="004F1853">
        <w:rPr>
          <w:rFonts w:ascii="Times New Roman" w:hAnsi="Times New Roman" w:cs="Times New Roman"/>
          <w:sz w:val="28"/>
          <w:szCs w:val="28"/>
        </w:rPr>
        <w:t>.</w:t>
      </w:r>
      <w:r>
        <w:rPr>
          <w:rFonts w:ascii="Times New Roman" w:hAnsi="Times New Roman" w:cs="Times New Roman"/>
          <w:sz w:val="28"/>
          <w:szCs w:val="28"/>
        </w:rPr>
        <w:t xml:space="preserve"> постановления правительства Воронежской области от 22.12.2020 № 1115)</w:t>
      </w:r>
    </w:p>
    <w:p w:rsidR="00736DA7" w:rsidRDefault="00736DA7" w:rsidP="00736DA7">
      <w:pPr>
        <w:spacing w:after="0" w:line="240" w:lineRule="auto"/>
        <w:ind w:firstLine="709"/>
        <w:jc w:val="both"/>
      </w:pPr>
      <w:r>
        <w:rPr>
          <w:rFonts w:ascii="Times New Roman" w:hAnsi="Times New Roman" w:cs="Times New Roman"/>
          <w:sz w:val="28"/>
        </w:rPr>
        <w:t xml:space="preserve">1. Утвердить прилагаемый </w:t>
      </w:r>
      <w:r w:rsidR="005C78F7">
        <w:rPr>
          <w:rFonts w:ascii="Times New Roman" w:hAnsi="Times New Roman" w:cs="Times New Roman"/>
          <w:sz w:val="28"/>
        </w:rPr>
        <w:t xml:space="preserve">Порядок </w:t>
      </w:r>
      <w:r>
        <w:rPr>
          <w:rFonts w:ascii="Times New Roman" w:hAnsi="Times New Roman" w:cs="Times New Roman"/>
          <w:sz w:val="28"/>
        </w:rPr>
        <w:t>предоставления субсидий из областного бюджета на создание и развитие сельскохозяйственных потребительских кооперативов.</w:t>
      </w:r>
    </w:p>
    <w:p w:rsidR="00736DA7" w:rsidRDefault="00736DA7" w:rsidP="00736DA7">
      <w:pPr>
        <w:spacing w:after="0" w:line="240" w:lineRule="auto"/>
        <w:ind w:firstLine="709"/>
        <w:jc w:val="both"/>
      </w:pPr>
      <w:r>
        <w:rPr>
          <w:rFonts w:ascii="Times New Roman" w:hAnsi="Times New Roman" w:cs="Times New Roman"/>
          <w:sz w:val="28"/>
        </w:rPr>
        <w:t>2. Признать утратившими силу:</w:t>
      </w:r>
    </w:p>
    <w:p w:rsidR="00736DA7" w:rsidRDefault="00736DA7" w:rsidP="00736DA7">
      <w:pPr>
        <w:spacing w:after="0" w:line="240" w:lineRule="auto"/>
        <w:ind w:firstLine="709"/>
        <w:jc w:val="both"/>
      </w:pPr>
      <w:r>
        <w:rPr>
          <w:rFonts w:ascii="Times New Roman" w:hAnsi="Times New Roman" w:cs="Times New Roman"/>
          <w:sz w:val="28"/>
        </w:rPr>
        <w:t xml:space="preserve">- </w:t>
      </w:r>
      <w:r w:rsidR="005C78F7">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30.04.2019 </w:t>
      </w:r>
      <w:r w:rsidR="005C78F7">
        <w:rPr>
          <w:rFonts w:ascii="Times New Roman" w:hAnsi="Times New Roman" w:cs="Times New Roman"/>
          <w:sz w:val="28"/>
        </w:rPr>
        <w:t>№</w:t>
      </w:r>
      <w:r>
        <w:rPr>
          <w:rFonts w:ascii="Times New Roman" w:hAnsi="Times New Roman" w:cs="Times New Roman"/>
          <w:sz w:val="28"/>
        </w:rPr>
        <w:t xml:space="preserve"> 459 </w:t>
      </w:r>
      <w:r w:rsidR="008E1455">
        <w:rPr>
          <w:rFonts w:ascii="Times New Roman" w:hAnsi="Times New Roman" w:cs="Times New Roman"/>
          <w:sz w:val="28"/>
        </w:rPr>
        <w:t>«</w:t>
      </w:r>
      <w:r>
        <w:rPr>
          <w:rFonts w:ascii="Times New Roman" w:hAnsi="Times New Roman" w:cs="Times New Roman"/>
          <w:sz w:val="28"/>
        </w:rPr>
        <w:t>Об утверждении Порядка предоставления субсидий из областного бюджета на создание и развитие сельскохозяйственных потребительских кооперативов</w:t>
      </w:r>
      <w:r w:rsidR="008E1455">
        <w:rPr>
          <w:rFonts w:ascii="Times New Roman" w:hAnsi="Times New Roman" w:cs="Times New Roman"/>
          <w:sz w:val="28"/>
        </w:rPr>
        <w:t>»</w:t>
      </w:r>
      <w:r>
        <w:rPr>
          <w:rFonts w:ascii="Times New Roman" w:hAnsi="Times New Roman" w:cs="Times New Roman"/>
          <w:sz w:val="28"/>
        </w:rPr>
        <w:t>;</w:t>
      </w:r>
    </w:p>
    <w:p w:rsidR="00736DA7" w:rsidRDefault="00736DA7" w:rsidP="00736DA7">
      <w:pPr>
        <w:spacing w:after="0" w:line="240" w:lineRule="auto"/>
        <w:ind w:firstLine="709"/>
        <w:jc w:val="both"/>
      </w:pPr>
      <w:r>
        <w:rPr>
          <w:rFonts w:ascii="Times New Roman" w:hAnsi="Times New Roman" w:cs="Times New Roman"/>
          <w:sz w:val="28"/>
        </w:rPr>
        <w:t xml:space="preserve">- </w:t>
      </w:r>
      <w:r w:rsidR="005C78F7">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13.09.2019 </w:t>
      </w:r>
      <w:r w:rsidR="005C78F7">
        <w:rPr>
          <w:rFonts w:ascii="Times New Roman" w:hAnsi="Times New Roman" w:cs="Times New Roman"/>
          <w:sz w:val="28"/>
        </w:rPr>
        <w:t>№</w:t>
      </w:r>
      <w:r>
        <w:rPr>
          <w:rFonts w:ascii="Times New Roman" w:hAnsi="Times New Roman" w:cs="Times New Roman"/>
          <w:sz w:val="28"/>
        </w:rPr>
        <w:t xml:space="preserve"> 874 </w:t>
      </w:r>
      <w:r w:rsidR="008E1455">
        <w:rPr>
          <w:rFonts w:ascii="Times New Roman" w:hAnsi="Times New Roman" w:cs="Times New Roman"/>
          <w:sz w:val="28"/>
        </w:rPr>
        <w:t>«</w:t>
      </w:r>
      <w:r>
        <w:rPr>
          <w:rFonts w:ascii="Times New Roman" w:hAnsi="Times New Roman" w:cs="Times New Roman"/>
          <w:sz w:val="28"/>
        </w:rPr>
        <w:t xml:space="preserve">О внесении изменения в постановление правительства Воронежской области от 30.04.2019 </w:t>
      </w:r>
      <w:r w:rsidR="005C78F7">
        <w:rPr>
          <w:rFonts w:ascii="Times New Roman" w:hAnsi="Times New Roman" w:cs="Times New Roman"/>
          <w:sz w:val="28"/>
        </w:rPr>
        <w:t>№</w:t>
      </w:r>
      <w:r>
        <w:rPr>
          <w:rFonts w:ascii="Times New Roman" w:hAnsi="Times New Roman" w:cs="Times New Roman"/>
          <w:sz w:val="28"/>
        </w:rPr>
        <w:t xml:space="preserve"> 459</w:t>
      </w:r>
      <w:r w:rsidR="008E1455">
        <w:rPr>
          <w:rFonts w:ascii="Times New Roman" w:hAnsi="Times New Roman" w:cs="Times New Roman"/>
          <w:sz w:val="28"/>
        </w:rPr>
        <w:t>»</w:t>
      </w:r>
      <w:r>
        <w:rPr>
          <w:rFonts w:ascii="Times New Roman" w:hAnsi="Times New Roman" w:cs="Times New Roman"/>
          <w:sz w:val="28"/>
        </w:rPr>
        <w:t>.</w:t>
      </w:r>
    </w:p>
    <w:p w:rsidR="00736DA7" w:rsidRDefault="00736DA7" w:rsidP="00736DA7">
      <w:pPr>
        <w:spacing w:after="0" w:line="240" w:lineRule="auto"/>
        <w:ind w:firstLine="709"/>
        <w:jc w:val="both"/>
      </w:pPr>
      <w:r>
        <w:rPr>
          <w:rFonts w:ascii="Times New Roman" w:hAnsi="Times New Roman" w:cs="Times New Roman"/>
          <w:sz w:val="28"/>
        </w:rPr>
        <w:t xml:space="preserve">3. Контроль за исполнением настоящего постановления возложить на заместителя председателя правительства Воронежской области </w:t>
      </w:r>
      <w:proofErr w:type="spellStart"/>
      <w:r>
        <w:rPr>
          <w:rFonts w:ascii="Times New Roman" w:hAnsi="Times New Roman" w:cs="Times New Roman"/>
          <w:sz w:val="28"/>
        </w:rPr>
        <w:t>Логвинова</w:t>
      </w:r>
      <w:proofErr w:type="spellEnd"/>
      <w:r>
        <w:rPr>
          <w:rFonts w:ascii="Times New Roman" w:hAnsi="Times New Roman" w:cs="Times New Roman"/>
          <w:sz w:val="28"/>
        </w:rPr>
        <w:t xml:space="preserve"> В.И.</w:t>
      </w:r>
    </w:p>
    <w:p w:rsidR="00736DA7" w:rsidRDefault="00736DA7" w:rsidP="00736DA7">
      <w:pPr>
        <w:spacing w:after="0" w:line="240" w:lineRule="auto"/>
        <w:ind w:firstLine="709"/>
        <w:jc w:val="both"/>
      </w:pPr>
    </w:p>
    <w:p w:rsidR="00736DA7" w:rsidRDefault="00736DA7" w:rsidP="00736DA7">
      <w:pPr>
        <w:spacing w:after="0" w:line="240" w:lineRule="auto"/>
        <w:ind w:firstLine="709"/>
        <w:jc w:val="right"/>
      </w:pPr>
      <w:r>
        <w:rPr>
          <w:rFonts w:ascii="Times New Roman" w:hAnsi="Times New Roman" w:cs="Times New Roman"/>
          <w:sz w:val="28"/>
        </w:rPr>
        <w:t>Губернатор Воронежской области</w:t>
      </w:r>
    </w:p>
    <w:p w:rsidR="00736DA7" w:rsidRDefault="00736DA7" w:rsidP="00736DA7">
      <w:pPr>
        <w:spacing w:after="0" w:line="240" w:lineRule="auto"/>
        <w:ind w:firstLine="709"/>
        <w:jc w:val="right"/>
      </w:pPr>
      <w:r>
        <w:rPr>
          <w:rFonts w:ascii="Times New Roman" w:hAnsi="Times New Roman" w:cs="Times New Roman"/>
          <w:sz w:val="28"/>
        </w:rPr>
        <w:t>А.В.ГУСЕВ</w:t>
      </w:r>
    </w:p>
    <w:p w:rsidR="00736DA7" w:rsidRDefault="00736DA7" w:rsidP="00736DA7">
      <w:pPr>
        <w:spacing w:after="0" w:line="240" w:lineRule="auto"/>
        <w:ind w:firstLine="709"/>
        <w:jc w:val="both"/>
      </w:pPr>
    </w:p>
    <w:p w:rsidR="00736DA7" w:rsidRDefault="00736DA7" w:rsidP="00736DA7">
      <w:pPr>
        <w:spacing w:after="0" w:line="240" w:lineRule="auto"/>
        <w:ind w:firstLine="709"/>
        <w:jc w:val="both"/>
      </w:pPr>
    </w:p>
    <w:p w:rsidR="00CE2FAF" w:rsidRDefault="00CE2FAF" w:rsidP="00736DA7">
      <w:pPr>
        <w:spacing w:after="0" w:line="240" w:lineRule="auto"/>
        <w:ind w:firstLine="709"/>
        <w:jc w:val="right"/>
        <w:outlineLvl w:val="0"/>
        <w:rPr>
          <w:rFonts w:ascii="Times New Roman" w:hAnsi="Times New Roman" w:cs="Times New Roman"/>
          <w:sz w:val="28"/>
        </w:rPr>
      </w:pPr>
    </w:p>
    <w:p w:rsidR="00CE2FAF" w:rsidRDefault="00CE2FAF" w:rsidP="00736DA7">
      <w:pPr>
        <w:spacing w:after="0" w:line="240" w:lineRule="auto"/>
        <w:ind w:firstLine="709"/>
        <w:jc w:val="right"/>
        <w:outlineLvl w:val="0"/>
        <w:rPr>
          <w:rFonts w:ascii="Times New Roman" w:hAnsi="Times New Roman" w:cs="Times New Roman"/>
          <w:sz w:val="28"/>
        </w:rPr>
      </w:pPr>
    </w:p>
    <w:p w:rsidR="00CE2FAF" w:rsidRDefault="00CE2FAF" w:rsidP="00736DA7">
      <w:pPr>
        <w:spacing w:after="0" w:line="240" w:lineRule="auto"/>
        <w:ind w:firstLine="709"/>
        <w:jc w:val="right"/>
        <w:outlineLvl w:val="0"/>
        <w:rPr>
          <w:rFonts w:ascii="Times New Roman" w:hAnsi="Times New Roman" w:cs="Times New Roman"/>
          <w:sz w:val="28"/>
        </w:rPr>
      </w:pPr>
    </w:p>
    <w:p w:rsidR="00CE2FAF" w:rsidRDefault="00CE2FAF" w:rsidP="00736DA7">
      <w:pPr>
        <w:spacing w:after="0" w:line="240" w:lineRule="auto"/>
        <w:ind w:firstLine="709"/>
        <w:jc w:val="right"/>
        <w:outlineLvl w:val="0"/>
        <w:rPr>
          <w:rFonts w:ascii="Times New Roman" w:hAnsi="Times New Roman" w:cs="Times New Roman"/>
          <w:sz w:val="28"/>
        </w:rPr>
      </w:pPr>
    </w:p>
    <w:p w:rsidR="00CE2FAF" w:rsidRDefault="00CE2FAF" w:rsidP="00736DA7">
      <w:pPr>
        <w:spacing w:after="0" w:line="240" w:lineRule="auto"/>
        <w:ind w:firstLine="709"/>
        <w:jc w:val="right"/>
        <w:outlineLvl w:val="0"/>
        <w:rPr>
          <w:rFonts w:ascii="Times New Roman" w:hAnsi="Times New Roman" w:cs="Times New Roman"/>
          <w:sz w:val="28"/>
        </w:rPr>
      </w:pPr>
    </w:p>
    <w:p w:rsidR="00CE2FAF" w:rsidRDefault="00CE2FAF" w:rsidP="00736DA7">
      <w:pPr>
        <w:spacing w:after="0" w:line="240" w:lineRule="auto"/>
        <w:ind w:firstLine="709"/>
        <w:jc w:val="right"/>
        <w:outlineLvl w:val="0"/>
        <w:rPr>
          <w:rFonts w:ascii="Times New Roman" w:hAnsi="Times New Roman" w:cs="Times New Roman"/>
          <w:sz w:val="28"/>
        </w:rPr>
      </w:pPr>
    </w:p>
    <w:p w:rsidR="00736DA7" w:rsidRDefault="00736DA7" w:rsidP="00736DA7">
      <w:pPr>
        <w:spacing w:after="0" w:line="240" w:lineRule="auto"/>
        <w:ind w:firstLine="709"/>
        <w:jc w:val="right"/>
        <w:outlineLvl w:val="0"/>
      </w:pPr>
      <w:r>
        <w:rPr>
          <w:rFonts w:ascii="Times New Roman" w:hAnsi="Times New Roman" w:cs="Times New Roman"/>
          <w:sz w:val="28"/>
        </w:rPr>
        <w:lastRenderedPageBreak/>
        <w:t>Утвержден</w:t>
      </w:r>
    </w:p>
    <w:p w:rsidR="00736DA7" w:rsidRDefault="00736DA7" w:rsidP="00736DA7">
      <w:pPr>
        <w:spacing w:after="0" w:line="240" w:lineRule="auto"/>
        <w:ind w:firstLine="709"/>
        <w:jc w:val="right"/>
      </w:pPr>
      <w:r>
        <w:rPr>
          <w:rFonts w:ascii="Times New Roman" w:hAnsi="Times New Roman" w:cs="Times New Roman"/>
          <w:sz w:val="28"/>
        </w:rPr>
        <w:t>постановлением</w:t>
      </w:r>
    </w:p>
    <w:p w:rsidR="00736DA7" w:rsidRDefault="00736DA7" w:rsidP="00736DA7">
      <w:pPr>
        <w:spacing w:after="0" w:line="240" w:lineRule="auto"/>
        <w:ind w:firstLine="709"/>
        <w:jc w:val="right"/>
      </w:pPr>
      <w:r>
        <w:rPr>
          <w:rFonts w:ascii="Times New Roman" w:hAnsi="Times New Roman" w:cs="Times New Roman"/>
          <w:sz w:val="28"/>
        </w:rPr>
        <w:t>правительства Воронежской области</w:t>
      </w:r>
    </w:p>
    <w:p w:rsidR="00736DA7" w:rsidRDefault="00736DA7" w:rsidP="00736DA7">
      <w:pPr>
        <w:spacing w:after="0" w:line="240" w:lineRule="auto"/>
        <w:ind w:firstLine="709"/>
        <w:jc w:val="right"/>
      </w:pPr>
      <w:r>
        <w:rPr>
          <w:rFonts w:ascii="Times New Roman" w:hAnsi="Times New Roman" w:cs="Times New Roman"/>
          <w:sz w:val="28"/>
        </w:rPr>
        <w:t xml:space="preserve">от 30.04.2020 </w:t>
      </w:r>
      <w:r w:rsidR="005C78F7">
        <w:rPr>
          <w:rFonts w:ascii="Times New Roman" w:hAnsi="Times New Roman" w:cs="Times New Roman"/>
          <w:sz w:val="28"/>
        </w:rPr>
        <w:t>№</w:t>
      </w:r>
      <w:r>
        <w:rPr>
          <w:rFonts w:ascii="Times New Roman" w:hAnsi="Times New Roman" w:cs="Times New Roman"/>
          <w:sz w:val="28"/>
        </w:rPr>
        <w:t xml:space="preserve"> 370</w:t>
      </w:r>
    </w:p>
    <w:p w:rsidR="00736DA7" w:rsidRDefault="00736DA7" w:rsidP="00736DA7">
      <w:pPr>
        <w:spacing w:after="0" w:line="240" w:lineRule="auto"/>
        <w:ind w:firstLine="709"/>
        <w:jc w:val="both"/>
      </w:pPr>
    </w:p>
    <w:p w:rsidR="00736DA7" w:rsidRDefault="00736DA7" w:rsidP="00CE2FAF">
      <w:pPr>
        <w:spacing w:after="0" w:line="240" w:lineRule="auto"/>
        <w:jc w:val="center"/>
      </w:pPr>
      <w:bookmarkStart w:id="118" w:name="P31"/>
      <w:bookmarkEnd w:id="118"/>
      <w:r>
        <w:rPr>
          <w:rFonts w:ascii="Times New Roman" w:hAnsi="Times New Roman" w:cs="Times New Roman"/>
          <w:b/>
          <w:sz w:val="28"/>
        </w:rPr>
        <w:t>ПОРЯДОК</w:t>
      </w:r>
    </w:p>
    <w:p w:rsidR="00736DA7" w:rsidRDefault="00736DA7" w:rsidP="00CE2FAF">
      <w:pPr>
        <w:spacing w:after="0" w:line="240" w:lineRule="auto"/>
        <w:jc w:val="center"/>
      </w:pPr>
      <w:r>
        <w:rPr>
          <w:rFonts w:ascii="Times New Roman" w:hAnsi="Times New Roman" w:cs="Times New Roman"/>
          <w:b/>
          <w:sz w:val="28"/>
        </w:rPr>
        <w:t>ПРЕДОСТАВЛЕНИЯ СУБСИДИЙ ИЗ ОБЛАСТНОГО БЮДЖЕТА НА СОЗДАНИЕ</w:t>
      </w:r>
      <w:r w:rsidR="00CE2FAF">
        <w:rPr>
          <w:rFonts w:ascii="Times New Roman" w:hAnsi="Times New Roman" w:cs="Times New Roman"/>
          <w:b/>
          <w:sz w:val="28"/>
        </w:rPr>
        <w:t xml:space="preserve"> </w:t>
      </w:r>
      <w:r>
        <w:rPr>
          <w:rFonts w:ascii="Times New Roman" w:hAnsi="Times New Roman" w:cs="Times New Roman"/>
          <w:b/>
          <w:sz w:val="28"/>
        </w:rPr>
        <w:t>И РАЗВИТИЕ СЕЛЬСКОХОЗЯЙСТВЕННЫХ ПОТРЕБИТЕЛЬСКИХ КООПЕРАТИВОВ</w:t>
      </w:r>
    </w:p>
    <w:p w:rsidR="00736DA7" w:rsidRDefault="00736DA7" w:rsidP="00CE2FAF">
      <w:pPr>
        <w:spacing w:after="0" w:line="240" w:lineRule="auto"/>
      </w:pPr>
    </w:p>
    <w:p w:rsidR="005C78F7" w:rsidRDefault="005C78F7" w:rsidP="00CE2F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5C78F7" w:rsidRDefault="005C78F7" w:rsidP="00CE2FA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w:t>
      </w:r>
      <w:r w:rsidR="00CE2FAF">
        <w:rPr>
          <w:rFonts w:ascii="Times New Roman" w:hAnsi="Times New Roman" w:cs="Times New Roman"/>
          <w:sz w:val="28"/>
          <w:szCs w:val="28"/>
        </w:rPr>
        <w:t>й</w:t>
      </w:r>
      <w:r>
        <w:rPr>
          <w:rFonts w:ascii="Times New Roman" w:hAnsi="Times New Roman" w:cs="Times New Roman"/>
          <w:sz w:val="28"/>
          <w:szCs w:val="28"/>
        </w:rPr>
        <w:t xml:space="preserve"> правительства Воронежской области от 17.07.2020 № 663</w:t>
      </w:r>
      <w:r w:rsidR="00CE2FAF">
        <w:rPr>
          <w:rFonts w:ascii="Times New Roman" w:hAnsi="Times New Roman" w:cs="Times New Roman"/>
          <w:sz w:val="28"/>
          <w:szCs w:val="28"/>
        </w:rPr>
        <w:t>, от 22.12.2020 № 1115</w:t>
      </w:r>
      <w:r>
        <w:rPr>
          <w:rFonts w:ascii="Times New Roman" w:hAnsi="Times New Roman" w:cs="Times New Roman"/>
          <w:sz w:val="28"/>
          <w:szCs w:val="28"/>
        </w:rPr>
        <w:t>)</w:t>
      </w:r>
    </w:p>
    <w:p w:rsidR="00736DA7" w:rsidRPr="005C78F7" w:rsidRDefault="00736DA7" w:rsidP="005C78F7">
      <w:pPr>
        <w:spacing w:after="0" w:line="240" w:lineRule="auto"/>
        <w:ind w:firstLine="709"/>
        <w:jc w:val="center"/>
        <w:rPr>
          <w:rFonts w:ascii="Times New Roman" w:hAnsi="Times New Roman" w:cs="Times New Roman"/>
          <w:sz w:val="28"/>
          <w:szCs w:val="28"/>
        </w:rPr>
      </w:pPr>
    </w:p>
    <w:p w:rsidR="00736DA7" w:rsidRDefault="00736DA7" w:rsidP="00736DA7">
      <w:pPr>
        <w:spacing w:after="0" w:line="240" w:lineRule="auto"/>
        <w:ind w:firstLine="709"/>
        <w:jc w:val="center"/>
        <w:outlineLvl w:val="1"/>
      </w:pPr>
      <w:r>
        <w:rPr>
          <w:rFonts w:ascii="Times New Roman" w:hAnsi="Times New Roman" w:cs="Times New Roman"/>
          <w:b/>
          <w:sz w:val="28"/>
        </w:rPr>
        <w:t>I. Общие положения</w:t>
      </w:r>
    </w:p>
    <w:p w:rsidR="00736DA7" w:rsidRDefault="00736DA7" w:rsidP="00736DA7">
      <w:pPr>
        <w:spacing w:after="0" w:line="240" w:lineRule="auto"/>
        <w:ind w:firstLine="709"/>
        <w:jc w:val="both"/>
      </w:pPr>
    </w:p>
    <w:p w:rsidR="00736DA7" w:rsidRDefault="00736DA7" w:rsidP="00736DA7">
      <w:pPr>
        <w:spacing w:after="0" w:line="240" w:lineRule="auto"/>
        <w:ind w:firstLine="709"/>
        <w:jc w:val="both"/>
      </w:pPr>
      <w:r>
        <w:rPr>
          <w:rFonts w:ascii="Times New Roman" w:hAnsi="Times New Roman" w:cs="Times New Roman"/>
          <w:sz w:val="28"/>
        </w:rPr>
        <w:t>1. Настоящий Порядок предоставления субсидий из областного бюджета на создание и развитие сельскохозяйственных потребительских кооперативов (далее соответственно - Порядок, субсидия) определяет категории лиц, имеющих право на получение субсидии, цели, условия и порядок предоставления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736DA7" w:rsidRDefault="00736DA7" w:rsidP="00736DA7">
      <w:pPr>
        <w:spacing w:after="0" w:line="240" w:lineRule="auto"/>
        <w:ind w:firstLine="709"/>
        <w:jc w:val="both"/>
      </w:pPr>
      <w:r>
        <w:rPr>
          <w:rFonts w:ascii="Times New Roman" w:hAnsi="Times New Roman" w:cs="Times New Roman"/>
          <w:sz w:val="28"/>
        </w:rPr>
        <w:t xml:space="preserve">2. Целью предоставления субсидии является оказание поддержки в рамках государственной программы Воронежской области </w:t>
      </w:r>
      <w:r w:rsidR="008E1455">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8E1455">
        <w:rPr>
          <w:rFonts w:ascii="Times New Roman" w:hAnsi="Times New Roman" w:cs="Times New Roman"/>
          <w:sz w:val="28"/>
        </w:rPr>
        <w:t>»</w:t>
      </w:r>
      <w:r>
        <w:rPr>
          <w:rFonts w:ascii="Times New Roman" w:hAnsi="Times New Roman" w:cs="Times New Roman"/>
          <w:sz w:val="28"/>
        </w:rPr>
        <w:t xml:space="preserve"> путем возмещения части затрат на создание и развитие сельскохозяйственного потребительского кооператива.</w:t>
      </w:r>
    </w:p>
    <w:p w:rsidR="00736DA7" w:rsidRDefault="00736DA7" w:rsidP="00736DA7">
      <w:pPr>
        <w:spacing w:after="0" w:line="240" w:lineRule="auto"/>
        <w:ind w:firstLine="709"/>
        <w:jc w:val="both"/>
      </w:pPr>
      <w:r>
        <w:rPr>
          <w:rFonts w:ascii="Times New Roman" w:hAnsi="Times New Roman" w:cs="Times New Roman"/>
          <w:sz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736DA7" w:rsidRDefault="00736DA7" w:rsidP="00736DA7">
      <w:pPr>
        <w:spacing w:after="0" w:line="240" w:lineRule="auto"/>
        <w:ind w:firstLine="709"/>
        <w:jc w:val="both"/>
      </w:pPr>
      <w:r>
        <w:rPr>
          <w:rFonts w:ascii="Times New Roman" w:hAnsi="Times New Roman" w:cs="Times New Roman"/>
          <w:sz w:val="28"/>
        </w:rPr>
        <w:t xml:space="preserve">4. В настоящем Порядке используются понятия, установленные </w:t>
      </w:r>
      <w:r w:rsidR="005C78F7">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Российской Федерации от 14.07.2012 </w:t>
      </w:r>
      <w:r w:rsidR="005C78F7">
        <w:rPr>
          <w:rFonts w:ascii="Times New Roman" w:hAnsi="Times New Roman" w:cs="Times New Roman"/>
          <w:sz w:val="28"/>
        </w:rPr>
        <w:t>№</w:t>
      </w:r>
      <w:r>
        <w:rPr>
          <w:rFonts w:ascii="Times New Roman" w:hAnsi="Times New Roman" w:cs="Times New Roman"/>
          <w:sz w:val="28"/>
        </w:rPr>
        <w:t xml:space="preserve"> 717 </w:t>
      </w:r>
      <w:r w:rsidR="008E1455">
        <w:rPr>
          <w:rFonts w:ascii="Times New Roman" w:hAnsi="Times New Roman" w:cs="Times New Roman"/>
          <w:sz w:val="28"/>
        </w:rPr>
        <w:t>«</w:t>
      </w:r>
      <w:r>
        <w:rPr>
          <w:rFonts w:ascii="Times New Roman" w:hAnsi="Times New Roman" w:cs="Times New Roman"/>
          <w:sz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8E1455">
        <w:rPr>
          <w:rFonts w:ascii="Times New Roman" w:hAnsi="Times New Roman" w:cs="Times New Roman"/>
          <w:sz w:val="28"/>
        </w:rPr>
        <w:t>»</w:t>
      </w:r>
      <w:r>
        <w:rPr>
          <w:rFonts w:ascii="Times New Roman" w:hAnsi="Times New Roman" w:cs="Times New Roman"/>
          <w:sz w:val="28"/>
        </w:rPr>
        <w:t>.</w:t>
      </w:r>
    </w:p>
    <w:p w:rsidR="004F1853" w:rsidRDefault="004F1853" w:rsidP="00736DA7">
      <w:pPr>
        <w:spacing w:after="0" w:line="240" w:lineRule="auto"/>
        <w:ind w:firstLine="709"/>
        <w:jc w:val="both"/>
        <w:rPr>
          <w:rFonts w:ascii="Times New Roman" w:hAnsi="Times New Roman" w:cs="Times New Roman"/>
          <w:sz w:val="28"/>
        </w:rPr>
      </w:pPr>
      <w:bookmarkStart w:id="119" w:name="P44"/>
      <w:bookmarkEnd w:id="119"/>
      <w:r w:rsidRPr="004F1853">
        <w:rPr>
          <w:rFonts w:ascii="Times New Roman" w:hAnsi="Times New Roman" w:cs="Times New Roman"/>
          <w:sz w:val="28"/>
        </w:rPr>
        <w:t xml:space="preserve">Под сельской территорией понимаются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городского округа город Воронеж),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городского округа город Воронеж). </w:t>
      </w:r>
      <w:r>
        <w:rPr>
          <w:rFonts w:ascii="Times New Roman" w:hAnsi="Times New Roman" w:cs="Times New Roman"/>
          <w:sz w:val="28"/>
        </w:rPr>
        <w:lastRenderedPageBreak/>
        <w:t xml:space="preserve">Перечень </w:t>
      </w:r>
      <w:r w:rsidRPr="004F1853">
        <w:rPr>
          <w:rFonts w:ascii="Times New Roman" w:hAnsi="Times New Roman" w:cs="Times New Roman"/>
          <w:sz w:val="28"/>
        </w:rPr>
        <w:t xml:space="preserve">сельских населенных пунктов и рабочих поселков, входящих в состав городских округов, городских поселений Воронежской области, определен постановлением правительства Воронежской области от 25.09.2019 </w:t>
      </w:r>
      <w:r>
        <w:rPr>
          <w:rFonts w:ascii="Times New Roman" w:hAnsi="Times New Roman" w:cs="Times New Roman"/>
          <w:sz w:val="28"/>
        </w:rPr>
        <w:t>№</w:t>
      </w:r>
      <w:r w:rsidRPr="004F1853">
        <w:rPr>
          <w:rFonts w:ascii="Times New Roman" w:hAnsi="Times New Roman" w:cs="Times New Roman"/>
          <w:sz w:val="28"/>
        </w:rPr>
        <w:t xml:space="preserve"> 907 </w:t>
      </w:r>
      <w:r>
        <w:rPr>
          <w:rFonts w:ascii="Times New Roman" w:hAnsi="Times New Roman" w:cs="Times New Roman"/>
          <w:sz w:val="28"/>
        </w:rPr>
        <w:t>«</w:t>
      </w:r>
      <w:r w:rsidRPr="004F1853">
        <w:rPr>
          <w:rFonts w:ascii="Times New Roman" w:hAnsi="Times New Roman" w:cs="Times New Roman"/>
          <w:sz w:val="28"/>
        </w:rPr>
        <w:t>Об утверждении перечня сельских населенных пунктов и рабочих поселков, входящих в состав городских округов, городских поселений Воронежской области, на территориях которых реализуются мероприятия комплексного развития сельских территорий</w:t>
      </w:r>
      <w:r>
        <w:rPr>
          <w:rFonts w:ascii="Times New Roman" w:hAnsi="Times New Roman" w:cs="Times New Roman"/>
          <w:sz w:val="28"/>
        </w:rPr>
        <w:t>».</w:t>
      </w:r>
    </w:p>
    <w:p w:rsidR="004F1853" w:rsidRDefault="004F1853" w:rsidP="00736DA7">
      <w:pPr>
        <w:spacing w:after="0" w:line="240" w:lineRule="auto"/>
        <w:ind w:firstLine="709"/>
        <w:jc w:val="both"/>
        <w:rPr>
          <w:rFonts w:ascii="Times New Roman" w:hAnsi="Times New Roman" w:cs="Times New Roman"/>
          <w:sz w:val="28"/>
        </w:rPr>
      </w:pPr>
      <w:r>
        <w:rPr>
          <w:rFonts w:ascii="Times New Roman" w:hAnsi="Times New Roman" w:cs="Times New Roman"/>
          <w:sz w:val="28"/>
        </w:rPr>
        <w:t>(в ред. постановления правительства Воронежской области от 22.12.2020 № 115)</w:t>
      </w:r>
    </w:p>
    <w:p w:rsidR="00736DA7" w:rsidRDefault="00736DA7" w:rsidP="00736DA7">
      <w:pPr>
        <w:spacing w:after="0" w:line="240" w:lineRule="auto"/>
        <w:ind w:firstLine="709"/>
        <w:jc w:val="both"/>
      </w:pPr>
      <w:r>
        <w:rPr>
          <w:rFonts w:ascii="Times New Roman" w:hAnsi="Times New Roman" w:cs="Times New Roman"/>
          <w:sz w:val="28"/>
        </w:rPr>
        <w:t xml:space="preserve">5. Категории получателей субсидии - юридические лица, созданные в соответствии с Федеральным </w:t>
      </w:r>
      <w:r w:rsidR="005C78F7">
        <w:rPr>
          <w:rFonts w:ascii="Times New Roman" w:hAnsi="Times New Roman" w:cs="Times New Roman"/>
          <w:sz w:val="28"/>
        </w:rPr>
        <w:t xml:space="preserve">законом </w:t>
      </w:r>
      <w:r>
        <w:rPr>
          <w:rFonts w:ascii="Times New Roman" w:hAnsi="Times New Roman" w:cs="Times New Roman"/>
          <w:sz w:val="28"/>
        </w:rPr>
        <w:t xml:space="preserve">от 08.12.1995 </w:t>
      </w:r>
      <w:r w:rsidR="005C78F7">
        <w:rPr>
          <w:rFonts w:ascii="Times New Roman" w:hAnsi="Times New Roman" w:cs="Times New Roman"/>
          <w:sz w:val="28"/>
        </w:rPr>
        <w:t>№</w:t>
      </w:r>
      <w:r>
        <w:rPr>
          <w:rFonts w:ascii="Times New Roman" w:hAnsi="Times New Roman" w:cs="Times New Roman"/>
          <w:sz w:val="28"/>
        </w:rPr>
        <w:t xml:space="preserve"> 193-ФЗ </w:t>
      </w:r>
      <w:r w:rsidR="008E1455">
        <w:rPr>
          <w:rFonts w:ascii="Times New Roman" w:hAnsi="Times New Roman" w:cs="Times New Roman"/>
          <w:sz w:val="28"/>
        </w:rPr>
        <w:t>«</w:t>
      </w:r>
      <w:r>
        <w:rPr>
          <w:rFonts w:ascii="Times New Roman" w:hAnsi="Times New Roman" w:cs="Times New Roman"/>
          <w:sz w:val="28"/>
        </w:rPr>
        <w:t>О сельскохозяйственной кооперации</w:t>
      </w:r>
      <w:r w:rsidR="008E1455">
        <w:rPr>
          <w:rFonts w:ascii="Times New Roman" w:hAnsi="Times New Roman" w:cs="Times New Roman"/>
          <w:sz w:val="28"/>
        </w:rPr>
        <w:t>»</w:t>
      </w:r>
      <w:r>
        <w:rPr>
          <w:rFonts w:ascii="Times New Roman" w:hAnsi="Times New Roman" w:cs="Times New Roman"/>
          <w:sz w:val="28"/>
        </w:rPr>
        <w:t xml:space="preserve">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зарегистрированные на сельской территории Воронежской области, являющиеся субъектами малого и среднего предпринимательства в соответствии с Федеральным </w:t>
      </w:r>
      <w:r w:rsidR="005C78F7">
        <w:rPr>
          <w:rFonts w:ascii="Times New Roman" w:hAnsi="Times New Roman" w:cs="Times New Roman"/>
          <w:sz w:val="28"/>
        </w:rPr>
        <w:t xml:space="preserve">законом </w:t>
      </w:r>
      <w:r>
        <w:rPr>
          <w:rFonts w:ascii="Times New Roman" w:hAnsi="Times New Roman" w:cs="Times New Roman"/>
          <w:sz w:val="28"/>
        </w:rPr>
        <w:t xml:space="preserve">от 24.07.2007 </w:t>
      </w:r>
      <w:r w:rsidR="005C78F7">
        <w:rPr>
          <w:rFonts w:ascii="Times New Roman" w:hAnsi="Times New Roman" w:cs="Times New Roman"/>
          <w:sz w:val="28"/>
        </w:rPr>
        <w:t>№</w:t>
      </w:r>
      <w:r>
        <w:rPr>
          <w:rFonts w:ascii="Times New Roman" w:hAnsi="Times New Roman" w:cs="Times New Roman"/>
          <w:sz w:val="28"/>
        </w:rPr>
        <w:t xml:space="preserve"> 209-ФЗ </w:t>
      </w:r>
      <w:r w:rsidR="008E1455">
        <w:rPr>
          <w:rFonts w:ascii="Times New Roman" w:hAnsi="Times New Roman" w:cs="Times New Roman"/>
          <w:sz w:val="28"/>
        </w:rPr>
        <w:t>«</w:t>
      </w:r>
      <w:r>
        <w:rPr>
          <w:rFonts w:ascii="Times New Roman" w:hAnsi="Times New Roman" w:cs="Times New Roman"/>
          <w:sz w:val="28"/>
        </w:rPr>
        <w:t>О развитии малого и среднего предпринимательства в Российской Федерации</w:t>
      </w:r>
      <w:r w:rsidR="008E1455">
        <w:rPr>
          <w:rFonts w:ascii="Times New Roman" w:hAnsi="Times New Roman" w:cs="Times New Roman"/>
          <w:sz w:val="28"/>
        </w:rPr>
        <w:t>»</w:t>
      </w:r>
      <w:r>
        <w:rPr>
          <w:rFonts w:ascii="Times New Roman" w:hAnsi="Times New Roman" w:cs="Times New Roman"/>
          <w:sz w:val="28"/>
        </w:rPr>
        <w:t xml:space="preserve"> и объединяющие не менее 5 личных подсобных хозяйств и (или) 3 иных сельскохозяйственных товаропроизводителей (кроме ассоциированных членов) (далее - сельскохозяйственный потребительский кооператив, получатели субсидии). Члены сельскохозяйственного потребительского кооператива из числа сельскохозяйственных товаропроизводителей, кроме личных подсобных хозяйств, должны отвечать критериям микро- или малого предприятия, установленным Федеральным </w:t>
      </w:r>
      <w:r w:rsidR="005C78F7">
        <w:rPr>
          <w:rFonts w:ascii="Times New Roman" w:hAnsi="Times New Roman" w:cs="Times New Roman"/>
          <w:sz w:val="28"/>
        </w:rPr>
        <w:t xml:space="preserve">законом </w:t>
      </w:r>
      <w:r>
        <w:rPr>
          <w:rFonts w:ascii="Times New Roman" w:hAnsi="Times New Roman" w:cs="Times New Roman"/>
          <w:sz w:val="28"/>
        </w:rPr>
        <w:t xml:space="preserve">от 24.07.2007 </w:t>
      </w:r>
      <w:r w:rsidR="005C78F7">
        <w:rPr>
          <w:rFonts w:ascii="Times New Roman" w:hAnsi="Times New Roman" w:cs="Times New Roman"/>
          <w:sz w:val="28"/>
        </w:rPr>
        <w:t>№</w:t>
      </w:r>
      <w:r>
        <w:rPr>
          <w:rFonts w:ascii="Times New Roman" w:hAnsi="Times New Roman" w:cs="Times New Roman"/>
          <w:sz w:val="28"/>
        </w:rPr>
        <w:t xml:space="preserve"> 209-ФЗ </w:t>
      </w:r>
      <w:r w:rsidR="008E1455">
        <w:rPr>
          <w:rFonts w:ascii="Times New Roman" w:hAnsi="Times New Roman" w:cs="Times New Roman"/>
          <w:sz w:val="28"/>
        </w:rPr>
        <w:t>«</w:t>
      </w:r>
      <w:r>
        <w:rPr>
          <w:rFonts w:ascii="Times New Roman" w:hAnsi="Times New Roman" w:cs="Times New Roman"/>
          <w:sz w:val="28"/>
        </w:rPr>
        <w:t>О развитии малого и среднего предпринимательства в Российской Федерации</w:t>
      </w:r>
      <w:r w:rsidR="008E1455">
        <w:rPr>
          <w:rFonts w:ascii="Times New Roman" w:hAnsi="Times New Roman" w:cs="Times New Roman"/>
          <w:sz w:val="28"/>
        </w:rPr>
        <w:t>»</w:t>
      </w:r>
      <w:r>
        <w:rPr>
          <w:rFonts w:ascii="Times New Roman" w:hAnsi="Times New Roman" w:cs="Times New Roman"/>
          <w:sz w:val="28"/>
        </w:rPr>
        <w:t xml:space="preserve">. Неделимый фонд сельскохозяйственного потребительского кооператива может быть сформирован в том числе за счет части средств гранта </w:t>
      </w:r>
      <w:r w:rsidR="008E1455">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8E1455">
        <w:rPr>
          <w:rFonts w:ascii="Times New Roman" w:hAnsi="Times New Roman" w:cs="Times New Roman"/>
          <w:sz w:val="28"/>
        </w:rPr>
        <w:t>»</w:t>
      </w:r>
      <w:r>
        <w:rPr>
          <w:rFonts w:ascii="Times New Roman" w:hAnsi="Times New Roman" w:cs="Times New Roman"/>
          <w:sz w:val="28"/>
        </w:rPr>
        <w:t>, предоставленных крестьянскому (фермерскому) хозяйству, являющемуся членом данного сельскохозяйственного потребительского кооператива.</w:t>
      </w:r>
    </w:p>
    <w:p w:rsidR="00736DA7" w:rsidRDefault="00736DA7" w:rsidP="00736DA7">
      <w:pPr>
        <w:spacing w:after="0" w:line="240" w:lineRule="auto"/>
        <w:ind w:firstLine="709"/>
        <w:jc w:val="both"/>
      </w:pPr>
    </w:p>
    <w:p w:rsidR="00736DA7" w:rsidRDefault="00736DA7" w:rsidP="00736DA7">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субсидии</w:t>
      </w:r>
    </w:p>
    <w:p w:rsidR="00736DA7" w:rsidRDefault="00736DA7" w:rsidP="00736DA7">
      <w:pPr>
        <w:spacing w:after="0" w:line="240" w:lineRule="auto"/>
        <w:ind w:firstLine="709"/>
        <w:jc w:val="both"/>
      </w:pPr>
    </w:p>
    <w:p w:rsidR="00736DA7" w:rsidRDefault="00736DA7" w:rsidP="00736DA7">
      <w:pPr>
        <w:spacing w:after="0" w:line="240" w:lineRule="auto"/>
        <w:ind w:firstLine="709"/>
        <w:jc w:val="both"/>
      </w:pPr>
      <w:r>
        <w:rPr>
          <w:rFonts w:ascii="Times New Roman" w:hAnsi="Times New Roman" w:cs="Times New Roman"/>
          <w:sz w:val="28"/>
        </w:rPr>
        <w:t>1. Субсидии предоставляются сельскохозяйственным потребительским кооперативам на возмещение части затрат, понесенных в текущем финансовом году, связанных:</w:t>
      </w:r>
    </w:p>
    <w:p w:rsidR="00736DA7" w:rsidRDefault="00736DA7" w:rsidP="00736DA7">
      <w:pPr>
        <w:spacing w:after="0" w:line="240" w:lineRule="auto"/>
        <w:ind w:firstLine="709"/>
        <w:jc w:val="both"/>
      </w:pPr>
      <w:r>
        <w:rPr>
          <w:rFonts w:ascii="Times New Roman" w:hAnsi="Times New Roman" w:cs="Times New Roman"/>
          <w:sz w:val="28"/>
        </w:rPr>
        <w:t>а) с приобретением имущества в целях последующей передачи (реализации) приобретенного имущества в собственность членов (кроме ассоциированных членов) указанного сельскохозяйственного потребительского кооператива, - в размере, не превышающем 50 процентов затрат, но не более 3 млн</w:t>
      </w:r>
      <w:r w:rsidR="005C78F7">
        <w:rPr>
          <w:rFonts w:ascii="Times New Roman" w:hAnsi="Times New Roman" w:cs="Times New Roman"/>
          <w:sz w:val="28"/>
        </w:rPr>
        <w:t>.</w:t>
      </w:r>
      <w:r>
        <w:rPr>
          <w:rFonts w:ascii="Times New Roman" w:hAnsi="Times New Roman" w:cs="Times New Roman"/>
          <w:sz w:val="28"/>
        </w:rPr>
        <w:t xml:space="preserve"> рублей из расчета на один сельскохозяйственный потребительский кооператив. Перечень такого имущества определяется Министерством сельского хозяйства Российской Федерации.</w:t>
      </w:r>
    </w:p>
    <w:p w:rsidR="00736DA7" w:rsidRDefault="00736DA7" w:rsidP="00736DA7">
      <w:pPr>
        <w:spacing w:after="0" w:line="240" w:lineRule="auto"/>
        <w:ind w:firstLine="709"/>
        <w:jc w:val="both"/>
      </w:pPr>
      <w:r>
        <w:rPr>
          <w:rFonts w:ascii="Times New Roman" w:hAnsi="Times New Roman" w:cs="Times New Roman"/>
          <w:sz w:val="28"/>
        </w:rPr>
        <w:t xml:space="preserve">Стоимость такого имущества, передаваемого (реализуемого) в собственность одного члена сельскохозяйственного потребительского </w:t>
      </w:r>
      <w:r>
        <w:rPr>
          <w:rFonts w:ascii="Times New Roman" w:hAnsi="Times New Roman" w:cs="Times New Roman"/>
          <w:sz w:val="28"/>
        </w:rPr>
        <w:lastRenderedPageBreak/>
        <w:t>кооператива, не может превышать 30 процентов общей стоимости данного имущества;</w:t>
      </w:r>
    </w:p>
    <w:p w:rsidR="00736DA7" w:rsidRDefault="00736DA7" w:rsidP="00736DA7">
      <w:pPr>
        <w:spacing w:after="0" w:line="240" w:lineRule="auto"/>
        <w:ind w:firstLine="709"/>
        <w:jc w:val="both"/>
      </w:pPr>
      <w:bookmarkStart w:id="120" w:name="P51"/>
      <w:bookmarkEnd w:id="120"/>
      <w:r>
        <w:rPr>
          <w:rFonts w:ascii="Times New Roman" w:hAnsi="Times New Roman" w:cs="Times New Roman"/>
          <w:sz w:val="28"/>
        </w:rPr>
        <w:t>б)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указанного сельскохозяйственного потребительского кооператива на праве собственности, - в размере, не превышающем 50 процентов затрат, но не более 10 млн</w:t>
      </w:r>
      <w:r w:rsidR="005C78F7">
        <w:rPr>
          <w:rFonts w:ascii="Times New Roman" w:hAnsi="Times New Roman" w:cs="Times New Roman"/>
          <w:sz w:val="28"/>
        </w:rPr>
        <w:t>.</w:t>
      </w:r>
      <w:r>
        <w:rPr>
          <w:rFonts w:ascii="Times New Roman" w:hAnsi="Times New Roman" w:cs="Times New Roman"/>
          <w:sz w:val="28"/>
        </w:rPr>
        <w:t xml:space="preserve"> рублей из расчета на один сельскохозяйственный потребительский кооператив.</w:t>
      </w:r>
    </w:p>
    <w:p w:rsidR="00736DA7" w:rsidRDefault="00736DA7" w:rsidP="00736DA7">
      <w:pPr>
        <w:spacing w:after="0" w:line="240" w:lineRule="auto"/>
        <w:ind w:firstLine="709"/>
        <w:jc w:val="both"/>
      </w:pPr>
      <w:r>
        <w:rPr>
          <w:rFonts w:ascii="Times New Roman" w:hAnsi="Times New Roman" w:cs="Times New Roman"/>
          <w:sz w:val="28"/>
        </w:rPr>
        <w:t>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2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Департаментом;</w:t>
      </w:r>
    </w:p>
    <w:p w:rsidR="00736DA7" w:rsidRDefault="00736DA7" w:rsidP="00736DA7">
      <w:pPr>
        <w:spacing w:after="0" w:line="240" w:lineRule="auto"/>
        <w:ind w:firstLine="709"/>
        <w:jc w:val="both"/>
      </w:pPr>
      <w:r>
        <w:rPr>
          <w:rFonts w:ascii="Times New Roman" w:hAnsi="Times New Roman" w:cs="Times New Roman"/>
          <w:sz w:val="28"/>
        </w:rPr>
        <w:t>в) с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 - в размере, не превышающем 50 процентов затрат, но не более 10 млн</w:t>
      </w:r>
      <w:r w:rsidR="005C78F7">
        <w:rPr>
          <w:rFonts w:ascii="Times New Roman" w:hAnsi="Times New Roman" w:cs="Times New Roman"/>
          <w:sz w:val="28"/>
        </w:rPr>
        <w:t>.</w:t>
      </w:r>
      <w:r>
        <w:rPr>
          <w:rFonts w:ascii="Times New Roman" w:hAnsi="Times New Roman" w:cs="Times New Roman"/>
          <w:sz w:val="28"/>
        </w:rPr>
        <w:t xml:space="preserve"> рублей из расчета на один сельскохозяйственный потребительский кооператив. Перечень таких техники и объектов определяется приказом Департамента.</w:t>
      </w:r>
    </w:p>
    <w:p w:rsidR="00736DA7" w:rsidRDefault="00736DA7" w:rsidP="00736DA7">
      <w:pPr>
        <w:spacing w:after="0" w:line="240" w:lineRule="auto"/>
        <w:ind w:firstLine="709"/>
        <w:jc w:val="both"/>
      </w:pPr>
      <w:r>
        <w:rPr>
          <w:rFonts w:ascii="Times New Roman" w:hAnsi="Times New Roman" w:cs="Times New Roman"/>
          <w:sz w:val="28"/>
        </w:rPr>
        <w:t xml:space="preserve">Срок эксплуатации таких техники, оборудования и объектов на день получения средств не должен превышать 3 лет со дня его производства. При этом источником возмещения затрат сельскохозяйственного потребительского кооператива, предусмотренных настоящим подпунктом, не могут быть средства, полученные крестьянским (фермерским) хозяйством в виде гранта </w:t>
      </w:r>
      <w:r w:rsidR="008E1455">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8E1455">
        <w:rPr>
          <w:rFonts w:ascii="Times New Roman" w:hAnsi="Times New Roman" w:cs="Times New Roman"/>
          <w:sz w:val="28"/>
        </w:rPr>
        <w:t>»</w:t>
      </w:r>
      <w:r>
        <w:rPr>
          <w:rFonts w:ascii="Times New Roman" w:hAnsi="Times New Roman" w:cs="Times New Roman"/>
          <w:sz w:val="28"/>
        </w:rPr>
        <w:t>.</w:t>
      </w:r>
    </w:p>
    <w:p w:rsidR="00736DA7" w:rsidRDefault="00736DA7" w:rsidP="00736DA7">
      <w:pPr>
        <w:spacing w:after="0" w:line="240" w:lineRule="auto"/>
        <w:ind w:firstLine="709"/>
        <w:jc w:val="both"/>
      </w:pPr>
      <w:r>
        <w:rPr>
          <w:rFonts w:ascii="Times New Roman" w:hAnsi="Times New Roman" w:cs="Times New Roman"/>
          <w:sz w:val="28"/>
        </w:rPr>
        <w:t>Допускается направление средств, предоставленных сельскохозяйственному потребительскому кооперативу в соответствии с</w:t>
      </w:r>
      <w:r w:rsidR="005C78F7">
        <w:rPr>
          <w:rFonts w:ascii="Times New Roman" w:hAnsi="Times New Roman" w:cs="Times New Roman"/>
          <w:sz w:val="28"/>
        </w:rPr>
        <w:t xml:space="preserve"> подпунктами </w:t>
      </w:r>
      <w:r w:rsidR="008E1455">
        <w:rPr>
          <w:rFonts w:ascii="Times New Roman" w:hAnsi="Times New Roman" w:cs="Times New Roman"/>
          <w:sz w:val="28"/>
        </w:rPr>
        <w:t>«</w:t>
      </w:r>
      <w:r w:rsidR="005C78F7">
        <w:rPr>
          <w:rFonts w:ascii="Times New Roman" w:hAnsi="Times New Roman" w:cs="Times New Roman"/>
          <w:sz w:val="28"/>
        </w:rPr>
        <w:t>б</w:t>
      </w:r>
      <w:r w:rsidR="008E1455">
        <w:rPr>
          <w:rFonts w:ascii="Times New Roman" w:hAnsi="Times New Roman" w:cs="Times New Roman"/>
          <w:sz w:val="28"/>
        </w:rPr>
        <w:t>»</w:t>
      </w:r>
      <w:r>
        <w:rPr>
          <w:rFonts w:ascii="Times New Roman" w:hAnsi="Times New Roman" w:cs="Times New Roman"/>
          <w:sz w:val="28"/>
        </w:rPr>
        <w:t xml:space="preserve">, </w:t>
      </w:r>
      <w:r w:rsidR="008E1455">
        <w:rPr>
          <w:rFonts w:ascii="Times New Roman" w:hAnsi="Times New Roman" w:cs="Times New Roman"/>
          <w:sz w:val="28"/>
        </w:rPr>
        <w:t>«</w:t>
      </w:r>
      <w:r w:rsidR="005C78F7">
        <w:rPr>
          <w:rFonts w:ascii="Times New Roman" w:hAnsi="Times New Roman" w:cs="Times New Roman"/>
          <w:sz w:val="28"/>
        </w:rPr>
        <w:t>в</w:t>
      </w:r>
      <w:r w:rsidR="008E1455">
        <w:rPr>
          <w:rFonts w:ascii="Times New Roman" w:hAnsi="Times New Roman" w:cs="Times New Roman"/>
          <w:sz w:val="28"/>
        </w:rPr>
        <w:t>»</w:t>
      </w:r>
      <w:r w:rsidR="005C78F7">
        <w:rPr>
          <w:rFonts w:ascii="Times New Roman" w:hAnsi="Times New Roman" w:cs="Times New Roman"/>
          <w:sz w:val="28"/>
        </w:rPr>
        <w:t xml:space="preserve"> </w:t>
      </w:r>
      <w:r>
        <w:rPr>
          <w:rFonts w:ascii="Times New Roman" w:hAnsi="Times New Roman" w:cs="Times New Roman"/>
          <w:sz w:val="28"/>
        </w:rPr>
        <w:t>настоящего пункта, на погашение основного долга по кредитам, полученным в российских кредитных организациях на приобретение имущества, техники и объектов, указанных в</w:t>
      </w:r>
      <w:r w:rsidR="005C78F7">
        <w:rPr>
          <w:rFonts w:ascii="Times New Roman" w:hAnsi="Times New Roman" w:cs="Times New Roman"/>
          <w:sz w:val="28"/>
        </w:rPr>
        <w:t xml:space="preserve"> подпунктах </w:t>
      </w:r>
      <w:r w:rsidR="008E1455">
        <w:rPr>
          <w:rFonts w:ascii="Times New Roman" w:hAnsi="Times New Roman" w:cs="Times New Roman"/>
          <w:sz w:val="28"/>
        </w:rPr>
        <w:t>«</w:t>
      </w:r>
      <w:r w:rsidR="005C78F7">
        <w:rPr>
          <w:rFonts w:ascii="Times New Roman" w:hAnsi="Times New Roman" w:cs="Times New Roman"/>
          <w:sz w:val="28"/>
        </w:rPr>
        <w:t>б</w:t>
      </w:r>
      <w:r w:rsidR="008E1455">
        <w:rPr>
          <w:rFonts w:ascii="Times New Roman" w:hAnsi="Times New Roman" w:cs="Times New Roman"/>
          <w:sz w:val="28"/>
        </w:rPr>
        <w:t>»</w:t>
      </w:r>
      <w:r>
        <w:rPr>
          <w:rFonts w:ascii="Times New Roman" w:hAnsi="Times New Roman" w:cs="Times New Roman"/>
          <w:sz w:val="28"/>
        </w:rPr>
        <w:t xml:space="preserve">, </w:t>
      </w:r>
      <w:r w:rsidR="008E1455">
        <w:rPr>
          <w:rFonts w:ascii="Times New Roman" w:hAnsi="Times New Roman" w:cs="Times New Roman"/>
          <w:sz w:val="28"/>
        </w:rPr>
        <w:t>«</w:t>
      </w:r>
      <w:r w:rsidR="005C78F7">
        <w:rPr>
          <w:rFonts w:ascii="Times New Roman" w:hAnsi="Times New Roman" w:cs="Times New Roman"/>
          <w:sz w:val="28"/>
        </w:rPr>
        <w:t>в</w:t>
      </w:r>
      <w:r w:rsidR="008E1455">
        <w:rPr>
          <w:rFonts w:ascii="Times New Roman" w:hAnsi="Times New Roman" w:cs="Times New Roman"/>
          <w:sz w:val="28"/>
        </w:rPr>
        <w:t>»</w:t>
      </w:r>
      <w:r w:rsidR="005C78F7">
        <w:rPr>
          <w:rFonts w:ascii="Times New Roman" w:hAnsi="Times New Roman" w:cs="Times New Roman"/>
          <w:sz w:val="28"/>
        </w:rPr>
        <w:t xml:space="preserve"> </w:t>
      </w:r>
      <w:r>
        <w:rPr>
          <w:rFonts w:ascii="Times New Roman" w:hAnsi="Times New Roman" w:cs="Times New Roman"/>
          <w:sz w:val="28"/>
        </w:rPr>
        <w:t xml:space="preserve">настоящего пункта, в соответствии с </w:t>
      </w:r>
      <w:r w:rsidR="005C78F7">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29 декабря 2016 года </w:t>
      </w:r>
      <w:r w:rsidR="005C78F7">
        <w:rPr>
          <w:rFonts w:ascii="Times New Roman" w:hAnsi="Times New Roman" w:cs="Times New Roman"/>
          <w:sz w:val="28"/>
        </w:rPr>
        <w:t>№</w:t>
      </w:r>
      <w:r>
        <w:rPr>
          <w:rFonts w:ascii="Times New Roman" w:hAnsi="Times New Roman" w:cs="Times New Roman"/>
          <w:sz w:val="28"/>
        </w:rPr>
        <w:t xml:space="preserve"> 1528 </w:t>
      </w:r>
      <w:r w:rsidR="008E1455">
        <w:rPr>
          <w:rFonts w:ascii="Times New Roman" w:hAnsi="Times New Roman" w:cs="Times New Roman"/>
          <w:sz w:val="28"/>
        </w:rPr>
        <w:t>«</w:t>
      </w:r>
      <w:r>
        <w:rPr>
          <w:rFonts w:ascii="Times New Roman" w:hAnsi="Times New Roman" w:cs="Times New Roman"/>
          <w:sz w:val="28"/>
        </w:rPr>
        <w:t xml:space="preserve">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w:t>
      </w:r>
      <w:r w:rsidR="008E1455">
        <w:rPr>
          <w:rFonts w:ascii="Times New Roman" w:hAnsi="Times New Roman" w:cs="Times New Roman"/>
          <w:sz w:val="28"/>
        </w:rPr>
        <w:t>«</w:t>
      </w:r>
      <w:r>
        <w:rPr>
          <w:rFonts w:ascii="Times New Roman" w:hAnsi="Times New Roman" w:cs="Times New Roman"/>
          <w:sz w:val="28"/>
        </w:rPr>
        <w:t>ВЭБ.РФ</w:t>
      </w:r>
      <w:r w:rsidR="008E1455">
        <w:rPr>
          <w:rFonts w:ascii="Times New Roman" w:hAnsi="Times New Roman" w:cs="Times New Roman"/>
          <w:sz w:val="28"/>
        </w:rPr>
        <w:t>»</w:t>
      </w:r>
      <w:r>
        <w:rPr>
          <w:rFonts w:ascii="Times New Roman" w:hAnsi="Times New Roman" w:cs="Times New Roman"/>
          <w:sz w:val="28"/>
        </w:rPr>
        <w:t xml:space="preserve">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r w:rsidR="008E1455">
        <w:rPr>
          <w:rFonts w:ascii="Times New Roman" w:hAnsi="Times New Roman" w:cs="Times New Roman"/>
          <w:sz w:val="28"/>
        </w:rPr>
        <w:t>»</w:t>
      </w:r>
      <w:r>
        <w:rPr>
          <w:rFonts w:ascii="Times New Roman" w:hAnsi="Times New Roman" w:cs="Times New Roman"/>
          <w:sz w:val="28"/>
        </w:rPr>
        <w:t>;</w:t>
      </w:r>
    </w:p>
    <w:p w:rsidR="00736DA7" w:rsidRDefault="00736DA7" w:rsidP="00736DA7">
      <w:pPr>
        <w:spacing w:after="0" w:line="240" w:lineRule="auto"/>
        <w:ind w:firstLine="709"/>
        <w:jc w:val="both"/>
      </w:pPr>
      <w:r>
        <w:rPr>
          <w:rFonts w:ascii="Times New Roman" w:hAnsi="Times New Roman" w:cs="Times New Roman"/>
          <w:sz w:val="28"/>
        </w:rPr>
        <w:lastRenderedPageBreak/>
        <w:t>г) с закупкой сельскохозяйственной продукции у членов сельскохозяйственного потребительского кооператива (кроме ассоциированных членов), - в размере, не превышающем:</w:t>
      </w:r>
    </w:p>
    <w:p w:rsidR="00736DA7" w:rsidRDefault="00736DA7" w:rsidP="00736DA7">
      <w:pPr>
        <w:spacing w:after="0" w:line="240" w:lineRule="auto"/>
        <w:ind w:firstLine="709"/>
        <w:jc w:val="both"/>
      </w:pPr>
      <w:r>
        <w:rPr>
          <w:rFonts w:ascii="Times New Roman" w:hAnsi="Times New Roman" w:cs="Times New Roman"/>
          <w:sz w:val="28"/>
        </w:rPr>
        <w:t>- 10 процентов затрат,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rsidR="00736DA7" w:rsidRDefault="00736DA7" w:rsidP="00736DA7">
      <w:pPr>
        <w:spacing w:after="0" w:line="240" w:lineRule="auto"/>
        <w:ind w:firstLine="709"/>
        <w:jc w:val="both"/>
      </w:pPr>
      <w:r>
        <w:rPr>
          <w:rFonts w:ascii="Times New Roman" w:hAnsi="Times New Roman" w:cs="Times New Roman"/>
          <w:sz w:val="28"/>
        </w:rPr>
        <w:t>- 12 процентов затрат,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rsidR="00736DA7" w:rsidRDefault="00736DA7" w:rsidP="00736DA7">
      <w:pPr>
        <w:spacing w:after="0" w:line="240" w:lineRule="auto"/>
        <w:ind w:firstLine="709"/>
        <w:jc w:val="both"/>
      </w:pPr>
      <w:bookmarkStart w:id="121" w:name="P59"/>
      <w:bookmarkEnd w:id="121"/>
      <w:r>
        <w:rPr>
          <w:rFonts w:ascii="Times New Roman" w:hAnsi="Times New Roman" w:cs="Times New Roman"/>
          <w:sz w:val="28"/>
        </w:rPr>
        <w:t>- 15 процентов затрат,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но не более 10000 тыс. рублей включительно.</w:t>
      </w:r>
    </w:p>
    <w:p w:rsidR="00736DA7" w:rsidRDefault="00736DA7" w:rsidP="00736DA7">
      <w:pPr>
        <w:spacing w:after="0" w:line="240" w:lineRule="auto"/>
        <w:ind w:firstLine="709"/>
        <w:jc w:val="both"/>
      </w:pPr>
      <w:r>
        <w:rPr>
          <w:rFonts w:ascii="Times New Roman" w:hAnsi="Times New Roman" w:cs="Times New Roman"/>
          <w:sz w:val="28"/>
        </w:rPr>
        <w:t>В случае если выручка сельскохозяйственного потребительского кооператива от реализации продукции, закупленной у членов сельскохозяйственного потребительского кооператива по итогам отчетного бухгалтерского периода (квартала) текущего финансового года, составляет более 10001 тыс. рублей, возмещение части затрат, связанных с закупкой сельскохозяйственной продукции у членов сельскохозяйственного потребительского кооператива, осуществляется из расчета указанного максимального размера выручки.</w:t>
      </w:r>
    </w:p>
    <w:p w:rsidR="00736DA7" w:rsidRDefault="00736DA7" w:rsidP="00736DA7">
      <w:pPr>
        <w:spacing w:after="0" w:line="240" w:lineRule="auto"/>
        <w:ind w:firstLine="709"/>
        <w:jc w:val="both"/>
      </w:pPr>
      <w:r>
        <w:rPr>
          <w:rFonts w:ascii="Times New Roman" w:hAnsi="Times New Roman" w:cs="Times New Roman"/>
          <w:sz w:val="28"/>
        </w:rPr>
        <w:t>Объем продукции, закупленной у одного члена сельскохозяйственного потребительского кооператива, не должен превышать 15 процентов всего объема продукции в стоимостном выражении, закупленной данным сельскохозяйственным потребительским кооперативом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w:t>
      </w:r>
    </w:p>
    <w:p w:rsidR="00736DA7" w:rsidRDefault="00736DA7" w:rsidP="00736DA7">
      <w:pPr>
        <w:spacing w:after="0" w:line="240" w:lineRule="auto"/>
        <w:ind w:firstLine="709"/>
        <w:jc w:val="both"/>
      </w:pPr>
      <w:r>
        <w:rPr>
          <w:rFonts w:ascii="Times New Roman" w:hAnsi="Times New Roman" w:cs="Times New Roman"/>
          <w:sz w:val="28"/>
        </w:rP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за IV квартал отчетного финансового года осуществляется в I квартале года, следующего за отчетным.</w:t>
      </w:r>
    </w:p>
    <w:p w:rsidR="00736DA7" w:rsidRDefault="00736DA7" w:rsidP="00736DA7">
      <w:pPr>
        <w:spacing w:after="0" w:line="240" w:lineRule="auto"/>
        <w:ind w:firstLine="709"/>
        <w:jc w:val="both"/>
      </w:pPr>
      <w:r>
        <w:rPr>
          <w:rFonts w:ascii="Times New Roman" w:hAnsi="Times New Roman" w:cs="Times New Roman"/>
          <w:sz w:val="28"/>
        </w:rP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возможно за несколько кварталов текущего финансового года, если эти затраты не возмещались ранее в текущем отчетном году.</w:t>
      </w:r>
    </w:p>
    <w:p w:rsidR="00736DA7" w:rsidRDefault="00736DA7" w:rsidP="00736DA7">
      <w:pPr>
        <w:spacing w:after="0" w:line="240" w:lineRule="auto"/>
        <w:ind w:firstLine="709"/>
        <w:jc w:val="both"/>
      </w:pPr>
      <w:r>
        <w:rPr>
          <w:rFonts w:ascii="Times New Roman" w:hAnsi="Times New Roman" w:cs="Times New Roman"/>
          <w:sz w:val="28"/>
        </w:rPr>
        <w:t xml:space="preserve">Для целей, изложенных в </w:t>
      </w:r>
      <w:r w:rsidR="005C78F7">
        <w:rPr>
          <w:rFonts w:ascii="Times New Roman" w:hAnsi="Times New Roman" w:cs="Times New Roman"/>
          <w:sz w:val="28"/>
        </w:rPr>
        <w:t>абзацах первом –</w:t>
      </w:r>
      <w:r>
        <w:rPr>
          <w:rFonts w:ascii="Times New Roman" w:hAnsi="Times New Roman" w:cs="Times New Roman"/>
          <w:sz w:val="28"/>
        </w:rPr>
        <w:t xml:space="preserve"> </w:t>
      </w:r>
      <w:r w:rsidR="005C78F7">
        <w:rPr>
          <w:rFonts w:ascii="Times New Roman" w:hAnsi="Times New Roman" w:cs="Times New Roman"/>
          <w:sz w:val="28"/>
        </w:rPr>
        <w:t xml:space="preserve">четвертым </w:t>
      </w:r>
      <w:r>
        <w:rPr>
          <w:rFonts w:ascii="Times New Roman" w:hAnsi="Times New Roman" w:cs="Times New Roman"/>
          <w:sz w:val="28"/>
        </w:rPr>
        <w:t xml:space="preserve">настоящего подпункта, к сельскохозяйственной продукции относится продукция, содержащаяся в </w:t>
      </w:r>
      <w:r w:rsidR="005C78F7">
        <w:rPr>
          <w:rFonts w:ascii="Times New Roman" w:hAnsi="Times New Roman" w:cs="Times New Roman"/>
          <w:sz w:val="28"/>
        </w:rPr>
        <w:t xml:space="preserve">перечне </w:t>
      </w:r>
      <w:r>
        <w:rPr>
          <w:rFonts w:ascii="Times New Roman" w:hAnsi="Times New Roman" w:cs="Times New Roman"/>
          <w:sz w:val="28"/>
        </w:rPr>
        <w:t xml:space="preserve">сельскохозяйственной продукции, производство, первичную и последующую (промышленную) переработку которой </w:t>
      </w:r>
      <w:r>
        <w:rPr>
          <w:rFonts w:ascii="Times New Roman" w:hAnsi="Times New Roman" w:cs="Times New Roman"/>
          <w:sz w:val="28"/>
        </w:rPr>
        <w:lastRenderedPageBreak/>
        <w:t xml:space="preserve">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25.01.2017 </w:t>
      </w:r>
      <w:r w:rsidR="005C78F7">
        <w:rPr>
          <w:rFonts w:ascii="Times New Roman" w:hAnsi="Times New Roman" w:cs="Times New Roman"/>
          <w:sz w:val="28"/>
        </w:rPr>
        <w:t>№</w:t>
      </w:r>
      <w:r>
        <w:rPr>
          <w:rFonts w:ascii="Times New Roman" w:hAnsi="Times New Roman" w:cs="Times New Roman"/>
          <w:sz w:val="28"/>
        </w:rPr>
        <w:t xml:space="preserve"> 79-р.</w:t>
      </w:r>
    </w:p>
    <w:p w:rsidR="00736DA7" w:rsidRDefault="00736DA7" w:rsidP="00736DA7">
      <w:pPr>
        <w:spacing w:after="0" w:line="240" w:lineRule="auto"/>
        <w:ind w:firstLine="709"/>
        <w:jc w:val="both"/>
      </w:pPr>
      <w:r>
        <w:rPr>
          <w:rFonts w:ascii="Times New Roman" w:hAnsi="Times New Roman" w:cs="Times New Roman"/>
          <w:sz w:val="28"/>
        </w:rPr>
        <w:t>Возмещение затрат сельскохозяйственного потребительского кооператива, предусмотренных настоящим подпунктом, за счет иных направлений государственной поддержки не допускается.</w:t>
      </w:r>
    </w:p>
    <w:p w:rsidR="00736DA7" w:rsidRDefault="00736DA7" w:rsidP="00736DA7">
      <w:pPr>
        <w:spacing w:after="0" w:line="240" w:lineRule="auto"/>
        <w:ind w:firstLine="709"/>
        <w:jc w:val="both"/>
      </w:pPr>
      <w:r>
        <w:rPr>
          <w:rFonts w:ascii="Times New Roman" w:hAnsi="Times New Roman" w:cs="Times New Roman"/>
          <w:sz w:val="28"/>
        </w:rPr>
        <w:t xml:space="preserve">Приобретение имущества, техники и объектов, указанных в </w:t>
      </w:r>
      <w:r w:rsidR="005C78F7">
        <w:rPr>
          <w:rFonts w:ascii="Times New Roman" w:hAnsi="Times New Roman" w:cs="Times New Roman"/>
          <w:sz w:val="28"/>
        </w:rPr>
        <w:t xml:space="preserve">подпунктах </w:t>
      </w:r>
      <w:r w:rsidR="008E1455">
        <w:rPr>
          <w:rFonts w:ascii="Times New Roman" w:hAnsi="Times New Roman" w:cs="Times New Roman"/>
          <w:sz w:val="28"/>
        </w:rPr>
        <w:t>«</w:t>
      </w:r>
      <w:r w:rsidR="005C78F7">
        <w:rPr>
          <w:rFonts w:ascii="Times New Roman" w:hAnsi="Times New Roman" w:cs="Times New Roman"/>
          <w:sz w:val="28"/>
        </w:rPr>
        <w:t>а</w:t>
      </w:r>
      <w:r w:rsidR="008E1455">
        <w:rPr>
          <w:rFonts w:ascii="Times New Roman" w:hAnsi="Times New Roman" w:cs="Times New Roman"/>
          <w:sz w:val="28"/>
        </w:rPr>
        <w:t>»</w:t>
      </w:r>
      <w:r w:rsidR="005C78F7">
        <w:rPr>
          <w:rFonts w:ascii="Times New Roman" w:hAnsi="Times New Roman" w:cs="Times New Roman"/>
          <w:sz w:val="28"/>
        </w:rPr>
        <w:t xml:space="preserve"> </w:t>
      </w:r>
      <w:r>
        <w:rPr>
          <w:rFonts w:ascii="Times New Roman" w:hAnsi="Times New Roman" w:cs="Times New Roman"/>
          <w:sz w:val="28"/>
        </w:rPr>
        <w:t xml:space="preserve">- </w:t>
      </w:r>
      <w:r w:rsidR="008E1455">
        <w:rPr>
          <w:rFonts w:ascii="Times New Roman" w:hAnsi="Times New Roman" w:cs="Times New Roman"/>
          <w:sz w:val="28"/>
        </w:rPr>
        <w:t>«</w:t>
      </w:r>
      <w:r w:rsidR="005C78F7">
        <w:rPr>
          <w:rFonts w:ascii="Times New Roman" w:hAnsi="Times New Roman" w:cs="Times New Roman"/>
          <w:sz w:val="28"/>
        </w:rPr>
        <w:t>в</w:t>
      </w:r>
      <w:r w:rsidR="008E1455">
        <w:rPr>
          <w:rFonts w:ascii="Times New Roman" w:hAnsi="Times New Roman" w:cs="Times New Roman"/>
          <w:sz w:val="28"/>
        </w:rPr>
        <w:t>»</w:t>
      </w:r>
      <w:r>
        <w:rPr>
          <w:rFonts w:ascii="Times New Roman" w:hAnsi="Times New Roman" w:cs="Times New Roman"/>
          <w:sz w:val="28"/>
        </w:rPr>
        <w:t xml:space="preserve"> настоящего пункта, сельскохозяйственным потребительским кооперативом у своих членов (в том числе ассоциированных) не допускается.</w:t>
      </w:r>
    </w:p>
    <w:p w:rsidR="00736DA7" w:rsidRDefault="00736DA7" w:rsidP="00736DA7">
      <w:pPr>
        <w:spacing w:after="0" w:line="240" w:lineRule="auto"/>
        <w:ind w:firstLine="709"/>
        <w:jc w:val="both"/>
      </w:pPr>
      <w:r>
        <w:rPr>
          <w:rFonts w:ascii="Times New Roman" w:hAnsi="Times New Roman" w:cs="Times New Roman"/>
          <w:sz w:val="28"/>
        </w:rPr>
        <w:t xml:space="preserve">(в ред. </w:t>
      </w:r>
      <w:r w:rsidR="005C78F7">
        <w:rPr>
          <w:rFonts w:ascii="Times New Roman" w:hAnsi="Times New Roman" w:cs="Times New Roman"/>
          <w:sz w:val="28"/>
        </w:rPr>
        <w:t xml:space="preserve">постановления </w:t>
      </w:r>
      <w:r>
        <w:rPr>
          <w:rFonts w:ascii="Times New Roman" w:hAnsi="Times New Roman" w:cs="Times New Roman"/>
          <w:sz w:val="28"/>
        </w:rPr>
        <w:t xml:space="preserve">правительства Воронежской области от 17.07.2020 </w:t>
      </w:r>
      <w:r w:rsidR="005C78F7">
        <w:rPr>
          <w:rFonts w:ascii="Times New Roman" w:hAnsi="Times New Roman" w:cs="Times New Roman"/>
          <w:sz w:val="28"/>
        </w:rPr>
        <w:t>№</w:t>
      </w:r>
      <w:r>
        <w:rPr>
          <w:rFonts w:ascii="Times New Roman" w:hAnsi="Times New Roman" w:cs="Times New Roman"/>
          <w:sz w:val="28"/>
        </w:rPr>
        <w:t xml:space="preserve"> 663)</w:t>
      </w:r>
    </w:p>
    <w:p w:rsidR="00736DA7" w:rsidRDefault="00736DA7" w:rsidP="00736DA7">
      <w:pPr>
        <w:spacing w:after="0" w:line="240" w:lineRule="auto"/>
        <w:ind w:firstLine="709"/>
        <w:jc w:val="both"/>
      </w:pPr>
      <w:bookmarkStart w:id="122" w:name="P68"/>
      <w:bookmarkEnd w:id="122"/>
      <w:r>
        <w:rPr>
          <w:rFonts w:ascii="Times New Roman" w:hAnsi="Times New Roman" w:cs="Times New Roman"/>
          <w:sz w:val="28"/>
        </w:rPr>
        <w:t>2. Для получения субсидии получатели субсидии предоставляют в Департамент следующие документы:</w:t>
      </w:r>
    </w:p>
    <w:p w:rsidR="00736DA7" w:rsidRDefault="00736DA7" w:rsidP="00736DA7">
      <w:pPr>
        <w:spacing w:after="0" w:line="240" w:lineRule="auto"/>
        <w:ind w:firstLine="709"/>
        <w:jc w:val="both"/>
      </w:pPr>
      <w:r>
        <w:rPr>
          <w:rFonts w:ascii="Times New Roman" w:hAnsi="Times New Roman" w:cs="Times New Roman"/>
          <w:sz w:val="28"/>
        </w:rPr>
        <w:t xml:space="preserve">а) </w:t>
      </w:r>
      <w:r w:rsidR="005C78F7">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5C78F7">
        <w:rPr>
          <w:rFonts w:ascii="Times New Roman" w:hAnsi="Times New Roman" w:cs="Times New Roman"/>
          <w:sz w:val="28"/>
        </w:rPr>
        <w:t>№</w:t>
      </w:r>
      <w:r>
        <w:rPr>
          <w:rFonts w:ascii="Times New Roman" w:hAnsi="Times New Roman" w:cs="Times New Roman"/>
          <w:sz w:val="28"/>
        </w:rPr>
        <w:t xml:space="preserve"> 1 к настоящему Порядку;</w:t>
      </w:r>
    </w:p>
    <w:p w:rsidR="00736DA7" w:rsidRDefault="00736DA7" w:rsidP="00736DA7">
      <w:pPr>
        <w:spacing w:after="0" w:line="240" w:lineRule="auto"/>
        <w:ind w:firstLine="709"/>
        <w:jc w:val="both"/>
      </w:pPr>
      <w:r>
        <w:rPr>
          <w:rFonts w:ascii="Times New Roman" w:hAnsi="Times New Roman" w:cs="Times New Roman"/>
          <w:sz w:val="28"/>
        </w:rPr>
        <w:t>б) копию документа, подтверждающего полномочия заявителя;</w:t>
      </w:r>
    </w:p>
    <w:p w:rsidR="00736DA7" w:rsidRDefault="00736DA7" w:rsidP="00736DA7">
      <w:pPr>
        <w:spacing w:after="0" w:line="240" w:lineRule="auto"/>
        <w:ind w:firstLine="709"/>
        <w:jc w:val="both"/>
      </w:pPr>
      <w:r>
        <w:rPr>
          <w:rFonts w:ascii="Times New Roman" w:hAnsi="Times New Roman" w:cs="Times New Roman"/>
          <w:sz w:val="28"/>
        </w:rPr>
        <w:t>в) устав сельскохозяйственного потребительского кооператива в редакции, действующей на дату подачи документов;</w:t>
      </w:r>
    </w:p>
    <w:p w:rsidR="00736DA7" w:rsidRDefault="00736DA7" w:rsidP="00736DA7">
      <w:pPr>
        <w:spacing w:after="0" w:line="240" w:lineRule="auto"/>
        <w:ind w:firstLine="709"/>
        <w:jc w:val="both"/>
      </w:pPr>
      <w:r>
        <w:rPr>
          <w:rFonts w:ascii="Times New Roman" w:hAnsi="Times New Roman" w:cs="Times New Roman"/>
          <w:sz w:val="28"/>
        </w:rPr>
        <w:t>г) протокол общего собрания членов сельскохозяйственного потребительского кооператива о согласии на получение субсидии;</w:t>
      </w:r>
    </w:p>
    <w:p w:rsidR="00736DA7" w:rsidRDefault="00736DA7" w:rsidP="00736DA7">
      <w:pPr>
        <w:spacing w:after="0" w:line="240" w:lineRule="auto"/>
        <w:ind w:firstLine="709"/>
        <w:jc w:val="both"/>
      </w:pPr>
      <w:r>
        <w:rPr>
          <w:rFonts w:ascii="Times New Roman" w:hAnsi="Times New Roman" w:cs="Times New Roman"/>
          <w:sz w:val="28"/>
        </w:rPr>
        <w:t xml:space="preserve">д) </w:t>
      </w:r>
      <w:r w:rsidR="005C78F7">
        <w:rPr>
          <w:rFonts w:ascii="Times New Roman" w:hAnsi="Times New Roman" w:cs="Times New Roman"/>
          <w:sz w:val="28"/>
        </w:rPr>
        <w:t xml:space="preserve">перечень </w:t>
      </w:r>
      <w:r>
        <w:rPr>
          <w:rFonts w:ascii="Times New Roman" w:hAnsi="Times New Roman" w:cs="Times New Roman"/>
          <w:sz w:val="28"/>
        </w:rPr>
        <w:t xml:space="preserve">сельскохозяйственных товаропроизводителей - членов сельскохозяйственного потребительского кооператива по форме согласно приложению </w:t>
      </w:r>
      <w:r w:rsidR="005C78F7">
        <w:rPr>
          <w:rFonts w:ascii="Times New Roman" w:hAnsi="Times New Roman" w:cs="Times New Roman"/>
          <w:sz w:val="28"/>
        </w:rPr>
        <w:t>№</w:t>
      </w:r>
      <w:r>
        <w:rPr>
          <w:rFonts w:ascii="Times New Roman" w:hAnsi="Times New Roman" w:cs="Times New Roman"/>
          <w:sz w:val="28"/>
        </w:rPr>
        <w:t xml:space="preserve"> 2 к настоящему Порядку;</w:t>
      </w:r>
    </w:p>
    <w:p w:rsidR="00736DA7" w:rsidRDefault="00736DA7" w:rsidP="00736DA7">
      <w:pPr>
        <w:spacing w:after="0" w:line="240" w:lineRule="auto"/>
        <w:ind w:firstLine="709"/>
        <w:jc w:val="both"/>
      </w:pPr>
      <w:r>
        <w:rPr>
          <w:rFonts w:ascii="Times New Roman" w:hAnsi="Times New Roman" w:cs="Times New Roman"/>
          <w:sz w:val="28"/>
        </w:rPr>
        <w:t>е) на возмещение части затрат, предусмотренных</w:t>
      </w:r>
      <w:r w:rsidR="005C78F7">
        <w:rPr>
          <w:rFonts w:ascii="Times New Roman" w:hAnsi="Times New Roman" w:cs="Times New Roman"/>
          <w:sz w:val="28"/>
        </w:rPr>
        <w:t xml:space="preserve"> подпунктами а</w:t>
      </w:r>
      <w:r w:rsidR="008E1455">
        <w:rPr>
          <w:rFonts w:ascii="Times New Roman" w:hAnsi="Times New Roman" w:cs="Times New Roman"/>
          <w:sz w:val="28"/>
        </w:rPr>
        <w:t>»</w:t>
      </w:r>
      <w:r>
        <w:rPr>
          <w:rFonts w:ascii="Times New Roman" w:hAnsi="Times New Roman" w:cs="Times New Roman"/>
          <w:sz w:val="28"/>
        </w:rPr>
        <w:t xml:space="preserve">, </w:t>
      </w:r>
      <w:r w:rsidR="008E1455">
        <w:rPr>
          <w:rFonts w:ascii="Times New Roman" w:hAnsi="Times New Roman" w:cs="Times New Roman"/>
          <w:sz w:val="28"/>
        </w:rPr>
        <w:t>«</w:t>
      </w:r>
      <w:r w:rsidR="005C78F7">
        <w:rPr>
          <w:rFonts w:ascii="Times New Roman" w:hAnsi="Times New Roman" w:cs="Times New Roman"/>
          <w:sz w:val="28"/>
        </w:rPr>
        <w:t>б</w:t>
      </w:r>
      <w:r w:rsidR="008E1455">
        <w:rPr>
          <w:rFonts w:ascii="Times New Roman" w:hAnsi="Times New Roman" w:cs="Times New Roman"/>
          <w:sz w:val="28"/>
        </w:rPr>
        <w:t>»</w:t>
      </w:r>
      <w:r>
        <w:rPr>
          <w:rFonts w:ascii="Times New Roman" w:hAnsi="Times New Roman" w:cs="Times New Roman"/>
          <w:sz w:val="28"/>
        </w:rPr>
        <w:t xml:space="preserve">, </w:t>
      </w:r>
      <w:r w:rsidR="008E1455">
        <w:rPr>
          <w:rFonts w:ascii="Times New Roman" w:hAnsi="Times New Roman" w:cs="Times New Roman"/>
          <w:sz w:val="28"/>
        </w:rPr>
        <w:t>«</w:t>
      </w:r>
      <w:r w:rsidR="005C78F7">
        <w:rPr>
          <w:rFonts w:ascii="Times New Roman" w:hAnsi="Times New Roman" w:cs="Times New Roman"/>
          <w:sz w:val="28"/>
        </w:rPr>
        <w:t>в</w:t>
      </w:r>
      <w:r w:rsidR="008E1455">
        <w:rPr>
          <w:rFonts w:ascii="Times New Roman" w:hAnsi="Times New Roman" w:cs="Times New Roman"/>
          <w:sz w:val="28"/>
        </w:rPr>
        <w:t>»</w:t>
      </w:r>
      <w:r w:rsidR="005C78F7">
        <w:rPr>
          <w:rFonts w:ascii="Times New Roman" w:hAnsi="Times New Roman" w:cs="Times New Roman"/>
          <w:sz w:val="28"/>
        </w:rPr>
        <w:t xml:space="preserve"> пункта 1 </w:t>
      </w:r>
      <w:r>
        <w:rPr>
          <w:rFonts w:ascii="Times New Roman" w:hAnsi="Times New Roman" w:cs="Times New Roman"/>
          <w:sz w:val="28"/>
        </w:rPr>
        <w:t>настоящего раздела:</w:t>
      </w:r>
    </w:p>
    <w:p w:rsidR="00736DA7" w:rsidRDefault="00736DA7" w:rsidP="00736DA7">
      <w:pPr>
        <w:spacing w:after="0" w:line="240" w:lineRule="auto"/>
        <w:ind w:firstLine="709"/>
        <w:jc w:val="both"/>
      </w:pPr>
      <w:r>
        <w:rPr>
          <w:rFonts w:ascii="Times New Roman" w:hAnsi="Times New Roman" w:cs="Times New Roman"/>
          <w:sz w:val="28"/>
        </w:rPr>
        <w:t xml:space="preserve">- </w:t>
      </w:r>
      <w:r w:rsidR="005C78F7">
        <w:rPr>
          <w:rFonts w:ascii="Times New Roman" w:hAnsi="Times New Roman" w:cs="Times New Roman"/>
          <w:sz w:val="28"/>
        </w:rPr>
        <w:t xml:space="preserve">справку-расчет </w:t>
      </w:r>
      <w:r>
        <w:rPr>
          <w:rFonts w:ascii="Times New Roman" w:hAnsi="Times New Roman" w:cs="Times New Roman"/>
          <w:sz w:val="28"/>
        </w:rPr>
        <w:t xml:space="preserve">размера субсидии за счет средств областного бюджета по форме согласно приложению </w:t>
      </w:r>
      <w:r w:rsidR="005C78F7">
        <w:rPr>
          <w:rFonts w:ascii="Times New Roman" w:hAnsi="Times New Roman" w:cs="Times New Roman"/>
          <w:sz w:val="28"/>
        </w:rPr>
        <w:t>№</w:t>
      </w:r>
      <w:r>
        <w:rPr>
          <w:rFonts w:ascii="Times New Roman" w:hAnsi="Times New Roman" w:cs="Times New Roman"/>
          <w:sz w:val="28"/>
        </w:rPr>
        <w:t xml:space="preserve"> 3 к настоящему Порядку;</w:t>
      </w:r>
    </w:p>
    <w:p w:rsidR="00736DA7" w:rsidRDefault="00736DA7" w:rsidP="00736DA7">
      <w:pPr>
        <w:spacing w:after="0" w:line="240" w:lineRule="auto"/>
        <w:ind w:firstLine="709"/>
        <w:jc w:val="both"/>
      </w:pPr>
      <w:r>
        <w:rPr>
          <w:rFonts w:ascii="Times New Roman" w:hAnsi="Times New Roman" w:cs="Times New Roman"/>
          <w:sz w:val="28"/>
        </w:rPr>
        <w:t>- копии договоров купли-продажи приобретенного имущества;</w:t>
      </w:r>
    </w:p>
    <w:p w:rsidR="00736DA7" w:rsidRDefault="00736DA7" w:rsidP="00736DA7">
      <w:pPr>
        <w:spacing w:after="0" w:line="240" w:lineRule="auto"/>
        <w:ind w:firstLine="709"/>
        <w:jc w:val="both"/>
      </w:pPr>
      <w:r>
        <w:rPr>
          <w:rFonts w:ascii="Times New Roman" w:hAnsi="Times New Roman" w:cs="Times New Roman"/>
          <w:sz w:val="28"/>
        </w:rPr>
        <w:t>- копии актов приема-передачи приобретенного имущества;</w:t>
      </w:r>
    </w:p>
    <w:p w:rsidR="00736DA7" w:rsidRDefault="00736DA7" w:rsidP="00736DA7">
      <w:pPr>
        <w:spacing w:after="0" w:line="240" w:lineRule="auto"/>
        <w:ind w:firstLine="709"/>
        <w:jc w:val="both"/>
      </w:pPr>
      <w:r>
        <w:rPr>
          <w:rFonts w:ascii="Times New Roman" w:hAnsi="Times New Roman" w:cs="Times New Roman"/>
          <w:sz w:val="28"/>
        </w:rPr>
        <w:t>- копии документов, подтверждающих оплату приобретенного имущества;</w:t>
      </w:r>
    </w:p>
    <w:p w:rsidR="00736DA7" w:rsidRDefault="00736DA7" w:rsidP="00736DA7">
      <w:pPr>
        <w:spacing w:after="0" w:line="240" w:lineRule="auto"/>
        <w:ind w:firstLine="709"/>
        <w:jc w:val="both"/>
      </w:pPr>
      <w:r>
        <w:rPr>
          <w:rFonts w:ascii="Times New Roman" w:hAnsi="Times New Roman" w:cs="Times New Roman"/>
          <w:sz w:val="28"/>
        </w:rPr>
        <w:t>- копии ветеринарных свидетельств и (или) ветеринарных справок (по</w:t>
      </w:r>
      <w:r w:rsidR="006B3A81">
        <w:rPr>
          <w:rFonts w:ascii="Times New Roman" w:hAnsi="Times New Roman" w:cs="Times New Roman"/>
          <w:sz w:val="28"/>
        </w:rPr>
        <w:t xml:space="preserve"> формам 1</w:t>
      </w:r>
      <w:r>
        <w:rPr>
          <w:rFonts w:ascii="Times New Roman" w:hAnsi="Times New Roman" w:cs="Times New Roman"/>
          <w:sz w:val="28"/>
        </w:rPr>
        <w:t xml:space="preserve">, </w:t>
      </w:r>
      <w:r w:rsidR="006B3A81">
        <w:rPr>
          <w:rFonts w:ascii="Times New Roman" w:hAnsi="Times New Roman" w:cs="Times New Roman"/>
          <w:sz w:val="28"/>
        </w:rPr>
        <w:t>4</w:t>
      </w:r>
      <w:r>
        <w:rPr>
          <w:rFonts w:ascii="Times New Roman" w:hAnsi="Times New Roman" w:cs="Times New Roman"/>
          <w:sz w:val="28"/>
        </w:rPr>
        <w:t xml:space="preserve">, определенным Приказом Министерства сельского хозяйства Российской Федерации от 27.12.2016 </w:t>
      </w:r>
      <w:r w:rsidR="005C78F7">
        <w:rPr>
          <w:rFonts w:ascii="Times New Roman" w:hAnsi="Times New Roman" w:cs="Times New Roman"/>
          <w:sz w:val="28"/>
        </w:rPr>
        <w:t>№</w:t>
      </w:r>
      <w:r>
        <w:rPr>
          <w:rFonts w:ascii="Times New Roman" w:hAnsi="Times New Roman" w:cs="Times New Roman"/>
          <w:sz w:val="28"/>
        </w:rPr>
        <w:t xml:space="preserve"> 589 </w:t>
      </w:r>
      <w:r w:rsidR="008E1455">
        <w:rPr>
          <w:rFonts w:ascii="Times New Roman" w:hAnsi="Times New Roman" w:cs="Times New Roman"/>
          <w:sz w:val="28"/>
        </w:rPr>
        <w:t>«</w:t>
      </w:r>
      <w:r>
        <w:rPr>
          <w:rFonts w:ascii="Times New Roman" w:hAnsi="Times New Roman" w:cs="Times New Roman"/>
          <w:sz w:val="28"/>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r w:rsidR="008E1455">
        <w:rPr>
          <w:rFonts w:ascii="Times New Roman" w:hAnsi="Times New Roman" w:cs="Times New Roman"/>
          <w:sz w:val="28"/>
        </w:rPr>
        <w:t>»</w:t>
      </w:r>
      <w:r>
        <w:rPr>
          <w:rFonts w:ascii="Times New Roman" w:hAnsi="Times New Roman" w:cs="Times New Roman"/>
          <w:sz w:val="28"/>
        </w:rPr>
        <w:t>) в случае приобретения сельскохозяйственных животных (кроме свиней) и птицы;</w:t>
      </w:r>
    </w:p>
    <w:p w:rsidR="00736DA7" w:rsidRDefault="00736DA7" w:rsidP="00736DA7">
      <w:pPr>
        <w:spacing w:after="0" w:line="240" w:lineRule="auto"/>
        <w:ind w:firstLine="709"/>
        <w:jc w:val="both"/>
      </w:pPr>
      <w:r>
        <w:rPr>
          <w:rFonts w:ascii="Times New Roman" w:hAnsi="Times New Roman" w:cs="Times New Roman"/>
          <w:sz w:val="28"/>
        </w:rPr>
        <w:t>- паспорт транспортного средства или самоходной машины (в случае приобретения сельскохозяйственной техники);</w:t>
      </w:r>
    </w:p>
    <w:p w:rsidR="00736DA7" w:rsidRDefault="00736DA7" w:rsidP="00736DA7">
      <w:pPr>
        <w:spacing w:after="0" w:line="240" w:lineRule="auto"/>
        <w:ind w:firstLine="709"/>
        <w:jc w:val="both"/>
      </w:pPr>
      <w:r>
        <w:rPr>
          <w:rFonts w:ascii="Times New Roman" w:hAnsi="Times New Roman" w:cs="Times New Roman"/>
          <w:sz w:val="28"/>
        </w:rPr>
        <w:lastRenderedPageBreak/>
        <w:t xml:space="preserve">- </w:t>
      </w:r>
      <w:r w:rsidR="006B3A81">
        <w:rPr>
          <w:rFonts w:ascii="Times New Roman" w:hAnsi="Times New Roman" w:cs="Times New Roman"/>
          <w:sz w:val="28"/>
        </w:rPr>
        <w:t xml:space="preserve">справку </w:t>
      </w:r>
      <w:r>
        <w:rPr>
          <w:rFonts w:ascii="Times New Roman" w:hAnsi="Times New Roman" w:cs="Times New Roman"/>
          <w:sz w:val="28"/>
        </w:rPr>
        <w:t xml:space="preserve">о стоимости передаваемого (реализуемого) имущества в собственность члена сельскохозяйственного потребительского кооператива по форме согласно приложению </w:t>
      </w:r>
      <w:r w:rsidR="005C78F7">
        <w:rPr>
          <w:rFonts w:ascii="Times New Roman" w:hAnsi="Times New Roman" w:cs="Times New Roman"/>
          <w:sz w:val="28"/>
        </w:rPr>
        <w:t>№</w:t>
      </w:r>
      <w:r>
        <w:rPr>
          <w:rFonts w:ascii="Times New Roman" w:hAnsi="Times New Roman" w:cs="Times New Roman"/>
          <w:sz w:val="28"/>
        </w:rPr>
        <w:t xml:space="preserve"> 4 к настоящему Порядку;</w:t>
      </w:r>
    </w:p>
    <w:p w:rsidR="00736DA7" w:rsidRDefault="00736DA7" w:rsidP="00736DA7">
      <w:pPr>
        <w:spacing w:after="0" w:line="240" w:lineRule="auto"/>
        <w:ind w:firstLine="709"/>
        <w:jc w:val="both"/>
      </w:pPr>
      <w:r>
        <w:rPr>
          <w:rFonts w:ascii="Times New Roman" w:hAnsi="Times New Roman" w:cs="Times New Roman"/>
          <w:sz w:val="28"/>
        </w:rPr>
        <w:t xml:space="preserve">ж) на возмещение части затрат, предусмотренных </w:t>
      </w:r>
      <w:r w:rsidR="006B3A81">
        <w:rPr>
          <w:rFonts w:ascii="Times New Roman" w:hAnsi="Times New Roman" w:cs="Times New Roman"/>
          <w:sz w:val="28"/>
        </w:rPr>
        <w:t xml:space="preserve">подпунктом </w:t>
      </w:r>
      <w:r w:rsidR="008E1455">
        <w:rPr>
          <w:rFonts w:ascii="Times New Roman" w:hAnsi="Times New Roman" w:cs="Times New Roman"/>
          <w:sz w:val="28"/>
        </w:rPr>
        <w:t>«</w:t>
      </w:r>
      <w:r w:rsidR="006B3A81">
        <w:rPr>
          <w:rFonts w:ascii="Times New Roman" w:hAnsi="Times New Roman" w:cs="Times New Roman"/>
          <w:sz w:val="28"/>
        </w:rPr>
        <w:t>г</w:t>
      </w:r>
      <w:r w:rsidR="008E1455">
        <w:rPr>
          <w:rFonts w:ascii="Times New Roman" w:hAnsi="Times New Roman" w:cs="Times New Roman"/>
          <w:sz w:val="28"/>
        </w:rPr>
        <w:t>»</w:t>
      </w:r>
      <w:r w:rsidR="006B3A81">
        <w:rPr>
          <w:rFonts w:ascii="Times New Roman" w:hAnsi="Times New Roman" w:cs="Times New Roman"/>
          <w:sz w:val="28"/>
        </w:rPr>
        <w:t xml:space="preserve"> пункта 1 </w:t>
      </w:r>
      <w:r>
        <w:rPr>
          <w:rFonts w:ascii="Times New Roman" w:hAnsi="Times New Roman" w:cs="Times New Roman"/>
          <w:sz w:val="28"/>
        </w:rPr>
        <w:t>настоящего раздела:</w:t>
      </w:r>
    </w:p>
    <w:p w:rsidR="00736DA7" w:rsidRDefault="00736DA7" w:rsidP="00736DA7">
      <w:pPr>
        <w:spacing w:after="0" w:line="240" w:lineRule="auto"/>
        <w:ind w:firstLine="709"/>
        <w:jc w:val="both"/>
      </w:pPr>
      <w:r>
        <w:rPr>
          <w:rFonts w:ascii="Times New Roman" w:hAnsi="Times New Roman" w:cs="Times New Roman"/>
          <w:sz w:val="28"/>
        </w:rPr>
        <w:t xml:space="preserve">- </w:t>
      </w:r>
      <w:r w:rsidR="006B3A81">
        <w:rPr>
          <w:rFonts w:ascii="Times New Roman" w:hAnsi="Times New Roman" w:cs="Times New Roman"/>
          <w:sz w:val="28"/>
        </w:rPr>
        <w:t xml:space="preserve">справку-расчет </w:t>
      </w:r>
      <w:r>
        <w:rPr>
          <w:rFonts w:ascii="Times New Roman" w:hAnsi="Times New Roman" w:cs="Times New Roman"/>
          <w:sz w:val="28"/>
        </w:rPr>
        <w:t xml:space="preserve">размера субсидии за счет средств областного бюджета по форме согласно приложению </w:t>
      </w:r>
      <w:r w:rsidR="005C78F7">
        <w:rPr>
          <w:rFonts w:ascii="Times New Roman" w:hAnsi="Times New Roman" w:cs="Times New Roman"/>
          <w:sz w:val="28"/>
        </w:rPr>
        <w:t>№</w:t>
      </w:r>
      <w:r>
        <w:rPr>
          <w:rFonts w:ascii="Times New Roman" w:hAnsi="Times New Roman" w:cs="Times New Roman"/>
          <w:sz w:val="28"/>
        </w:rPr>
        <w:t xml:space="preserve"> 5 к настоящему Порядку;</w:t>
      </w:r>
    </w:p>
    <w:p w:rsidR="00736DA7" w:rsidRDefault="00736DA7" w:rsidP="00736DA7">
      <w:pPr>
        <w:spacing w:after="0" w:line="240" w:lineRule="auto"/>
        <w:ind w:firstLine="709"/>
        <w:jc w:val="both"/>
      </w:pPr>
      <w:r>
        <w:rPr>
          <w:rFonts w:ascii="Times New Roman" w:hAnsi="Times New Roman" w:cs="Times New Roman"/>
          <w:sz w:val="28"/>
        </w:rPr>
        <w:t>- копии договоров купли-продажи сельскохозяйственной продукции;</w:t>
      </w:r>
    </w:p>
    <w:p w:rsidR="00736DA7" w:rsidRDefault="00736DA7" w:rsidP="00736DA7">
      <w:pPr>
        <w:spacing w:after="0" w:line="240" w:lineRule="auto"/>
        <w:ind w:firstLine="709"/>
        <w:jc w:val="both"/>
      </w:pPr>
      <w:r>
        <w:rPr>
          <w:rFonts w:ascii="Times New Roman" w:hAnsi="Times New Roman" w:cs="Times New Roman"/>
          <w:sz w:val="28"/>
        </w:rPr>
        <w:t>- отчетность о финансово-экономическом состоянии получателей субсидии по итогам отчетного бухгалтерского периода (квартала) текущего финансового года по форме, утвержденной Департаментом;</w:t>
      </w:r>
    </w:p>
    <w:p w:rsidR="00736DA7" w:rsidRDefault="00736DA7" w:rsidP="00736DA7">
      <w:pPr>
        <w:spacing w:after="0" w:line="240" w:lineRule="auto"/>
        <w:ind w:firstLine="709"/>
        <w:jc w:val="both"/>
      </w:pPr>
      <w:r>
        <w:rPr>
          <w:rFonts w:ascii="Times New Roman" w:hAnsi="Times New Roman" w:cs="Times New Roman"/>
          <w:sz w:val="28"/>
        </w:rPr>
        <w:t xml:space="preserve">- </w:t>
      </w:r>
      <w:r w:rsidR="006B3A81">
        <w:rPr>
          <w:rFonts w:ascii="Times New Roman" w:hAnsi="Times New Roman" w:cs="Times New Roman"/>
          <w:sz w:val="28"/>
        </w:rPr>
        <w:t xml:space="preserve">реестр </w:t>
      </w:r>
      <w:r>
        <w:rPr>
          <w:rFonts w:ascii="Times New Roman" w:hAnsi="Times New Roman" w:cs="Times New Roman"/>
          <w:sz w:val="28"/>
        </w:rPr>
        <w:t xml:space="preserve">документов, подтверждающих факт реализации сельскохозяйственной продукции, по форме согласно приложению </w:t>
      </w:r>
      <w:r w:rsidR="005C78F7">
        <w:rPr>
          <w:rFonts w:ascii="Times New Roman" w:hAnsi="Times New Roman" w:cs="Times New Roman"/>
          <w:sz w:val="28"/>
        </w:rPr>
        <w:t>№</w:t>
      </w:r>
      <w:r>
        <w:rPr>
          <w:rFonts w:ascii="Times New Roman" w:hAnsi="Times New Roman" w:cs="Times New Roman"/>
          <w:sz w:val="28"/>
        </w:rPr>
        <w:t xml:space="preserve"> 6 к настоящему Порядку.</w:t>
      </w:r>
    </w:p>
    <w:p w:rsidR="00736DA7" w:rsidRDefault="00736DA7" w:rsidP="00736DA7">
      <w:pPr>
        <w:spacing w:after="0" w:line="240" w:lineRule="auto"/>
        <w:ind w:firstLine="709"/>
        <w:jc w:val="both"/>
      </w:pPr>
      <w:r>
        <w:rPr>
          <w:rFonts w:ascii="Times New Roman" w:hAnsi="Times New Roman" w:cs="Times New Roman"/>
          <w:sz w:val="28"/>
        </w:rPr>
        <w:t>Копии представленных документов должны быть заверены в установленном порядке председателем сельскохозяйственного потребительского кооператива.</w:t>
      </w:r>
    </w:p>
    <w:p w:rsidR="00736DA7" w:rsidRDefault="00736DA7" w:rsidP="00736DA7">
      <w:pPr>
        <w:spacing w:after="0" w:line="240" w:lineRule="auto"/>
        <w:ind w:firstLine="709"/>
        <w:jc w:val="both"/>
      </w:pPr>
      <w:r>
        <w:rPr>
          <w:rFonts w:ascii="Times New Roman" w:hAnsi="Times New Roman" w:cs="Times New Roman"/>
          <w:sz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w:t>
      </w:r>
    </w:p>
    <w:p w:rsidR="00736DA7" w:rsidRDefault="00736DA7" w:rsidP="00736DA7">
      <w:pPr>
        <w:spacing w:after="0" w:line="240" w:lineRule="auto"/>
        <w:ind w:firstLine="709"/>
        <w:jc w:val="both"/>
      </w:pPr>
      <w:r>
        <w:rPr>
          <w:rFonts w:ascii="Times New Roman" w:hAnsi="Times New Roman" w:cs="Times New Roman"/>
          <w:sz w:val="28"/>
        </w:rPr>
        <w:t>4. Департамент в день подачи заявления регистрирует его в порядке очередности подачи заявлений в специальном журнале, который должен быть пронумерован, прошнурован и скреплен печатью Департамента, рассматривает представленные документы и в срок, не превышающий 10 рабочих дней с даты регистрации заявления, принимает решение о предоставлении субсидии либо отказе в ее предоставлении.</w:t>
      </w:r>
    </w:p>
    <w:p w:rsidR="00736DA7" w:rsidRDefault="00736DA7" w:rsidP="00736DA7">
      <w:pPr>
        <w:spacing w:after="0" w:line="240" w:lineRule="auto"/>
        <w:ind w:firstLine="709"/>
        <w:jc w:val="both"/>
      </w:pPr>
      <w:r>
        <w:rPr>
          <w:rFonts w:ascii="Times New Roman" w:hAnsi="Times New Roman" w:cs="Times New Roman"/>
          <w:sz w:val="28"/>
        </w:rPr>
        <w:t>Получатель субсидии должен быть проинформирован о принятом решении в течение 5 дней со дня его принятия.</w:t>
      </w:r>
    </w:p>
    <w:p w:rsidR="00736DA7" w:rsidRDefault="00736DA7" w:rsidP="00736DA7">
      <w:pPr>
        <w:spacing w:after="0" w:line="240" w:lineRule="auto"/>
        <w:ind w:firstLine="709"/>
        <w:jc w:val="both"/>
      </w:pPr>
      <w:r>
        <w:rPr>
          <w:rFonts w:ascii="Times New Roman" w:hAnsi="Times New Roman" w:cs="Times New Roman"/>
          <w:sz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736DA7" w:rsidRDefault="00736DA7" w:rsidP="00736DA7">
      <w:pPr>
        <w:spacing w:after="0" w:line="240" w:lineRule="auto"/>
        <w:ind w:firstLine="709"/>
        <w:jc w:val="both"/>
      </w:pPr>
      <w:r>
        <w:rPr>
          <w:rFonts w:ascii="Times New Roman" w:hAnsi="Times New Roman" w:cs="Times New Roman"/>
          <w:sz w:val="28"/>
        </w:rPr>
        <w:t>Положительным решением о предоставлении субсидии является включение получателя субсидии в реестр получателей субсидии из областного бюджета и средств, поступивших в областной бюджет из федерального бюджета.</w:t>
      </w:r>
    </w:p>
    <w:p w:rsidR="00736DA7" w:rsidRDefault="00736DA7" w:rsidP="00736DA7">
      <w:pPr>
        <w:spacing w:after="0" w:line="240" w:lineRule="auto"/>
        <w:ind w:firstLine="709"/>
        <w:jc w:val="both"/>
      </w:pPr>
      <w:r>
        <w:rPr>
          <w:rFonts w:ascii="Times New Roman" w:hAnsi="Times New Roman" w:cs="Times New Roman"/>
          <w:sz w:val="28"/>
        </w:rPr>
        <w:t>5. Основанием для отказа получателю субсидии в предоставлении субсидии является:</w:t>
      </w:r>
    </w:p>
    <w:p w:rsidR="00736DA7" w:rsidRDefault="00736DA7" w:rsidP="00736DA7">
      <w:pPr>
        <w:spacing w:after="0" w:line="240" w:lineRule="auto"/>
        <w:ind w:firstLine="709"/>
        <w:jc w:val="both"/>
      </w:pPr>
      <w:r>
        <w:rPr>
          <w:rFonts w:ascii="Times New Roman" w:hAnsi="Times New Roman" w:cs="Times New Roman"/>
          <w:sz w:val="28"/>
        </w:rPr>
        <w:t>- недостоверность представленной получателем субсидии информации;</w:t>
      </w:r>
    </w:p>
    <w:p w:rsidR="00736DA7" w:rsidRDefault="00736DA7" w:rsidP="00736DA7">
      <w:pPr>
        <w:spacing w:after="0" w:line="240" w:lineRule="auto"/>
        <w:ind w:firstLine="709"/>
        <w:jc w:val="both"/>
      </w:pPr>
      <w:r>
        <w:rPr>
          <w:rFonts w:ascii="Times New Roman" w:hAnsi="Times New Roman" w:cs="Times New Roman"/>
          <w:sz w:val="28"/>
        </w:rPr>
        <w:lastRenderedPageBreak/>
        <w:t xml:space="preserve">- несоответствие представленных получателем субсидии документов требованиям, определенным </w:t>
      </w:r>
      <w:r w:rsidR="006B3A81">
        <w:rPr>
          <w:rFonts w:ascii="Times New Roman" w:hAnsi="Times New Roman" w:cs="Times New Roman"/>
          <w:sz w:val="28"/>
        </w:rPr>
        <w:t xml:space="preserve">пунктом 2 </w:t>
      </w:r>
      <w:r>
        <w:rPr>
          <w:rFonts w:ascii="Times New Roman" w:hAnsi="Times New Roman" w:cs="Times New Roman"/>
          <w:sz w:val="28"/>
        </w:rPr>
        <w:t>настоящего раздела, или непредставление (представление не в полном объеме) указанных документов;</w:t>
      </w:r>
    </w:p>
    <w:p w:rsidR="00736DA7" w:rsidRDefault="00736DA7" w:rsidP="00736DA7">
      <w:pPr>
        <w:spacing w:after="0" w:line="240" w:lineRule="auto"/>
        <w:ind w:firstLine="709"/>
        <w:jc w:val="both"/>
      </w:pPr>
      <w:r>
        <w:rPr>
          <w:rFonts w:ascii="Times New Roman" w:hAnsi="Times New Roman" w:cs="Times New Roman"/>
          <w:sz w:val="28"/>
        </w:rPr>
        <w:t>- невыполнение целей и условий предоставления субсидии, установленных настоящим Порядком;</w:t>
      </w:r>
    </w:p>
    <w:p w:rsidR="00736DA7" w:rsidRDefault="00736DA7" w:rsidP="00736DA7">
      <w:pPr>
        <w:spacing w:after="0" w:line="240" w:lineRule="auto"/>
        <w:ind w:firstLine="709"/>
        <w:jc w:val="both"/>
      </w:pPr>
      <w:r>
        <w:rPr>
          <w:rFonts w:ascii="Times New Roman" w:hAnsi="Times New Roman" w:cs="Times New Roman"/>
          <w:sz w:val="28"/>
        </w:rPr>
        <w:t>- несоответствие получателя субсидии категориям, установленным</w:t>
      </w:r>
      <w:r w:rsidR="006B3A81">
        <w:rPr>
          <w:rFonts w:ascii="Times New Roman" w:hAnsi="Times New Roman" w:cs="Times New Roman"/>
          <w:sz w:val="28"/>
        </w:rPr>
        <w:t xml:space="preserve"> пунктом 5 раздела 1</w:t>
      </w:r>
      <w:r>
        <w:rPr>
          <w:rFonts w:ascii="Times New Roman" w:hAnsi="Times New Roman" w:cs="Times New Roman"/>
          <w:sz w:val="28"/>
        </w:rPr>
        <w:t xml:space="preserve">, и требованиям, установленным </w:t>
      </w:r>
      <w:r w:rsidR="006B3A81">
        <w:rPr>
          <w:rFonts w:ascii="Times New Roman" w:hAnsi="Times New Roman" w:cs="Times New Roman"/>
          <w:sz w:val="28"/>
        </w:rPr>
        <w:t xml:space="preserve">пунктом 10 раздела 2 </w:t>
      </w:r>
      <w:r>
        <w:rPr>
          <w:rFonts w:ascii="Times New Roman" w:hAnsi="Times New Roman" w:cs="Times New Roman"/>
          <w:sz w:val="28"/>
        </w:rPr>
        <w:t>настоящего Порядка;</w:t>
      </w:r>
    </w:p>
    <w:p w:rsidR="00736DA7" w:rsidRDefault="00736DA7" w:rsidP="00736DA7">
      <w:pPr>
        <w:spacing w:after="0" w:line="240" w:lineRule="auto"/>
        <w:ind w:firstLine="709"/>
        <w:jc w:val="both"/>
      </w:pPr>
      <w:r>
        <w:rPr>
          <w:rFonts w:ascii="Times New Roman" w:hAnsi="Times New Roman" w:cs="Times New Roman"/>
          <w:sz w:val="28"/>
        </w:rPr>
        <w:t>- отсутствие лимитов бюджетных обязательств на предоставление субсидии.</w:t>
      </w:r>
    </w:p>
    <w:p w:rsidR="00736DA7" w:rsidRDefault="00736DA7" w:rsidP="00736DA7">
      <w:pPr>
        <w:spacing w:after="0" w:line="240" w:lineRule="auto"/>
        <w:ind w:firstLine="709"/>
        <w:jc w:val="both"/>
      </w:pPr>
      <w:r>
        <w:rPr>
          <w:rFonts w:ascii="Times New Roman" w:hAnsi="Times New Roman" w:cs="Times New Roman"/>
          <w:sz w:val="28"/>
        </w:rPr>
        <w:t>6. Размер субсидии сельскохозяйственным потребительским кооперативам на возмещение части затрат, предусмотренных</w:t>
      </w:r>
      <w:r w:rsidR="006B3A81">
        <w:rPr>
          <w:rFonts w:ascii="Times New Roman" w:hAnsi="Times New Roman" w:cs="Times New Roman"/>
          <w:sz w:val="28"/>
        </w:rPr>
        <w:t xml:space="preserve"> подпунктами </w:t>
      </w:r>
      <w:r w:rsidR="008E1455">
        <w:rPr>
          <w:rFonts w:ascii="Times New Roman" w:hAnsi="Times New Roman" w:cs="Times New Roman"/>
          <w:sz w:val="28"/>
        </w:rPr>
        <w:t>«</w:t>
      </w:r>
      <w:r w:rsidR="006B3A81">
        <w:rPr>
          <w:rFonts w:ascii="Times New Roman" w:hAnsi="Times New Roman" w:cs="Times New Roman"/>
          <w:sz w:val="28"/>
        </w:rPr>
        <w:t>а</w:t>
      </w:r>
      <w:r w:rsidR="008E1455">
        <w:rPr>
          <w:rFonts w:ascii="Times New Roman" w:hAnsi="Times New Roman" w:cs="Times New Roman"/>
          <w:sz w:val="28"/>
        </w:rPr>
        <w:t>»</w:t>
      </w:r>
      <w:r>
        <w:rPr>
          <w:rFonts w:ascii="Times New Roman" w:hAnsi="Times New Roman" w:cs="Times New Roman"/>
          <w:sz w:val="28"/>
        </w:rPr>
        <w:t xml:space="preserve">, </w:t>
      </w:r>
      <w:r w:rsidR="008E1455">
        <w:rPr>
          <w:rFonts w:ascii="Times New Roman" w:hAnsi="Times New Roman" w:cs="Times New Roman"/>
          <w:sz w:val="28"/>
        </w:rPr>
        <w:t>«</w:t>
      </w:r>
      <w:r w:rsidR="006B3A81">
        <w:rPr>
          <w:rFonts w:ascii="Times New Roman" w:hAnsi="Times New Roman" w:cs="Times New Roman"/>
          <w:sz w:val="28"/>
        </w:rPr>
        <w:t>б</w:t>
      </w:r>
      <w:r w:rsidR="008E1455">
        <w:rPr>
          <w:rFonts w:ascii="Times New Roman" w:hAnsi="Times New Roman" w:cs="Times New Roman"/>
          <w:sz w:val="28"/>
        </w:rPr>
        <w:t>»</w:t>
      </w:r>
      <w:r>
        <w:rPr>
          <w:rFonts w:ascii="Times New Roman" w:hAnsi="Times New Roman" w:cs="Times New Roman"/>
          <w:sz w:val="28"/>
        </w:rPr>
        <w:t xml:space="preserve">, </w:t>
      </w:r>
      <w:r w:rsidR="008E1455">
        <w:rPr>
          <w:rFonts w:ascii="Times New Roman" w:hAnsi="Times New Roman" w:cs="Times New Roman"/>
          <w:sz w:val="28"/>
        </w:rPr>
        <w:t>«</w:t>
      </w:r>
      <w:r w:rsidR="006B3A81">
        <w:rPr>
          <w:rFonts w:ascii="Times New Roman" w:hAnsi="Times New Roman" w:cs="Times New Roman"/>
          <w:sz w:val="28"/>
        </w:rPr>
        <w:t>в</w:t>
      </w:r>
      <w:r w:rsidR="008E1455">
        <w:rPr>
          <w:rFonts w:ascii="Times New Roman" w:hAnsi="Times New Roman" w:cs="Times New Roman"/>
          <w:sz w:val="28"/>
        </w:rPr>
        <w:t>»</w:t>
      </w:r>
      <w:r w:rsidR="006B3A81">
        <w:rPr>
          <w:rFonts w:ascii="Times New Roman" w:hAnsi="Times New Roman" w:cs="Times New Roman"/>
          <w:sz w:val="28"/>
        </w:rPr>
        <w:t xml:space="preserve"> пункта 1 </w:t>
      </w:r>
      <w:r>
        <w:rPr>
          <w:rFonts w:ascii="Times New Roman" w:hAnsi="Times New Roman" w:cs="Times New Roman"/>
          <w:sz w:val="28"/>
        </w:rPr>
        <w:t>настоящего раздела, определяется по следующей формуле:</w:t>
      </w:r>
    </w:p>
    <w:p w:rsidR="00736DA7" w:rsidRDefault="00736DA7" w:rsidP="00736DA7">
      <w:pPr>
        <w:spacing w:after="0" w:line="240" w:lineRule="auto"/>
        <w:ind w:firstLine="709"/>
        <w:jc w:val="both"/>
      </w:pPr>
      <w:r>
        <w:rPr>
          <w:rFonts w:ascii="Times New Roman" w:hAnsi="Times New Roman" w:cs="Times New Roman"/>
          <w:sz w:val="28"/>
        </w:rPr>
        <w:t>V = S * 50 / 100, где:</w:t>
      </w:r>
    </w:p>
    <w:p w:rsidR="00736DA7" w:rsidRDefault="00736DA7" w:rsidP="00736DA7">
      <w:pPr>
        <w:spacing w:after="0" w:line="240" w:lineRule="auto"/>
        <w:ind w:firstLine="709"/>
        <w:jc w:val="both"/>
      </w:pPr>
      <w:r>
        <w:rPr>
          <w:rFonts w:ascii="Times New Roman" w:hAnsi="Times New Roman" w:cs="Times New Roman"/>
          <w:sz w:val="28"/>
        </w:rPr>
        <w:t>V - размер субсидии, рублей;</w:t>
      </w:r>
    </w:p>
    <w:p w:rsidR="00736DA7" w:rsidRDefault="00736DA7" w:rsidP="00736DA7">
      <w:pPr>
        <w:spacing w:after="0" w:line="240" w:lineRule="auto"/>
        <w:ind w:firstLine="709"/>
        <w:jc w:val="both"/>
      </w:pPr>
      <w:r>
        <w:rPr>
          <w:rFonts w:ascii="Times New Roman" w:hAnsi="Times New Roman" w:cs="Times New Roman"/>
          <w:sz w:val="28"/>
        </w:rPr>
        <w:t>S - стоимость приобретенного имущества, рублей.</w:t>
      </w:r>
    </w:p>
    <w:p w:rsidR="00736DA7" w:rsidRDefault="00736DA7" w:rsidP="00736DA7">
      <w:pPr>
        <w:spacing w:after="0" w:line="240" w:lineRule="auto"/>
        <w:ind w:firstLine="709"/>
        <w:jc w:val="both"/>
      </w:pPr>
      <w:r>
        <w:rPr>
          <w:rFonts w:ascii="Times New Roman" w:hAnsi="Times New Roman" w:cs="Times New Roman"/>
          <w:sz w:val="28"/>
        </w:rPr>
        <w:t xml:space="preserve">7. Размер субсидии сельскохозяйственным потребительским кооперативам на возмещение части затрат, предусмотренных </w:t>
      </w:r>
      <w:r w:rsidR="006B3A81">
        <w:rPr>
          <w:rFonts w:ascii="Times New Roman" w:hAnsi="Times New Roman" w:cs="Times New Roman"/>
          <w:sz w:val="28"/>
        </w:rPr>
        <w:t xml:space="preserve">подпунктом </w:t>
      </w:r>
      <w:r w:rsidR="008E1455">
        <w:rPr>
          <w:rFonts w:ascii="Times New Roman" w:hAnsi="Times New Roman" w:cs="Times New Roman"/>
          <w:sz w:val="28"/>
        </w:rPr>
        <w:t>«</w:t>
      </w:r>
      <w:r w:rsidR="006B3A81">
        <w:rPr>
          <w:rFonts w:ascii="Times New Roman" w:hAnsi="Times New Roman" w:cs="Times New Roman"/>
          <w:sz w:val="28"/>
        </w:rPr>
        <w:t>г</w:t>
      </w:r>
      <w:r w:rsidR="008E1455">
        <w:rPr>
          <w:rFonts w:ascii="Times New Roman" w:hAnsi="Times New Roman" w:cs="Times New Roman"/>
          <w:sz w:val="28"/>
        </w:rPr>
        <w:t>»</w:t>
      </w:r>
      <w:r w:rsidR="006B3A81">
        <w:rPr>
          <w:rFonts w:ascii="Times New Roman" w:hAnsi="Times New Roman" w:cs="Times New Roman"/>
          <w:sz w:val="28"/>
        </w:rPr>
        <w:t xml:space="preserve"> пункта 1 </w:t>
      </w:r>
      <w:r>
        <w:rPr>
          <w:rFonts w:ascii="Times New Roman" w:hAnsi="Times New Roman" w:cs="Times New Roman"/>
          <w:sz w:val="28"/>
        </w:rPr>
        <w:t>настоящего раздела, определяется по формуле:</w:t>
      </w:r>
    </w:p>
    <w:p w:rsidR="00736DA7" w:rsidRDefault="00736DA7" w:rsidP="00736DA7">
      <w:pPr>
        <w:spacing w:after="0" w:line="240" w:lineRule="auto"/>
        <w:ind w:firstLine="709"/>
        <w:jc w:val="both"/>
      </w:pPr>
      <w:r>
        <w:rPr>
          <w:rFonts w:ascii="Times New Roman" w:hAnsi="Times New Roman" w:cs="Times New Roman"/>
          <w:sz w:val="28"/>
        </w:rPr>
        <w:t>C = F * 10 / 100, если выручка составляет от 100 тыс. рублей до 2500 тыс. рублей включительно;</w:t>
      </w:r>
    </w:p>
    <w:p w:rsidR="00736DA7" w:rsidRDefault="00736DA7" w:rsidP="00736DA7">
      <w:pPr>
        <w:spacing w:after="0" w:line="240" w:lineRule="auto"/>
        <w:ind w:firstLine="709"/>
        <w:jc w:val="both"/>
      </w:pPr>
      <w:r>
        <w:rPr>
          <w:rFonts w:ascii="Times New Roman" w:hAnsi="Times New Roman" w:cs="Times New Roman"/>
          <w:sz w:val="28"/>
        </w:rPr>
        <w:t>C = F * 12 / 100, если выручка составляет от 2501 тыс. рублей до 5000 тыс. рублей включительно;</w:t>
      </w:r>
    </w:p>
    <w:p w:rsidR="00736DA7" w:rsidRDefault="00736DA7" w:rsidP="00736DA7">
      <w:pPr>
        <w:spacing w:after="0" w:line="240" w:lineRule="auto"/>
        <w:ind w:firstLine="709"/>
        <w:jc w:val="both"/>
      </w:pPr>
      <w:r>
        <w:rPr>
          <w:rFonts w:ascii="Times New Roman" w:hAnsi="Times New Roman" w:cs="Times New Roman"/>
          <w:sz w:val="28"/>
        </w:rPr>
        <w:t>C = F * 15 / 100, если выручка составляет от 5001 тыс. рублей, но не более 10000 тыс. рублей включительно, где:</w:t>
      </w:r>
    </w:p>
    <w:p w:rsidR="00736DA7" w:rsidRDefault="00736DA7" w:rsidP="00736DA7">
      <w:pPr>
        <w:spacing w:after="0" w:line="240" w:lineRule="auto"/>
        <w:ind w:firstLine="709"/>
        <w:jc w:val="both"/>
      </w:pPr>
      <w:r>
        <w:rPr>
          <w:rFonts w:ascii="Times New Roman" w:hAnsi="Times New Roman" w:cs="Times New Roman"/>
          <w:sz w:val="28"/>
        </w:rPr>
        <w:t>C - размер субсидии, рублей;</w:t>
      </w:r>
    </w:p>
    <w:p w:rsidR="00736DA7" w:rsidRDefault="00736DA7" w:rsidP="00736DA7">
      <w:pPr>
        <w:spacing w:after="0" w:line="240" w:lineRule="auto"/>
        <w:ind w:firstLine="709"/>
        <w:jc w:val="both"/>
      </w:pPr>
      <w:r>
        <w:rPr>
          <w:rFonts w:ascii="Times New Roman" w:hAnsi="Times New Roman" w:cs="Times New Roman"/>
          <w:sz w:val="28"/>
        </w:rPr>
        <w:t>F - затраты, связанные с закупкой сельскохозяйственной продукции у членов кооператива.</w:t>
      </w:r>
    </w:p>
    <w:p w:rsidR="00736DA7" w:rsidRDefault="00736DA7" w:rsidP="00736DA7">
      <w:pPr>
        <w:spacing w:after="0" w:line="240" w:lineRule="auto"/>
        <w:ind w:firstLine="709"/>
        <w:jc w:val="both"/>
      </w:pPr>
      <w:r>
        <w:rPr>
          <w:rFonts w:ascii="Times New Roman" w:hAnsi="Times New Roman" w:cs="Times New Roman"/>
          <w:sz w:val="28"/>
        </w:rPr>
        <w:t>8. Субсидия предоставляется в пределах бюджетных ассигнований, поступивших в областной бюджет на текущий финансовый год из федерального бюджета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736DA7" w:rsidRDefault="00736DA7" w:rsidP="00736DA7">
      <w:pPr>
        <w:spacing w:after="0" w:line="240" w:lineRule="auto"/>
        <w:ind w:firstLine="709"/>
        <w:jc w:val="both"/>
      </w:pPr>
      <w:r>
        <w:rPr>
          <w:rFonts w:ascii="Times New Roman" w:hAnsi="Times New Roman" w:cs="Times New Roman"/>
          <w:sz w:val="28"/>
        </w:rPr>
        <w:t>9. В случае принятия Департаментом положительного решения о предоставлении субсидии в течение 10 дней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736DA7" w:rsidRDefault="00736DA7" w:rsidP="00736DA7">
      <w:pPr>
        <w:spacing w:after="0" w:line="240" w:lineRule="auto"/>
        <w:ind w:firstLine="709"/>
        <w:jc w:val="both"/>
      </w:pPr>
      <w:bookmarkStart w:id="123" w:name="P117"/>
      <w:bookmarkEnd w:id="123"/>
      <w:r>
        <w:rPr>
          <w:rFonts w:ascii="Times New Roman" w:hAnsi="Times New Roman" w:cs="Times New Roman"/>
          <w:sz w:val="28"/>
        </w:rPr>
        <w:t>10. Получатели субсидии должны соответствовать на дату подачи документов следующим требованиям:</w:t>
      </w:r>
    </w:p>
    <w:p w:rsidR="00736DA7" w:rsidRDefault="00736DA7" w:rsidP="00736DA7">
      <w:pPr>
        <w:spacing w:after="0" w:line="240" w:lineRule="auto"/>
        <w:ind w:firstLine="709"/>
        <w:jc w:val="both"/>
      </w:pPr>
      <w:r>
        <w:rPr>
          <w:rFonts w:ascii="Times New Roman" w:hAnsi="Times New Roman" w:cs="Times New Roman"/>
          <w:sz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36DA7" w:rsidRDefault="00736DA7" w:rsidP="00736DA7">
      <w:pPr>
        <w:spacing w:after="0" w:line="240" w:lineRule="auto"/>
        <w:ind w:firstLine="709"/>
        <w:jc w:val="both"/>
      </w:pPr>
      <w:r>
        <w:rPr>
          <w:rFonts w:ascii="Times New Roman" w:hAnsi="Times New Roman" w:cs="Times New Roman"/>
          <w:sz w:val="28"/>
        </w:rPr>
        <w:lastRenderedPageBreak/>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736DA7" w:rsidRDefault="00736DA7" w:rsidP="00736DA7">
      <w:pPr>
        <w:spacing w:after="0" w:line="240" w:lineRule="auto"/>
        <w:ind w:firstLine="709"/>
        <w:jc w:val="both"/>
      </w:pPr>
      <w:r>
        <w:rPr>
          <w:rFonts w:ascii="Times New Roman" w:hAnsi="Times New Roman" w:cs="Times New Roman"/>
          <w:sz w:val="28"/>
        </w:rPr>
        <w:t>- получатели субсидии - юридические лица не должны находиться в процессе реорганизации, ликвидации, в отношении их не введена процедура банкротства, деятельность получателей субсидии не приостановлена в порядке, предусмотренном законодательством Российской Федерации;</w:t>
      </w:r>
    </w:p>
    <w:p w:rsidR="00736DA7" w:rsidRDefault="00736DA7" w:rsidP="00736DA7">
      <w:pPr>
        <w:spacing w:after="0" w:line="240" w:lineRule="auto"/>
        <w:ind w:firstLine="709"/>
        <w:jc w:val="both"/>
      </w:pPr>
      <w:r>
        <w:rPr>
          <w:rFonts w:ascii="Times New Roman" w:hAnsi="Times New Roman" w:cs="Times New Roman"/>
          <w:sz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r w:rsidR="006B3A81">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736DA7" w:rsidRDefault="00736DA7" w:rsidP="00736DA7">
      <w:pPr>
        <w:spacing w:after="0" w:line="240" w:lineRule="auto"/>
        <w:ind w:firstLine="709"/>
        <w:jc w:val="both"/>
      </w:pPr>
      <w:r>
        <w:rPr>
          <w:rFonts w:ascii="Times New Roman" w:hAnsi="Times New Roman" w:cs="Times New Roman"/>
          <w:sz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36DA7" w:rsidRDefault="00736DA7" w:rsidP="00736DA7">
      <w:pPr>
        <w:spacing w:after="0" w:line="240" w:lineRule="auto"/>
        <w:ind w:firstLine="709"/>
        <w:jc w:val="both"/>
      </w:pPr>
      <w:r>
        <w:rPr>
          <w:rFonts w:ascii="Times New Roman" w:hAnsi="Times New Roman" w:cs="Times New Roman"/>
          <w:sz w:val="28"/>
        </w:rPr>
        <w:t>- получатели субсидии должны быть поставлены на учет в налоговых органах Воронежской области и осуществлять деятельность на сельской территории Воронежской области.</w:t>
      </w:r>
    </w:p>
    <w:p w:rsidR="00736DA7" w:rsidRDefault="00736DA7" w:rsidP="00736DA7">
      <w:pPr>
        <w:spacing w:after="0" w:line="240" w:lineRule="auto"/>
        <w:ind w:firstLine="709"/>
        <w:jc w:val="both"/>
      </w:pPr>
      <w:r>
        <w:rPr>
          <w:rFonts w:ascii="Times New Roman" w:hAnsi="Times New Roman" w:cs="Times New Roman"/>
          <w:sz w:val="28"/>
        </w:rPr>
        <w:t xml:space="preserve">11. Результатом предоставления субсидии является количество принятых членов сельскохозяйственных потребительских кооперативов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субсидии. Значение показателя, необходимого для достижения результата предоставления субсидии, устанавливается Департаментом в Соглашении в соответствии с показателем, установленным в государственной программе Воронежской области </w:t>
      </w:r>
      <w:r w:rsidR="008E1455">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8E1455">
        <w:rPr>
          <w:rFonts w:ascii="Times New Roman" w:hAnsi="Times New Roman" w:cs="Times New Roman"/>
          <w:sz w:val="28"/>
        </w:rPr>
        <w:t>»</w:t>
      </w:r>
      <w:r>
        <w:rPr>
          <w:rFonts w:ascii="Times New Roman" w:hAnsi="Times New Roman" w:cs="Times New Roman"/>
          <w:sz w:val="28"/>
        </w:rPr>
        <w:t>.</w:t>
      </w:r>
    </w:p>
    <w:p w:rsidR="00736DA7" w:rsidRDefault="00736DA7" w:rsidP="00736DA7">
      <w:pPr>
        <w:spacing w:after="0" w:line="240" w:lineRule="auto"/>
        <w:ind w:firstLine="709"/>
        <w:jc w:val="both"/>
      </w:pPr>
      <w:r>
        <w:rPr>
          <w:rFonts w:ascii="Times New Roman" w:hAnsi="Times New Roman" w:cs="Times New Roman"/>
          <w:sz w:val="28"/>
        </w:rPr>
        <w:t>12. Департамент осуществляет перечисление средств на возмещение части затрат получателю субсидии на расчетный счет, открытый ему в российских кредитных организациях, в течение 10 рабочих дней со дня принятия решения о предоставлении субсидии.</w:t>
      </w:r>
    </w:p>
    <w:p w:rsidR="00736DA7" w:rsidRDefault="00736DA7" w:rsidP="00736DA7">
      <w:pPr>
        <w:spacing w:after="0" w:line="240" w:lineRule="auto"/>
        <w:ind w:firstLine="709"/>
        <w:jc w:val="both"/>
        <w:rPr>
          <w:rFonts w:ascii="Times New Roman" w:hAnsi="Times New Roman" w:cs="Times New Roman"/>
          <w:sz w:val="28"/>
        </w:rPr>
      </w:pPr>
      <w:r>
        <w:rPr>
          <w:rFonts w:ascii="Times New Roman" w:hAnsi="Times New Roman" w:cs="Times New Roman"/>
          <w:sz w:val="28"/>
        </w:rPr>
        <w:t>13. Для перечисления субсидии Департамент представляет:</w:t>
      </w:r>
    </w:p>
    <w:p w:rsidR="004F1853" w:rsidRPr="004F1853" w:rsidRDefault="004F1853" w:rsidP="004F1853">
      <w:pPr>
        <w:spacing w:after="0" w:line="240" w:lineRule="auto"/>
        <w:ind w:firstLine="709"/>
        <w:jc w:val="both"/>
        <w:rPr>
          <w:rFonts w:ascii="Times New Roman" w:hAnsi="Times New Roman" w:cs="Times New Roman"/>
          <w:sz w:val="28"/>
          <w:szCs w:val="28"/>
        </w:rPr>
      </w:pPr>
      <w:r w:rsidRPr="004F1853">
        <w:rPr>
          <w:rFonts w:ascii="Times New Roman" w:hAnsi="Times New Roman" w:cs="Times New Roman"/>
          <w:sz w:val="28"/>
          <w:szCs w:val="28"/>
        </w:rPr>
        <w:t xml:space="preserve">за счет средств бюджета Воронежской области, предоставляемых на условиях </w:t>
      </w:r>
      <w:proofErr w:type="spellStart"/>
      <w:r w:rsidRPr="004F1853">
        <w:rPr>
          <w:rFonts w:ascii="Times New Roman" w:hAnsi="Times New Roman" w:cs="Times New Roman"/>
          <w:sz w:val="28"/>
          <w:szCs w:val="28"/>
        </w:rPr>
        <w:t>софинансирования</w:t>
      </w:r>
      <w:proofErr w:type="spellEnd"/>
      <w:r w:rsidRPr="004F1853">
        <w:rPr>
          <w:rFonts w:ascii="Times New Roman" w:hAnsi="Times New Roman" w:cs="Times New Roman"/>
          <w:sz w:val="28"/>
          <w:szCs w:val="28"/>
        </w:rPr>
        <w:t xml:space="preserve"> из федерального бюджета:</w:t>
      </w:r>
    </w:p>
    <w:p w:rsidR="004F1853" w:rsidRPr="007D5F85" w:rsidRDefault="004F1853" w:rsidP="00736D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(абзац введен постановлением правительства Воронежской области от 22.12.2020 № 1115)</w:t>
      </w:r>
    </w:p>
    <w:p w:rsidR="00736DA7" w:rsidRDefault="00736DA7" w:rsidP="00736DA7">
      <w:pPr>
        <w:spacing w:after="0" w:line="240" w:lineRule="auto"/>
        <w:ind w:firstLine="709"/>
        <w:jc w:val="both"/>
      </w:pPr>
      <w:r>
        <w:rPr>
          <w:rFonts w:ascii="Times New Roman" w:hAnsi="Times New Roman" w:cs="Times New Roman"/>
          <w:sz w:val="28"/>
        </w:rPr>
        <w:lastRenderedPageBreak/>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736DA7" w:rsidRDefault="00736DA7" w:rsidP="00736DA7">
      <w:pPr>
        <w:spacing w:after="0" w:line="240" w:lineRule="auto"/>
        <w:ind w:firstLine="709"/>
        <w:jc w:val="both"/>
        <w:rPr>
          <w:rFonts w:ascii="Times New Roman" w:hAnsi="Times New Roman" w:cs="Times New Roman"/>
          <w:sz w:val="28"/>
        </w:rPr>
      </w:pPr>
      <w:r>
        <w:rPr>
          <w:rFonts w:ascii="Times New Roman" w:hAnsi="Times New Roman" w:cs="Times New Roman"/>
          <w:sz w:val="28"/>
        </w:rPr>
        <w:t>- в УФК по ВО - копии Соглашений, заявки на кассовый расход, копии реестров получателей субсидии.</w:t>
      </w:r>
    </w:p>
    <w:p w:rsidR="007D5F85" w:rsidRPr="007D5F85" w:rsidRDefault="007D5F85" w:rsidP="007D5F85">
      <w:pPr>
        <w:spacing w:after="0" w:line="240" w:lineRule="auto"/>
        <w:ind w:firstLine="709"/>
        <w:jc w:val="both"/>
        <w:rPr>
          <w:rFonts w:ascii="Times New Roman" w:hAnsi="Times New Roman" w:cs="Times New Roman"/>
          <w:sz w:val="28"/>
          <w:szCs w:val="28"/>
        </w:rPr>
      </w:pPr>
      <w:r w:rsidRPr="007D5F85">
        <w:rPr>
          <w:rFonts w:ascii="Times New Roman" w:hAnsi="Times New Roman" w:cs="Times New Roman"/>
          <w:sz w:val="28"/>
          <w:szCs w:val="28"/>
        </w:rPr>
        <w:t>за счет средств бюджета Воронежской области, предоставляемых в целях достижения значений дополнительного результата:</w:t>
      </w:r>
    </w:p>
    <w:p w:rsidR="007D5F85" w:rsidRDefault="007D5F85" w:rsidP="007D5F85">
      <w:pPr>
        <w:spacing w:after="0" w:line="240" w:lineRule="auto"/>
        <w:ind w:firstLine="709"/>
        <w:jc w:val="both"/>
        <w:rPr>
          <w:rFonts w:ascii="Times New Roman" w:hAnsi="Times New Roman" w:cs="Times New Roman"/>
          <w:sz w:val="28"/>
          <w:szCs w:val="28"/>
        </w:rPr>
      </w:pPr>
      <w:r w:rsidRPr="007D5F85">
        <w:rPr>
          <w:rFonts w:ascii="Times New Roman" w:hAnsi="Times New Roman" w:cs="Times New Roman"/>
          <w:sz w:val="28"/>
          <w:szCs w:val="28"/>
        </w:rPr>
        <w:t>- в департамент финансов Воронежской области копии Соглашений, реестр получателей субсидии, реестр финансирования для перечисления средств на счета получателей субсидии.</w:t>
      </w:r>
    </w:p>
    <w:p w:rsidR="007D5F85" w:rsidRPr="007D5F85" w:rsidRDefault="007D5F85" w:rsidP="007D5F85">
      <w:pPr>
        <w:spacing w:after="0" w:line="240" w:lineRule="auto"/>
        <w:ind w:firstLine="709"/>
        <w:jc w:val="both"/>
        <w:rPr>
          <w:rFonts w:ascii="Times New Roman" w:hAnsi="Times New Roman" w:cs="Times New Roman"/>
          <w:sz w:val="28"/>
          <w:szCs w:val="28"/>
        </w:rPr>
      </w:pPr>
      <w:r w:rsidRPr="007D5F85">
        <w:rPr>
          <w:rFonts w:ascii="Times New Roman" w:hAnsi="Times New Roman" w:cs="Times New Roman"/>
          <w:sz w:val="28"/>
          <w:szCs w:val="28"/>
        </w:rPr>
        <w:t>(абзац</w:t>
      </w:r>
      <w:r>
        <w:rPr>
          <w:rFonts w:ascii="Times New Roman" w:hAnsi="Times New Roman" w:cs="Times New Roman"/>
          <w:sz w:val="28"/>
          <w:szCs w:val="28"/>
        </w:rPr>
        <w:t>ы</w:t>
      </w:r>
      <w:r w:rsidRPr="007D5F85">
        <w:rPr>
          <w:rFonts w:ascii="Times New Roman" w:hAnsi="Times New Roman" w:cs="Times New Roman"/>
          <w:sz w:val="28"/>
          <w:szCs w:val="28"/>
        </w:rPr>
        <w:t xml:space="preserve"> </w:t>
      </w:r>
      <w:r>
        <w:rPr>
          <w:rFonts w:ascii="Times New Roman" w:hAnsi="Times New Roman" w:cs="Times New Roman"/>
          <w:sz w:val="28"/>
          <w:szCs w:val="28"/>
        </w:rPr>
        <w:t>в</w:t>
      </w:r>
      <w:r w:rsidRPr="007D5F85">
        <w:rPr>
          <w:rFonts w:ascii="Times New Roman" w:hAnsi="Times New Roman" w:cs="Times New Roman"/>
          <w:sz w:val="28"/>
          <w:szCs w:val="28"/>
        </w:rPr>
        <w:t>веден</w:t>
      </w:r>
      <w:r>
        <w:rPr>
          <w:rFonts w:ascii="Times New Roman" w:hAnsi="Times New Roman" w:cs="Times New Roman"/>
          <w:sz w:val="28"/>
          <w:szCs w:val="28"/>
        </w:rPr>
        <w:t>ы</w:t>
      </w:r>
      <w:r w:rsidRPr="007D5F85">
        <w:rPr>
          <w:rFonts w:ascii="Times New Roman" w:hAnsi="Times New Roman" w:cs="Times New Roman"/>
          <w:sz w:val="28"/>
          <w:szCs w:val="28"/>
        </w:rPr>
        <w:t xml:space="preserve"> постановлением правительства Воронежской области от 22.12.2020 № 1115)</w:t>
      </w:r>
    </w:p>
    <w:p w:rsidR="00736DA7" w:rsidRDefault="00736DA7" w:rsidP="00736DA7">
      <w:pPr>
        <w:spacing w:after="0" w:line="240" w:lineRule="auto"/>
        <w:ind w:firstLine="709"/>
        <w:jc w:val="both"/>
      </w:pPr>
    </w:p>
    <w:p w:rsidR="00736DA7" w:rsidRDefault="00736DA7" w:rsidP="006B3A81">
      <w:pPr>
        <w:spacing w:after="0" w:line="240" w:lineRule="auto"/>
        <w:ind w:firstLine="709"/>
        <w:jc w:val="center"/>
        <w:outlineLvl w:val="1"/>
      </w:pPr>
      <w:r>
        <w:rPr>
          <w:rFonts w:ascii="Times New Roman" w:hAnsi="Times New Roman" w:cs="Times New Roman"/>
          <w:b/>
          <w:sz w:val="28"/>
        </w:rPr>
        <w:t>III. Требования к отчетности</w:t>
      </w:r>
    </w:p>
    <w:p w:rsidR="004F42B5" w:rsidRDefault="004F42B5" w:rsidP="00736DA7">
      <w:pPr>
        <w:spacing w:after="0" w:line="240" w:lineRule="auto"/>
        <w:ind w:firstLine="709"/>
        <w:jc w:val="both"/>
        <w:rPr>
          <w:rFonts w:ascii="Times New Roman" w:hAnsi="Times New Roman" w:cs="Times New Roman"/>
          <w:sz w:val="28"/>
        </w:rPr>
      </w:pPr>
    </w:p>
    <w:p w:rsidR="00736DA7" w:rsidRDefault="00736DA7" w:rsidP="00736DA7">
      <w:pPr>
        <w:spacing w:after="0" w:line="240" w:lineRule="auto"/>
        <w:ind w:firstLine="709"/>
        <w:jc w:val="both"/>
      </w:pPr>
      <w:r>
        <w:rPr>
          <w:rFonts w:ascii="Times New Roman" w:hAnsi="Times New Roman" w:cs="Times New Roman"/>
          <w:sz w:val="28"/>
        </w:rPr>
        <w:t xml:space="preserve">В году предоставления субсидии не позднее 31 декабря получатель субсидии предоставляет в Департамент </w:t>
      </w:r>
      <w:r w:rsidR="006B3A81">
        <w:rPr>
          <w:rFonts w:ascii="Times New Roman" w:hAnsi="Times New Roman" w:cs="Times New Roman"/>
          <w:sz w:val="28"/>
        </w:rPr>
        <w:t xml:space="preserve">отчет </w:t>
      </w:r>
      <w:r>
        <w:rPr>
          <w:rFonts w:ascii="Times New Roman" w:hAnsi="Times New Roman" w:cs="Times New Roman"/>
          <w:sz w:val="28"/>
        </w:rPr>
        <w:t xml:space="preserve">о достижении показателя результата предоставления субсидии по форме согласно приложению </w:t>
      </w:r>
      <w:r w:rsidR="005C78F7">
        <w:rPr>
          <w:rFonts w:ascii="Times New Roman" w:hAnsi="Times New Roman" w:cs="Times New Roman"/>
          <w:sz w:val="28"/>
        </w:rPr>
        <w:t>№</w:t>
      </w:r>
      <w:r>
        <w:rPr>
          <w:rFonts w:ascii="Times New Roman" w:hAnsi="Times New Roman" w:cs="Times New Roman"/>
          <w:sz w:val="28"/>
        </w:rPr>
        <w:t xml:space="preserve"> 7 к настоящему Порядку.</w:t>
      </w:r>
    </w:p>
    <w:p w:rsidR="00736DA7" w:rsidRDefault="00736DA7" w:rsidP="00736DA7">
      <w:pPr>
        <w:spacing w:after="0" w:line="240" w:lineRule="auto"/>
        <w:ind w:firstLine="709"/>
        <w:jc w:val="both"/>
      </w:pPr>
      <w:r>
        <w:rPr>
          <w:rFonts w:ascii="Times New Roman" w:hAnsi="Times New Roman" w:cs="Times New Roman"/>
          <w:sz w:val="28"/>
        </w:rPr>
        <w:t>Департамент как получатель бюджетных средств в праве устанавливать в Соглашении сроки и формы представления получателем субсидии дополнительной отчетности.</w:t>
      </w:r>
    </w:p>
    <w:p w:rsidR="00736DA7" w:rsidRDefault="00736DA7" w:rsidP="00736DA7">
      <w:pPr>
        <w:spacing w:after="0" w:line="240" w:lineRule="auto"/>
        <w:ind w:firstLine="709"/>
        <w:jc w:val="both"/>
      </w:pPr>
    </w:p>
    <w:p w:rsidR="00736DA7" w:rsidRDefault="00736DA7" w:rsidP="00736DA7">
      <w:pPr>
        <w:spacing w:after="0" w:line="240" w:lineRule="auto"/>
        <w:ind w:firstLine="709"/>
        <w:jc w:val="center"/>
        <w:outlineLvl w:val="1"/>
      </w:pPr>
      <w:r>
        <w:rPr>
          <w:rFonts w:ascii="Times New Roman" w:hAnsi="Times New Roman" w:cs="Times New Roman"/>
          <w:b/>
          <w:sz w:val="28"/>
        </w:rPr>
        <w:t>IV. Порядок осуществления контроля за соблюдением условий,</w:t>
      </w:r>
    </w:p>
    <w:p w:rsidR="00736DA7" w:rsidRDefault="00736DA7" w:rsidP="00736DA7">
      <w:pPr>
        <w:spacing w:after="0" w:line="240" w:lineRule="auto"/>
        <w:ind w:firstLine="709"/>
        <w:jc w:val="center"/>
      </w:pPr>
      <w:r>
        <w:rPr>
          <w:rFonts w:ascii="Times New Roman" w:hAnsi="Times New Roman" w:cs="Times New Roman"/>
          <w:b/>
          <w:sz w:val="28"/>
        </w:rPr>
        <w:t>целей и порядка предоставления субсидий</w:t>
      </w:r>
    </w:p>
    <w:p w:rsidR="00736DA7" w:rsidRDefault="00736DA7" w:rsidP="006B3A81">
      <w:pPr>
        <w:spacing w:after="0" w:line="240" w:lineRule="auto"/>
        <w:ind w:firstLine="709"/>
        <w:jc w:val="center"/>
      </w:pPr>
      <w:r>
        <w:rPr>
          <w:rFonts w:ascii="Times New Roman" w:hAnsi="Times New Roman" w:cs="Times New Roman"/>
          <w:b/>
          <w:sz w:val="28"/>
        </w:rPr>
        <w:t>и ответственности за их нарушение</w:t>
      </w:r>
    </w:p>
    <w:p w:rsidR="00736DA7" w:rsidRDefault="00736DA7" w:rsidP="00736DA7">
      <w:pPr>
        <w:spacing w:after="0" w:line="240" w:lineRule="auto"/>
        <w:ind w:firstLine="709"/>
        <w:jc w:val="both"/>
      </w:pPr>
      <w:r>
        <w:rPr>
          <w:rFonts w:ascii="Times New Roman" w:hAnsi="Times New Roman" w:cs="Times New Roman"/>
          <w:sz w:val="28"/>
        </w:rPr>
        <w:t>1. Департамент обеспечивает целевой характер использования бюджетных средств.</w:t>
      </w:r>
    </w:p>
    <w:p w:rsidR="00736DA7" w:rsidRDefault="00736DA7" w:rsidP="00736DA7">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субсидии получателем субсидии в соответствии с действующим законодательством.</w:t>
      </w:r>
    </w:p>
    <w:p w:rsidR="00736DA7" w:rsidRDefault="00736DA7" w:rsidP="00736DA7">
      <w:pPr>
        <w:spacing w:after="0" w:line="240" w:lineRule="auto"/>
        <w:ind w:firstLine="709"/>
        <w:jc w:val="both"/>
      </w:pPr>
      <w:r>
        <w:rPr>
          <w:rFonts w:ascii="Times New Roman" w:hAnsi="Times New Roman" w:cs="Times New Roman"/>
          <w:sz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736DA7" w:rsidRDefault="00736DA7" w:rsidP="00736DA7">
      <w:pPr>
        <w:spacing w:after="0" w:line="240" w:lineRule="auto"/>
        <w:ind w:firstLine="709"/>
        <w:jc w:val="both"/>
      </w:pPr>
      <w:r>
        <w:rPr>
          <w:rFonts w:ascii="Times New Roman" w:hAnsi="Times New Roman" w:cs="Times New Roman"/>
          <w:sz w:val="28"/>
        </w:rPr>
        <w:t>4. В случае если получателем субсидии не достигнуты показатели, установленные в Соглашении, субсидия подлежит возврату в бюджет в срок до 1 мая года, следующего за отчетным.</w:t>
      </w:r>
    </w:p>
    <w:p w:rsidR="00736DA7" w:rsidRDefault="00736DA7" w:rsidP="00736DA7">
      <w:pPr>
        <w:spacing w:after="0" w:line="240" w:lineRule="auto"/>
        <w:ind w:firstLine="709"/>
        <w:jc w:val="both"/>
      </w:pPr>
      <w:r>
        <w:rPr>
          <w:rFonts w:ascii="Times New Roman" w:hAnsi="Times New Roman" w:cs="Times New Roman"/>
          <w:sz w:val="28"/>
        </w:rPr>
        <w:t>Показатель,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736DA7" w:rsidRDefault="00736DA7" w:rsidP="00736DA7">
      <w:pPr>
        <w:spacing w:after="0" w:line="240" w:lineRule="auto"/>
        <w:ind w:firstLine="709"/>
        <w:jc w:val="both"/>
      </w:pPr>
      <w:r>
        <w:rPr>
          <w:rFonts w:ascii="Times New Roman" w:hAnsi="Times New Roman" w:cs="Times New Roman"/>
          <w:sz w:val="28"/>
        </w:rPr>
        <w:t xml:space="preserve">5. В случае нарушения получателями субсидии условий, целей и порядка предоставления субсидии, установленных при ее предоставлении, </w:t>
      </w:r>
      <w:r>
        <w:rPr>
          <w:rFonts w:ascii="Times New Roman" w:hAnsi="Times New Roman" w:cs="Times New Roman"/>
          <w:sz w:val="28"/>
        </w:rPr>
        <w:lastRenderedPageBreak/>
        <w:t>выявленного по фактам проверок Департаментом и органом государственного финансового контроля Воронежской области,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736DA7" w:rsidRDefault="00736DA7" w:rsidP="00736DA7">
      <w:pPr>
        <w:spacing w:after="0" w:line="240" w:lineRule="auto"/>
        <w:ind w:firstLine="709"/>
        <w:jc w:val="both"/>
      </w:pPr>
      <w:r>
        <w:rPr>
          <w:rFonts w:ascii="Times New Roman" w:hAnsi="Times New Roman" w:cs="Times New Roman"/>
          <w:sz w:val="28"/>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736DA7" w:rsidRDefault="00736DA7" w:rsidP="00736DA7">
      <w:pPr>
        <w:spacing w:after="0" w:line="240" w:lineRule="auto"/>
        <w:ind w:firstLine="709"/>
        <w:jc w:val="right"/>
        <w:outlineLvl w:val="1"/>
      </w:pPr>
      <w:r>
        <w:rPr>
          <w:rFonts w:ascii="Times New Roman" w:hAnsi="Times New Roman" w:cs="Times New Roman"/>
          <w:sz w:val="28"/>
        </w:rPr>
        <w:lastRenderedPageBreak/>
        <w:t xml:space="preserve">Приложение </w:t>
      </w:r>
      <w:r w:rsidR="005C78F7">
        <w:rPr>
          <w:rFonts w:ascii="Times New Roman" w:hAnsi="Times New Roman" w:cs="Times New Roman"/>
          <w:sz w:val="28"/>
        </w:rPr>
        <w:t>№</w:t>
      </w:r>
      <w:r>
        <w:rPr>
          <w:rFonts w:ascii="Times New Roman" w:hAnsi="Times New Roman" w:cs="Times New Roman"/>
          <w:sz w:val="28"/>
        </w:rPr>
        <w:t xml:space="preserve"> 1</w:t>
      </w:r>
    </w:p>
    <w:p w:rsidR="00736DA7" w:rsidRDefault="00736DA7" w:rsidP="00736DA7">
      <w:pPr>
        <w:spacing w:after="0" w:line="240" w:lineRule="auto"/>
        <w:ind w:firstLine="709"/>
        <w:jc w:val="right"/>
      </w:pPr>
      <w:r>
        <w:rPr>
          <w:rFonts w:ascii="Times New Roman" w:hAnsi="Times New Roman" w:cs="Times New Roman"/>
          <w:sz w:val="28"/>
        </w:rPr>
        <w:t>к Порядку</w:t>
      </w:r>
    </w:p>
    <w:p w:rsidR="00736DA7" w:rsidRDefault="00736DA7" w:rsidP="00736DA7">
      <w:pPr>
        <w:spacing w:after="0" w:line="240" w:lineRule="auto"/>
        <w:ind w:firstLine="709"/>
        <w:jc w:val="right"/>
      </w:pPr>
      <w:r>
        <w:rPr>
          <w:rFonts w:ascii="Times New Roman" w:hAnsi="Times New Roman" w:cs="Times New Roman"/>
          <w:sz w:val="28"/>
        </w:rPr>
        <w:t>предоставления субсидий</w:t>
      </w:r>
    </w:p>
    <w:p w:rsidR="00736DA7" w:rsidRDefault="00736DA7" w:rsidP="00736DA7">
      <w:pPr>
        <w:spacing w:after="0" w:line="240" w:lineRule="auto"/>
        <w:ind w:firstLine="709"/>
        <w:jc w:val="right"/>
      </w:pPr>
      <w:r>
        <w:rPr>
          <w:rFonts w:ascii="Times New Roman" w:hAnsi="Times New Roman" w:cs="Times New Roman"/>
          <w:sz w:val="28"/>
        </w:rPr>
        <w:t>из областного бюджета на создание</w:t>
      </w:r>
    </w:p>
    <w:p w:rsidR="00736DA7" w:rsidRDefault="00736DA7" w:rsidP="00736DA7">
      <w:pPr>
        <w:spacing w:after="0" w:line="240" w:lineRule="auto"/>
        <w:ind w:firstLine="709"/>
        <w:jc w:val="right"/>
      </w:pPr>
      <w:r>
        <w:rPr>
          <w:rFonts w:ascii="Times New Roman" w:hAnsi="Times New Roman" w:cs="Times New Roman"/>
          <w:sz w:val="28"/>
        </w:rPr>
        <w:t>и развитие сельскохозяйственных</w:t>
      </w:r>
    </w:p>
    <w:p w:rsidR="00736DA7" w:rsidRDefault="00736DA7" w:rsidP="00736DA7">
      <w:pPr>
        <w:spacing w:after="0" w:line="240" w:lineRule="auto"/>
        <w:ind w:firstLine="709"/>
        <w:jc w:val="right"/>
      </w:pPr>
      <w:r>
        <w:rPr>
          <w:rFonts w:ascii="Times New Roman" w:hAnsi="Times New Roman" w:cs="Times New Roman"/>
          <w:sz w:val="28"/>
        </w:rPr>
        <w:t>потребительских кооперативов</w:t>
      </w:r>
    </w:p>
    <w:p w:rsidR="00736DA7" w:rsidRDefault="00736DA7" w:rsidP="00736DA7">
      <w:pPr>
        <w:spacing w:after="0" w:line="240" w:lineRule="auto"/>
        <w:ind w:firstLine="709"/>
        <w:jc w:val="both"/>
      </w:pPr>
    </w:p>
    <w:p w:rsidR="00736DA7" w:rsidRDefault="00736DA7" w:rsidP="00736DA7">
      <w:pPr>
        <w:spacing w:after="0" w:line="240" w:lineRule="auto"/>
        <w:ind w:firstLine="709"/>
        <w:jc w:val="right"/>
      </w:pPr>
      <w:r>
        <w:rPr>
          <w:rFonts w:ascii="Times New Roman" w:hAnsi="Times New Roman" w:cs="Times New Roman"/>
          <w:sz w:val="28"/>
        </w:rPr>
        <w:t>В департамент аграрной политики</w:t>
      </w:r>
    </w:p>
    <w:p w:rsidR="00736DA7" w:rsidRDefault="00736DA7" w:rsidP="00736DA7">
      <w:pPr>
        <w:spacing w:after="0" w:line="240" w:lineRule="auto"/>
        <w:ind w:firstLine="709"/>
        <w:jc w:val="right"/>
      </w:pPr>
      <w:r>
        <w:rPr>
          <w:rFonts w:ascii="Times New Roman" w:hAnsi="Times New Roman" w:cs="Times New Roman"/>
          <w:sz w:val="28"/>
        </w:rPr>
        <w:t>Воронежской области</w:t>
      </w:r>
    </w:p>
    <w:p w:rsidR="00736DA7" w:rsidRDefault="00736DA7" w:rsidP="00736DA7">
      <w:pPr>
        <w:spacing w:after="0" w:line="240" w:lineRule="auto"/>
        <w:ind w:firstLine="709"/>
        <w:jc w:val="both"/>
      </w:pPr>
    </w:p>
    <w:p w:rsidR="00736DA7" w:rsidRDefault="00736DA7" w:rsidP="00736DA7">
      <w:pPr>
        <w:spacing w:after="0" w:line="240" w:lineRule="auto"/>
        <w:ind w:firstLine="709"/>
        <w:jc w:val="center"/>
      </w:pPr>
      <w:bookmarkStart w:id="124" w:name="P161"/>
      <w:bookmarkEnd w:id="124"/>
      <w:r>
        <w:rPr>
          <w:rFonts w:ascii="Times New Roman" w:hAnsi="Times New Roman" w:cs="Times New Roman"/>
          <w:sz w:val="28"/>
        </w:rPr>
        <w:t>Заявление</w:t>
      </w:r>
    </w:p>
    <w:p w:rsidR="00736DA7" w:rsidRDefault="00736DA7" w:rsidP="00736DA7">
      <w:pPr>
        <w:spacing w:after="0" w:line="240" w:lineRule="auto"/>
        <w:ind w:firstLine="709"/>
        <w:jc w:val="center"/>
      </w:pPr>
      <w:r>
        <w:rPr>
          <w:rFonts w:ascii="Times New Roman" w:hAnsi="Times New Roman" w:cs="Times New Roman"/>
          <w:sz w:val="28"/>
        </w:rPr>
        <w:t>_______________________________________________________</w:t>
      </w:r>
    </w:p>
    <w:p w:rsidR="00736DA7" w:rsidRDefault="00736DA7" w:rsidP="00736DA7">
      <w:pPr>
        <w:spacing w:after="0" w:line="240" w:lineRule="auto"/>
        <w:ind w:firstLine="709"/>
        <w:jc w:val="center"/>
      </w:pPr>
      <w:r>
        <w:rPr>
          <w:rFonts w:ascii="Times New Roman" w:hAnsi="Times New Roman" w:cs="Times New Roman"/>
          <w:sz w:val="28"/>
        </w:rPr>
        <w:t>(наименование сельскохозяйственного</w:t>
      </w:r>
    </w:p>
    <w:p w:rsidR="00736DA7" w:rsidRDefault="00736DA7" w:rsidP="00736DA7">
      <w:pPr>
        <w:spacing w:after="0" w:line="240" w:lineRule="auto"/>
        <w:ind w:firstLine="709"/>
        <w:jc w:val="center"/>
      </w:pPr>
      <w:r>
        <w:rPr>
          <w:rFonts w:ascii="Times New Roman" w:hAnsi="Times New Roman" w:cs="Times New Roman"/>
          <w:sz w:val="28"/>
        </w:rPr>
        <w:t>потребительского кооператива</w:t>
      </w:r>
    </w:p>
    <w:p w:rsidR="00736DA7" w:rsidRDefault="00736DA7" w:rsidP="00736DA7">
      <w:pPr>
        <w:spacing w:after="0" w:line="240" w:lineRule="auto"/>
        <w:ind w:firstLine="709"/>
        <w:jc w:val="center"/>
      </w:pPr>
      <w:r>
        <w:rPr>
          <w:rFonts w:ascii="Times New Roman" w:hAnsi="Times New Roman" w:cs="Times New Roman"/>
          <w:sz w:val="28"/>
        </w:rPr>
        <w:t>(за исключением сельскохозяйственного потребительского</w:t>
      </w:r>
    </w:p>
    <w:p w:rsidR="00736DA7" w:rsidRDefault="00736DA7" w:rsidP="00736DA7">
      <w:pPr>
        <w:spacing w:after="0" w:line="240" w:lineRule="auto"/>
        <w:ind w:firstLine="709"/>
        <w:jc w:val="center"/>
      </w:pPr>
      <w:r>
        <w:rPr>
          <w:rFonts w:ascii="Times New Roman" w:hAnsi="Times New Roman" w:cs="Times New Roman"/>
          <w:sz w:val="28"/>
        </w:rPr>
        <w:t>кредитного кооператива))</w:t>
      </w:r>
    </w:p>
    <w:p w:rsidR="00736DA7" w:rsidRDefault="00736DA7" w:rsidP="00736DA7">
      <w:pPr>
        <w:spacing w:after="0" w:line="240" w:lineRule="auto"/>
        <w:ind w:firstLine="709"/>
        <w:jc w:val="both"/>
      </w:pPr>
    </w:p>
    <w:p w:rsidR="00736DA7" w:rsidRPr="006B3A81" w:rsidRDefault="00736DA7" w:rsidP="00736DA7">
      <w:pPr>
        <w:spacing w:after="0" w:line="240" w:lineRule="auto"/>
        <w:ind w:firstLine="709"/>
        <w:jc w:val="both"/>
        <w:rPr>
          <w:rFonts w:ascii="Times New Roman" w:hAnsi="Times New Roman" w:cs="Times New Roman"/>
          <w:sz w:val="28"/>
          <w:szCs w:val="28"/>
        </w:rPr>
      </w:pPr>
      <w:r>
        <w:rPr>
          <w:rFonts w:ascii="Courier New" w:hAnsi="Courier New" w:cs="Courier New"/>
          <w:sz w:val="20"/>
        </w:rPr>
        <w:t xml:space="preserve">    </w:t>
      </w:r>
      <w:r w:rsidRPr="006B3A81">
        <w:rPr>
          <w:rFonts w:ascii="Times New Roman" w:hAnsi="Times New Roman" w:cs="Times New Roman"/>
          <w:sz w:val="28"/>
          <w:szCs w:val="28"/>
        </w:rPr>
        <w:t>В соответствии с Порядком предоставления субсидий из областного бюджета</w:t>
      </w:r>
      <w:r w:rsidR="002C01FA">
        <w:rPr>
          <w:rFonts w:ascii="Times New Roman" w:hAnsi="Times New Roman" w:cs="Times New Roman"/>
          <w:sz w:val="28"/>
          <w:szCs w:val="28"/>
        </w:rPr>
        <w:t xml:space="preserve"> </w:t>
      </w:r>
      <w:r w:rsidRPr="006B3A81">
        <w:rPr>
          <w:rFonts w:ascii="Times New Roman" w:hAnsi="Times New Roman" w:cs="Times New Roman"/>
          <w:sz w:val="28"/>
          <w:szCs w:val="28"/>
        </w:rPr>
        <w:t>на создание и развитие сельскохозяйственных потребительских кооперативов</w:t>
      </w:r>
      <w:r w:rsidR="002C01FA">
        <w:rPr>
          <w:rFonts w:ascii="Times New Roman" w:hAnsi="Times New Roman" w:cs="Times New Roman"/>
          <w:sz w:val="28"/>
          <w:szCs w:val="28"/>
        </w:rPr>
        <w:t xml:space="preserve"> </w:t>
      </w:r>
      <w:r w:rsidRPr="006B3A81">
        <w:rPr>
          <w:rFonts w:ascii="Times New Roman" w:hAnsi="Times New Roman" w:cs="Times New Roman"/>
          <w:sz w:val="28"/>
          <w:szCs w:val="28"/>
        </w:rPr>
        <w:t>(далее  -  Порядок),  утвержденным постановлением правительства Воронежской</w:t>
      </w:r>
      <w:r w:rsidR="002C01FA">
        <w:rPr>
          <w:rFonts w:ascii="Times New Roman" w:hAnsi="Times New Roman" w:cs="Times New Roman"/>
          <w:sz w:val="28"/>
          <w:szCs w:val="28"/>
        </w:rPr>
        <w:t xml:space="preserve"> </w:t>
      </w:r>
      <w:r w:rsidRPr="006B3A81">
        <w:rPr>
          <w:rFonts w:ascii="Times New Roman" w:hAnsi="Times New Roman" w:cs="Times New Roman"/>
          <w:sz w:val="28"/>
          <w:szCs w:val="28"/>
        </w:rPr>
        <w:t xml:space="preserve">области от ____.___.____ </w:t>
      </w:r>
      <w:r w:rsidR="005C78F7" w:rsidRPr="006B3A81">
        <w:rPr>
          <w:rFonts w:ascii="Times New Roman" w:hAnsi="Times New Roman" w:cs="Times New Roman"/>
          <w:sz w:val="28"/>
          <w:szCs w:val="28"/>
        </w:rPr>
        <w:t>№</w:t>
      </w:r>
      <w:r w:rsidRPr="006B3A81">
        <w:rPr>
          <w:rFonts w:ascii="Times New Roman" w:hAnsi="Times New Roman" w:cs="Times New Roman"/>
          <w:sz w:val="28"/>
          <w:szCs w:val="28"/>
        </w:rPr>
        <w:t xml:space="preserve"> _____, прошу предоставить субсидию на возмещение</w:t>
      </w:r>
      <w:r w:rsidR="002C01FA">
        <w:rPr>
          <w:rFonts w:ascii="Times New Roman" w:hAnsi="Times New Roman" w:cs="Times New Roman"/>
          <w:sz w:val="28"/>
          <w:szCs w:val="28"/>
        </w:rPr>
        <w:t xml:space="preserve"> </w:t>
      </w:r>
      <w:r w:rsidRPr="006B3A81">
        <w:rPr>
          <w:rFonts w:ascii="Times New Roman" w:hAnsi="Times New Roman" w:cs="Times New Roman"/>
          <w:sz w:val="28"/>
          <w:szCs w:val="28"/>
        </w:rPr>
        <w:t>части затрат ______________________________________________________________</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__________________________________________________</w:t>
      </w:r>
      <w:r w:rsidR="006B3A81">
        <w:rPr>
          <w:rFonts w:ascii="Times New Roman" w:hAnsi="Times New Roman" w:cs="Times New Roman"/>
          <w:sz w:val="28"/>
          <w:szCs w:val="28"/>
        </w:rPr>
        <w:t>___________</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___________________________________________</w:t>
      </w:r>
      <w:r w:rsidR="006B3A81">
        <w:rPr>
          <w:rFonts w:ascii="Times New Roman" w:hAnsi="Times New Roman" w:cs="Times New Roman"/>
          <w:sz w:val="28"/>
          <w:szCs w:val="28"/>
        </w:rPr>
        <w:t>__________________</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___________________________________________</w:t>
      </w:r>
      <w:r w:rsidR="006B3A81">
        <w:rPr>
          <w:rFonts w:ascii="Times New Roman" w:hAnsi="Times New Roman" w:cs="Times New Roman"/>
          <w:sz w:val="28"/>
          <w:szCs w:val="28"/>
        </w:rPr>
        <w:t>__________________</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по указанным реквизитам:</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1. ИНН___________________________________________</w:t>
      </w:r>
      <w:r w:rsidR="006B3A81">
        <w:rPr>
          <w:rFonts w:ascii="Times New Roman" w:hAnsi="Times New Roman" w:cs="Times New Roman"/>
          <w:sz w:val="28"/>
          <w:szCs w:val="28"/>
        </w:rPr>
        <w:t>__________</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2. Название банка______________________</w:t>
      </w:r>
      <w:r w:rsidR="006B3A81">
        <w:rPr>
          <w:rFonts w:ascii="Times New Roman" w:hAnsi="Times New Roman" w:cs="Times New Roman"/>
          <w:sz w:val="28"/>
          <w:szCs w:val="28"/>
        </w:rPr>
        <w:t>______________________</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3. БИК_________________________________</w:t>
      </w:r>
      <w:r w:rsidR="006B3A81">
        <w:rPr>
          <w:rFonts w:ascii="Times New Roman" w:hAnsi="Times New Roman" w:cs="Times New Roman"/>
          <w:sz w:val="28"/>
          <w:szCs w:val="28"/>
        </w:rPr>
        <w:t>______________</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4. Р/с_________________________________</w:t>
      </w:r>
      <w:r w:rsidR="006B3A81">
        <w:rPr>
          <w:rFonts w:ascii="Times New Roman" w:hAnsi="Times New Roman" w:cs="Times New Roman"/>
          <w:sz w:val="28"/>
          <w:szCs w:val="28"/>
        </w:rPr>
        <w:t>________________</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5. Индекс______________________________</w:t>
      </w:r>
      <w:r w:rsidR="006B3A81">
        <w:rPr>
          <w:rFonts w:ascii="Times New Roman" w:hAnsi="Times New Roman" w:cs="Times New Roman"/>
          <w:sz w:val="28"/>
          <w:szCs w:val="28"/>
        </w:rPr>
        <w:t>_________________</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6. Юридический адрес</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(с почтовым </w:t>
      </w:r>
      <w:proofErr w:type="gramStart"/>
      <w:r w:rsidRPr="006B3A81">
        <w:rPr>
          <w:rFonts w:ascii="Times New Roman" w:hAnsi="Times New Roman" w:cs="Times New Roman"/>
          <w:sz w:val="28"/>
          <w:szCs w:val="28"/>
        </w:rPr>
        <w:t>индексом)_</w:t>
      </w:r>
      <w:proofErr w:type="gramEnd"/>
      <w:r w:rsidRPr="006B3A81">
        <w:rPr>
          <w:rFonts w:ascii="Times New Roman" w:hAnsi="Times New Roman" w:cs="Times New Roman"/>
          <w:sz w:val="28"/>
          <w:szCs w:val="28"/>
        </w:rPr>
        <w:t>_________________</w:t>
      </w:r>
      <w:r w:rsidR="006B3A81">
        <w:rPr>
          <w:rFonts w:ascii="Times New Roman" w:hAnsi="Times New Roman" w:cs="Times New Roman"/>
          <w:sz w:val="28"/>
          <w:szCs w:val="28"/>
        </w:rPr>
        <w:t>__________________</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7. Контактный телефон (с указанием кода</w:t>
      </w:r>
      <w:r w:rsidR="006B3A81">
        <w:rPr>
          <w:rFonts w:ascii="Times New Roman" w:hAnsi="Times New Roman" w:cs="Times New Roman"/>
          <w:sz w:val="28"/>
          <w:szCs w:val="28"/>
        </w:rPr>
        <w:t>) ____________________</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8. Ф.И.О. исполнителя (полностью) _____</w:t>
      </w:r>
      <w:r w:rsidR="006B3A81">
        <w:rPr>
          <w:rFonts w:ascii="Times New Roman" w:hAnsi="Times New Roman" w:cs="Times New Roman"/>
          <w:sz w:val="28"/>
          <w:szCs w:val="28"/>
        </w:rPr>
        <w:t>______________________</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9.  Способ получения уведомления о принятом решении о предоставлении (об отказе в предоставлении) субсидии:</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 - на адрес электронной почты (адрес почты) __________</w:t>
      </w:r>
      <w:r w:rsidR="006B3A81">
        <w:rPr>
          <w:rFonts w:ascii="Times New Roman" w:hAnsi="Times New Roman" w:cs="Times New Roman"/>
          <w:sz w:val="28"/>
          <w:szCs w:val="28"/>
        </w:rPr>
        <w:t>_</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 - по телефону (телефон/факс) ______</w:t>
      </w:r>
      <w:r w:rsidR="006B3A81">
        <w:rPr>
          <w:rFonts w:ascii="Times New Roman" w:hAnsi="Times New Roman" w:cs="Times New Roman"/>
          <w:sz w:val="28"/>
          <w:szCs w:val="28"/>
        </w:rPr>
        <w:t>______________________</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Подтверждаю, что _____________________</w:t>
      </w:r>
      <w:r w:rsidR="006B3A81">
        <w:rPr>
          <w:rFonts w:ascii="Times New Roman" w:hAnsi="Times New Roman" w:cs="Times New Roman"/>
          <w:sz w:val="28"/>
          <w:szCs w:val="28"/>
        </w:rPr>
        <w:t>____________________</w:t>
      </w:r>
      <w:r w:rsidRPr="006B3A81">
        <w:rPr>
          <w:rFonts w:ascii="Times New Roman" w:hAnsi="Times New Roman" w:cs="Times New Roman"/>
          <w:sz w:val="28"/>
          <w:szCs w:val="28"/>
        </w:rPr>
        <w:t>,</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(полное наименование заявителя)</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1) ознакомлен и согласен с условиями предоставления субсидии;</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lastRenderedPageBreak/>
        <w:t xml:space="preserve">    2) заявитель __________________________</w:t>
      </w:r>
      <w:r w:rsidR="006B3A81">
        <w:rPr>
          <w:rFonts w:ascii="Times New Roman" w:hAnsi="Times New Roman" w:cs="Times New Roman"/>
          <w:sz w:val="28"/>
          <w:szCs w:val="28"/>
        </w:rPr>
        <w:t>___________________</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(сокращенное наименование заявителя)</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соответствует условиям и требованиям, установленным </w:t>
      </w:r>
      <w:r w:rsidR="006B3A81">
        <w:rPr>
          <w:rFonts w:ascii="Times New Roman" w:hAnsi="Times New Roman" w:cs="Times New Roman"/>
          <w:sz w:val="28"/>
          <w:szCs w:val="28"/>
        </w:rPr>
        <w:t xml:space="preserve">пунктом 10 раздела 2 </w:t>
      </w:r>
      <w:r w:rsidRPr="006B3A81">
        <w:rPr>
          <w:rFonts w:ascii="Times New Roman" w:hAnsi="Times New Roman" w:cs="Times New Roman"/>
          <w:sz w:val="28"/>
          <w:szCs w:val="28"/>
        </w:rPr>
        <w:t>Порядка.</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Настоящим подтверждаю, что при условии получения субсидии обязуюсь:</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обеспечить выполнение показателей, </w:t>
      </w:r>
      <w:proofErr w:type="gramStart"/>
      <w:r w:rsidRPr="006B3A81">
        <w:rPr>
          <w:rFonts w:ascii="Times New Roman" w:hAnsi="Times New Roman" w:cs="Times New Roman"/>
          <w:sz w:val="28"/>
          <w:szCs w:val="28"/>
        </w:rPr>
        <w:t>предусмотренных Порядком</w:t>
      </w:r>
      <w:proofErr w:type="gramEnd"/>
      <w:r w:rsidRPr="006B3A81">
        <w:rPr>
          <w:rFonts w:ascii="Times New Roman" w:hAnsi="Times New Roman" w:cs="Times New Roman"/>
          <w:sz w:val="28"/>
          <w:szCs w:val="28"/>
        </w:rPr>
        <w:t>;</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представлять в департамент аграрной политики Воронежской области (далее - Департамент) в установленные сроки отчетность и информацию, запрашиваемую Департаментом;</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 xml:space="preserve">- в случае невыполнения условий и целей получения субсидии, реорганизации, ликвидации, банкротства, а также в иных случаях, </w:t>
      </w:r>
      <w:proofErr w:type="gramStart"/>
      <w:r w:rsidRPr="006B3A81">
        <w:rPr>
          <w:rFonts w:ascii="Times New Roman" w:hAnsi="Times New Roman" w:cs="Times New Roman"/>
          <w:sz w:val="28"/>
          <w:szCs w:val="28"/>
        </w:rPr>
        <w:t>установленных Порядком</w:t>
      </w:r>
      <w:proofErr w:type="gramEnd"/>
      <w:r w:rsidRPr="006B3A81">
        <w:rPr>
          <w:rFonts w:ascii="Times New Roman" w:hAnsi="Times New Roman" w:cs="Times New Roman"/>
          <w:sz w:val="28"/>
          <w:szCs w:val="28"/>
        </w:rPr>
        <w:t>, возвратить субсидию.</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Подтверждаю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бюджетом Воронежской области.</w:t>
      </w:r>
    </w:p>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Подтверждаю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736DA7" w:rsidRPr="006B3A81" w:rsidRDefault="00736DA7" w:rsidP="00736DA7">
      <w:pPr>
        <w:spacing w:after="0" w:line="240" w:lineRule="auto"/>
        <w:ind w:firstLine="709"/>
        <w:jc w:val="both"/>
        <w:rPr>
          <w:rFonts w:ascii="Times New Roman" w:hAnsi="Times New Roman" w:cs="Times New Roman"/>
          <w:sz w:val="28"/>
          <w:szCs w:val="28"/>
        </w:rPr>
      </w:pPr>
    </w:p>
    <w:p w:rsidR="00736DA7" w:rsidRPr="006B3A81" w:rsidRDefault="00736DA7" w:rsidP="00736DA7">
      <w:pPr>
        <w:spacing w:after="0" w:line="240" w:lineRule="auto"/>
        <w:ind w:firstLine="709"/>
        <w:jc w:val="center"/>
        <w:rPr>
          <w:rFonts w:ascii="Times New Roman" w:hAnsi="Times New Roman" w:cs="Times New Roman"/>
          <w:sz w:val="28"/>
          <w:szCs w:val="28"/>
        </w:rPr>
      </w:pPr>
      <w:r w:rsidRPr="006B3A81">
        <w:rPr>
          <w:rFonts w:ascii="Times New Roman" w:hAnsi="Times New Roman" w:cs="Times New Roman"/>
          <w:sz w:val="28"/>
          <w:szCs w:val="28"/>
        </w:rPr>
        <w:t>ОПИСЬ ДОКУМЕНТОВ</w:t>
      </w:r>
    </w:p>
    <w:p w:rsidR="00736DA7" w:rsidRPr="006B3A81" w:rsidRDefault="00736DA7" w:rsidP="00736DA7">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340"/>
        <w:gridCol w:w="1417"/>
        <w:gridCol w:w="262"/>
        <w:gridCol w:w="78"/>
        <w:gridCol w:w="1906"/>
        <w:gridCol w:w="702"/>
        <w:gridCol w:w="1283"/>
      </w:tblGrid>
      <w:tr w:rsidR="00736DA7" w:rsidRPr="006B3A81">
        <w:tc>
          <w:tcPr>
            <w:tcW w:w="5024" w:type="dxa"/>
            <w:gridSpan w:val="4"/>
          </w:tcPr>
          <w:p w:rsidR="00736DA7" w:rsidRPr="006B3A81" w:rsidRDefault="00736DA7" w:rsidP="00736DA7">
            <w:pPr>
              <w:spacing w:after="0" w:line="240" w:lineRule="auto"/>
              <w:ind w:firstLine="709"/>
              <w:jc w:val="center"/>
              <w:rPr>
                <w:rFonts w:ascii="Times New Roman" w:hAnsi="Times New Roman" w:cs="Times New Roman"/>
                <w:sz w:val="28"/>
                <w:szCs w:val="28"/>
              </w:rPr>
            </w:pPr>
            <w:r w:rsidRPr="006B3A81">
              <w:rPr>
                <w:rFonts w:ascii="Times New Roman" w:hAnsi="Times New Roman" w:cs="Times New Roman"/>
                <w:sz w:val="28"/>
                <w:szCs w:val="28"/>
              </w:rPr>
              <w:t>Наименование документа</w:t>
            </w:r>
          </w:p>
        </w:tc>
        <w:tc>
          <w:tcPr>
            <w:tcW w:w="1984" w:type="dxa"/>
            <w:gridSpan w:val="2"/>
          </w:tcPr>
          <w:p w:rsidR="00736DA7" w:rsidRPr="006B3A81" w:rsidRDefault="00736DA7" w:rsidP="006B3A81">
            <w:pPr>
              <w:spacing w:after="0" w:line="240" w:lineRule="auto"/>
              <w:ind w:firstLine="79"/>
              <w:jc w:val="center"/>
              <w:rPr>
                <w:rFonts w:ascii="Times New Roman" w:hAnsi="Times New Roman" w:cs="Times New Roman"/>
                <w:sz w:val="28"/>
                <w:szCs w:val="28"/>
              </w:rPr>
            </w:pPr>
            <w:r w:rsidRPr="006B3A81">
              <w:rPr>
                <w:rFonts w:ascii="Times New Roman" w:hAnsi="Times New Roman" w:cs="Times New Roman"/>
                <w:sz w:val="28"/>
                <w:szCs w:val="28"/>
              </w:rPr>
              <w:t>Количество документов</w:t>
            </w:r>
          </w:p>
        </w:tc>
        <w:tc>
          <w:tcPr>
            <w:tcW w:w="1985" w:type="dxa"/>
            <w:gridSpan w:val="2"/>
          </w:tcPr>
          <w:p w:rsidR="00736DA7" w:rsidRPr="006B3A81" w:rsidRDefault="00736DA7" w:rsidP="006B3A81">
            <w:pPr>
              <w:spacing w:after="0" w:line="240" w:lineRule="auto"/>
              <w:ind w:firstLine="79"/>
              <w:jc w:val="center"/>
              <w:rPr>
                <w:rFonts w:ascii="Times New Roman" w:hAnsi="Times New Roman" w:cs="Times New Roman"/>
                <w:sz w:val="28"/>
                <w:szCs w:val="28"/>
              </w:rPr>
            </w:pPr>
            <w:r w:rsidRPr="006B3A81">
              <w:rPr>
                <w:rFonts w:ascii="Times New Roman" w:hAnsi="Times New Roman" w:cs="Times New Roman"/>
                <w:sz w:val="28"/>
                <w:szCs w:val="28"/>
              </w:rPr>
              <w:t>Количество листов</w:t>
            </w:r>
          </w:p>
        </w:tc>
      </w:tr>
      <w:tr w:rsidR="00736DA7" w:rsidRPr="006B3A81">
        <w:tc>
          <w:tcPr>
            <w:tcW w:w="5024" w:type="dxa"/>
            <w:gridSpan w:val="4"/>
          </w:tcPr>
          <w:p w:rsidR="00736DA7" w:rsidRPr="006B3A81" w:rsidRDefault="00736DA7" w:rsidP="00736DA7">
            <w:pPr>
              <w:spacing w:after="0" w:line="240" w:lineRule="auto"/>
              <w:ind w:firstLine="709"/>
              <w:rPr>
                <w:rFonts w:ascii="Times New Roman" w:hAnsi="Times New Roman" w:cs="Times New Roman"/>
                <w:sz w:val="28"/>
                <w:szCs w:val="28"/>
              </w:rPr>
            </w:pPr>
          </w:p>
        </w:tc>
        <w:tc>
          <w:tcPr>
            <w:tcW w:w="1984" w:type="dxa"/>
            <w:gridSpan w:val="2"/>
          </w:tcPr>
          <w:p w:rsidR="00736DA7" w:rsidRPr="006B3A81" w:rsidRDefault="00736DA7" w:rsidP="00736DA7">
            <w:pPr>
              <w:spacing w:after="0" w:line="240" w:lineRule="auto"/>
              <w:ind w:firstLine="709"/>
              <w:rPr>
                <w:rFonts w:ascii="Times New Roman" w:hAnsi="Times New Roman" w:cs="Times New Roman"/>
                <w:sz w:val="28"/>
                <w:szCs w:val="28"/>
              </w:rPr>
            </w:pPr>
          </w:p>
        </w:tc>
        <w:tc>
          <w:tcPr>
            <w:tcW w:w="1985" w:type="dxa"/>
            <w:gridSpan w:val="2"/>
          </w:tcPr>
          <w:p w:rsidR="00736DA7" w:rsidRPr="006B3A81" w:rsidRDefault="00736DA7" w:rsidP="00736DA7">
            <w:pPr>
              <w:spacing w:after="0" w:line="240" w:lineRule="auto"/>
              <w:ind w:firstLine="709"/>
              <w:rPr>
                <w:rFonts w:ascii="Times New Roman" w:hAnsi="Times New Roman" w:cs="Times New Roman"/>
                <w:sz w:val="28"/>
                <w:szCs w:val="28"/>
              </w:rPr>
            </w:pPr>
          </w:p>
        </w:tc>
      </w:tr>
      <w:tr w:rsidR="00736DA7" w:rsidRPr="006B3A81">
        <w:tc>
          <w:tcPr>
            <w:tcW w:w="5024" w:type="dxa"/>
            <w:gridSpan w:val="4"/>
          </w:tcPr>
          <w:p w:rsidR="00736DA7" w:rsidRPr="006B3A81" w:rsidRDefault="00736DA7" w:rsidP="00736DA7">
            <w:pPr>
              <w:spacing w:after="0" w:line="240" w:lineRule="auto"/>
              <w:ind w:firstLine="709"/>
              <w:rPr>
                <w:rFonts w:ascii="Times New Roman" w:hAnsi="Times New Roman" w:cs="Times New Roman"/>
                <w:sz w:val="28"/>
                <w:szCs w:val="28"/>
              </w:rPr>
            </w:pPr>
          </w:p>
        </w:tc>
        <w:tc>
          <w:tcPr>
            <w:tcW w:w="1984" w:type="dxa"/>
            <w:gridSpan w:val="2"/>
          </w:tcPr>
          <w:p w:rsidR="00736DA7" w:rsidRPr="006B3A81" w:rsidRDefault="00736DA7" w:rsidP="00736DA7">
            <w:pPr>
              <w:spacing w:after="0" w:line="240" w:lineRule="auto"/>
              <w:ind w:firstLine="709"/>
              <w:rPr>
                <w:rFonts w:ascii="Times New Roman" w:hAnsi="Times New Roman" w:cs="Times New Roman"/>
                <w:sz w:val="28"/>
                <w:szCs w:val="28"/>
              </w:rPr>
            </w:pPr>
          </w:p>
        </w:tc>
        <w:tc>
          <w:tcPr>
            <w:tcW w:w="1985" w:type="dxa"/>
            <w:gridSpan w:val="2"/>
          </w:tcPr>
          <w:p w:rsidR="00736DA7" w:rsidRPr="006B3A81" w:rsidRDefault="00736DA7" w:rsidP="00736DA7">
            <w:pPr>
              <w:spacing w:after="0" w:line="240" w:lineRule="auto"/>
              <w:ind w:firstLine="709"/>
              <w:rPr>
                <w:rFonts w:ascii="Times New Roman" w:hAnsi="Times New Roman" w:cs="Times New Roman"/>
                <w:sz w:val="28"/>
                <w:szCs w:val="28"/>
              </w:rPr>
            </w:pPr>
          </w:p>
        </w:tc>
      </w:tr>
      <w:tr w:rsidR="00736DA7" w:rsidRPr="006B3A81">
        <w:tc>
          <w:tcPr>
            <w:tcW w:w="5024" w:type="dxa"/>
            <w:gridSpan w:val="4"/>
          </w:tcPr>
          <w:p w:rsidR="00736DA7" w:rsidRPr="006B3A81" w:rsidRDefault="00736DA7" w:rsidP="00736DA7">
            <w:pPr>
              <w:spacing w:after="0" w:line="240" w:lineRule="auto"/>
              <w:ind w:firstLine="709"/>
              <w:rPr>
                <w:rFonts w:ascii="Times New Roman" w:hAnsi="Times New Roman" w:cs="Times New Roman"/>
                <w:sz w:val="28"/>
                <w:szCs w:val="28"/>
              </w:rPr>
            </w:pPr>
            <w:r w:rsidRPr="006B3A81">
              <w:rPr>
                <w:rFonts w:ascii="Times New Roman" w:hAnsi="Times New Roman" w:cs="Times New Roman"/>
                <w:sz w:val="28"/>
                <w:szCs w:val="28"/>
              </w:rPr>
              <w:t>Итого</w:t>
            </w:r>
          </w:p>
        </w:tc>
        <w:tc>
          <w:tcPr>
            <w:tcW w:w="1984" w:type="dxa"/>
            <w:gridSpan w:val="2"/>
          </w:tcPr>
          <w:p w:rsidR="00736DA7" w:rsidRPr="006B3A81" w:rsidRDefault="00736DA7" w:rsidP="00736DA7">
            <w:pPr>
              <w:spacing w:after="0" w:line="240" w:lineRule="auto"/>
              <w:ind w:firstLine="709"/>
              <w:rPr>
                <w:rFonts w:ascii="Times New Roman" w:hAnsi="Times New Roman" w:cs="Times New Roman"/>
                <w:sz w:val="28"/>
                <w:szCs w:val="28"/>
              </w:rPr>
            </w:pPr>
          </w:p>
        </w:tc>
        <w:tc>
          <w:tcPr>
            <w:tcW w:w="1985" w:type="dxa"/>
            <w:gridSpan w:val="2"/>
          </w:tcPr>
          <w:p w:rsidR="00736DA7" w:rsidRPr="006B3A81" w:rsidRDefault="00736DA7" w:rsidP="00736DA7">
            <w:pPr>
              <w:spacing w:after="0" w:line="240" w:lineRule="auto"/>
              <w:ind w:firstLine="709"/>
              <w:rPr>
                <w:rFonts w:ascii="Times New Roman" w:hAnsi="Times New Roman" w:cs="Times New Roman"/>
                <w:sz w:val="28"/>
                <w:szCs w:val="28"/>
              </w:rPr>
            </w:pPr>
          </w:p>
        </w:tc>
      </w:tr>
      <w:tr w:rsidR="00736DA7" w:rsidRPr="006B3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3" w:type="dxa"/>
        </w:trPr>
        <w:tc>
          <w:tcPr>
            <w:tcW w:w="3005" w:type="dxa"/>
            <w:tcBorders>
              <w:top w:val="nil"/>
              <w:left w:val="nil"/>
              <w:bottom w:val="nil"/>
              <w:right w:val="nil"/>
            </w:tcBorders>
          </w:tcPr>
          <w:p w:rsidR="00736DA7" w:rsidRPr="006B3A81" w:rsidRDefault="00736DA7" w:rsidP="00736DA7">
            <w:pPr>
              <w:spacing w:after="0" w:line="240" w:lineRule="auto"/>
              <w:ind w:firstLine="709"/>
              <w:rPr>
                <w:rFonts w:ascii="Times New Roman" w:hAnsi="Times New Roman" w:cs="Times New Roman"/>
                <w:sz w:val="28"/>
                <w:szCs w:val="28"/>
              </w:rPr>
            </w:pPr>
            <w:r w:rsidRPr="006B3A81">
              <w:rPr>
                <w:rFonts w:ascii="Times New Roman" w:hAnsi="Times New Roman" w:cs="Times New Roman"/>
                <w:sz w:val="28"/>
                <w:szCs w:val="28"/>
              </w:rPr>
              <w:t>Руководитель получателя субсидии</w:t>
            </w:r>
          </w:p>
        </w:tc>
        <w:tc>
          <w:tcPr>
            <w:tcW w:w="340" w:type="dxa"/>
            <w:tcBorders>
              <w:top w:val="nil"/>
              <w:left w:val="nil"/>
              <w:bottom w:val="nil"/>
              <w:right w:val="nil"/>
            </w:tcBorders>
          </w:tcPr>
          <w:p w:rsidR="00736DA7" w:rsidRPr="006B3A81" w:rsidRDefault="00736DA7" w:rsidP="00736DA7">
            <w:pPr>
              <w:spacing w:after="0" w:line="240" w:lineRule="auto"/>
              <w:ind w:firstLine="709"/>
              <w:rPr>
                <w:rFonts w:ascii="Times New Roman" w:hAnsi="Times New Roman" w:cs="Times New Roman"/>
                <w:sz w:val="28"/>
                <w:szCs w:val="28"/>
              </w:rPr>
            </w:pPr>
          </w:p>
        </w:tc>
        <w:tc>
          <w:tcPr>
            <w:tcW w:w="1417" w:type="dxa"/>
            <w:tcBorders>
              <w:top w:val="nil"/>
              <w:left w:val="nil"/>
              <w:bottom w:val="single" w:sz="4" w:space="0" w:color="auto"/>
              <w:right w:val="nil"/>
            </w:tcBorders>
          </w:tcPr>
          <w:p w:rsidR="00736DA7" w:rsidRPr="006B3A81" w:rsidRDefault="00736DA7" w:rsidP="00736DA7">
            <w:pPr>
              <w:spacing w:after="0" w:line="240" w:lineRule="auto"/>
              <w:ind w:firstLine="709"/>
              <w:rPr>
                <w:rFonts w:ascii="Times New Roman" w:hAnsi="Times New Roman" w:cs="Times New Roman"/>
                <w:sz w:val="28"/>
                <w:szCs w:val="28"/>
              </w:rPr>
            </w:pPr>
          </w:p>
        </w:tc>
        <w:tc>
          <w:tcPr>
            <w:tcW w:w="340" w:type="dxa"/>
            <w:gridSpan w:val="2"/>
            <w:tcBorders>
              <w:top w:val="nil"/>
              <w:left w:val="nil"/>
              <w:bottom w:val="nil"/>
              <w:right w:val="nil"/>
            </w:tcBorders>
          </w:tcPr>
          <w:p w:rsidR="00736DA7" w:rsidRPr="006B3A81" w:rsidRDefault="00736DA7" w:rsidP="00736DA7">
            <w:pPr>
              <w:spacing w:after="0" w:line="240" w:lineRule="auto"/>
              <w:ind w:firstLine="709"/>
              <w:rPr>
                <w:rFonts w:ascii="Times New Roman" w:hAnsi="Times New Roman" w:cs="Times New Roman"/>
                <w:sz w:val="28"/>
                <w:szCs w:val="28"/>
              </w:rPr>
            </w:pPr>
          </w:p>
        </w:tc>
        <w:tc>
          <w:tcPr>
            <w:tcW w:w="2608" w:type="dxa"/>
            <w:gridSpan w:val="2"/>
            <w:tcBorders>
              <w:top w:val="nil"/>
              <w:left w:val="nil"/>
              <w:bottom w:val="single" w:sz="4" w:space="0" w:color="auto"/>
              <w:right w:val="nil"/>
            </w:tcBorders>
          </w:tcPr>
          <w:p w:rsidR="00736DA7" w:rsidRPr="006B3A81" w:rsidRDefault="00736DA7" w:rsidP="00736DA7">
            <w:pPr>
              <w:spacing w:after="0" w:line="240" w:lineRule="auto"/>
              <w:ind w:firstLine="709"/>
              <w:rPr>
                <w:rFonts w:ascii="Times New Roman" w:hAnsi="Times New Roman" w:cs="Times New Roman"/>
                <w:sz w:val="28"/>
                <w:szCs w:val="28"/>
              </w:rPr>
            </w:pPr>
          </w:p>
        </w:tc>
      </w:tr>
      <w:tr w:rsidR="00736DA7" w:rsidRPr="006B3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3" w:type="dxa"/>
        </w:trPr>
        <w:tc>
          <w:tcPr>
            <w:tcW w:w="3005" w:type="dxa"/>
            <w:tcBorders>
              <w:top w:val="nil"/>
              <w:left w:val="nil"/>
              <w:bottom w:val="nil"/>
              <w:right w:val="nil"/>
            </w:tcBorders>
          </w:tcPr>
          <w:p w:rsidR="00736DA7" w:rsidRPr="006B3A81" w:rsidRDefault="00736DA7" w:rsidP="00736DA7">
            <w:pPr>
              <w:spacing w:after="0" w:line="240" w:lineRule="auto"/>
              <w:ind w:firstLine="709"/>
              <w:rPr>
                <w:rFonts w:ascii="Times New Roman" w:hAnsi="Times New Roman" w:cs="Times New Roman"/>
                <w:sz w:val="28"/>
                <w:szCs w:val="28"/>
              </w:rPr>
            </w:pPr>
          </w:p>
        </w:tc>
        <w:tc>
          <w:tcPr>
            <w:tcW w:w="340" w:type="dxa"/>
            <w:tcBorders>
              <w:top w:val="nil"/>
              <w:left w:val="nil"/>
              <w:bottom w:val="nil"/>
              <w:right w:val="nil"/>
            </w:tcBorders>
          </w:tcPr>
          <w:p w:rsidR="00736DA7" w:rsidRPr="006B3A81" w:rsidRDefault="00736DA7" w:rsidP="00736DA7">
            <w:pPr>
              <w:spacing w:after="0" w:line="240" w:lineRule="auto"/>
              <w:ind w:firstLine="709"/>
              <w:rPr>
                <w:rFonts w:ascii="Times New Roman" w:hAnsi="Times New Roman" w:cs="Times New Roman"/>
                <w:sz w:val="28"/>
                <w:szCs w:val="28"/>
              </w:rPr>
            </w:pPr>
          </w:p>
        </w:tc>
        <w:tc>
          <w:tcPr>
            <w:tcW w:w="1417" w:type="dxa"/>
            <w:tcBorders>
              <w:top w:val="single" w:sz="4" w:space="0" w:color="auto"/>
              <w:left w:val="nil"/>
              <w:bottom w:val="nil"/>
              <w:right w:val="nil"/>
            </w:tcBorders>
          </w:tcPr>
          <w:p w:rsidR="00736DA7" w:rsidRPr="006B3A81" w:rsidRDefault="00736DA7" w:rsidP="006B3A81">
            <w:pPr>
              <w:spacing w:after="0" w:line="240" w:lineRule="auto"/>
              <w:jc w:val="center"/>
              <w:rPr>
                <w:rFonts w:ascii="Times New Roman" w:hAnsi="Times New Roman" w:cs="Times New Roman"/>
                <w:sz w:val="28"/>
                <w:szCs w:val="28"/>
              </w:rPr>
            </w:pPr>
            <w:r w:rsidRPr="006B3A81">
              <w:rPr>
                <w:rFonts w:ascii="Times New Roman" w:hAnsi="Times New Roman" w:cs="Times New Roman"/>
                <w:sz w:val="28"/>
                <w:szCs w:val="28"/>
              </w:rPr>
              <w:t>(подпись)</w:t>
            </w:r>
          </w:p>
        </w:tc>
        <w:tc>
          <w:tcPr>
            <w:tcW w:w="340" w:type="dxa"/>
            <w:gridSpan w:val="2"/>
            <w:tcBorders>
              <w:top w:val="nil"/>
              <w:left w:val="nil"/>
              <w:bottom w:val="nil"/>
              <w:right w:val="nil"/>
            </w:tcBorders>
          </w:tcPr>
          <w:p w:rsidR="00736DA7" w:rsidRPr="006B3A81" w:rsidRDefault="00736DA7" w:rsidP="00736DA7">
            <w:pPr>
              <w:spacing w:after="0" w:line="240" w:lineRule="auto"/>
              <w:ind w:firstLine="709"/>
              <w:rPr>
                <w:rFonts w:ascii="Times New Roman" w:hAnsi="Times New Roman" w:cs="Times New Roman"/>
                <w:sz w:val="28"/>
                <w:szCs w:val="28"/>
              </w:rPr>
            </w:pPr>
          </w:p>
        </w:tc>
        <w:tc>
          <w:tcPr>
            <w:tcW w:w="2608" w:type="dxa"/>
            <w:gridSpan w:val="2"/>
            <w:tcBorders>
              <w:top w:val="single" w:sz="4" w:space="0" w:color="auto"/>
              <w:left w:val="nil"/>
              <w:bottom w:val="nil"/>
              <w:right w:val="nil"/>
            </w:tcBorders>
          </w:tcPr>
          <w:p w:rsidR="00736DA7" w:rsidRPr="006B3A81" w:rsidRDefault="00736DA7" w:rsidP="006B3A81">
            <w:pPr>
              <w:spacing w:after="0" w:line="240" w:lineRule="auto"/>
              <w:jc w:val="center"/>
              <w:rPr>
                <w:rFonts w:ascii="Times New Roman" w:hAnsi="Times New Roman" w:cs="Times New Roman"/>
                <w:sz w:val="28"/>
                <w:szCs w:val="28"/>
              </w:rPr>
            </w:pPr>
            <w:r w:rsidRPr="006B3A81">
              <w:rPr>
                <w:rFonts w:ascii="Times New Roman" w:hAnsi="Times New Roman" w:cs="Times New Roman"/>
                <w:sz w:val="28"/>
                <w:szCs w:val="28"/>
              </w:rPr>
              <w:t>(расшифровка подписи)</w:t>
            </w:r>
          </w:p>
        </w:tc>
      </w:tr>
      <w:tr w:rsidR="00736DA7" w:rsidRPr="006B3A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3" w:type="dxa"/>
        </w:trPr>
        <w:tc>
          <w:tcPr>
            <w:tcW w:w="7710" w:type="dxa"/>
            <w:gridSpan w:val="7"/>
            <w:tcBorders>
              <w:top w:val="nil"/>
              <w:left w:val="nil"/>
              <w:bottom w:val="nil"/>
              <w:right w:val="nil"/>
            </w:tcBorders>
          </w:tcPr>
          <w:p w:rsidR="00736DA7" w:rsidRPr="006B3A81" w:rsidRDefault="00736DA7" w:rsidP="00736DA7">
            <w:pPr>
              <w:spacing w:after="0" w:line="240" w:lineRule="auto"/>
              <w:ind w:firstLine="709"/>
              <w:jc w:val="both"/>
              <w:rPr>
                <w:rFonts w:ascii="Times New Roman" w:hAnsi="Times New Roman" w:cs="Times New Roman"/>
                <w:sz w:val="28"/>
                <w:szCs w:val="28"/>
              </w:rPr>
            </w:pPr>
            <w:r w:rsidRPr="006B3A81">
              <w:rPr>
                <w:rFonts w:ascii="Times New Roman" w:hAnsi="Times New Roman" w:cs="Times New Roman"/>
                <w:sz w:val="28"/>
                <w:szCs w:val="28"/>
              </w:rPr>
              <w:t>М.П. (при наличии)</w:t>
            </w:r>
          </w:p>
        </w:tc>
      </w:tr>
      <w:tr w:rsidR="00736D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83" w:type="dxa"/>
        </w:trPr>
        <w:tc>
          <w:tcPr>
            <w:tcW w:w="7710" w:type="dxa"/>
            <w:gridSpan w:val="7"/>
            <w:tcBorders>
              <w:top w:val="nil"/>
              <w:left w:val="nil"/>
              <w:bottom w:val="nil"/>
              <w:right w:val="nil"/>
            </w:tcBorders>
          </w:tcPr>
          <w:p w:rsidR="00736DA7" w:rsidRDefault="008E1455" w:rsidP="00736DA7">
            <w:pPr>
              <w:spacing w:after="0" w:line="240" w:lineRule="auto"/>
              <w:ind w:firstLine="709"/>
              <w:jc w:val="both"/>
            </w:pPr>
            <w:r>
              <w:rPr>
                <w:rFonts w:ascii="Times New Roman" w:hAnsi="Times New Roman" w:cs="Times New Roman"/>
                <w:sz w:val="28"/>
              </w:rPr>
              <w:t>«</w:t>
            </w:r>
            <w:r w:rsidR="00736DA7">
              <w:rPr>
                <w:rFonts w:ascii="Times New Roman" w:hAnsi="Times New Roman" w:cs="Times New Roman"/>
                <w:sz w:val="28"/>
              </w:rPr>
              <w:t>__</w:t>
            </w:r>
            <w:r>
              <w:rPr>
                <w:rFonts w:ascii="Times New Roman" w:hAnsi="Times New Roman" w:cs="Times New Roman"/>
                <w:sz w:val="28"/>
              </w:rPr>
              <w:t>»</w:t>
            </w:r>
            <w:r w:rsidR="00736DA7">
              <w:rPr>
                <w:rFonts w:ascii="Times New Roman" w:hAnsi="Times New Roman" w:cs="Times New Roman"/>
                <w:sz w:val="28"/>
              </w:rPr>
              <w:t xml:space="preserve"> __________ 20__ г.</w:t>
            </w:r>
          </w:p>
        </w:tc>
      </w:tr>
    </w:tbl>
    <w:p w:rsidR="00736DA7" w:rsidRDefault="00736DA7" w:rsidP="00736DA7">
      <w:pPr>
        <w:spacing w:after="0" w:line="240" w:lineRule="auto"/>
        <w:ind w:firstLine="709"/>
        <w:jc w:val="both"/>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2C01FA" w:rsidRDefault="002C01FA" w:rsidP="00736DA7">
      <w:pPr>
        <w:spacing w:after="0" w:line="240" w:lineRule="auto"/>
        <w:ind w:firstLine="709"/>
        <w:jc w:val="right"/>
        <w:outlineLvl w:val="1"/>
        <w:rPr>
          <w:rFonts w:ascii="Times New Roman" w:hAnsi="Times New Roman" w:cs="Times New Roman"/>
          <w:sz w:val="28"/>
        </w:rPr>
      </w:pPr>
    </w:p>
    <w:p w:rsidR="00736DA7" w:rsidRDefault="00736DA7" w:rsidP="00736DA7">
      <w:pPr>
        <w:spacing w:after="0" w:line="240" w:lineRule="auto"/>
        <w:ind w:firstLine="709"/>
        <w:jc w:val="right"/>
        <w:outlineLvl w:val="1"/>
      </w:pPr>
      <w:r>
        <w:rPr>
          <w:rFonts w:ascii="Times New Roman" w:hAnsi="Times New Roman" w:cs="Times New Roman"/>
          <w:sz w:val="28"/>
        </w:rPr>
        <w:lastRenderedPageBreak/>
        <w:t xml:space="preserve">Приложение </w:t>
      </w:r>
      <w:r w:rsidR="005C78F7">
        <w:rPr>
          <w:rFonts w:ascii="Times New Roman" w:hAnsi="Times New Roman" w:cs="Times New Roman"/>
          <w:sz w:val="28"/>
        </w:rPr>
        <w:t>№</w:t>
      </w:r>
      <w:r>
        <w:rPr>
          <w:rFonts w:ascii="Times New Roman" w:hAnsi="Times New Roman" w:cs="Times New Roman"/>
          <w:sz w:val="28"/>
        </w:rPr>
        <w:t xml:space="preserve"> 2</w:t>
      </w:r>
    </w:p>
    <w:p w:rsidR="00736DA7" w:rsidRDefault="00736DA7" w:rsidP="00736DA7">
      <w:pPr>
        <w:spacing w:after="0" w:line="240" w:lineRule="auto"/>
        <w:ind w:firstLine="709"/>
        <w:jc w:val="right"/>
      </w:pPr>
      <w:r>
        <w:rPr>
          <w:rFonts w:ascii="Times New Roman" w:hAnsi="Times New Roman" w:cs="Times New Roman"/>
          <w:sz w:val="28"/>
        </w:rPr>
        <w:t>к Порядку</w:t>
      </w:r>
    </w:p>
    <w:p w:rsidR="00736DA7" w:rsidRDefault="00736DA7" w:rsidP="00736DA7">
      <w:pPr>
        <w:spacing w:after="0" w:line="240" w:lineRule="auto"/>
        <w:ind w:firstLine="709"/>
        <w:jc w:val="right"/>
      </w:pPr>
      <w:r>
        <w:rPr>
          <w:rFonts w:ascii="Times New Roman" w:hAnsi="Times New Roman" w:cs="Times New Roman"/>
          <w:sz w:val="28"/>
        </w:rPr>
        <w:t>предоставления субсидий</w:t>
      </w:r>
    </w:p>
    <w:p w:rsidR="00736DA7" w:rsidRDefault="00736DA7" w:rsidP="00736DA7">
      <w:pPr>
        <w:spacing w:after="0" w:line="240" w:lineRule="auto"/>
        <w:ind w:firstLine="709"/>
        <w:jc w:val="right"/>
      </w:pPr>
      <w:r>
        <w:rPr>
          <w:rFonts w:ascii="Times New Roman" w:hAnsi="Times New Roman" w:cs="Times New Roman"/>
          <w:sz w:val="28"/>
        </w:rPr>
        <w:t>из областного бюджета на создание</w:t>
      </w:r>
    </w:p>
    <w:p w:rsidR="00736DA7" w:rsidRDefault="00736DA7" w:rsidP="00736DA7">
      <w:pPr>
        <w:spacing w:after="0" w:line="240" w:lineRule="auto"/>
        <w:ind w:firstLine="709"/>
        <w:jc w:val="right"/>
      </w:pPr>
      <w:r>
        <w:rPr>
          <w:rFonts w:ascii="Times New Roman" w:hAnsi="Times New Roman" w:cs="Times New Roman"/>
          <w:sz w:val="28"/>
        </w:rPr>
        <w:t>и развитие сельскохозяйственных</w:t>
      </w:r>
    </w:p>
    <w:p w:rsidR="00736DA7" w:rsidRDefault="00736DA7" w:rsidP="00736DA7">
      <w:pPr>
        <w:spacing w:after="0" w:line="240" w:lineRule="auto"/>
        <w:ind w:firstLine="709"/>
        <w:jc w:val="right"/>
      </w:pPr>
      <w:r>
        <w:rPr>
          <w:rFonts w:ascii="Times New Roman" w:hAnsi="Times New Roman" w:cs="Times New Roman"/>
          <w:sz w:val="28"/>
        </w:rPr>
        <w:t>потребительских кооперативов</w:t>
      </w:r>
    </w:p>
    <w:p w:rsidR="00736DA7" w:rsidRDefault="00736DA7" w:rsidP="00736DA7">
      <w:pPr>
        <w:spacing w:after="0" w:line="240" w:lineRule="auto"/>
        <w:ind w:firstLine="709"/>
        <w:jc w:val="both"/>
      </w:pPr>
    </w:p>
    <w:p w:rsidR="00736DA7" w:rsidRDefault="00736DA7" w:rsidP="00736DA7">
      <w:pPr>
        <w:spacing w:after="0" w:line="240" w:lineRule="auto"/>
        <w:ind w:firstLine="709"/>
        <w:jc w:val="center"/>
      </w:pPr>
      <w:bookmarkStart w:id="125" w:name="P246"/>
      <w:bookmarkEnd w:id="125"/>
      <w:r>
        <w:rPr>
          <w:rFonts w:ascii="Times New Roman" w:hAnsi="Times New Roman" w:cs="Times New Roman"/>
          <w:sz w:val="28"/>
        </w:rPr>
        <w:t>Перечень</w:t>
      </w:r>
    </w:p>
    <w:p w:rsidR="00736DA7" w:rsidRDefault="00736DA7" w:rsidP="00736DA7">
      <w:pPr>
        <w:spacing w:after="0" w:line="240" w:lineRule="auto"/>
        <w:ind w:firstLine="709"/>
        <w:jc w:val="center"/>
      </w:pPr>
      <w:r>
        <w:rPr>
          <w:rFonts w:ascii="Times New Roman" w:hAnsi="Times New Roman" w:cs="Times New Roman"/>
          <w:sz w:val="28"/>
        </w:rPr>
        <w:t>сельскохозяйственных товаропроизводителей - членов</w:t>
      </w:r>
    </w:p>
    <w:p w:rsidR="00736DA7" w:rsidRDefault="00736DA7" w:rsidP="00736DA7">
      <w:pPr>
        <w:spacing w:after="0" w:line="240" w:lineRule="auto"/>
        <w:ind w:firstLine="709"/>
        <w:jc w:val="center"/>
      </w:pPr>
      <w:r>
        <w:rPr>
          <w:rFonts w:ascii="Times New Roman" w:hAnsi="Times New Roman" w:cs="Times New Roman"/>
          <w:sz w:val="28"/>
        </w:rPr>
        <w:t>сельскохозяйственного потребительского кооператива</w:t>
      </w:r>
    </w:p>
    <w:p w:rsidR="00736DA7" w:rsidRDefault="00736DA7" w:rsidP="00736DA7">
      <w:pPr>
        <w:spacing w:after="0" w:line="240" w:lineRule="auto"/>
        <w:ind w:firstLine="709"/>
        <w:jc w:val="center"/>
      </w:pPr>
      <w:r>
        <w:rPr>
          <w:rFonts w:ascii="Times New Roman" w:hAnsi="Times New Roman" w:cs="Times New Roman"/>
          <w:sz w:val="28"/>
        </w:rPr>
        <w:t>__________________________________________________</w:t>
      </w:r>
    </w:p>
    <w:p w:rsidR="00736DA7" w:rsidRDefault="00736DA7" w:rsidP="00736DA7">
      <w:pPr>
        <w:spacing w:after="0" w:line="240" w:lineRule="auto"/>
        <w:ind w:firstLine="709"/>
        <w:jc w:val="center"/>
      </w:pPr>
      <w:r>
        <w:rPr>
          <w:rFonts w:ascii="Times New Roman" w:hAnsi="Times New Roman" w:cs="Times New Roman"/>
          <w:sz w:val="28"/>
        </w:rPr>
        <w:t>(полное наименование заявителя)</w:t>
      </w:r>
    </w:p>
    <w:p w:rsidR="00736DA7" w:rsidRDefault="00736DA7" w:rsidP="00736DA7">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3402"/>
        <w:gridCol w:w="5245"/>
      </w:tblGrid>
      <w:tr w:rsidR="00736DA7" w:rsidTr="002C01FA">
        <w:tc>
          <w:tcPr>
            <w:tcW w:w="771" w:type="dxa"/>
          </w:tcPr>
          <w:p w:rsidR="00736DA7" w:rsidRDefault="005C78F7" w:rsidP="002C01FA">
            <w:pPr>
              <w:spacing w:after="0" w:line="240" w:lineRule="auto"/>
              <w:ind w:firstLine="142"/>
            </w:pPr>
            <w:r>
              <w:rPr>
                <w:rFonts w:ascii="Times New Roman" w:hAnsi="Times New Roman" w:cs="Times New Roman"/>
                <w:sz w:val="28"/>
              </w:rPr>
              <w:t>№</w:t>
            </w:r>
            <w:r w:rsidR="00736DA7">
              <w:rPr>
                <w:rFonts w:ascii="Times New Roman" w:hAnsi="Times New Roman" w:cs="Times New Roman"/>
                <w:sz w:val="28"/>
              </w:rPr>
              <w:t xml:space="preserve"> п/п</w:t>
            </w:r>
          </w:p>
        </w:tc>
        <w:tc>
          <w:tcPr>
            <w:tcW w:w="3402" w:type="dxa"/>
            <w:vAlign w:val="center"/>
          </w:tcPr>
          <w:p w:rsidR="00736DA7" w:rsidRDefault="00736DA7" w:rsidP="006B3A81">
            <w:pPr>
              <w:spacing w:after="0" w:line="240" w:lineRule="auto"/>
              <w:jc w:val="center"/>
            </w:pPr>
            <w:r>
              <w:rPr>
                <w:rFonts w:ascii="Times New Roman" w:hAnsi="Times New Roman" w:cs="Times New Roman"/>
                <w:sz w:val="28"/>
              </w:rPr>
              <w:t>Сельскохозяйственный товаропроизводитель</w:t>
            </w:r>
          </w:p>
        </w:tc>
        <w:tc>
          <w:tcPr>
            <w:tcW w:w="5245" w:type="dxa"/>
          </w:tcPr>
          <w:p w:rsidR="00736DA7" w:rsidRDefault="00736DA7" w:rsidP="00736DA7">
            <w:pPr>
              <w:spacing w:after="0" w:line="240" w:lineRule="auto"/>
              <w:ind w:firstLine="709"/>
              <w:jc w:val="center"/>
            </w:pPr>
            <w:r>
              <w:rPr>
                <w:rFonts w:ascii="Times New Roman" w:hAnsi="Times New Roman" w:cs="Times New Roman"/>
                <w:sz w:val="28"/>
              </w:rPr>
              <w:t>ОГРНЮЛ/ОГРНИП/</w:t>
            </w:r>
          </w:p>
          <w:p w:rsidR="00736DA7" w:rsidRDefault="00736DA7" w:rsidP="00736DA7">
            <w:pPr>
              <w:spacing w:after="0" w:line="240" w:lineRule="auto"/>
              <w:ind w:firstLine="709"/>
              <w:jc w:val="center"/>
            </w:pPr>
            <w:r>
              <w:rPr>
                <w:rFonts w:ascii="Times New Roman" w:hAnsi="Times New Roman" w:cs="Times New Roman"/>
                <w:sz w:val="28"/>
              </w:rPr>
              <w:t>паспортные данные гражданина, ведущего личное подсобное хозяйство</w:t>
            </w:r>
          </w:p>
        </w:tc>
      </w:tr>
      <w:tr w:rsidR="00736DA7" w:rsidTr="002C01FA">
        <w:tc>
          <w:tcPr>
            <w:tcW w:w="771" w:type="dxa"/>
          </w:tcPr>
          <w:p w:rsidR="00736DA7" w:rsidRDefault="00736DA7" w:rsidP="00736DA7">
            <w:pPr>
              <w:spacing w:after="0" w:line="240" w:lineRule="auto"/>
              <w:ind w:firstLine="709"/>
            </w:pPr>
          </w:p>
        </w:tc>
        <w:tc>
          <w:tcPr>
            <w:tcW w:w="3402" w:type="dxa"/>
          </w:tcPr>
          <w:p w:rsidR="00736DA7" w:rsidRDefault="00736DA7" w:rsidP="00736DA7">
            <w:pPr>
              <w:spacing w:after="0" w:line="240" w:lineRule="auto"/>
              <w:ind w:firstLine="709"/>
            </w:pPr>
          </w:p>
        </w:tc>
        <w:tc>
          <w:tcPr>
            <w:tcW w:w="5245" w:type="dxa"/>
          </w:tcPr>
          <w:p w:rsidR="00736DA7" w:rsidRDefault="00736DA7" w:rsidP="00736DA7">
            <w:pPr>
              <w:spacing w:after="0" w:line="240" w:lineRule="auto"/>
              <w:ind w:firstLine="709"/>
            </w:pPr>
          </w:p>
        </w:tc>
      </w:tr>
      <w:tr w:rsidR="00736DA7" w:rsidTr="002C01FA">
        <w:tc>
          <w:tcPr>
            <w:tcW w:w="771" w:type="dxa"/>
          </w:tcPr>
          <w:p w:rsidR="00736DA7" w:rsidRDefault="00736DA7" w:rsidP="00736DA7">
            <w:pPr>
              <w:spacing w:after="0" w:line="240" w:lineRule="auto"/>
              <w:ind w:firstLine="709"/>
            </w:pPr>
          </w:p>
        </w:tc>
        <w:tc>
          <w:tcPr>
            <w:tcW w:w="3402" w:type="dxa"/>
          </w:tcPr>
          <w:p w:rsidR="00736DA7" w:rsidRDefault="00736DA7" w:rsidP="00736DA7">
            <w:pPr>
              <w:spacing w:after="0" w:line="240" w:lineRule="auto"/>
              <w:ind w:firstLine="709"/>
            </w:pPr>
          </w:p>
        </w:tc>
        <w:tc>
          <w:tcPr>
            <w:tcW w:w="5245" w:type="dxa"/>
          </w:tcPr>
          <w:p w:rsidR="00736DA7" w:rsidRDefault="00736DA7" w:rsidP="00736DA7">
            <w:pPr>
              <w:spacing w:after="0" w:line="240" w:lineRule="auto"/>
              <w:ind w:firstLine="709"/>
            </w:pPr>
          </w:p>
        </w:tc>
      </w:tr>
      <w:tr w:rsidR="00736DA7" w:rsidTr="002C01FA">
        <w:tc>
          <w:tcPr>
            <w:tcW w:w="771" w:type="dxa"/>
          </w:tcPr>
          <w:p w:rsidR="00736DA7" w:rsidRDefault="00736DA7" w:rsidP="00736DA7">
            <w:pPr>
              <w:spacing w:after="0" w:line="240" w:lineRule="auto"/>
              <w:ind w:firstLine="709"/>
            </w:pPr>
          </w:p>
        </w:tc>
        <w:tc>
          <w:tcPr>
            <w:tcW w:w="3402" w:type="dxa"/>
          </w:tcPr>
          <w:p w:rsidR="00736DA7" w:rsidRDefault="00736DA7" w:rsidP="00736DA7">
            <w:pPr>
              <w:spacing w:after="0" w:line="240" w:lineRule="auto"/>
              <w:ind w:firstLine="709"/>
            </w:pPr>
          </w:p>
        </w:tc>
        <w:tc>
          <w:tcPr>
            <w:tcW w:w="5245" w:type="dxa"/>
          </w:tcPr>
          <w:p w:rsidR="00736DA7" w:rsidRDefault="00736DA7" w:rsidP="00736DA7">
            <w:pPr>
              <w:spacing w:after="0" w:line="240" w:lineRule="auto"/>
              <w:ind w:firstLine="709"/>
            </w:pPr>
          </w:p>
        </w:tc>
      </w:tr>
      <w:tr w:rsidR="00736DA7" w:rsidTr="002C01FA">
        <w:tc>
          <w:tcPr>
            <w:tcW w:w="771" w:type="dxa"/>
          </w:tcPr>
          <w:p w:rsidR="00736DA7" w:rsidRDefault="00736DA7" w:rsidP="00736DA7">
            <w:pPr>
              <w:spacing w:after="0" w:line="240" w:lineRule="auto"/>
              <w:ind w:firstLine="709"/>
            </w:pPr>
          </w:p>
        </w:tc>
        <w:tc>
          <w:tcPr>
            <w:tcW w:w="3402" w:type="dxa"/>
          </w:tcPr>
          <w:p w:rsidR="00736DA7" w:rsidRDefault="00736DA7" w:rsidP="00736DA7">
            <w:pPr>
              <w:spacing w:after="0" w:line="240" w:lineRule="auto"/>
              <w:ind w:firstLine="709"/>
            </w:pPr>
          </w:p>
        </w:tc>
        <w:tc>
          <w:tcPr>
            <w:tcW w:w="5245" w:type="dxa"/>
          </w:tcPr>
          <w:p w:rsidR="00736DA7" w:rsidRDefault="00736DA7" w:rsidP="00736DA7">
            <w:pPr>
              <w:spacing w:after="0" w:line="240" w:lineRule="auto"/>
              <w:ind w:firstLine="709"/>
            </w:pPr>
          </w:p>
        </w:tc>
      </w:tr>
      <w:tr w:rsidR="00736DA7" w:rsidTr="002C01FA">
        <w:tc>
          <w:tcPr>
            <w:tcW w:w="771" w:type="dxa"/>
          </w:tcPr>
          <w:p w:rsidR="00736DA7" w:rsidRDefault="00736DA7" w:rsidP="00736DA7">
            <w:pPr>
              <w:spacing w:after="0" w:line="240" w:lineRule="auto"/>
              <w:ind w:firstLine="709"/>
            </w:pPr>
          </w:p>
        </w:tc>
        <w:tc>
          <w:tcPr>
            <w:tcW w:w="3402" w:type="dxa"/>
          </w:tcPr>
          <w:p w:rsidR="00736DA7" w:rsidRDefault="00736DA7" w:rsidP="00736DA7">
            <w:pPr>
              <w:spacing w:after="0" w:line="240" w:lineRule="auto"/>
              <w:ind w:firstLine="709"/>
            </w:pPr>
          </w:p>
        </w:tc>
        <w:tc>
          <w:tcPr>
            <w:tcW w:w="5245" w:type="dxa"/>
          </w:tcPr>
          <w:p w:rsidR="00736DA7" w:rsidRDefault="00736DA7" w:rsidP="00736DA7">
            <w:pPr>
              <w:spacing w:after="0" w:line="240" w:lineRule="auto"/>
              <w:ind w:firstLine="709"/>
            </w:pPr>
          </w:p>
        </w:tc>
      </w:tr>
    </w:tbl>
    <w:p w:rsidR="00736DA7" w:rsidRDefault="00736DA7" w:rsidP="00736DA7">
      <w:pPr>
        <w:spacing w:after="0" w:line="240" w:lineRule="auto"/>
        <w:ind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1417"/>
        <w:gridCol w:w="340"/>
        <w:gridCol w:w="2608"/>
      </w:tblGrid>
      <w:tr w:rsidR="00736DA7">
        <w:tc>
          <w:tcPr>
            <w:tcW w:w="2494" w:type="dxa"/>
            <w:tcBorders>
              <w:top w:val="nil"/>
              <w:left w:val="nil"/>
              <w:bottom w:val="nil"/>
              <w:right w:val="nil"/>
            </w:tcBorders>
          </w:tcPr>
          <w:p w:rsidR="00736DA7" w:rsidRDefault="00736DA7" w:rsidP="00470405">
            <w:pPr>
              <w:spacing w:after="0" w:line="240" w:lineRule="auto"/>
            </w:pPr>
            <w:r>
              <w:rPr>
                <w:rFonts w:ascii="Times New Roman" w:hAnsi="Times New Roman" w:cs="Times New Roman"/>
                <w:sz w:val="28"/>
              </w:rPr>
              <w:t>Руководитель</w:t>
            </w:r>
          </w:p>
          <w:p w:rsidR="00736DA7" w:rsidRDefault="00736DA7" w:rsidP="00470405">
            <w:pPr>
              <w:spacing w:after="0" w:line="240" w:lineRule="auto"/>
            </w:pPr>
            <w:r>
              <w:rPr>
                <w:rFonts w:ascii="Times New Roman" w:hAnsi="Times New Roman" w:cs="Times New Roman"/>
                <w:sz w:val="28"/>
              </w:rPr>
              <w:t>получателя субсидии</w:t>
            </w:r>
          </w:p>
        </w:tc>
        <w:tc>
          <w:tcPr>
            <w:tcW w:w="340" w:type="dxa"/>
            <w:tcBorders>
              <w:top w:val="nil"/>
              <w:left w:val="nil"/>
              <w:bottom w:val="nil"/>
              <w:right w:val="nil"/>
            </w:tcBorders>
          </w:tcPr>
          <w:p w:rsidR="00736DA7" w:rsidRDefault="00736DA7" w:rsidP="00736DA7">
            <w:pPr>
              <w:spacing w:after="0" w:line="240" w:lineRule="auto"/>
              <w:ind w:firstLine="709"/>
            </w:pPr>
          </w:p>
        </w:tc>
        <w:tc>
          <w:tcPr>
            <w:tcW w:w="1417" w:type="dxa"/>
            <w:tcBorders>
              <w:top w:val="nil"/>
              <w:left w:val="nil"/>
              <w:bottom w:val="single" w:sz="4" w:space="0" w:color="auto"/>
              <w:right w:val="nil"/>
            </w:tcBorders>
          </w:tcPr>
          <w:p w:rsidR="00736DA7" w:rsidRDefault="00736DA7" w:rsidP="00736DA7">
            <w:pPr>
              <w:spacing w:after="0" w:line="240" w:lineRule="auto"/>
              <w:ind w:firstLine="709"/>
            </w:pPr>
          </w:p>
        </w:tc>
        <w:tc>
          <w:tcPr>
            <w:tcW w:w="340" w:type="dxa"/>
            <w:tcBorders>
              <w:top w:val="nil"/>
              <w:left w:val="nil"/>
              <w:bottom w:val="nil"/>
              <w:right w:val="nil"/>
            </w:tcBorders>
          </w:tcPr>
          <w:p w:rsidR="00736DA7" w:rsidRDefault="00736DA7" w:rsidP="00736DA7">
            <w:pPr>
              <w:spacing w:after="0" w:line="240" w:lineRule="auto"/>
              <w:ind w:firstLine="709"/>
            </w:pPr>
          </w:p>
        </w:tc>
        <w:tc>
          <w:tcPr>
            <w:tcW w:w="2608" w:type="dxa"/>
            <w:tcBorders>
              <w:top w:val="nil"/>
              <w:left w:val="nil"/>
              <w:bottom w:val="single" w:sz="4" w:space="0" w:color="auto"/>
              <w:right w:val="nil"/>
            </w:tcBorders>
          </w:tcPr>
          <w:p w:rsidR="00736DA7" w:rsidRDefault="00736DA7" w:rsidP="00736DA7">
            <w:pPr>
              <w:spacing w:after="0" w:line="240" w:lineRule="auto"/>
              <w:ind w:firstLine="709"/>
            </w:pPr>
          </w:p>
        </w:tc>
      </w:tr>
      <w:tr w:rsidR="00736DA7">
        <w:tc>
          <w:tcPr>
            <w:tcW w:w="2494" w:type="dxa"/>
            <w:tcBorders>
              <w:top w:val="nil"/>
              <w:left w:val="nil"/>
              <w:bottom w:val="nil"/>
              <w:right w:val="nil"/>
            </w:tcBorders>
          </w:tcPr>
          <w:p w:rsidR="00736DA7" w:rsidRDefault="00736DA7" w:rsidP="00736DA7">
            <w:pPr>
              <w:spacing w:after="0" w:line="240" w:lineRule="auto"/>
              <w:ind w:firstLine="709"/>
            </w:pPr>
          </w:p>
        </w:tc>
        <w:tc>
          <w:tcPr>
            <w:tcW w:w="340" w:type="dxa"/>
            <w:tcBorders>
              <w:top w:val="nil"/>
              <w:left w:val="nil"/>
              <w:bottom w:val="nil"/>
              <w:right w:val="nil"/>
            </w:tcBorders>
          </w:tcPr>
          <w:p w:rsidR="00736DA7" w:rsidRDefault="00736DA7" w:rsidP="00736DA7">
            <w:pPr>
              <w:spacing w:after="0" w:line="240" w:lineRule="auto"/>
              <w:ind w:firstLine="709"/>
            </w:pPr>
          </w:p>
        </w:tc>
        <w:tc>
          <w:tcPr>
            <w:tcW w:w="1417" w:type="dxa"/>
            <w:tcBorders>
              <w:top w:val="single" w:sz="4" w:space="0" w:color="auto"/>
              <w:left w:val="nil"/>
              <w:bottom w:val="nil"/>
              <w:right w:val="nil"/>
            </w:tcBorders>
          </w:tcPr>
          <w:p w:rsidR="00736DA7" w:rsidRDefault="00736DA7" w:rsidP="006B3A81">
            <w:pPr>
              <w:spacing w:after="0" w:line="240" w:lineRule="auto"/>
              <w:ind w:firstLine="1"/>
              <w:jc w:val="center"/>
            </w:pPr>
            <w:r>
              <w:rPr>
                <w:rFonts w:ascii="Times New Roman" w:hAnsi="Times New Roman" w:cs="Times New Roman"/>
                <w:sz w:val="28"/>
              </w:rPr>
              <w:t>(подпись)</w:t>
            </w:r>
          </w:p>
        </w:tc>
        <w:tc>
          <w:tcPr>
            <w:tcW w:w="340" w:type="dxa"/>
            <w:tcBorders>
              <w:top w:val="nil"/>
              <w:left w:val="nil"/>
              <w:bottom w:val="nil"/>
              <w:right w:val="nil"/>
            </w:tcBorders>
          </w:tcPr>
          <w:p w:rsidR="00736DA7" w:rsidRDefault="00736DA7" w:rsidP="00736DA7">
            <w:pPr>
              <w:spacing w:after="0" w:line="240" w:lineRule="auto"/>
              <w:ind w:firstLine="709"/>
            </w:pPr>
          </w:p>
        </w:tc>
        <w:tc>
          <w:tcPr>
            <w:tcW w:w="2608" w:type="dxa"/>
            <w:tcBorders>
              <w:top w:val="single" w:sz="4" w:space="0" w:color="auto"/>
              <w:left w:val="nil"/>
              <w:bottom w:val="nil"/>
              <w:right w:val="nil"/>
            </w:tcBorders>
          </w:tcPr>
          <w:p w:rsidR="00736DA7" w:rsidRDefault="00736DA7" w:rsidP="006B3A81">
            <w:pPr>
              <w:spacing w:after="0" w:line="240" w:lineRule="auto"/>
              <w:jc w:val="center"/>
            </w:pPr>
            <w:r>
              <w:rPr>
                <w:rFonts w:ascii="Times New Roman" w:hAnsi="Times New Roman" w:cs="Times New Roman"/>
                <w:sz w:val="28"/>
              </w:rPr>
              <w:t>(расшифровка подписи)</w:t>
            </w:r>
          </w:p>
        </w:tc>
      </w:tr>
      <w:tr w:rsidR="00736DA7">
        <w:tc>
          <w:tcPr>
            <w:tcW w:w="7199" w:type="dxa"/>
            <w:gridSpan w:val="5"/>
            <w:tcBorders>
              <w:top w:val="nil"/>
              <w:left w:val="nil"/>
              <w:bottom w:val="nil"/>
              <w:right w:val="nil"/>
            </w:tcBorders>
          </w:tcPr>
          <w:p w:rsidR="00736DA7" w:rsidRDefault="00736DA7" w:rsidP="002C01FA">
            <w:pPr>
              <w:spacing w:after="0" w:line="240" w:lineRule="auto"/>
              <w:jc w:val="both"/>
            </w:pPr>
            <w:r>
              <w:rPr>
                <w:rFonts w:ascii="Times New Roman" w:hAnsi="Times New Roman" w:cs="Times New Roman"/>
                <w:sz w:val="28"/>
              </w:rPr>
              <w:t>М.П. (при наличии)</w:t>
            </w:r>
          </w:p>
        </w:tc>
      </w:tr>
      <w:tr w:rsidR="00736DA7">
        <w:tc>
          <w:tcPr>
            <w:tcW w:w="7199" w:type="dxa"/>
            <w:gridSpan w:val="5"/>
            <w:tcBorders>
              <w:top w:val="nil"/>
              <w:left w:val="nil"/>
              <w:bottom w:val="nil"/>
              <w:right w:val="nil"/>
            </w:tcBorders>
          </w:tcPr>
          <w:p w:rsidR="00736DA7" w:rsidRDefault="008E1455" w:rsidP="002C01FA">
            <w:pPr>
              <w:spacing w:after="0" w:line="240" w:lineRule="auto"/>
              <w:jc w:val="both"/>
            </w:pPr>
            <w:r>
              <w:rPr>
                <w:rFonts w:ascii="Times New Roman" w:hAnsi="Times New Roman" w:cs="Times New Roman"/>
                <w:sz w:val="28"/>
              </w:rPr>
              <w:t>«</w:t>
            </w:r>
            <w:r w:rsidR="00736DA7">
              <w:rPr>
                <w:rFonts w:ascii="Times New Roman" w:hAnsi="Times New Roman" w:cs="Times New Roman"/>
                <w:sz w:val="28"/>
              </w:rPr>
              <w:t>__</w:t>
            </w:r>
            <w:r>
              <w:rPr>
                <w:rFonts w:ascii="Times New Roman" w:hAnsi="Times New Roman" w:cs="Times New Roman"/>
                <w:sz w:val="28"/>
              </w:rPr>
              <w:t>»</w:t>
            </w:r>
            <w:r w:rsidR="00736DA7">
              <w:rPr>
                <w:rFonts w:ascii="Times New Roman" w:hAnsi="Times New Roman" w:cs="Times New Roman"/>
                <w:sz w:val="28"/>
              </w:rPr>
              <w:t xml:space="preserve"> __________ 20__ г.</w:t>
            </w:r>
          </w:p>
        </w:tc>
      </w:tr>
    </w:tbl>
    <w:p w:rsidR="00736DA7" w:rsidRDefault="00736DA7" w:rsidP="00736DA7">
      <w:pPr>
        <w:spacing w:after="0" w:line="240" w:lineRule="auto"/>
        <w:ind w:firstLine="709"/>
        <w:jc w:val="both"/>
      </w:pPr>
    </w:p>
    <w:p w:rsidR="00736DA7" w:rsidRDefault="00736DA7" w:rsidP="00736DA7">
      <w:pPr>
        <w:spacing w:after="0" w:line="240" w:lineRule="auto"/>
        <w:ind w:firstLine="709"/>
        <w:jc w:val="both"/>
      </w:pPr>
    </w:p>
    <w:p w:rsidR="00736DA7" w:rsidRDefault="00736DA7" w:rsidP="00736DA7">
      <w:pPr>
        <w:spacing w:after="0" w:line="240" w:lineRule="auto"/>
        <w:ind w:firstLine="709"/>
        <w:jc w:val="both"/>
      </w:pPr>
    </w:p>
    <w:p w:rsidR="00736DA7" w:rsidRDefault="00736DA7" w:rsidP="00736DA7">
      <w:pPr>
        <w:spacing w:after="0" w:line="240" w:lineRule="auto"/>
        <w:ind w:firstLine="709"/>
        <w:jc w:val="both"/>
      </w:pPr>
    </w:p>
    <w:p w:rsidR="00736DA7" w:rsidRDefault="00736DA7" w:rsidP="00736DA7">
      <w:pPr>
        <w:spacing w:after="0" w:line="240" w:lineRule="auto"/>
        <w:ind w:firstLine="709"/>
        <w:jc w:val="both"/>
      </w:pPr>
    </w:p>
    <w:p w:rsidR="006B3A81" w:rsidRDefault="006B3A81" w:rsidP="00736DA7">
      <w:pPr>
        <w:spacing w:after="0" w:line="240" w:lineRule="auto"/>
        <w:ind w:firstLine="709"/>
        <w:jc w:val="right"/>
        <w:outlineLvl w:val="1"/>
        <w:rPr>
          <w:rFonts w:ascii="Times New Roman" w:hAnsi="Times New Roman" w:cs="Times New Roman"/>
          <w:sz w:val="28"/>
        </w:rPr>
      </w:pPr>
    </w:p>
    <w:p w:rsidR="006B3A81" w:rsidRDefault="006B3A81" w:rsidP="00736DA7">
      <w:pPr>
        <w:spacing w:after="0" w:line="240" w:lineRule="auto"/>
        <w:ind w:firstLine="709"/>
        <w:jc w:val="right"/>
        <w:outlineLvl w:val="1"/>
        <w:rPr>
          <w:rFonts w:ascii="Times New Roman" w:hAnsi="Times New Roman" w:cs="Times New Roman"/>
          <w:sz w:val="28"/>
        </w:rPr>
      </w:pPr>
    </w:p>
    <w:p w:rsidR="006B3A81" w:rsidRDefault="006B3A81" w:rsidP="00736DA7">
      <w:pPr>
        <w:spacing w:after="0" w:line="240" w:lineRule="auto"/>
        <w:ind w:firstLine="709"/>
        <w:jc w:val="right"/>
        <w:outlineLvl w:val="1"/>
        <w:rPr>
          <w:rFonts w:ascii="Times New Roman" w:hAnsi="Times New Roman" w:cs="Times New Roman"/>
          <w:sz w:val="28"/>
        </w:rPr>
      </w:pPr>
    </w:p>
    <w:p w:rsidR="006B3A81" w:rsidRDefault="006B3A81" w:rsidP="00736DA7">
      <w:pPr>
        <w:spacing w:after="0" w:line="240" w:lineRule="auto"/>
        <w:ind w:firstLine="709"/>
        <w:jc w:val="right"/>
        <w:outlineLvl w:val="1"/>
        <w:rPr>
          <w:rFonts w:ascii="Times New Roman" w:hAnsi="Times New Roman" w:cs="Times New Roman"/>
          <w:sz w:val="28"/>
        </w:rPr>
      </w:pPr>
    </w:p>
    <w:p w:rsidR="006B3A81" w:rsidRDefault="006B3A81" w:rsidP="00736DA7">
      <w:pPr>
        <w:spacing w:after="0" w:line="240" w:lineRule="auto"/>
        <w:ind w:firstLine="709"/>
        <w:jc w:val="right"/>
        <w:outlineLvl w:val="1"/>
        <w:rPr>
          <w:rFonts w:ascii="Times New Roman" w:hAnsi="Times New Roman" w:cs="Times New Roman"/>
          <w:sz w:val="28"/>
        </w:rPr>
      </w:pPr>
    </w:p>
    <w:p w:rsidR="006B3A81" w:rsidRDefault="006B3A81" w:rsidP="00736DA7">
      <w:pPr>
        <w:spacing w:after="0" w:line="240" w:lineRule="auto"/>
        <w:ind w:firstLine="709"/>
        <w:jc w:val="right"/>
        <w:outlineLvl w:val="1"/>
        <w:rPr>
          <w:rFonts w:ascii="Times New Roman" w:hAnsi="Times New Roman" w:cs="Times New Roman"/>
          <w:sz w:val="28"/>
        </w:rPr>
      </w:pPr>
    </w:p>
    <w:p w:rsidR="00736DA7" w:rsidRDefault="00736DA7" w:rsidP="00736DA7">
      <w:pPr>
        <w:spacing w:after="0" w:line="240" w:lineRule="auto"/>
        <w:ind w:firstLine="709"/>
        <w:jc w:val="right"/>
        <w:outlineLvl w:val="1"/>
      </w:pPr>
      <w:r>
        <w:rPr>
          <w:rFonts w:ascii="Times New Roman" w:hAnsi="Times New Roman" w:cs="Times New Roman"/>
          <w:sz w:val="28"/>
        </w:rPr>
        <w:lastRenderedPageBreak/>
        <w:t xml:space="preserve">Приложение </w:t>
      </w:r>
      <w:r w:rsidR="005C78F7">
        <w:rPr>
          <w:rFonts w:ascii="Times New Roman" w:hAnsi="Times New Roman" w:cs="Times New Roman"/>
          <w:sz w:val="28"/>
        </w:rPr>
        <w:t>№</w:t>
      </w:r>
      <w:r>
        <w:rPr>
          <w:rFonts w:ascii="Times New Roman" w:hAnsi="Times New Roman" w:cs="Times New Roman"/>
          <w:sz w:val="28"/>
        </w:rPr>
        <w:t xml:space="preserve"> 3</w:t>
      </w:r>
    </w:p>
    <w:p w:rsidR="00736DA7" w:rsidRDefault="00736DA7" w:rsidP="00736DA7">
      <w:pPr>
        <w:spacing w:after="0" w:line="240" w:lineRule="auto"/>
        <w:ind w:firstLine="709"/>
        <w:jc w:val="right"/>
      </w:pPr>
      <w:r>
        <w:rPr>
          <w:rFonts w:ascii="Times New Roman" w:hAnsi="Times New Roman" w:cs="Times New Roman"/>
          <w:sz w:val="28"/>
        </w:rPr>
        <w:t>к Порядку</w:t>
      </w:r>
    </w:p>
    <w:p w:rsidR="00736DA7" w:rsidRDefault="00736DA7" w:rsidP="00736DA7">
      <w:pPr>
        <w:spacing w:after="0" w:line="240" w:lineRule="auto"/>
        <w:ind w:firstLine="709"/>
        <w:jc w:val="right"/>
      </w:pPr>
      <w:r>
        <w:rPr>
          <w:rFonts w:ascii="Times New Roman" w:hAnsi="Times New Roman" w:cs="Times New Roman"/>
          <w:sz w:val="28"/>
        </w:rPr>
        <w:t>предоставления субсидий</w:t>
      </w:r>
    </w:p>
    <w:p w:rsidR="00736DA7" w:rsidRDefault="00736DA7" w:rsidP="00736DA7">
      <w:pPr>
        <w:spacing w:after="0" w:line="240" w:lineRule="auto"/>
        <w:ind w:firstLine="709"/>
        <w:jc w:val="right"/>
      </w:pPr>
      <w:r>
        <w:rPr>
          <w:rFonts w:ascii="Times New Roman" w:hAnsi="Times New Roman" w:cs="Times New Roman"/>
          <w:sz w:val="28"/>
        </w:rPr>
        <w:t>из областного бюджета на создание</w:t>
      </w:r>
    </w:p>
    <w:p w:rsidR="00736DA7" w:rsidRDefault="00736DA7" w:rsidP="00736DA7">
      <w:pPr>
        <w:spacing w:after="0" w:line="240" w:lineRule="auto"/>
        <w:ind w:firstLine="709"/>
        <w:jc w:val="right"/>
      </w:pPr>
      <w:r>
        <w:rPr>
          <w:rFonts w:ascii="Times New Roman" w:hAnsi="Times New Roman" w:cs="Times New Roman"/>
          <w:sz w:val="28"/>
        </w:rPr>
        <w:t>и развитие сельскохозяйственных</w:t>
      </w:r>
    </w:p>
    <w:p w:rsidR="00736DA7" w:rsidRDefault="00736DA7" w:rsidP="00736DA7">
      <w:pPr>
        <w:spacing w:after="0" w:line="240" w:lineRule="auto"/>
        <w:ind w:firstLine="709"/>
        <w:jc w:val="right"/>
      </w:pPr>
      <w:r>
        <w:rPr>
          <w:rFonts w:ascii="Times New Roman" w:hAnsi="Times New Roman" w:cs="Times New Roman"/>
          <w:sz w:val="28"/>
        </w:rPr>
        <w:t>потребительских кооперативов</w:t>
      </w:r>
    </w:p>
    <w:p w:rsidR="00736DA7" w:rsidRDefault="00736DA7" w:rsidP="00736DA7">
      <w:pPr>
        <w:spacing w:after="0" w:line="240" w:lineRule="auto"/>
        <w:ind w:firstLine="709"/>
        <w:jc w:val="both"/>
      </w:pPr>
    </w:p>
    <w:p w:rsidR="00736DA7" w:rsidRDefault="00736DA7" w:rsidP="00736DA7">
      <w:pPr>
        <w:spacing w:after="0" w:line="240" w:lineRule="auto"/>
        <w:ind w:firstLine="709"/>
        <w:jc w:val="center"/>
      </w:pPr>
      <w:bookmarkStart w:id="126" w:name="P297"/>
      <w:bookmarkEnd w:id="126"/>
      <w:r>
        <w:rPr>
          <w:rFonts w:ascii="Times New Roman" w:hAnsi="Times New Roman" w:cs="Times New Roman"/>
          <w:sz w:val="28"/>
        </w:rPr>
        <w:t>Справка-расчет</w:t>
      </w:r>
    </w:p>
    <w:p w:rsidR="00736DA7" w:rsidRDefault="00736DA7" w:rsidP="00736DA7">
      <w:pPr>
        <w:spacing w:after="0" w:line="240" w:lineRule="auto"/>
        <w:ind w:firstLine="709"/>
        <w:jc w:val="center"/>
      </w:pPr>
      <w:r>
        <w:rPr>
          <w:rFonts w:ascii="Times New Roman" w:hAnsi="Times New Roman" w:cs="Times New Roman"/>
          <w:sz w:val="28"/>
        </w:rPr>
        <w:t>размера субсидии за счет средств</w:t>
      </w:r>
    </w:p>
    <w:p w:rsidR="00736DA7" w:rsidRDefault="00736DA7" w:rsidP="00736DA7">
      <w:pPr>
        <w:spacing w:after="0" w:line="240" w:lineRule="auto"/>
        <w:ind w:firstLine="709"/>
        <w:jc w:val="center"/>
      </w:pPr>
      <w:r>
        <w:rPr>
          <w:rFonts w:ascii="Times New Roman" w:hAnsi="Times New Roman" w:cs="Times New Roman"/>
          <w:sz w:val="28"/>
        </w:rPr>
        <w:t>областного бюджета</w:t>
      </w:r>
    </w:p>
    <w:p w:rsidR="00736DA7" w:rsidRDefault="00736DA7" w:rsidP="00736DA7">
      <w:pPr>
        <w:spacing w:after="0" w:line="240" w:lineRule="auto"/>
        <w:ind w:firstLine="709"/>
        <w:jc w:val="center"/>
      </w:pPr>
      <w:r>
        <w:rPr>
          <w:rFonts w:ascii="Times New Roman" w:hAnsi="Times New Roman" w:cs="Times New Roman"/>
          <w:sz w:val="28"/>
        </w:rPr>
        <w:t>_______________________________________________________</w:t>
      </w:r>
    </w:p>
    <w:p w:rsidR="00736DA7" w:rsidRDefault="00736DA7" w:rsidP="00736DA7">
      <w:pPr>
        <w:spacing w:after="0" w:line="240" w:lineRule="auto"/>
        <w:ind w:firstLine="709"/>
        <w:jc w:val="center"/>
      </w:pPr>
      <w:r>
        <w:rPr>
          <w:rFonts w:ascii="Times New Roman" w:hAnsi="Times New Roman" w:cs="Times New Roman"/>
          <w:sz w:val="28"/>
        </w:rPr>
        <w:t>(наименование сельскохозяйственного потребительского</w:t>
      </w:r>
    </w:p>
    <w:p w:rsidR="00736DA7" w:rsidRDefault="00736DA7" w:rsidP="00736DA7">
      <w:pPr>
        <w:spacing w:after="0" w:line="240" w:lineRule="auto"/>
        <w:ind w:firstLine="709"/>
        <w:jc w:val="center"/>
      </w:pPr>
      <w:r>
        <w:rPr>
          <w:rFonts w:ascii="Times New Roman" w:hAnsi="Times New Roman" w:cs="Times New Roman"/>
          <w:sz w:val="28"/>
        </w:rPr>
        <w:t>кооператива (за исключением сельскохозяйственного</w:t>
      </w:r>
    </w:p>
    <w:p w:rsidR="00736DA7" w:rsidRDefault="00736DA7" w:rsidP="00736DA7">
      <w:pPr>
        <w:spacing w:after="0" w:line="240" w:lineRule="auto"/>
        <w:ind w:firstLine="709"/>
        <w:jc w:val="center"/>
      </w:pPr>
      <w:r>
        <w:rPr>
          <w:rFonts w:ascii="Times New Roman" w:hAnsi="Times New Roman" w:cs="Times New Roman"/>
          <w:sz w:val="28"/>
        </w:rPr>
        <w:t>потребительского кредитного кооператива))</w:t>
      </w:r>
    </w:p>
    <w:p w:rsidR="00736DA7" w:rsidRDefault="00736DA7" w:rsidP="00736DA7">
      <w:pPr>
        <w:spacing w:after="0" w:line="240" w:lineRule="auto"/>
        <w:ind w:firstLine="709"/>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0"/>
        <w:gridCol w:w="221"/>
        <w:gridCol w:w="340"/>
        <w:gridCol w:w="998"/>
        <w:gridCol w:w="1418"/>
        <w:gridCol w:w="702"/>
        <w:gridCol w:w="715"/>
        <w:gridCol w:w="1701"/>
        <w:gridCol w:w="1985"/>
      </w:tblGrid>
      <w:tr w:rsidR="00736DA7" w:rsidTr="00DC728D">
        <w:tc>
          <w:tcPr>
            <w:tcW w:w="1480" w:type="dxa"/>
          </w:tcPr>
          <w:p w:rsidR="00736DA7" w:rsidRPr="00DC728D" w:rsidRDefault="00736DA7" w:rsidP="006B3A81">
            <w:pPr>
              <w:spacing w:after="0" w:line="240" w:lineRule="auto"/>
              <w:jc w:val="center"/>
              <w:rPr>
                <w:sz w:val="24"/>
                <w:szCs w:val="24"/>
              </w:rPr>
            </w:pPr>
            <w:r w:rsidRPr="00DC728D">
              <w:rPr>
                <w:rFonts w:ascii="Times New Roman" w:hAnsi="Times New Roman" w:cs="Times New Roman"/>
                <w:sz w:val="24"/>
                <w:szCs w:val="24"/>
              </w:rPr>
              <w:t>Вид приобретаемого имущества</w:t>
            </w:r>
          </w:p>
        </w:tc>
        <w:tc>
          <w:tcPr>
            <w:tcW w:w="1559" w:type="dxa"/>
            <w:gridSpan w:val="3"/>
          </w:tcPr>
          <w:p w:rsidR="00736DA7" w:rsidRPr="00DC728D" w:rsidRDefault="00736DA7" w:rsidP="006B3A81">
            <w:pPr>
              <w:spacing w:after="0" w:line="240" w:lineRule="auto"/>
              <w:jc w:val="center"/>
              <w:rPr>
                <w:sz w:val="24"/>
                <w:szCs w:val="24"/>
              </w:rPr>
            </w:pPr>
            <w:r w:rsidRPr="00DC728D">
              <w:rPr>
                <w:rFonts w:ascii="Times New Roman" w:hAnsi="Times New Roman" w:cs="Times New Roman"/>
                <w:sz w:val="24"/>
                <w:szCs w:val="24"/>
              </w:rPr>
              <w:t>Количество приобретаемого имущества, ед.</w:t>
            </w:r>
          </w:p>
        </w:tc>
        <w:tc>
          <w:tcPr>
            <w:tcW w:w="1418" w:type="dxa"/>
          </w:tcPr>
          <w:p w:rsidR="00736DA7" w:rsidRPr="00DC728D" w:rsidRDefault="00736DA7" w:rsidP="006B3A81">
            <w:pPr>
              <w:spacing w:after="0" w:line="240" w:lineRule="auto"/>
              <w:jc w:val="center"/>
              <w:rPr>
                <w:sz w:val="24"/>
                <w:szCs w:val="24"/>
              </w:rPr>
            </w:pPr>
            <w:r w:rsidRPr="00DC728D">
              <w:rPr>
                <w:rFonts w:ascii="Times New Roman" w:hAnsi="Times New Roman" w:cs="Times New Roman"/>
                <w:sz w:val="24"/>
                <w:szCs w:val="24"/>
              </w:rPr>
              <w:t>Стоимость имущества, руб.</w:t>
            </w:r>
          </w:p>
        </w:tc>
        <w:tc>
          <w:tcPr>
            <w:tcW w:w="1417" w:type="dxa"/>
            <w:gridSpan w:val="2"/>
          </w:tcPr>
          <w:p w:rsidR="00736DA7" w:rsidRPr="00DC728D" w:rsidRDefault="00736DA7" w:rsidP="006B3A81">
            <w:pPr>
              <w:spacing w:after="0" w:line="240" w:lineRule="auto"/>
              <w:jc w:val="center"/>
              <w:rPr>
                <w:sz w:val="24"/>
                <w:szCs w:val="24"/>
              </w:rPr>
            </w:pPr>
            <w:r w:rsidRPr="00DC728D">
              <w:rPr>
                <w:rFonts w:ascii="Times New Roman" w:hAnsi="Times New Roman" w:cs="Times New Roman"/>
                <w:sz w:val="24"/>
                <w:szCs w:val="24"/>
              </w:rPr>
              <w:t>Общая стоимость приобретенного имущества, руб.</w:t>
            </w:r>
          </w:p>
        </w:tc>
        <w:tc>
          <w:tcPr>
            <w:tcW w:w="1701" w:type="dxa"/>
          </w:tcPr>
          <w:p w:rsidR="00736DA7" w:rsidRPr="00DC728D" w:rsidRDefault="00736DA7" w:rsidP="006B3A81">
            <w:pPr>
              <w:spacing w:after="0" w:line="240" w:lineRule="auto"/>
              <w:jc w:val="center"/>
              <w:rPr>
                <w:sz w:val="24"/>
                <w:szCs w:val="24"/>
              </w:rPr>
            </w:pPr>
            <w:r w:rsidRPr="00DC728D">
              <w:rPr>
                <w:rFonts w:ascii="Times New Roman" w:hAnsi="Times New Roman" w:cs="Times New Roman"/>
                <w:sz w:val="24"/>
                <w:szCs w:val="24"/>
              </w:rPr>
              <w:t>Потребность в субсидиях, тыс. рублей</w:t>
            </w:r>
          </w:p>
          <w:p w:rsidR="00736DA7" w:rsidRPr="00DC728D" w:rsidRDefault="00736DA7" w:rsidP="006B3A81">
            <w:pPr>
              <w:spacing w:after="0" w:line="240" w:lineRule="auto"/>
              <w:jc w:val="center"/>
              <w:rPr>
                <w:sz w:val="24"/>
                <w:szCs w:val="24"/>
              </w:rPr>
            </w:pPr>
            <w:r w:rsidRPr="00DC728D">
              <w:rPr>
                <w:rFonts w:ascii="Times New Roman" w:hAnsi="Times New Roman" w:cs="Times New Roman"/>
                <w:sz w:val="24"/>
                <w:szCs w:val="24"/>
              </w:rPr>
              <w:t>(гр. 4 * 50 / 100)</w:t>
            </w:r>
          </w:p>
        </w:tc>
        <w:tc>
          <w:tcPr>
            <w:tcW w:w="1985" w:type="dxa"/>
          </w:tcPr>
          <w:p w:rsidR="00736DA7" w:rsidRPr="00DC728D" w:rsidRDefault="00736DA7" w:rsidP="006B3A81">
            <w:pPr>
              <w:spacing w:after="0" w:line="240" w:lineRule="auto"/>
              <w:jc w:val="center"/>
              <w:rPr>
                <w:sz w:val="24"/>
                <w:szCs w:val="24"/>
              </w:rPr>
            </w:pPr>
            <w:r w:rsidRPr="00DC728D">
              <w:rPr>
                <w:rFonts w:ascii="Times New Roman" w:hAnsi="Times New Roman" w:cs="Times New Roman"/>
                <w:sz w:val="24"/>
                <w:szCs w:val="24"/>
              </w:rPr>
              <w:t>Объем субсидий к перечислению, тыс. рублей &lt;*&gt;</w:t>
            </w:r>
          </w:p>
        </w:tc>
      </w:tr>
      <w:tr w:rsidR="00736DA7" w:rsidTr="00DC728D">
        <w:tc>
          <w:tcPr>
            <w:tcW w:w="1480" w:type="dxa"/>
          </w:tcPr>
          <w:p w:rsidR="00736DA7" w:rsidRPr="00DC728D" w:rsidRDefault="00736DA7" w:rsidP="00736DA7">
            <w:pPr>
              <w:spacing w:after="0" w:line="240" w:lineRule="auto"/>
              <w:ind w:firstLine="709"/>
              <w:jc w:val="center"/>
              <w:rPr>
                <w:sz w:val="24"/>
                <w:szCs w:val="24"/>
              </w:rPr>
            </w:pPr>
            <w:r w:rsidRPr="00DC728D">
              <w:rPr>
                <w:rFonts w:ascii="Times New Roman" w:hAnsi="Times New Roman" w:cs="Times New Roman"/>
                <w:sz w:val="24"/>
                <w:szCs w:val="24"/>
              </w:rPr>
              <w:t>1</w:t>
            </w:r>
          </w:p>
        </w:tc>
        <w:tc>
          <w:tcPr>
            <w:tcW w:w="1559" w:type="dxa"/>
            <w:gridSpan w:val="3"/>
          </w:tcPr>
          <w:p w:rsidR="00736DA7" w:rsidRPr="00DC728D" w:rsidRDefault="00736DA7" w:rsidP="00736DA7">
            <w:pPr>
              <w:spacing w:after="0" w:line="240" w:lineRule="auto"/>
              <w:ind w:firstLine="709"/>
              <w:jc w:val="center"/>
              <w:rPr>
                <w:sz w:val="24"/>
                <w:szCs w:val="24"/>
              </w:rPr>
            </w:pPr>
            <w:r w:rsidRPr="00DC728D">
              <w:rPr>
                <w:rFonts w:ascii="Times New Roman" w:hAnsi="Times New Roman" w:cs="Times New Roman"/>
                <w:sz w:val="24"/>
                <w:szCs w:val="24"/>
              </w:rPr>
              <w:t>2</w:t>
            </w:r>
          </w:p>
        </w:tc>
        <w:tc>
          <w:tcPr>
            <w:tcW w:w="1418" w:type="dxa"/>
          </w:tcPr>
          <w:p w:rsidR="00736DA7" w:rsidRPr="00DC728D" w:rsidRDefault="00736DA7" w:rsidP="00736DA7">
            <w:pPr>
              <w:spacing w:after="0" w:line="240" w:lineRule="auto"/>
              <w:ind w:firstLine="709"/>
              <w:jc w:val="center"/>
              <w:rPr>
                <w:sz w:val="24"/>
                <w:szCs w:val="24"/>
              </w:rPr>
            </w:pPr>
            <w:r w:rsidRPr="00DC728D">
              <w:rPr>
                <w:rFonts w:ascii="Times New Roman" w:hAnsi="Times New Roman" w:cs="Times New Roman"/>
                <w:sz w:val="24"/>
                <w:szCs w:val="24"/>
              </w:rPr>
              <w:t>3</w:t>
            </w:r>
          </w:p>
        </w:tc>
        <w:tc>
          <w:tcPr>
            <w:tcW w:w="1417" w:type="dxa"/>
            <w:gridSpan w:val="2"/>
          </w:tcPr>
          <w:p w:rsidR="00736DA7" w:rsidRPr="00DC728D" w:rsidRDefault="00736DA7" w:rsidP="00736DA7">
            <w:pPr>
              <w:spacing w:after="0" w:line="240" w:lineRule="auto"/>
              <w:ind w:firstLine="709"/>
              <w:jc w:val="center"/>
              <w:rPr>
                <w:sz w:val="24"/>
                <w:szCs w:val="24"/>
              </w:rPr>
            </w:pPr>
            <w:r w:rsidRPr="00DC728D">
              <w:rPr>
                <w:rFonts w:ascii="Times New Roman" w:hAnsi="Times New Roman" w:cs="Times New Roman"/>
                <w:sz w:val="24"/>
                <w:szCs w:val="24"/>
              </w:rPr>
              <w:t>4</w:t>
            </w:r>
          </w:p>
        </w:tc>
        <w:tc>
          <w:tcPr>
            <w:tcW w:w="1701" w:type="dxa"/>
          </w:tcPr>
          <w:p w:rsidR="00736DA7" w:rsidRPr="00DC728D" w:rsidRDefault="00736DA7" w:rsidP="00736DA7">
            <w:pPr>
              <w:spacing w:after="0" w:line="240" w:lineRule="auto"/>
              <w:ind w:firstLine="709"/>
              <w:jc w:val="center"/>
              <w:rPr>
                <w:sz w:val="24"/>
                <w:szCs w:val="24"/>
              </w:rPr>
            </w:pPr>
            <w:r w:rsidRPr="00DC728D">
              <w:rPr>
                <w:rFonts w:ascii="Times New Roman" w:hAnsi="Times New Roman" w:cs="Times New Roman"/>
                <w:sz w:val="24"/>
                <w:szCs w:val="24"/>
              </w:rPr>
              <w:t>5</w:t>
            </w:r>
          </w:p>
        </w:tc>
        <w:tc>
          <w:tcPr>
            <w:tcW w:w="1985" w:type="dxa"/>
          </w:tcPr>
          <w:p w:rsidR="00736DA7" w:rsidRPr="00DC728D" w:rsidRDefault="00736DA7" w:rsidP="00736DA7">
            <w:pPr>
              <w:spacing w:after="0" w:line="240" w:lineRule="auto"/>
              <w:ind w:firstLine="709"/>
              <w:jc w:val="center"/>
              <w:rPr>
                <w:sz w:val="24"/>
                <w:szCs w:val="24"/>
              </w:rPr>
            </w:pPr>
            <w:r w:rsidRPr="00DC728D">
              <w:rPr>
                <w:rFonts w:ascii="Times New Roman" w:hAnsi="Times New Roman" w:cs="Times New Roman"/>
                <w:sz w:val="24"/>
                <w:szCs w:val="24"/>
              </w:rPr>
              <w:t>6</w:t>
            </w:r>
          </w:p>
        </w:tc>
      </w:tr>
      <w:tr w:rsidR="00736DA7" w:rsidTr="00DC728D">
        <w:tc>
          <w:tcPr>
            <w:tcW w:w="1480" w:type="dxa"/>
          </w:tcPr>
          <w:p w:rsidR="00736DA7" w:rsidRPr="00DC728D" w:rsidRDefault="00736DA7" w:rsidP="00736DA7">
            <w:pPr>
              <w:spacing w:after="0" w:line="240" w:lineRule="auto"/>
              <w:ind w:firstLine="709"/>
              <w:rPr>
                <w:sz w:val="24"/>
                <w:szCs w:val="24"/>
              </w:rPr>
            </w:pPr>
          </w:p>
        </w:tc>
        <w:tc>
          <w:tcPr>
            <w:tcW w:w="1559" w:type="dxa"/>
            <w:gridSpan w:val="3"/>
          </w:tcPr>
          <w:p w:rsidR="00736DA7" w:rsidRPr="00DC728D" w:rsidRDefault="00736DA7" w:rsidP="00736DA7">
            <w:pPr>
              <w:spacing w:after="0" w:line="240" w:lineRule="auto"/>
              <w:ind w:firstLine="709"/>
              <w:rPr>
                <w:sz w:val="24"/>
                <w:szCs w:val="24"/>
              </w:rPr>
            </w:pPr>
          </w:p>
        </w:tc>
        <w:tc>
          <w:tcPr>
            <w:tcW w:w="1418" w:type="dxa"/>
          </w:tcPr>
          <w:p w:rsidR="00736DA7" w:rsidRPr="00DC728D" w:rsidRDefault="00736DA7" w:rsidP="00736DA7">
            <w:pPr>
              <w:spacing w:after="0" w:line="240" w:lineRule="auto"/>
              <w:ind w:firstLine="709"/>
              <w:rPr>
                <w:sz w:val="24"/>
                <w:szCs w:val="24"/>
              </w:rPr>
            </w:pPr>
          </w:p>
        </w:tc>
        <w:tc>
          <w:tcPr>
            <w:tcW w:w="1417" w:type="dxa"/>
            <w:gridSpan w:val="2"/>
          </w:tcPr>
          <w:p w:rsidR="00736DA7" w:rsidRPr="00DC728D" w:rsidRDefault="00736DA7" w:rsidP="00736DA7">
            <w:pPr>
              <w:spacing w:after="0" w:line="240" w:lineRule="auto"/>
              <w:ind w:firstLine="709"/>
              <w:rPr>
                <w:sz w:val="24"/>
                <w:szCs w:val="24"/>
              </w:rPr>
            </w:pPr>
          </w:p>
        </w:tc>
        <w:tc>
          <w:tcPr>
            <w:tcW w:w="1701" w:type="dxa"/>
          </w:tcPr>
          <w:p w:rsidR="00736DA7" w:rsidRPr="00DC728D" w:rsidRDefault="00736DA7" w:rsidP="00736DA7">
            <w:pPr>
              <w:spacing w:after="0" w:line="240" w:lineRule="auto"/>
              <w:ind w:firstLine="709"/>
              <w:rPr>
                <w:sz w:val="24"/>
                <w:szCs w:val="24"/>
              </w:rPr>
            </w:pPr>
          </w:p>
        </w:tc>
        <w:tc>
          <w:tcPr>
            <w:tcW w:w="1985" w:type="dxa"/>
          </w:tcPr>
          <w:p w:rsidR="00736DA7" w:rsidRPr="00DC728D" w:rsidRDefault="00736DA7" w:rsidP="00736DA7">
            <w:pPr>
              <w:spacing w:after="0" w:line="240" w:lineRule="auto"/>
              <w:ind w:firstLine="709"/>
              <w:rPr>
                <w:sz w:val="24"/>
                <w:szCs w:val="24"/>
              </w:rPr>
            </w:pPr>
          </w:p>
        </w:tc>
      </w:tr>
      <w:tr w:rsidR="00736DA7" w:rsidTr="00DC728D">
        <w:tc>
          <w:tcPr>
            <w:tcW w:w="1480" w:type="dxa"/>
          </w:tcPr>
          <w:p w:rsidR="00736DA7" w:rsidRPr="00DC728D" w:rsidRDefault="00736DA7" w:rsidP="00736DA7">
            <w:pPr>
              <w:spacing w:after="0" w:line="240" w:lineRule="auto"/>
              <w:ind w:firstLine="709"/>
              <w:rPr>
                <w:sz w:val="24"/>
                <w:szCs w:val="24"/>
              </w:rPr>
            </w:pPr>
            <w:r w:rsidRPr="00DC728D">
              <w:rPr>
                <w:rFonts w:ascii="Times New Roman" w:hAnsi="Times New Roman" w:cs="Times New Roman"/>
                <w:sz w:val="24"/>
                <w:szCs w:val="24"/>
              </w:rPr>
              <w:t>Итого</w:t>
            </w:r>
          </w:p>
        </w:tc>
        <w:tc>
          <w:tcPr>
            <w:tcW w:w="1559" w:type="dxa"/>
            <w:gridSpan w:val="3"/>
          </w:tcPr>
          <w:p w:rsidR="00736DA7" w:rsidRPr="00DC728D" w:rsidRDefault="00736DA7" w:rsidP="00736DA7">
            <w:pPr>
              <w:spacing w:after="0" w:line="240" w:lineRule="auto"/>
              <w:ind w:firstLine="709"/>
              <w:jc w:val="center"/>
              <w:rPr>
                <w:sz w:val="24"/>
                <w:szCs w:val="24"/>
              </w:rPr>
            </w:pPr>
            <w:r w:rsidRPr="00DC728D">
              <w:rPr>
                <w:rFonts w:ascii="Times New Roman" w:hAnsi="Times New Roman" w:cs="Times New Roman"/>
                <w:sz w:val="24"/>
                <w:szCs w:val="24"/>
              </w:rPr>
              <w:t>х</w:t>
            </w:r>
          </w:p>
        </w:tc>
        <w:tc>
          <w:tcPr>
            <w:tcW w:w="1418" w:type="dxa"/>
          </w:tcPr>
          <w:p w:rsidR="00736DA7" w:rsidRPr="00DC728D" w:rsidRDefault="00736DA7" w:rsidP="00736DA7">
            <w:pPr>
              <w:spacing w:after="0" w:line="240" w:lineRule="auto"/>
              <w:ind w:firstLine="709"/>
              <w:rPr>
                <w:sz w:val="24"/>
                <w:szCs w:val="24"/>
              </w:rPr>
            </w:pPr>
          </w:p>
        </w:tc>
        <w:tc>
          <w:tcPr>
            <w:tcW w:w="1417" w:type="dxa"/>
            <w:gridSpan w:val="2"/>
          </w:tcPr>
          <w:p w:rsidR="00736DA7" w:rsidRPr="00DC728D" w:rsidRDefault="00736DA7" w:rsidP="00736DA7">
            <w:pPr>
              <w:spacing w:after="0" w:line="240" w:lineRule="auto"/>
              <w:ind w:firstLine="709"/>
              <w:rPr>
                <w:sz w:val="24"/>
                <w:szCs w:val="24"/>
              </w:rPr>
            </w:pPr>
          </w:p>
        </w:tc>
        <w:tc>
          <w:tcPr>
            <w:tcW w:w="1701" w:type="dxa"/>
          </w:tcPr>
          <w:p w:rsidR="00736DA7" w:rsidRPr="00DC728D" w:rsidRDefault="00736DA7" w:rsidP="00736DA7">
            <w:pPr>
              <w:spacing w:after="0" w:line="240" w:lineRule="auto"/>
              <w:ind w:firstLine="709"/>
              <w:rPr>
                <w:sz w:val="24"/>
                <w:szCs w:val="24"/>
              </w:rPr>
            </w:pPr>
          </w:p>
        </w:tc>
        <w:tc>
          <w:tcPr>
            <w:tcW w:w="1985" w:type="dxa"/>
          </w:tcPr>
          <w:p w:rsidR="00736DA7" w:rsidRPr="00DC728D" w:rsidRDefault="00736DA7" w:rsidP="00736DA7">
            <w:pPr>
              <w:spacing w:after="0" w:line="240" w:lineRule="auto"/>
              <w:ind w:firstLine="709"/>
              <w:rPr>
                <w:sz w:val="24"/>
                <w:szCs w:val="24"/>
              </w:rPr>
            </w:pP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401" w:type="dxa"/>
        </w:trPr>
        <w:tc>
          <w:tcPr>
            <w:tcW w:w="5159" w:type="dxa"/>
            <w:gridSpan w:val="6"/>
            <w:tcBorders>
              <w:top w:val="nil"/>
              <w:left w:val="nil"/>
              <w:bottom w:val="nil"/>
              <w:right w:val="nil"/>
            </w:tcBorders>
          </w:tcPr>
          <w:p w:rsidR="00DC728D" w:rsidRDefault="00736DA7" w:rsidP="00736DA7">
            <w:pPr>
              <w:spacing w:after="0" w:line="240" w:lineRule="auto"/>
              <w:ind w:firstLine="709"/>
              <w:jc w:val="both"/>
              <w:rPr>
                <w:rFonts w:ascii="Times New Roman" w:hAnsi="Times New Roman" w:cs="Times New Roman"/>
                <w:sz w:val="28"/>
              </w:rPr>
            </w:pPr>
            <w:r>
              <w:rPr>
                <w:rFonts w:ascii="Times New Roman" w:hAnsi="Times New Roman" w:cs="Times New Roman"/>
                <w:sz w:val="28"/>
              </w:rPr>
              <w:t>&lt;*&gt; Заполняется департаментом аграрной политики Воронежской области.</w:t>
            </w:r>
          </w:p>
          <w:p w:rsidR="00736DA7" w:rsidRDefault="00736DA7" w:rsidP="00736DA7">
            <w:pPr>
              <w:spacing w:after="0" w:line="240" w:lineRule="auto"/>
              <w:ind w:firstLine="709"/>
              <w:jc w:val="both"/>
            </w:pPr>
            <w:r>
              <w:rPr>
                <w:rFonts w:ascii="Times New Roman" w:hAnsi="Times New Roman" w:cs="Times New Roman"/>
                <w:sz w:val="28"/>
              </w:rPr>
              <w:t>Расчет субсидии подтверждаю:</w:t>
            </w: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401" w:type="dxa"/>
        </w:trPr>
        <w:tc>
          <w:tcPr>
            <w:tcW w:w="5159" w:type="dxa"/>
            <w:gridSpan w:val="6"/>
            <w:tcBorders>
              <w:top w:val="nil"/>
              <w:left w:val="nil"/>
              <w:bottom w:val="nil"/>
              <w:right w:val="nil"/>
            </w:tcBorders>
          </w:tcPr>
          <w:p w:rsidR="00736DA7" w:rsidRDefault="00736DA7" w:rsidP="00736DA7">
            <w:pPr>
              <w:spacing w:after="0" w:line="240" w:lineRule="auto"/>
              <w:ind w:firstLine="709"/>
              <w:jc w:val="both"/>
            </w:pPr>
            <w:r>
              <w:rPr>
                <w:rFonts w:ascii="Times New Roman" w:hAnsi="Times New Roman" w:cs="Times New Roman"/>
                <w:sz w:val="28"/>
              </w:rPr>
              <w:t>Получатель субсидии</w:t>
            </w: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401" w:type="dxa"/>
        </w:trPr>
        <w:tc>
          <w:tcPr>
            <w:tcW w:w="1701" w:type="dxa"/>
            <w:gridSpan w:val="2"/>
            <w:tcBorders>
              <w:top w:val="nil"/>
              <w:left w:val="nil"/>
              <w:bottom w:val="single" w:sz="4" w:space="0" w:color="auto"/>
              <w:right w:val="nil"/>
            </w:tcBorders>
          </w:tcPr>
          <w:p w:rsidR="00736DA7" w:rsidRDefault="00736DA7" w:rsidP="00736DA7">
            <w:pPr>
              <w:spacing w:after="0" w:line="240" w:lineRule="auto"/>
              <w:ind w:firstLine="709"/>
            </w:pPr>
          </w:p>
        </w:tc>
        <w:tc>
          <w:tcPr>
            <w:tcW w:w="340" w:type="dxa"/>
            <w:tcBorders>
              <w:top w:val="nil"/>
              <w:left w:val="nil"/>
              <w:bottom w:val="nil"/>
              <w:right w:val="nil"/>
            </w:tcBorders>
          </w:tcPr>
          <w:p w:rsidR="00736DA7" w:rsidRDefault="00736DA7" w:rsidP="00736DA7">
            <w:pPr>
              <w:spacing w:after="0" w:line="240" w:lineRule="auto"/>
              <w:ind w:firstLine="709"/>
            </w:pPr>
          </w:p>
        </w:tc>
        <w:tc>
          <w:tcPr>
            <w:tcW w:w="3118" w:type="dxa"/>
            <w:gridSpan w:val="3"/>
            <w:tcBorders>
              <w:top w:val="nil"/>
              <w:left w:val="nil"/>
              <w:bottom w:val="single" w:sz="4" w:space="0" w:color="auto"/>
              <w:right w:val="nil"/>
            </w:tcBorders>
          </w:tcPr>
          <w:p w:rsidR="00736DA7" w:rsidRDefault="00736DA7" w:rsidP="00736DA7">
            <w:pPr>
              <w:spacing w:after="0" w:line="240" w:lineRule="auto"/>
              <w:ind w:firstLine="709"/>
            </w:pP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401" w:type="dxa"/>
        </w:trPr>
        <w:tc>
          <w:tcPr>
            <w:tcW w:w="1701" w:type="dxa"/>
            <w:gridSpan w:val="2"/>
            <w:tcBorders>
              <w:top w:val="single" w:sz="4" w:space="0" w:color="auto"/>
              <w:left w:val="nil"/>
              <w:bottom w:val="nil"/>
              <w:right w:val="nil"/>
            </w:tcBorders>
          </w:tcPr>
          <w:p w:rsidR="00736DA7" w:rsidRDefault="00736DA7" w:rsidP="006B3A81">
            <w:pPr>
              <w:spacing w:after="0" w:line="240" w:lineRule="auto"/>
              <w:jc w:val="center"/>
            </w:pPr>
            <w:r>
              <w:rPr>
                <w:rFonts w:ascii="Times New Roman" w:hAnsi="Times New Roman" w:cs="Times New Roman"/>
                <w:sz w:val="28"/>
              </w:rPr>
              <w:t>(подпись)</w:t>
            </w:r>
          </w:p>
        </w:tc>
        <w:tc>
          <w:tcPr>
            <w:tcW w:w="340" w:type="dxa"/>
            <w:tcBorders>
              <w:top w:val="nil"/>
              <w:left w:val="nil"/>
              <w:bottom w:val="nil"/>
              <w:right w:val="nil"/>
            </w:tcBorders>
          </w:tcPr>
          <w:p w:rsidR="00736DA7" w:rsidRDefault="00736DA7" w:rsidP="00736DA7">
            <w:pPr>
              <w:spacing w:after="0" w:line="240" w:lineRule="auto"/>
              <w:ind w:firstLine="709"/>
            </w:pPr>
          </w:p>
        </w:tc>
        <w:tc>
          <w:tcPr>
            <w:tcW w:w="3118" w:type="dxa"/>
            <w:gridSpan w:val="3"/>
            <w:tcBorders>
              <w:top w:val="single" w:sz="4" w:space="0" w:color="auto"/>
              <w:left w:val="nil"/>
              <w:bottom w:val="nil"/>
              <w:right w:val="nil"/>
            </w:tcBorders>
          </w:tcPr>
          <w:p w:rsidR="00736DA7" w:rsidRDefault="00736DA7" w:rsidP="00736DA7">
            <w:pPr>
              <w:spacing w:after="0" w:line="240" w:lineRule="auto"/>
              <w:ind w:firstLine="709"/>
              <w:jc w:val="center"/>
            </w:pPr>
            <w:r>
              <w:rPr>
                <w:rFonts w:ascii="Times New Roman" w:hAnsi="Times New Roman" w:cs="Times New Roman"/>
                <w:sz w:val="28"/>
              </w:rPr>
              <w:t>Ф.И.О.</w:t>
            </w: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401" w:type="dxa"/>
        </w:trPr>
        <w:tc>
          <w:tcPr>
            <w:tcW w:w="5159" w:type="dxa"/>
            <w:gridSpan w:val="6"/>
            <w:tcBorders>
              <w:top w:val="nil"/>
              <w:left w:val="nil"/>
              <w:bottom w:val="nil"/>
              <w:right w:val="nil"/>
            </w:tcBorders>
          </w:tcPr>
          <w:p w:rsidR="00736DA7" w:rsidRDefault="008E1455" w:rsidP="00736DA7">
            <w:pPr>
              <w:spacing w:after="0" w:line="240" w:lineRule="auto"/>
              <w:ind w:firstLine="709"/>
              <w:jc w:val="both"/>
            </w:pPr>
            <w:r>
              <w:rPr>
                <w:rFonts w:ascii="Times New Roman" w:hAnsi="Times New Roman" w:cs="Times New Roman"/>
                <w:sz w:val="28"/>
              </w:rPr>
              <w:t>«</w:t>
            </w:r>
            <w:r w:rsidR="00736DA7">
              <w:rPr>
                <w:rFonts w:ascii="Times New Roman" w:hAnsi="Times New Roman" w:cs="Times New Roman"/>
                <w:sz w:val="28"/>
              </w:rPr>
              <w:t>__</w:t>
            </w:r>
            <w:r>
              <w:rPr>
                <w:rFonts w:ascii="Times New Roman" w:hAnsi="Times New Roman" w:cs="Times New Roman"/>
                <w:sz w:val="28"/>
              </w:rPr>
              <w:t>»</w:t>
            </w:r>
            <w:r w:rsidR="00736DA7">
              <w:rPr>
                <w:rFonts w:ascii="Times New Roman" w:hAnsi="Times New Roman" w:cs="Times New Roman"/>
                <w:sz w:val="28"/>
              </w:rPr>
              <w:t xml:space="preserve"> __________ 20__ г.</w:t>
            </w: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401" w:type="dxa"/>
        </w:trPr>
        <w:tc>
          <w:tcPr>
            <w:tcW w:w="5159" w:type="dxa"/>
            <w:gridSpan w:val="6"/>
            <w:tcBorders>
              <w:top w:val="nil"/>
              <w:left w:val="nil"/>
              <w:bottom w:val="nil"/>
              <w:right w:val="nil"/>
            </w:tcBorders>
          </w:tcPr>
          <w:p w:rsidR="00736DA7" w:rsidRDefault="00736DA7" w:rsidP="00736DA7">
            <w:pPr>
              <w:spacing w:after="0" w:line="240" w:lineRule="auto"/>
              <w:ind w:firstLine="709"/>
            </w:pPr>
            <w:r>
              <w:rPr>
                <w:rFonts w:ascii="Times New Roman" w:hAnsi="Times New Roman" w:cs="Times New Roman"/>
                <w:sz w:val="28"/>
              </w:rPr>
              <w:t>Руководитель департамента аграрной политики Воронежской области</w:t>
            </w:r>
          </w:p>
          <w:p w:rsidR="00736DA7" w:rsidRDefault="00736DA7" w:rsidP="00736DA7">
            <w:pPr>
              <w:spacing w:after="0" w:line="240" w:lineRule="auto"/>
              <w:ind w:firstLine="709"/>
            </w:pPr>
            <w:r>
              <w:rPr>
                <w:rFonts w:ascii="Times New Roman" w:hAnsi="Times New Roman" w:cs="Times New Roman"/>
                <w:sz w:val="28"/>
              </w:rPr>
              <w:t>(или лицо, им уполномоченное)</w:t>
            </w: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401" w:type="dxa"/>
        </w:trPr>
        <w:tc>
          <w:tcPr>
            <w:tcW w:w="1701" w:type="dxa"/>
            <w:gridSpan w:val="2"/>
            <w:tcBorders>
              <w:top w:val="nil"/>
              <w:left w:val="nil"/>
              <w:bottom w:val="single" w:sz="4" w:space="0" w:color="auto"/>
              <w:right w:val="nil"/>
            </w:tcBorders>
          </w:tcPr>
          <w:p w:rsidR="00736DA7" w:rsidRDefault="00736DA7" w:rsidP="00736DA7">
            <w:pPr>
              <w:spacing w:after="0" w:line="240" w:lineRule="auto"/>
              <w:ind w:firstLine="709"/>
            </w:pPr>
          </w:p>
        </w:tc>
        <w:tc>
          <w:tcPr>
            <w:tcW w:w="340" w:type="dxa"/>
            <w:tcBorders>
              <w:top w:val="nil"/>
              <w:left w:val="nil"/>
              <w:bottom w:val="nil"/>
              <w:right w:val="nil"/>
            </w:tcBorders>
          </w:tcPr>
          <w:p w:rsidR="00736DA7" w:rsidRDefault="00736DA7" w:rsidP="00736DA7">
            <w:pPr>
              <w:spacing w:after="0" w:line="240" w:lineRule="auto"/>
              <w:ind w:firstLine="709"/>
            </w:pPr>
          </w:p>
        </w:tc>
        <w:tc>
          <w:tcPr>
            <w:tcW w:w="3118" w:type="dxa"/>
            <w:gridSpan w:val="3"/>
            <w:tcBorders>
              <w:top w:val="nil"/>
              <w:left w:val="nil"/>
              <w:bottom w:val="single" w:sz="4" w:space="0" w:color="auto"/>
              <w:right w:val="nil"/>
            </w:tcBorders>
          </w:tcPr>
          <w:p w:rsidR="00736DA7" w:rsidRDefault="00736DA7" w:rsidP="00736DA7">
            <w:pPr>
              <w:spacing w:after="0" w:line="240" w:lineRule="auto"/>
              <w:ind w:firstLine="709"/>
            </w:pP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401" w:type="dxa"/>
        </w:trPr>
        <w:tc>
          <w:tcPr>
            <w:tcW w:w="1701" w:type="dxa"/>
            <w:gridSpan w:val="2"/>
            <w:tcBorders>
              <w:top w:val="single" w:sz="4" w:space="0" w:color="auto"/>
              <w:left w:val="nil"/>
              <w:bottom w:val="nil"/>
              <w:right w:val="nil"/>
            </w:tcBorders>
          </w:tcPr>
          <w:p w:rsidR="00736DA7" w:rsidRDefault="00736DA7" w:rsidP="00DC728D">
            <w:pPr>
              <w:spacing w:after="0" w:line="240" w:lineRule="auto"/>
              <w:jc w:val="center"/>
            </w:pPr>
            <w:r>
              <w:rPr>
                <w:rFonts w:ascii="Times New Roman" w:hAnsi="Times New Roman" w:cs="Times New Roman"/>
                <w:sz w:val="28"/>
              </w:rPr>
              <w:t>(подпись)</w:t>
            </w:r>
          </w:p>
        </w:tc>
        <w:tc>
          <w:tcPr>
            <w:tcW w:w="340" w:type="dxa"/>
            <w:tcBorders>
              <w:top w:val="nil"/>
              <w:left w:val="nil"/>
              <w:bottom w:val="nil"/>
              <w:right w:val="nil"/>
            </w:tcBorders>
          </w:tcPr>
          <w:p w:rsidR="00736DA7" w:rsidRDefault="00736DA7" w:rsidP="00736DA7">
            <w:pPr>
              <w:spacing w:after="0" w:line="240" w:lineRule="auto"/>
              <w:ind w:firstLine="709"/>
            </w:pPr>
          </w:p>
        </w:tc>
        <w:tc>
          <w:tcPr>
            <w:tcW w:w="3118" w:type="dxa"/>
            <w:gridSpan w:val="3"/>
            <w:tcBorders>
              <w:top w:val="single" w:sz="4" w:space="0" w:color="auto"/>
              <w:left w:val="nil"/>
              <w:bottom w:val="nil"/>
              <w:right w:val="nil"/>
            </w:tcBorders>
          </w:tcPr>
          <w:p w:rsidR="00736DA7" w:rsidRDefault="00736DA7" w:rsidP="00736DA7">
            <w:pPr>
              <w:spacing w:after="0" w:line="240" w:lineRule="auto"/>
              <w:ind w:firstLine="709"/>
              <w:jc w:val="center"/>
            </w:pPr>
            <w:r>
              <w:rPr>
                <w:rFonts w:ascii="Times New Roman" w:hAnsi="Times New Roman" w:cs="Times New Roman"/>
                <w:sz w:val="28"/>
              </w:rPr>
              <w:t>(Ф.И.О.)</w:t>
            </w: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401" w:type="dxa"/>
        </w:trPr>
        <w:tc>
          <w:tcPr>
            <w:tcW w:w="5159" w:type="dxa"/>
            <w:gridSpan w:val="6"/>
            <w:tcBorders>
              <w:top w:val="nil"/>
              <w:left w:val="nil"/>
              <w:bottom w:val="nil"/>
              <w:right w:val="nil"/>
            </w:tcBorders>
          </w:tcPr>
          <w:p w:rsidR="00736DA7" w:rsidRDefault="00736DA7" w:rsidP="00736DA7">
            <w:pPr>
              <w:spacing w:after="0" w:line="240" w:lineRule="auto"/>
              <w:ind w:firstLine="709"/>
              <w:jc w:val="both"/>
            </w:pPr>
            <w:r>
              <w:rPr>
                <w:rFonts w:ascii="Times New Roman" w:hAnsi="Times New Roman" w:cs="Times New Roman"/>
                <w:sz w:val="28"/>
              </w:rPr>
              <w:t xml:space="preserve">М.П. </w:t>
            </w:r>
            <w:r w:rsidR="008E1455">
              <w:rPr>
                <w:rFonts w:ascii="Times New Roman" w:hAnsi="Times New Roman" w:cs="Times New Roman"/>
                <w:sz w:val="28"/>
              </w:rPr>
              <w:t>«</w:t>
            </w:r>
            <w:r>
              <w:rPr>
                <w:rFonts w:ascii="Times New Roman" w:hAnsi="Times New Roman" w:cs="Times New Roman"/>
                <w:sz w:val="28"/>
              </w:rPr>
              <w:t>__</w:t>
            </w:r>
            <w:r w:rsidR="008E1455">
              <w:rPr>
                <w:rFonts w:ascii="Times New Roman" w:hAnsi="Times New Roman" w:cs="Times New Roman"/>
                <w:sz w:val="28"/>
              </w:rPr>
              <w:t>»</w:t>
            </w:r>
            <w:r>
              <w:rPr>
                <w:rFonts w:ascii="Times New Roman" w:hAnsi="Times New Roman" w:cs="Times New Roman"/>
                <w:sz w:val="28"/>
              </w:rPr>
              <w:t xml:space="preserve"> __________ 20__ г.</w:t>
            </w:r>
          </w:p>
        </w:tc>
      </w:tr>
    </w:tbl>
    <w:p w:rsidR="00736DA7" w:rsidRDefault="00736DA7" w:rsidP="00736DA7">
      <w:pPr>
        <w:spacing w:after="0" w:line="240" w:lineRule="auto"/>
        <w:ind w:firstLine="709"/>
        <w:jc w:val="right"/>
        <w:outlineLvl w:val="1"/>
      </w:pPr>
      <w:r>
        <w:rPr>
          <w:rFonts w:ascii="Times New Roman" w:hAnsi="Times New Roman" w:cs="Times New Roman"/>
          <w:sz w:val="28"/>
        </w:rPr>
        <w:lastRenderedPageBreak/>
        <w:t xml:space="preserve">Приложение </w:t>
      </w:r>
      <w:r w:rsidR="005C78F7">
        <w:rPr>
          <w:rFonts w:ascii="Times New Roman" w:hAnsi="Times New Roman" w:cs="Times New Roman"/>
          <w:sz w:val="28"/>
        </w:rPr>
        <w:t>№</w:t>
      </w:r>
      <w:r>
        <w:rPr>
          <w:rFonts w:ascii="Times New Roman" w:hAnsi="Times New Roman" w:cs="Times New Roman"/>
          <w:sz w:val="28"/>
        </w:rPr>
        <w:t xml:space="preserve"> 4</w:t>
      </w:r>
    </w:p>
    <w:p w:rsidR="00736DA7" w:rsidRDefault="00736DA7" w:rsidP="00736DA7">
      <w:pPr>
        <w:spacing w:after="0" w:line="240" w:lineRule="auto"/>
        <w:ind w:firstLine="709"/>
        <w:jc w:val="right"/>
      </w:pPr>
      <w:r>
        <w:rPr>
          <w:rFonts w:ascii="Times New Roman" w:hAnsi="Times New Roman" w:cs="Times New Roman"/>
          <w:sz w:val="28"/>
        </w:rPr>
        <w:t>к Порядку</w:t>
      </w:r>
    </w:p>
    <w:p w:rsidR="00736DA7" w:rsidRDefault="00736DA7" w:rsidP="00736DA7">
      <w:pPr>
        <w:spacing w:after="0" w:line="240" w:lineRule="auto"/>
        <w:ind w:firstLine="709"/>
        <w:jc w:val="right"/>
      </w:pPr>
      <w:r>
        <w:rPr>
          <w:rFonts w:ascii="Times New Roman" w:hAnsi="Times New Roman" w:cs="Times New Roman"/>
          <w:sz w:val="28"/>
        </w:rPr>
        <w:t>предоставления субсидий</w:t>
      </w:r>
    </w:p>
    <w:p w:rsidR="00736DA7" w:rsidRDefault="00736DA7" w:rsidP="00736DA7">
      <w:pPr>
        <w:spacing w:after="0" w:line="240" w:lineRule="auto"/>
        <w:ind w:firstLine="709"/>
        <w:jc w:val="right"/>
      </w:pPr>
      <w:r>
        <w:rPr>
          <w:rFonts w:ascii="Times New Roman" w:hAnsi="Times New Roman" w:cs="Times New Roman"/>
          <w:sz w:val="28"/>
        </w:rPr>
        <w:t>из областного бюджета на создание</w:t>
      </w:r>
    </w:p>
    <w:p w:rsidR="00736DA7" w:rsidRDefault="00736DA7" w:rsidP="00736DA7">
      <w:pPr>
        <w:spacing w:after="0" w:line="240" w:lineRule="auto"/>
        <w:ind w:firstLine="709"/>
        <w:jc w:val="right"/>
      </w:pPr>
      <w:r>
        <w:rPr>
          <w:rFonts w:ascii="Times New Roman" w:hAnsi="Times New Roman" w:cs="Times New Roman"/>
          <w:sz w:val="28"/>
        </w:rPr>
        <w:t>и развитие сельскохозяйственных</w:t>
      </w:r>
    </w:p>
    <w:p w:rsidR="00736DA7" w:rsidRDefault="00736DA7" w:rsidP="00736DA7">
      <w:pPr>
        <w:spacing w:after="0" w:line="240" w:lineRule="auto"/>
        <w:ind w:firstLine="709"/>
        <w:jc w:val="right"/>
      </w:pPr>
      <w:r>
        <w:rPr>
          <w:rFonts w:ascii="Times New Roman" w:hAnsi="Times New Roman" w:cs="Times New Roman"/>
          <w:sz w:val="28"/>
        </w:rPr>
        <w:t>потребительских кооперативов</w:t>
      </w:r>
    </w:p>
    <w:p w:rsidR="00736DA7" w:rsidRDefault="00736DA7" w:rsidP="00736DA7">
      <w:pPr>
        <w:spacing w:after="0" w:line="240" w:lineRule="auto"/>
        <w:ind w:firstLine="709"/>
        <w:jc w:val="both"/>
      </w:pPr>
    </w:p>
    <w:p w:rsidR="00736DA7" w:rsidRDefault="00736DA7" w:rsidP="00736DA7">
      <w:pPr>
        <w:spacing w:after="0" w:line="240" w:lineRule="auto"/>
        <w:ind w:firstLine="709"/>
        <w:jc w:val="center"/>
      </w:pPr>
      <w:bookmarkStart w:id="127" w:name="P376"/>
      <w:bookmarkEnd w:id="127"/>
      <w:r>
        <w:rPr>
          <w:rFonts w:ascii="Times New Roman" w:hAnsi="Times New Roman" w:cs="Times New Roman"/>
          <w:sz w:val="28"/>
        </w:rPr>
        <w:t>Справка</w:t>
      </w:r>
    </w:p>
    <w:p w:rsidR="00736DA7" w:rsidRDefault="00736DA7" w:rsidP="00736DA7">
      <w:pPr>
        <w:spacing w:after="0" w:line="240" w:lineRule="auto"/>
        <w:ind w:firstLine="709"/>
        <w:jc w:val="center"/>
      </w:pPr>
      <w:r>
        <w:rPr>
          <w:rFonts w:ascii="Times New Roman" w:hAnsi="Times New Roman" w:cs="Times New Roman"/>
          <w:sz w:val="28"/>
        </w:rPr>
        <w:t>о стоимости передаваемого (реализуемого) имущества</w:t>
      </w:r>
    </w:p>
    <w:p w:rsidR="00736DA7" w:rsidRDefault="00736DA7" w:rsidP="00736DA7">
      <w:pPr>
        <w:spacing w:after="0" w:line="240" w:lineRule="auto"/>
        <w:ind w:firstLine="709"/>
        <w:jc w:val="center"/>
      </w:pPr>
      <w:r>
        <w:rPr>
          <w:rFonts w:ascii="Times New Roman" w:hAnsi="Times New Roman" w:cs="Times New Roman"/>
          <w:sz w:val="28"/>
        </w:rPr>
        <w:t>в собственность члена сельскохозяйственного</w:t>
      </w:r>
    </w:p>
    <w:p w:rsidR="00736DA7" w:rsidRDefault="00736DA7" w:rsidP="00736DA7">
      <w:pPr>
        <w:spacing w:after="0" w:line="240" w:lineRule="auto"/>
        <w:ind w:firstLine="709"/>
        <w:jc w:val="center"/>
      </w:pPr>
      <w:r>
        <w:rPr>
          <w:rFonts w:ascii="Times New Roman" w:hAnsi="Times New Roman" w:cs="Times New Roman"/>
          <w:sz w:val="28"/>
        </w:rPr>
        <w:t>потребительского кооператива</w:t>
      </w:r>
    </w:p>
    <w:p w:rsidR="00736DA7" w:rsidRDefault="00736DA7" w:rsidP="00736DA7">
      <w:pPr>
        <w:spacing w:after="0" w:line="240" w:lineRule="auto"/>
        <w:ind w:firstLine="709"/>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304"/>
        <w:gridCol w:w="2154"/>
        <w:gridCol w:w="1928"/>
        <w:gridCol w:w="2473"/>
      </w:tblGrid>
      <w:tr w:rsidR="00736DA7" w:rsidTr="00DC728D">
        <w:tc>
          <w:tcPr>
            <w:tcW w:w="1701" w:type="dxa"/>
          </w:tcPr>
          <w:p w:rsidR="00736DA7" w:rsidRDefault="00736DA7" w:rsidP="00DC728D">
            <w:pPr>
              <w:spacing w:after="0" w:line="240" w:lineRule="auto"/>
              <w:jc w:val="center"/>
            </w:pPr>
            <w:r>
              <w:rPr>
                <w:rFonts w:ascii="Times New Roman" w:hAnsi="Times New Roman" w:cs="Times New Roman"/>
                <w:sz w:val="28"/>
              </w:rPr>
              <w:t>Ф.И.О. члена кооператива</w:t>
            </w:r>
          </w:p>
        </w:tc>
        <w:tc>
          <w:tcPr>
            <w:tcW w:w="1304" w:type="dxa"/>
          </w:tcPr>
          <w:p w:rsidR="00736DA7" w:rsidRDefault="00736DA7" w:rsidP="00DC728D">
            <w:pPr>
              <w:spacing w:after="0" w:line="240" w:lineRule="auto"/>
              <w:jc w:val="center"/>
            </w:pPr>
            <w:r>
              <w:rPr>
                <w:rFonts w:ascii="Times New Roman" w:hAnsi="Times New Roman" w:cs="Times New Roman"/>
                <w:sz w:val="28"/>
              </w:rPr>
              <w:t>Вид имущества</w:t>
            </w:r>
          </w:p>
        </w:tc>
        <w:tc>
          <w:tcPr>
            <w:tcW w:w="2154" w:type="dxa"/>
          </w:tcPr>
          <w:p w:rsidR="00736DA7" w:rsidRDefault="00736DA7" w:rsidP="00DC728D">
            <w:pPr>
              <w:spacing w:after="0" w:line="240" w:lineRule="auto"/>
              <w:jc w:val="center"/>
            </w:pPr>
            <w:r>
              <w:rPr>
                <w:rFonts w:ascii="Times New Roman" w:hAnsi="Times New Roman" w:cs="Times New Roman"/>
                <w:sz w:val="28"/>
              </w:rPr>
              <w:t>Стоимость имущества, переданного в собственность 1 члену кооператива, руб.</w:t>
            </w:r>
          </w:p>
        </w:tc>
        <w:tc>
          <w:tcPr>
            <w:tcW w:w="1928" w:type="dxa"/>
          </w:tcPr>
          <w:p w:rsidR="00736DA7" w:rsidRDefault="00736DA7" w:rsidP="00DC728D">
            <w:pPr>
              <w:spacing w:after="0" w:line="240" w:lineRule="auto"/>
              <w:jc w:val="center"/>
            </w:pPr>
            <w:r>
              <w:rPr>
                <w:rFonts w:ascii="Times New Roman" w:hAnsi="Times New Roman" w:cs="Times New Roman"/>
                <w:sz w:val="28"/>
              </w:rPr>
              <w:t>Общая стоимость приобретенного кооперативом имущества, руб.</w:t>
            </w:r>
          </w:p>
        </w:tc>
        <w:tc>
          <w:tcPr>
            <w:tcW w:w="2473" w:type="dxa"/>
          </w:tcPr>
          <w:p w:rsidR="00736DA7" w:rsidRDefault="00736DA7" w:rsidP="00DC728D">
            <w:pPr>
              <w:spacing w:after="0" w:line="240" w:lineRule="auto"/>
              <w:jc w:val="center"/>
            </w:pPr>
            <w:r>
              <w:rPr>
                <w:rFonts w:ascii="Times New Roman" w:hAnsi="Times New Roman" w:cs="Times New Roman"/>
                <w:sz w:val="28"/>
              </w:rPr>
              <w:t>% переданного имущества от общей стоимости приобретенного имущества</w:t>
            </w:r>
          </w:p>
        </w:tc>
      </w:tr>
      <w:tr w:rsidR="00736DA7" w:rsidTr="00DC728D">
        <w:tc>
          <w:tcPr>
            <w:tcW w:w="1701" w:type="dxa"/>
          </w:tcPr>
          <w:p w:rsidR="00736DA7" w:rsidRDefault="00736DA7" w:rsidP="00736DA7">
            <w:pPr>
              <w:spacing w:after="0" w:line="240" w:lineRule="auto"/>
              <w:ind w:firstLine="709"/>
              <w:jc w:val="center"/>
            </w:pPr>
            <w:r>
              <w:rPr>
                <w:rFonts w:ascii="Times New Roman" w:hAnsi="Times New Roman" w:cs="Times New Roman"/>
                <w:sz w:val="28"/>
              </w:rPr>
              <w:t>1</w:t>
            </w:r>
          </w:p>
        </w:tc>
        <w:tc>
          <w:tcPr>
            <w:tcW w:w="1304" w:type="dxa"/>
          </w:tcPr>
          <w:p w:rsidR="00736DA7" w:rsidRDefault="00736DA7" w:rsidP="00736DA7">
            <w:pPr>
              <w:spacing w:after="0" w:line="240" w:lineRule="auto"/>
              <w:ind w:firstLine="709"/>
              <w:jc w:val="center"/>
            </w:pPr>
            <w:r>
              <w:rPr>
                <w:rFonts w:ascii="Times New Roman" w:hAnsi="Times New Roman" w:cs="Times New Roman"/>
                <w:sz w:val="28"/>
              </w:rPr>
              <w:t>2</w:t>
            </w:r>
          </w:p>
        </w:tc>
        <w:tc>
          <w:tcPr>
            <w:tcW w:w="2154" w:type="dxa"/>
          </w:tcPr>
          <w:p w:rsidR="00736DA7" w:rsidRDefault="00736DA7" w:rsidP="00736DA7">
            <w:pPr>
              <w:spacing w:after="0" w:line="240" w:lineRule="auto"/>
              <w:ind w:firstLine="709"/>
              <w:jc w:val="center"/>
            </w:pPr>
            <w:r>
              <w:rPr>
                <w:rFonts w:ascii="Times New Roman" w:hAnsi="Times New Roman" w:cs="Times New Roman"/>
                <w:sz w:val="28"/>
              </w:rPr>
              <w:t>3</w:t>
            </w:r>
          </w:p>
        </w:tc>
        <w:tc>
          <w:tcPr>
            <w:tcW w:w="1928" w:type="dxa"/>
          </w:tcPr>
          <w:p w:rsidR="00736DA7" w:rsidRDefault="00736DA7" w:rsidP="00736DA7">
            <w:pPr>
              <w:spacing w:after="0" w:line="240" w:lineRule="auto"/>
              <w:ind w:firstLine="709"/>
              <w:jc w:val="center"/>
            </w:pPr>
            <w:r>
              <w:rPr>
                <w:rFonts w:ascii="Times New Roman" w:hAnsi="Times New Roman" w:cs="Times New Roman"/>
                <w:sz w:val="28"/>
              </w:rPr>
              <w:t>4</w:t>
            </w:r>
          </w:p>
        </w:tc>
        <w:tc>
          <w:tcPr>
            <w:tcW w:w="2473" w:type="dxa"/>
          </w:tcPr>
          <w:p w:rsidR="00736DA7" w:rsidRDefault="00736DA7" w:rsidP="00736DA7">
            <w:pPr>
              <w:spacing w:after="0" w:line="240" w:lineRule="auto"/>
              <w:ind w:firstLine="709"/>
              <w:jc w:val="center"/>
            </w:pPr>
            <w:r>
              <w:rPr>
                <w:rFonts w:ascii="Times New Roman" w:hAnsi="Times New Roman" w:cs="Times New Roman"/>
                <w:sz w:val="28"/>
              </w:rPr>
              <w:t>5</w:t>
            </w:r>
          </w:p>
        </w:tc>
      </w:tr>
      <w:tr w:rsidR="00736DA7" w:rsidTr="00DC728D">
        <w:tc>
          <w:tcPr>
            <w:tcW w:w="1701" w:type="dxa"/>
          </w:tcPr>
          <w:p w:rsidR="00736DA7" w:rsidRDefault="00736DA7" w:rsidP="00736DA7">
            <w:pPr>
              <w:spacing w:after="0" w:line="240" w:lineRule="auto"/>
              <w:ind w:firstLine="709"/>
            </w:pPr>
          </w:p>
        </w:tc>
        <w:tc>
          <w:tcPr>
            <w:tcW w:w="1304" w:type="dxa"/>
          </w:tcPr>
          <w:p w:rsidR="00736DA7" w:rsidRDefault="00736DA7" w:rsidP="00736DA7">
            <w:pPr>
              <w:spacing w:after="0" w:line="240" w:lineRule="auto"/>
              <w:ind w:firstLine="709"/>
            </w:pPr>
          </w:p>
        </w:tc>
        <w:tc>
          <w:tcPr>
            <w:tcW w:w="2154" w:type="dxa"/>
          </w:tcPr>
          <w:p w:rsidR="00736DA7" w:rsidRDefault="00736DA7" w:rsidP="00736DA7">
            <w:pPr>
              <w:spacing w:after="0" w:line="240" w:lineRule="auto"/>
              <w:ind w:firstLine="709"/>
            </w:pPr>
          </w:p>
        </w:tc>
        <w:tc>
          <w:tcPr>
            <w:tcW w:w="1928" w:type="dxa"/>
          </w:tcPr>
          <w:p w:rsidR="00736DA7" w:rsidRDefault="00736DA7" w:rsidP="00736DA7">
            <w:pPr>
              <w:spacing w:after="0" w:line="240" w:lineRule="auto"/>
              <w:ind w:firstLine="709"/>
            </w:pPr>
          </w:p>
        </w:tc>
        <w:tc>
          <w:tcPr>
            <w:tcW w:w="2473" w:type="dxa"/>
          </w:tcPr>
          <w:p w:rsidR="00736DA7" w:rsidRDefault="00736DA7" w:rsidP="00736DA7">
            <w:pPr>
              <w:spacing w:after="0" w:line="240" w:lineRule="auto"/>
              <w:ind w:firstLine="709"/>
            </w:pPr>
          </w:p>
        </w:tc>
      </w:tr>
      <w:tr w:rsidR="00736DA7" w:rsidTr="00DC728D">
        <w:tc>
          <w:tcPr>
            <w:tcW w:w="1701" w:type="dxa"/>
          </w:tcPr>
          <w:p w:rsidR="00736DA7" w:rsidRDefault="00736DA7" w:rsidP="00736DA7">
            <w:pPr>
              <w:spacing w:after="0" w:line="240" w:lineRule="auto"/>
              <w:ind w:firstLine="709"/>
            </w:pPr>
          </w:p>
        </w:tc>
        <w:tc>
          <w:tcPr>
            <w:tcW w:w="1304" w:type="dxa"/>
          </w:tcPr>
          <w:p w:rsidR="00736DA7" w:rsidRDefault="00736DA7" w:rsidP="00736DA7">
            <w:pPr>
              <w:spacing w:after="0" w:line="240" w:lineRule="auto"/>
              <w:ind w:firstLine="709"/>
            </w:pPr>
          </w:p>
        </w:tc>
        <w:tc>
          <w:tcPr>
            <w:tcW w:w="2154" w:type="dxa"/>
          </w:tcPr>
          <w:p w:rsidR="00736DA7" w:rsidRDefault="00736DA7" w:rsidP="00736DA7">
            <w:pPr>
              <w:spacing w:after="0" w:line="240" w:lineRule="auto"/>
              <w:ind w:firstLine="709"/>
            </w:pPr>
          </w:p>
        </w:tc>
        <w:tc>
          <w:tcPr>
            <w:tcW w:w="1928" w:type="dxa"/>
          </w:tcPr>
          <w:p w:rsidR="00736DA7" w:rsidRDefault="00736DA7" w:rsidP="00736DA7">
            <w:pPr>
              <w:spacing w:after="0" w:line="240" w:lineRule="auto"/>
              <w:ind w:firstLine="709"/>
            </w:pPr>
          </w:p>
        </w:tc>
        <w:tc>
          <w:tcPr>
            <w:tcW w:w="2473" w:type="dxa"/>
          </w:tcPr>
          <w:p w:rsidR="00736DA7" w:rsidRDefault="00736DA7" w:rsidP="00736DA7">
            <w:pPr>
              <w:spacing w:after="0" w:line="240" w:lineRule="auto"/>
              <w:ind w:firstLine="709"/>
            </w:pPr>
          </w:p>
        </w:tc>
      </w:tr>
      <w:tr w:rsidR="00736DA7" w:rsidTr="00DC728D">
        <w:tc>
          <w:tcPr>
            <w:tcW w:w="1701" w:type="dxa"/>
          </w:tcPr>
          <w:p w:rsidR="00736DA7" w:rsidRDefault="00736DA7" w:rsidP="00736DA7">
            <w:pPr>
              <w:spacing w:after="0" w:line="240" w:lineRule="auto"/>
              <w:ind w:firstLine="709"/>
            </w:pPr>
          </w:p>
        </w:tc>
        <w:tc>
          <w:tcPr>
            <w:tcW w:w="1304" w:type="dxa"/>
          </w:tcPr>
          <w:p w:rsidR="00736DA7" w:rsidRDefault="00736DA7" w:rsidP="00736DA7">
            <w:pPr>
              <w:spacing w:after="0" w:line="240" w:lineRule="auto"/>
              <w:ind w:firstLine="709"/>
            </w:pPr>
          </w:p>
        </w:tc>
        <w:tc>
          <w:tcPr>
            <w:tcW w:w="2154" w:type="dxa"/>
          </w:tcPr>
          <w:p w:rsidR="00736DA7" w:rsidRDefault="00736DA7" w:rsidP="00736DA7">
            <w:pPr>
              <w:spacing w:after="0" w:line="240" w:lineRule="auto"/>
              <w:ind w:firstLine="709"/>
            </w:pPr>
          </w:p>
        </w:tc>
        <w:tc>
          <w:tcPr>
            <w:tcW w:w="1928" w:type="dxa"/>
          </w:tcPr>
          <w:p w:rsidR="00736DA7" w:rsidRDefault="00736DA7" w:rsidP="00736DA7">
            <w:pPr>
              <w:spacing w:after="0" w:line="240" w:lineRule="auto"/>
              <w:ind w:firstLine="709"/>
            </w:pPr>
          </w:p>
        </w:tc>
        <w:tc>
          <w:tcPr>
            <w:tcW w:w="2473" w:type="dxa"/>
          </w:tcPr>
          <w:p w:rsidR="00736DA7" w:rsidRDefault="00736DA7" w:rsidP="00736DA7">
            <w:pPr>
              <w:spacing w:after="0" w:line="240" w:lineRule="auto"/>
              <w:ind w:firstLine="709"/>
            </w:pPr>
          </w:p>
        </w:tc>
      </w:tr>
      <w:tr w:rsidR="00736DA7" w:rsidTr="00DC728D">
        <w:tc>
          <w:tcPr>
            <w:tcW w:w="1701" w:type="dxa"/>
          </w:tcPr>
          <w:p w:rsidR="00736DA7" w:rsidRDefault="00736DA7" w:rsidP="00736DA7">
            <w:pPr>
              <w:spacing w:after="0" w:line="240" w:lineRule="auto"/>
              <w:ind w:firstLine="709"/>
            </w:pPr>
            <w:r>
              <w:rPr>
                <w:rFonts w:ascii="Times New Roman" w:hAnsi="Times New Roman" w:cs="Times New Roman"/>
                <w:sz w:val="28"/>
              </w:rPr>
              <w:t>Итого</w:t>
            </w:r>
          </w:p>
        </w:tc>
        <w:tc>
          <w:tcPr>
            <w:tcW w:w="1304" w:type="dxa"/>
          </w:tcPr>
          <w:p w:rsidR="00736DA7" w:rsidRDefault="00736DA7" w:rsidP="00736DA7">
            <w:pPr>
              <w:spacing w:after="0" w:line="240" w:lineRule="auto"/>
              <w:ind w:firstLine="709"/>
            </w:pPr>
          </w:p>
        </w:tc>
        <w:tc>
          <w:tcPr>
            <w:tcW w:w="2154" w:type="dxa"/>
          </w:tcPr>
          <w:p w:rsidR="00736DA7" w:rsidRDefault="00736DA7" w:rsidP="00736DA7">
            <w:pPr>
              <w:spacing w:after="0" w:line="240" w:lineRule="auto"/>
              <w:ind w:firstLine="709"/>
              <w:jc w:val="center"/>
            </w:pPr>
            <w:r>
              <w:rPr>
                <w:rFonts w:ascii="Times New Roman" w:hAnsi="Times New Roman" w:cs="Times New Roman"/>
                <w:sz w:val="28"/>
              </w:rPr>
              <w:t>х</w:t>
            </w:r>
          </w:p>
        </w:tc>
        <w:tc>
          <w:tcPr>
            <w:tcW w:w="1928" w:type="dxa"/>
          </w:tcPr>
          <w:p w:rsidR="00736DA7" w:rsidRDefault="00736DA7" w:rsidP="00736DA7">
            <w:pPr>
              <w:spacing w:after="0" w:line="240" w:lineRule="auto"/>
              <w:ind w:firstLine="709"/>
            </w:pPr>
          </w:p>
        </w:tc>
        <w:tc>
          <w:tcPr>
            <w:tcW w:w="2473" w:type="dxa"/>
          </w:tcPr>
          <w:p w:rsidR="00736DA7" w:rsidRDefault="00736DA7" w:rsidP="00736DA7">
            <w:pPr>
              <w:spacing w:after="0" w:line="240" w:lineRule="auto"/>
              <w:ind w:firstLine="709"/>
            </w:pPr>
          </w:p>
        </w:tc>
      </w:tr>
    </w:tbl>
    <w:p w:rsidR="00736DA7" w:rsidRDefault="00736DA7" w:rsidP="00736DA7">
      <w:pPr>
        <w:spacing w:after="0" w:line="240" w:lineRule="auto"/>
        <w:ind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340"/>
        <w:gridCol w:w="2835"/>
      </w:tblGrid>
      <w:tr w:rsidR="00736DA7">
        <w:tc>
          <w:tcPr>
            <w:tcW w:w="4876" w:type="dxa"/>
            <w:gridSpan w:val="3"/>
            <w:tcBorders>
              <w:top w:val="nil"/>
              <w:left w:val="nil"/>
              <w:bottom w:val="nil"/>
              <w:right w:val="nil"/>
            </w:tcBorders>
          </w:tcPr>
          <w:p w:rsidR="00736DA7" w:rsidRDefault="00736DA7" w:rsidP="00736DA7">
            <w:pPr>
              <w:spacing w:after="0" w:line="240" w:lineRule="auto"/>
              <w:ind w:firstLine="709"/>
            </w:pPr>
            <w:r>
              <w:rPr>
                <w:rFonts w:ascii="Times New Roman" w:hAnsi="Times New Roman" w:cs="Times New Roman"/>
                <w:sz w:val="28"/>
              </w:rPr>
              <w:t>Руководитель</w:t>
            </w:r>
          </w:p>
          <w:p w:rsidR="00736DA7" w:rsidRDefault="00736DA7" w:rsidP="00736DA7">
            <w:pPr>
              <w:spacing w:after="0" w:line="240" w:lineRule="auto"/>
              <w:ind w:firstLine="709"/>
            </w:pPr>
            <w:r>
              <w:rPr>
                <w:rFonts w:ascii="Times New Roman" w:hAnsi="Times New Roman" w:cs="Times New Roman"/>
                <w:sz w:val="28"/>
              </w:rPr>
              <w:t>получателя субсидии</w:t>
            </w:r>
          </w:p>
        </w:tc>
      </w:tr>
      <w:tr w:rsidR="00736DA7">
        <w:tc>
          <w:tcPr>
            <w:tcW w:w="1701" w:type="dxa"/>
            <w:tcBorders>
              <w:top w:val="nil"/>
              <w:left w:val="nil"/>
              <w:bottom w:val="single" w:sz="4" w:space="0" w:color="auto"/>
              <w:right w:val="nil"/>
            </w:tcBorders>
          </w:tcPr>
          <w:p w:rsidR="00736DA7" w:rsidRDefault="00736DA7" w:rsidP="00736DA7">
            <w:pPr>
              <w:spacing w:after="0" w:line="240" w:lineRule="auto"/>
              <w:ind w:firstLine="709"/>
            </w:pPr>
          </w:p>
        </w:tc>
        <w:tc>
          <w:tcPr>
            <w:tcW w:w="340" w:type="dxa"/>
            <w:tcBorders>
              <w:top w:val="nil"/>
              <w:left w:val="nil"/>
              <w:bottom w:val="nil"/>
              <w:right w:val="nil"/>
            </w:tcBorders>
          </w:tcPr>
          <w:p w:rsidR="00736DA7" w:rsidRDefault="00736DA7" w:rsidP="00736DA7">
            <w:pPr>
              <w:spacing w:after="0" w:line="240" w:lineRule="auto"/>
              <w:ind w:firstLine="709"/>
            </w:pPr>
          </w:p>
        </w:tc>
        <w:tc>
          <w:tcPr>
            <w:tcW w:w="2835" w:type="dxa"/>
            <w:tcBorders>
              <w:top w:val="nil"/>
              <w:left w:val="nil"/>
              <w:bottom w:val="single" w:sz="4" w:space="0" w:color="auto"/>
              <w:right w:val="nil"/>
            </w:tcBorders>
          </w:tcPr>
          <w:p w:rsidR="00736DA7" w:rsidRDefault="00736DA7" w:rsidP="00736DA7">
            <w:pPr>
              <w:spacing w:after="0" w:line="240" w:lineRule="auto"/>
              <w:ind w:firstLine="709"/>
            </w:pPr>
          </w:p>
        </w:tc>
      </w:tr>
      <w:tr w:rsidR="00736DA7">
        <w:tc>
          <w:tcPr>
            <w:tcW w:w="1701" w:type="dxa"/>
            <w:tcBorders>
              <w:top w:val="single" w:sz="4" w:space="0" w:color="auto"/>
              <w:left w:val="nil"/>
              <w:bottom w:val="nil"/>
              <w:right w:val="nil"/>
            </w:tcBorders>
          </w:tcPr>
          <w:p w:rsidR="00736DA7" w:rsidRDefault="00736DA7" w:rsidP="00DC728D">
            <w:pPr>
              <w:spacing w:after="0" w:line="240" w:lineRule="auto"/>
              <w:jc w:val="center"/>
            </w:pPr>
            <w:r>
              <w:rPr>
                <w:rFonts w:ascii="Times New Roman" w:hAnsi="Times New Roman" w:cs="Times New Roman"/>
                <w:sz w:val="28"/>
              </w:rPr>
              <w:t>(подпись)</w:t>
            </w:r>
          </w:p>
        </w:tc>
        <w:tc>
          <w:tcPr>
            <w:tcW w:w="340" w:type="dxa"/>
            <w:tcBorders>
              <w:top w:val="nil"/>
              <w:left w:val="nil"/>
              <w:bottom w:val="nil"/>
              <w:right w:val="nil"/>
            </w:tcBorders>
          </w:tcPr>
          <w:p w:rsidR="00736DA7" w:rsidRDefault="00736DA7" w:rsidP="00736DA7">
            <w:pPr>
              <w:spacing w:after="0" w:line="240" w:lineRule="auto"/>
              <w:ind w:firstLine="709"/>
            </w:pPr>
          </w:p>
        </w:tc>
        <w:tc>
          <w:tcPr>
            <w:tcW w:w="2835" w:type="dxa"/>
            <w:tcBorders>
              <w:top w:val="single" w:sz="4" w:space="0" w:color="auto"/>
              <w:left w:val="nil"/>
              <w:bottom w:val="nil"/>
              <w:right w:val="nil"/>
            </w:tcBorders>
          </w:tcPr>
          <w:p w:rsidR="00736DA7" w:rsidRDefault="00736DA7" w:rsidP="00736DA7">
            <w:pPr>
              <w:spacing w:after="0" w:line="240" w:lineRule="auto"/>
              <w:ind w:firstLine="709"/>
              <w:jc w:val="center"/>
            </w:pPr>
            <w:r>
              <w:rPr>
                <w:rFonts w:ascii="Times New Roman" w:hAnsi="Times New Roman" w:cs="Times New Roman"/>
                <w:sz w:val="28"/>
              </w:rPr>
              <w:t>Ф.И.О.</w:t>
            </w:r>
          </w:p>
        </w:tc>
      </w:tr>
      <w:tr w:rsidR="00736DA7">
        <w:tc>
          <w:tcPr>
            <w:tcW w:w="4876" w:type="dxa"/>
            <w:gridSpan w:val="3"/>
            <w:tcBorders>
              <w:top w:val="nil"/>
              <w:left w:val="nil"/>
              <w:bottom w:val="nil"/>
              <w:right w:val="nil"/>
            </w:tcBorders>
          </w:tcPr>
          <w:p w:rsidR="00736DA7" w:rsidRDefault="00736DA7" w:rsidP="00736DA7">
            <w:pPr>
              <w:spacing w:after="0" w:line="240" w:lineRule="auto"/>
              <w:ind w:firstLine="709"/>
            </w:pPr>
            <w:r>
              <w:rPr>
                <w:rFonts w:ascii="Times New Roman" w:hAnsi="Times New Roman" w:cs="Times New Roman"/>
                <w:sz w:val="28"/>
              </w:rPr>
              <w:t>Главный бухгалтер</w:t>
            </w:r>
          </w:p>
          <w:p w:rsidR="00736DA7" w:rsidRDefault="00736DA7" w:rsidP="00736DA7">
            <w:pPr>
              <w:spacing w:after="0" w:line="240" w:lineRule="auto"/>
              <w:ind w:firstLine="709"/>
            </w:pPr>
            <w:r>
              <w:rPr>
                <w:rFonts w:ascii="Times New Roman" w:hAnsi="Times New Roman" w:cs="Times New Roman"/>
                <w:sz w:val="28"/>
              </w:rPr>
              <w:t>получателя субсидии</w:t>
            </w:r>
          </w:p>
        </w:tc>
      </w:tr>
      <w:tr w:rsidR="00736DA7">
        <w:tc>
          <w:tcPr>
            <w:tcW w:w="1701" w:type="dxa"/>
            <w:tcBorders>
              <w:top w:val="nil"/>
              <w:left w:val="nil"/>
              <w:bottom w:val="single" w:sz="4" w:space="0" w:color="auto"/>
              <w:right w:val="nil"/>
            </w:tcBorders>
          </w:tcPr>
          <w:p w:rsidR="00736DA7" w:rsidRDefault="00736DA7" w:rsidP="00736DA7">
            <w:pPr>
              <w:spacing w:after="0" w:line="240" w:lineRule="auto"/>
              <w:ind w:firstLine="709"/>
            </w:pPr>
          </w:p>
        </w:tc>
        <w:tc>
          <w:tcPr>
            <w:tcW w:w="340" w:type="dxa"/>
            <w:tcBorders>
              <w:top w:val="nil"/>
              <w:left w:val="nil"/>
              <w:bottom w:val="nil"/>
              <w:right w:val="nil"/>
            </w:tcBorders>
          </w:tcPr>
          <w:p w:rsidR="00736DA7" w:rsidRDefault="00736DA7" w:rsidP="00736DA7">
            <w:pPr>
              <w:spacing w:after="0" w:line="240" w:lineRule="auto"/>
              <w:ind w:firstLine="709"/>
            </w:pPr>
          </w:p>
        </w:tc>
        <w:tc>
          <w:tcPr>
            <w:tcW w:w="2835" w:type="dxa"/>
            <w:tcBorders>
              <w:top w:val="nil"/>
              <w:left w:val="nil"/>
              <w:bottom w:val="single" w:sz="4" w:space="0" w:color="auto"/>
              <w:right w:val="nil"/>
            </w:tcBorders>
          </w:tcPr>
          <w:p w:rsidR="00736DA7" w:rsidRDefault="00736DA7" w:rsidP="00736DA7">
            <w:pPr>
              <w:spacing w:after="0" w:line="240" w:lineRule="auto"/>
              <w:ind w:firstLine="709"/>
            </w:pPr>
          </w:p>
        </w:tc>
      </w:tr>
      <w:tr w:rsidR="00736DA7">
        <w:tc>
          <w:tcPr>
            <w:tcW w:w="1701" w:type="dxa"/>
            <w:tcBorders>
              <w:top w:val="single" w:sz="4" w:space="0" w:color="auto"/>
              <w:left w:val="nil"/>
              <w:bottom w:val="nil"/>
              <w:right w:val="nil"/>
            </w:tcBorders>
          </w:tcPr>
          <w:p w:rsidR="00736DA7" w:rsidRDefault="00736DA7" w:rsidP="00DC728D">
            <w:pPr>
              <w:spacing w:after="0" w:line="240" w:lineRule="auto"/>
              <w:jc w:val="center"/>
            </w:pPr>
            <w:r>
              <w:rPr>
                <w:rFonts w:ascii="Times New Roman" w:hAnsi="Times New Roman" w:cs="Times New Roman"/>
                <w:sz w:val="28"/>
              </w:rPr>
              <w:t>(подпись)</w:t>
            </w:r>
          </w:p>
        </w:tc>
        <w:tc>
          <w:tcPr>
            <w:tcW w:w="340" w:type="dxa"/>
            <w:tcBorders>
              <w:top w:val="nil"/>
              <w:left w:val="nil"/>
              <w:bottom w:val="nil"/>
              <w:right w:val="nil"/>
            </w:tcBorders>
          </w:tcPr>
          <w:p w:rsidR="00736DA7" w:rsidRDefault="00736DA7" w:rsidP="00736DA7">
            <w:pPr>
              <w:spacing w:after="0" w:line="240" w:lineRule="auto"/>
              <w:ind w:firstLine="709"/>
            </w:pPr>
          </w:p>
        </w:tc>
        <w:tc>
          <w:tcPr>
            <w:tcW w:w="2835" w:type="dxa"/>
            <w:tcBorders>
              <w:top w:val="single" w:sz="4" w:space="0" w:color="auto"/>
              <w:left w:val="nil"/>
              <w:bottom w:val="nil"/>
              <w:right w:val="nil"/>
            </w:tcBorders>
          </w:tcPr>
          <w:p w:rsidR="00736DA7" w:rsidRDefault="00736DA7" w:rsidP="00736DA7">
            <w:pPr>
              <w:spacing w:after="0" w:line="240" w:lineRule="auto"/>
              <w:ind w:firstLine="709"/>
              <w:jc w:val="center"/>
            </w:pPr>
            <w:r>
              <w:rPr>
                <w:rFonts w:ascii="Times New Roman" w:hAnsi="Times New Roman" w:cs="Times New Roman"/>
                <w:sz w:val="28"/>
              </w:rPr>
              <w:t>Ф.И.О.</w:t>
            </w:r>
          </w:p>
        </w:tc>
      </w:tr>
      <w:tr w:rsidR="00736DA7">
        <w:tc>
          <w:tcPr>
            <w:tcW w:w="4876" w:type="dxa"/>
            <w:gridSpan w:val="3"/>
            <w:tcBorders>
              <w:top w:val="nil"/>
              <w:left w:val="nil"/>
              <w:bottom w:val="nil"/>
              <w:right w:val="nil"/>
            </w:tcBorders>
          </w:tcPr>
          <w:p w:rsidR="00736DA7" w:rsidRDefault="00736DA7" w:rsidP="00736DA7">
            <w:pPr>
              <w:spacing w:after="0" w:line="240" w:lineRule="auto"/>
              <w:ind w:firstLine="709"/>
            </w:pPr>
            <w:r>
              <w:rPr>
                <w:rFonts w:ascii="Times New Roman" w:hAnsi="Times New Roman" w:cs="Times New Roman"/>
                <w:sz w:val="28"/>
              </w:rPr>
              <w:t xml:space="preserve">М.П. </w:t>
            </w:r>
            <w:r w:rsidR="008E1455">
              <w:rPr>
                <w:rFonts w:ascii="Times New Roman" w:hAnsi="Times New Roman" w:cs="Times New Roman"/>
                <w:sz w:val="28"/>
              </w:rPr>
              <w:t>«</w:t>
            </w:r>
            <w:r>
              <w:rPr>
                <w:rFonts w:ascii="Times New Roman" w:hAnsi="Times New Roman" w:cs="Times New Roman"/>
                <w:sz w:val="28"/>
              </w:rPr>
              <w:t>__</w:t>
            </w:r>
            <w:r w:rsidR="008E1455">
              <w:rPr>
                <w:rFonts w:ascii="Times New Roman" w:hAnsi="Times New Roman" w:cs="Times New Roman"/>
                <w:sz w:val="28"/>
              </w:rPr>
              <w:t>»</w:t>
            </w:r>
            <w:r>
              <w:rPr>
                <w:rFonts w:ascii="Times New Roman" w:hAnsi="Times New Roman" w:cs="Times New Roman"/>
                <w:sz w:val="28"/>
              </w:rPr>
              <w:t xml:space="preserve"> __________ 20__ г.</w:t>
            </w:r>
          </w:p>
          <w:p w:rsidR="00736DA7" w:rsidRDefault="00736DA7" w:rsidP="00736DA7">
            <w:pPr>
              <w:spacing w:after="0" w:line="240" w:lineRule="auto"/>
              <w:ind w:firstLine="709"/>
            </w:pPr>
            <w:r>
              <w:rPr>
                <w:rFonts w:ascii="Times New Roman" w:hAnsi="Times New Roman" w:cs="Times New Roman"/>
                <w:sz w:val="28"/>
              </w:rPr>
              <w:t>(при наличии)</w:t>
            </w:r>
          </w:p>
        </w:tc>
      </w:tr>
    </w:tbl>
    <w:p w:rsidR="00736DA7" w:rsidRDefault="00736DA7" w:rsidP="00736DA7">
      <w:pPr>
        <w:spacing w:after="0" w:line="240" w:lineRule="auto"/>
        <w:ind w:firstLine="709"/>
        <w:jc w:val="both"/>
      </w:pPr>
    </w:p>
    <w:p w:rsidR="00736DA7" w:rsidRDefault="00736DA7" w:rsidP="00736DA7">
      <w:pPr>
        <w:spacing w:after="0" w:line="240" w:lineRule="auto"/>
        <w:ind w:firstLine="709"/>
        <w:jc w:val="both"/>
      </w:pPr>
    </w:p>
    <w:p w:rsidR="00736DA7" w:rsidRDefault="00736DA7" w:rsidP="00736DA7">
      <w:pPr>
        <w:spacing w:after="0" w:line="240" w:lineRule="auto"/>
        <w:ind w:firstLine="709"/>
        <w:jc w:val="both"/>
      </w:pPr>
    </w:p>
    <w:p w:rsidR="00736DA7" w:rsidRDefault="00736DA7" w:rsidP="00736DA7">
      <w:pPr>
        <w:spacing w:after="0" w:line="240" w:lineRule="auto"/>
        <w:ind w:firstLine="709"/>
        <w:jc w:val="right"/>
        <w:outlineLvl w:val="1"/>
      </w:pPr>
      <w:r>
        <w:rPr>
          <w:rFonts w:ascii="Times New Roman" w:hAnsi="Times New Roman" w:cs="Times New Roman"/>
          <w:sz w:val="28"/>
        </w:rPr>
        <w:lastRenderedPageBreak/>
        <w:t xml:space="preserve">Приложение </w:t>
      </w:r>
      <w:r w:rsidR="005C78F7">
        <w:rPr>
          <w:rFonts w:ascii="Times New Roman" w:hAnsi="Times New Roman" w:cs="Times New Roman"/>
          <w:sz w:val="28"/>
        </w:rPr>
        <w:t>№</w:t>
      </w:r>
      <w:r>
        <w:rPr>
          <w:rFonts w:ascii="Times New Roman" w:hAnsi="Times New Roman" w:cs="Times New Roman"/>
          <w:sz w:val="28"/>
        </w:rPr>
        <w:t xml:space="preserve"> 5</w:t>
      </w:r>
    </w:p>
    <w:p w:rsidR="00736DA7" w:rsidRDefault="00736DA7" w:rsidP="00736DA7">
      <w:pPr>
        <w:spacing w:after="0" w:line="240" w:lineRule="auto"/>
        <w:ind w:firstLine="709"/>
        <w:jc w:val="right"/>
      </w:pPr>
      <w:r>
        <w:rPr>
          <w:rFonts w:ascii="Times New Roman" w:hAnsi="Times New Roman" w:cs="Times New Roman"/>
          <w:sz w:val="28"/>
        </w:rPr>
        <w:t>к Порядку</w:t>
      </w:r>
    </w:p>
    <w:p w:rsidR="00736DA7" w:rsidRDefault="00736DA7" w:rsidP="00736DA7">
      <w:pPr>
        <w:spacing w:after="0" w:line="240" w:lineRule="auto"/>
        <w:ind w:firstLine="709"/>
        <w:jc w:val="right"/>
      </w:pPr>
      <w:r>
        <w:rPr>
          <w:rFonts w:ascii="Times New Roman" w:hAnsi="Times New Roman" w:cs="Times New Roman"/>
          <w:sz w:val="28"/>
        </w:rPr>
        <w:t>предоставления субсидий</w:t>
      </w:r>
    </w:p>
    <w:p w:rsidR="00736DA7" w:rsidRDefault="00736DA7" w:rsidP="00736DA7">
      <w:pPr>
        <w:spacing w:after="0" w:line="240" w:lineRule="auto"/>
        <w:ind w:firstLine="709"/>
        <w:jc w:val="right"/>
      </w:pPr>
      <w:r>
        <w:rPr>
          <w:rFonts w:ascii="Times New Roman" w:hAnsi="Times New Roman" w:cs="Times New Roman"/>
          <w:sz w:val="28"/>
        </w:rPr>
        <w:t>из областного бюджета на создание</w:t>
      </w:r>
    </w:p>
    <w:p w:rsidR="00736DA7" w:rsidRDefault="00736DA7" w:rsidP="00736DA7">
      <w:pPr>
        <w:spacing w:after="0" w:line="240" w:lineRule="auto"/>
        <w:ind w:firstLine="709"/>
        <w:jc w:val="right"/>
      </w:pPr>
      <w:r>
        <w:rPr>
          <w:rFonts w:ascii="Times New Roman" w:hAnsi="Times New Roman" w:cs="Times New Roman"/>
          <w:sz w:val="28"/>
        </w:rPr>
        <w:t>и развитие сельскохозяйственных</w:t>
      </w:r>
    </w:p>
    <w:p w:rsidR="00736DA7" w:rsidRDefault="00736DA7" w:rsidP="00736DA7">
      <w:pPr>
        <w:spacing w:after="0" w:line="240" w:lineRule="auto"/>
        <w:ind w:firstLine="709"/>
        <w:jc w:val="right"/>
      </w:pPr>
      <w:r>
        <w:rPr>
          <w:rFonts w:ascii="Times New Roman" w:hAnsi="Times New Roman" w:cs="Times New Roman"/>
          <w:sz w:val="28"/>
        </w:rPr>
        <w:t>потребительских кооперативов</w:t>
      </w:r>
    </w:p>
    <w:p w:rsidR="00736DA7" w:rsidRDefault="00736DA7" w:rsidP="00736DA7">
      <w:pPr>
        <w:spacing w:after="0" w:line="240" w:lineRule="auto"/>
        <w:ind w:firstLine="709"/>
        <w:jc w:val="both"/>
      </w:pPr>
    </w:p>
    <w:p w:rsidR="00736DA7" w:rsidRDefault="00736DA7" w:rsidP="00736DA7">
      <w:pPr>
        <w:spacing w:after="0" w:line="240" w:lineRule="auto"/>
        <w:ind w:firstLine="709"/>
        <w:jc w:val="center"/>
      </w:pPr>
      <w:bookmarkStart w:id="128" w:name="P442"/>
      <w:bookmarkEnd w:id="128"/>
      <w:r>
        <w:rPr>
          <w:rFonts w:ascii="Times New Roman" w:hAnsi="Times New Roman" w:cs="Times New Roman"/>
          <w:sz w:val="28"/>
        </w:rPr>
        <w:t>Справка-расчет</w:t>
      </w:r>
    </w:p>
    <w:p w:rsidR="00736DA7" w:rsidRDefault="00736DA7" w:rsidP="00736DA7">
      <w:pPr>
        <w:spacing w:after="0" w:line="240" w:lineRule="auto"/>
        <w:ind w:firstLine="709"/>
        <w:jc w:val="center"/>
      </w:pPr>
      <w:r>
        <w:rPr>
          <w:rFonts w:ascii="Times New Roman" w:hAnsi="Times New Roman" w:cs="Times New Roman"/>
          <w:sz w:val="28"/>
        </w:rPr>
        <w:t>размера субсидии за счет средств областного бюджета</w:t>
      </w:r>
    </w:p>
    <w:p w:rsidR="00736DA7" w:rsidRDefault="00736DA7" w:rsidP="00736DA7">
      <w:pPr>
        <w:spacing w:after="0" w:line="240" w:lineRule="auto"/>
        <w:ind w:firstLine="709"/>
        <w:jc w:val="center"/>
      </w:pPr>
      <w:r>
        <w:rPr>
          <w:rFonts w:ascii="Times New Roman" w:hAnsi="Times New Roman" w:cs="Times New Roman"/>
          <w:sz w:val="28"/>
        </w:rPr>
        <w:t>_______________________________________________________</w:t>
      </w:r>
    </w:p>
    <w:p w:rsidR="00736DA7" w:rsidRDefault="00736DA7" w:rsidP="00736DA7">
      <w:pPr>
        <w:spacing w:after="0" w:line="240" w:lineRule="auto"/>
        <w:ind w:firstLine="709"/>
        <w:jc w:val="center"/>
      </w:pPr>
      <w:r>
        <w:rPr>
          <w:rFonts w:ascii="Times New Roman" w:hAnsi="Times New Roman" w:cs="Times New Roman"/>
          <w:sz w:val="28"/>
        </w:rPr>
        <w:t>(наименование сельскохозяйственного потребительского</w:t>
      </w:r>
    </w:p>
    <w:p w:rsidR="00736DA7" w:rsidRDefault="00736DA7" w:rsidP="00736DA7">
      <w:pPr>
        <w:spacing w:after="0" w:line="240" w:lineRule="auto"/>
        <w:ind w:firstLine="709"/>
        <w:jc w:val="center"/>
      </w:pPr>
      <w:r>
        <w:rPr>
          <w:rFonts w:ascii="Times New Roman" w:hAnsi="Times New Roman" w:cs="Times New Roman"/>
          <w:sz w:val="28"/>
        </w:rPr>
        <w:t>кооператива (за исключением сельскохозяйственного</w:t>
      </w:r>
    </w:p>
    <w:p w:rsidR="00736DA7" w:rsidRDefault="00736DA7" w:rsidP="00736DA7">
      <w:pPr>
        <w:spacing w:after="0" w:line="240" w:lineRule="auto"/>
        <w:ind w:firstLine="709"/>
        <w:jc w:val="center"/>
      </w:pPr>
      <w:r>
        <w:rPr>
          <w:rFonts w:ascii="Times New Roman" w:hAnsi="Times New Roman" w:cs="Times New Roman"/>
          <w:sz w:val="28"/>
        </w:rPr>
        <w:t>потребительского кредитного кооператива))</w:t>
      </w:r>
    </w:p>
    <w:p w:rsidR="00736DA7" w:rsidRDefault="00736DA7" w:rsidP="00736DA7">
      <w:pPr>
        <w:spacing w:after="0" w:line="240" w:lineRule="auto"/>
        <w:ind w:firstLine="709"/>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098"/>
        <w:gridCol w:w="2041"/>
        <w:gridCol w:w="2983"/>
      </w:tblGrid>
      <w:tr w:rsidR="00736DA7" w:rsidTr="00DC728D">
        <w:tc>
          <w:tcPr>
            <w:tcW w:w="2438" w:type="dxa"/>
          </w:tcPr>
          <w:p w:rsidR="00736DA7" w:rsidRDefault="00736DA7" w:rsidP="00DC728D">
            <w:pPr>
              <w:spacing w:after="0" w:line="240" w:lineRule="auto"/>
              <w:jc w:val="center"/>
            </w:pPr>
            <w:r>
              <w:rPr>
                <w:rFonts w:ascii="Times New Roman" w:hAnsi="Times New Roman" w:cs="Times New Roman"/>
                <w:sz w:val="28"/>
              </w:rPr>
              <w:t>Вид сельскохозяйственной продукции</w:t>
            </w:r>
          </w:p>
        </w:tc>
        <w:tc>
          <w:tcPr>
            <w:tcW w:w="2098" w:type="dxa"/>
          </w:tcPr>
          <w:p w:rsidR="00736DA7" w:rsidRDefault="00736DA7" w:rsidP="00DC728D">
            <w:pPr>
              <w:spacing w:after="0" w:line="240" w:lineRule="auto"/>
              <w:jc w:val="center"/>
            </w:pPr>
            <w:r>
              <w:rPr>
                <w:rFonts w:ascii="Times New Roman" w:hAnsi="Times New Roman" w:cs="Times New Roman"/>
                <w:sz w:val="28"/>
              </w:rPr>
              <w:t>Объем реализации, тыс. рублей</w:t>
            </w:r>
          </w:p>
        </w:tc>
        <w:tc>
          <w:tcPr>
            <w:tcW w:w="2041" w:type="dxa"/>
          </w:tcPr>
          <w:p w:rsidR="00736DA7" w:rsidRDefault="00736DA7" w:rsidP="00DC728D">
            <w:pPr>
              <w:spacing w:after="0" w:line="240" w:lineRule="auto"/>
              <w:jc w:val="center"/>
            </w:pPr>
            <w:r>
              <w:rPr>
                <w:rFonts w:ascii="Times New Roman" w:hAnsi="Times New Roman" w:cs="Times New Roman"/>
                <w:sz w:val="28"/>
              </w:rPr>
              <w:t>Потребность в субсидиях, тыс. рублей</w:t>
            </w:r>
          </w:p>
        </w:tc>
        <w:tc>
          <w:tcPr>
            <w:tcW w:w="2983" w:type="dxa"/>
          </w:tcPr>
          <w:p w:rsidR="00736DA7" w:rsidRDefault="00736DA7" w:rsidP="00DC728D">
            <w:pPr>
              <w:spacing w:after="0" w:line="240" w:lineRule="auto"/>
              <w:jc w:val="center"/>
            </w:pPr>
            <w:r>
              <w:rPr>
                <w:rFonts w:ascii="Times New Roman" w:hAnsi="Times New Roman" w:cs="Times New Roman"/>
                <w:sz w:val="28"/>
              </w:rPr>
              <w:t>Размер субсидий к перечислению, тыс. рублей &lt;*&gt;</w:t>
            </w:r>
          </w:p>
        </w:tc>
      </w:tr>
      <w:tr w:rsidR="00736DA7" w:rsidTr="00DC728D">
        <w:tc>
          <w:tcPr>
            <w:tcW w:w="2438" w:type="dxa"/>
          </w:tcPr>
          <w:p w:rsidR="00736DA7" w:rsidRDefault="00736DA7" w:rsidP="00736DA7">
            <w:pPr>
              <w:spacing w:after="0" w:line="240" w:lineRule="auto"/>
              <w:ind w:firstLine="709"/>
              <w:jc w:val="center"/>
            </w:pPr>
            <w:r>
              <w:rPr>
                <w:rFonts w:ascii="Times New Roman" w:hAnsi="Times New Roman" w:cs="Times New Roman"/>
                <w:sz w:val="28"/>
              </w:rPr>
              <w:t>1</w:t>
            </w:r>
          </w:p>
        </w:tc>
        <w:tc>
          <w:tcPr>
            <w:tcW w:w="2098" w:type="dxa"/>
          </w:tcPr>
          <w:p w:rsidR="00736DA7" w:rsidRDefault="00736DA7" w:rsidP="00736DA7">
            <w:pPr>
              <w:spacing w:after="0" w:line="240" w:lineRule="auto"/>
              <w:ind w:firstLine="709"/>
              <w:jc w:val="center"/>
            </w:pPr>
            <w:r>
              <w:rPr>
                <w:rFonts w:ascii="Times New Roman" w:hAnsi="Times New Roman" w:cs="Times New Roman"/>
                <w:sz w:val="28"/>
              </w:rPr>
              <w:t>2</w:t>
            </w:r>
          </w:p>
        </w:tc>
        <w:tc>
          <w:tcPr>
            <w:tcW w:w="2041" w:type="dxa"/>
          </w:tcPr>
          <w:p w:rsidR="00736DA7" w:rsidRDefault="00736DA7" w:rsidP="00736DA7">
            <w:pPr>
              <w:spacing w:after="0" w:line="240" w:lineRule="auto"/>
              <w:ind w:firstLine="709"/>
              <w:jc w:val="center"/>
            </w:pPr>
            <w:r>
              <w:rPr>
                <w:rFonts w:ascii="Times New Roman" w:hAnsi="Times New Roman" w:cs="Times New Roman"/>
                <w:sz w:val="28"/>
              </w:rPr>
              <w:t>3</w:t>
            </w:r>
          </w:p>
        </w:tc>
        <w:tc>
          <w:tcPr>
            <w:tcW w:w="2983" w:type="dxa"/>
          </w:tcPr>
          <w:p w:rsidR="00736DA7" w:rsidRDefault="00736DA7" w:rsidP="00736DA7">
            <w:pPr>
              <w:spacing w:after="0" w:line="240" w:lineRule="auto"/>
              <w:ind w:firstLine="709"/>
              <w:jc w:val="center"/>
            </w:pPr>
            <w:r>
              <w:rPr>
                <w:rFonts w:ascii="Times New Roman" w:hAnsi="Times New Roman" w:cs="Times New Roman"/>
                <w:sz w:val="28"/>
              </w:rPr>
              <w:t>4</w:t>
            </w:r>
          </w:p>
        </w:tc>
      </w:tr>
      <w:tr w:rsidR="00736DA7" w:rsidTr="00DC728D">
        <w:tc>
          <w:tcPr>
            <w:tcW w:w="2438" w:type="dxa"/>
          </w:tcPr>
          <w:p w:rsidR="00736DA7" w:rsidRDefault="00736DA7" w:rsidP="00736DA7">
            <w:pPr>
              <w:spacing w:after="0" w:line="240" w:lineRule="auto"/>
              <w:ind w:firstLine="709"/>
            </w:pPr>
          </w:p>
        </w:tc>
        <w:tc>
          <w:tcPr>
            <w:tcW w:w="2098" w:type="dxa"/>
          </w:tcPr>
          <w:p w:rsidR="00736DA7" w:rsidRDefault="00736DA7" w:rsidP="00736DA7">
            <w:pPr>
              <w:spacing w:after="0" w:line="240" w:lineRule="auto"/>
              <w:ind w:firstLine="709"/>
            </w:pPr>
          </w:p>
        </w:tc>
        <w:tc>
          <w:tcPr>
            <w:tcW w:w="2041" w:type="dxa"/>
          </w:tcPr>
          <w:p w:rsidR="00736DA7" w:rsidRDefault="00736DA7" w:rsidP="00736DA7">
            <w:pPr>
              <w:spacing w:after="0" w:line="240" w:lineRule="auto"/>
              <w:ind w:firstLine="709"/>
            </w:pPr>
          </w:p>
        </w:tc>
        <w:tc>
          <w:tcPr>
            <w:tcW w:w="2983" w:type="dxa"/>
          </w:tcPr>
          <w:p w:rsidR="00736DA7" w:rsidRDefault="00736DA7" w:rsidP="00736DA7">
            <w:pPr>
              <w:spacing w:after="0" w:line="240" w:lineRule="auto"/>
              <w:ind w:firstLine="709"/>
            </w:pPr>
          </w:p>
        </w:tc>
      </w:tr>
      <w:tr w:rsidR="00736DA7" w:rsidTr="00DC728D">
        <w:tc>
          <w:tcPr>
            <w:tcW w:w="2438" w:type="dxa"/>
          </w:tcPr>
          <w:p w:rsidR="00736DA7" w:rsidRDefault="00736DA7" w:rsidP="00736DA7">
            <w:pPr>
              <w:spacing w:after="0" w:line="240" w:lineRule="auto"/>
              <w:ind w:firstLine="709"/>
            </w:pPr>
          </w:p>
        </w:tc>
        <w:tc>
          <w:tcPr>
            <w:tcW w:w="2098" w:type="dxa"/>
          </w:tcPr>
          <w:p w:rsidR="00736DA7" w:rsidRDefault="00736DA7" w:rsidP="00736DA7">
            <w:pPr>
              <w:spacing w:after="0" w:line="240" w:lineRule="auto"/>
              <w:ind w:firstLine="709"/>
            </w:pPr>
          </w:p>
        </w:tc>
        <w:tc>
          <w:tcPr>
            <w:tcW w:w="2041" w:type="dxa"/>
          </w:tcPr>
          <w:p w:rsidR="00736DA7" w:rsidRDefault="00736DA7" w:rsidP="00736DA7">
            <w:pPr>
              <w:spacing w:after="0" w:line="240" w:lineRule="auto"/>
              <w:ind w:firstLine="709"/>
            </w:pPr>
          </w:p>
        </w:tc>
        <w:tc>
          <w:tcPr>
            <w:tcW w:w="2983" w:type="dxa"/>
          </w:tcPr>
          <w:p w:rsidR="00736DA7" w:rsidRDefault="00736DA7" w:rsidP="00736DA7">
            <w:pPr>
              <w:spacing w:after="0" w:line="240" w:lineRule="auto"/>
              <w:ind w:firstLine="709"/>
            </w:pPr>
          </w:p>
        </w:tc>
      </w:tr>
      <w:tr w:rsidR="00736DA7" w:rsidTr="00DC728D">
        <w:tc>
          <w:tcPr>
            <w:tcW w:w="2438" w:type="dxa"/>
          </w:tcPr>
          <w:p w:rsidR="00736DA7" w:rsidRDefault="00736DA7" w:rsidP="00736DA7">
            <w:pPr>
              <w:spacing w:after="0" w:line="240" w:lineRule="auto"/>
              <w:ind w:firstLine="709"/>
            </w:pPr>
          </w:p>
        </w:tc>
        <w:tc>
          <w:tcPr>
            <w:tcW w:w="2098" w:type="dxa"/>
          </w:tcPr>
          <w:p w:rsidR="00736DA7" w:rsidRDefault="00736DA7" w:rsidP="00736DA7">
            <w:pPr>
              <w:spacing w:after="0" w:line="240" w:lineRule="auto"/>
              <w:ind w:firstLine="709"/>
            </w:pPr>
          </w:p>
        </w:tc>
        <w:tc>
          <w:tcPr>
            <w:tcW w:w="2041" w:type="dxa"/>
          </w:tcPr>
          <w:p w:rsidR="00736DA7" w:rsidRDefault="00736DA7" w:rsidP="00736DA7">
            <w:pPr>
              <w:spacing w:after="0" w:line="240" w:lineRule="auto"/>
              <w:ind w:firstLine="709"/>
            </w:pPr>
          </w:p>
        </w:tc>
        <w:tc>
          <w:tcPr>
            <w:tcW w:w="2983" w:type="dxa"/>
          </w:tcPr>
          <w:p w:rsidR="00736DA7" w:rsidRDefault="00736DA7" w:rsidP="00736DA7">
            <w:pPr>
              <w:spacing w:after="0" w:line="240" w:lineRule="auto"/>
              <w:ind w:firstLine="709"/>
            </w:pPr>
          </w:p>
        </w:tc>
      </w:tr>
      <w:tr w:rsidR="00736DA7" w:rsidTr="00DC728D">
        <w:tc>
          <w:tcPr>
            <w:tcW w:w="2438" w:type="dxa"/>
          </w:tcPr>
          <w:p w:rsidR="00736DA7" w:rsidRDefault="00736DA7" w:rsidP="00736DA7">
            <w:pPr>
              <w:spacing w:after="0" w:line="240" w:lineRule="auto"/>
              <w:ind w:firstLine="709"/>
            </w:pPr>
            <w:r>
              <w:rPr>
                <w:rFonts w:ascii="Times New Roman" w:hAnsi="Times New Roman" w:cs="Times New Roman"/>
                <w:sz w:val="28"/>
              </w:rPr>
              <w:t>Итого</w:t>
            </w:r>
          </w:p>
        </w:tc>
        <w:tc>
          <w:tcPr>
            <w:tcW w:w="2098" w:type="dxa"/>
          </w:tcPr>
          <w:p w:rsidR="00736DA7" w:rsidRDefault="00736DA7" w:rsidP="00736DA7">
            <w:pPr>
              <w:spacing w:after="0" w:line="240" w:lineRule="auto"/>
              <w:ind w:firstLine="709"/>
              <w:jc w:val="center"/>
            </w:pPr>
            <w:r>
              <w:rPr>
                <w:rFonts w:ascii="Times New Roman" w:hAnsi="Times New Roman" w:cs="Times New Roman"/>
                <w:sz w:val="28"/>
              </w:rPr>
              <w:t>х</w:t>
            </w:r>
          </w:p>
        </w:tc>
        <w:tc>
          <w:tcPr>
            <w:tcW w:w="2041" w:type="dxa"/>
          </w:tcPr>
          <w:p w:rsidR="00736DA7" w:rsidRDefault="00736DA7" w:rsidP="00736DA7">
            <w:pPr>
              <w:spacing w:after="0" w:line="240" w:lineRule="auto"/>
              <w:ind w:firstLine="709"/>
            </w:pPr>
          </w:p>
        </w:tc>
        <w:tc>
          <w:tcPr>
            <w:tcW w:w="2983" w:type="dxa"/>
          </w:tcPr>
          <w:p w:rsidR="00736DA7" w:rsidRDefault="00736DA7" w:rsidP="00736DA7">
            <w:pPr>
              <w:spacing w:after="0" w:line="240" w:lineRule="auto"/>
              <w:ind w:firstLine="709"/>
            </w:pPr>
          </w:p>
        </w:tc>
      </w:tr>
    </w:tbl>
    <w:p w:rsidR="00736DA7" w:rsidRDefault="00736DA7" w:rsidP="00736DA7">
      <w:pPr>
        <w:spacing w:after="0" w:line="240" w:lineRule="auto"/>
        <w:ind w:firstLine="709"/>
        <w:jc w:val="both"/>
      </w:pPr>
      <w:r>
        <w:rPr>
          <w:rFonts w:ascii="Times New Roman" w:hAnsi="Times New Roman" w:cs="Times New Roman"/>
          <w:sz w:val="28"/>
        </w:rPr>
        <w:t>&lt;*&gt; Заполняется департаментом аграрной политики Воронежской области.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340"/>
        <w:gridCol w:w="3118"/>
      </w:tblGrid>
      <w:tr w:rsidR="00736DA7">
        <w:tc>
          <w:tcPr>
            <w:tcW w:w="5159" w:type="dxa"/>
            <w:gridSpan w:val="3"/>
            <w:tcBorders>
              <w:top w:val="nil"/>
              <w:left w:val="nil"/>
              <w:bottom w:val="nil"/>
              <w:right w:val="nil"/>
            </w:tcBorders>
          </w:tcPr>
          <w:p w:rsidR="00736DA7" w:rsidRDefault="00736DA7" w:rsidP="00736DA7">
            <w:pPr>
              <w:spacing w:after="0" w:line="240" w:lineRule="auto"/>
              <w:ind w:firstLine="709"/>
              <w:jc w:val="both"/>
            </w:pPr>
            <w:r>
              <w:rPr>
                <w:rFonts w:ascii="Times New Roman" w:hAnsi="Times New Roman" w:cs="Times New Roman"/>
                <w:sz w:val="28"/>
              </w:rPr>
              <w:t>Расчет субсидии подтверждаю:</w:t>
            </w:r>
          </w:p>
        </w:tc>
      </w:tr>
      <w:tr w:rsidR="00736DA7">
        <w:tc>
          <w:tcPr>
            <w:tcW w:w="5159" w:type="dxa"/>
            <w:gridSpan w:val="3"/>
            <w:tcBorders>
              <w:top w:val="nil"/>
              <w:left w:val="nil"/>
              <w:bottom w:val="nil"/>
              <w:right w:val="nil"/>
            </w:tcBorders>
          </w:tcPr>
          <w:p w:rsidR="00736DA7" w:rsidRDefault="00736DA7" w:rsidP="00736DA7">
            <w:pPr>
              <w:spacing w:after="0" w:line="240" w:lineRule="auto"/>
              <w:ind w:firstLine="709"/>
              <w:jc w:val="both"/>
            </w:pPr>
            <w:r>
              <w:rPr>
                <w:rFonts w:ascii="Times New Roman" w:hAnsi="Times New Roman" w:cs="Times New Roman"/>
                <w:sz w:val="28"/>
              </w:rPr>
              <w:t>Получатель субсидий</w:t>
            </w:r>
          </w:p>
        </w:tc>
      </w:tr>
      <w:tr w:rsidR="00736DA7">
        <w:tc>
          <w:tcPr>
            <w:tcW w:w="1701" w:type="dxa"/>
            <w:tcBorders>
              <w:top w:val="nil"/>
              <w:left w:val="nil"/>
              <w:bottom w:val="single" w:sz="4" w:space="0" w:color="auto"/>
              <w:right w:val="nil"/>
            </w:tcBorders>
          </w:tcPr>
          <w:p w:rsidR="00736DA7" w:rsidRDefault="00736DA7" w:rsidP="00736DA7">
            <w:pPr>
              <w:spacing w:after="0" w:line="240" w:lineRule="auto"/>
              <w:ind w:firstLine="709"/>
            </w:pPr>
          </w:p>
        </w:tc>
        <w:tc>
          <w:tcPr>
            <w:tcW w:w="340" w:type="dxa"/>
            <w:tcBorders>
              <w:top w:val="nil"/>
              <w:left w:val="nil"/>
              <w:bottom w:val="nil"/>
              <w:right w:val="nil"/>
            </w:tcBorders>
          </w:tcPr>
          <w:p w:rsidR="00736DA7" w:rsidRDefault="00736DA7" w:rsidP="00736DA7">
            <w:pPr>
              <w:spacing w:after="0" w:line="240" w:lineRule="auto"/>
              <w:ind w:firstLine="709"/>
            </w:pPr>
          </w:p>
        </w:tc>
        <w:tc>
          <w:tcPr>
            <w:tcW w:w="3118" w:type="dxa"/>
            <w:tcBorders>
              <w:top w:val="nil"/>
              <w:left w:val="nil"/>
              <w:bottom w:val="single" w:sz="4" w:space="0" w:color="auto"/>
              <w:right w:val="nil"/>
            </w:tcBorders>
          </w:tcPr>
          <w:p w:rsidR="00736DA7" w:rsidRDefault="00736DA7" w:rsidP="00736DA7">
            <w:pPr>
              <w:spacing w:after="0" w:line="240" w:lineRule="auto"/>
              <w:ind w:firstLine="709"/>
            </w:pPr>
          </w:p>
        </w:tc>
      </w:tr>
      <w:tr w:rsidR="00736DA7">
        <w:tc>
          <w:tcPr>
            <w:tcW w:w="1701" w:type="dxa"/>
            <w:tcBorders>
              <w:top w:val="single" w:sz="4" w:space="0" w:color="auto"/>
              <w:left w:val="nil"/>
              <w:bottom w:val="nil"/>
              <w:right w:val="nil"/>
            </w:tcBorders>
          </w:tcPr>
          <w:p w:rsidR="00736DA7" w:rsidRDefault="00736DA7" w:rsidP="00DC728D">
            <w:pPr>
              <w:spacing w:after="0" w:line="240" w:lineRule="auto"/>
              <w:ind w:hanging="142"/>
              <w:jc w:val="center"/>
            </w:pPr>
            <w:r>
              <w:rPr>
                <w:rFonts w:ascii="Times New Roman" w:hAnsi="Times New Roman" w:cs="Times New Roman"/>
                <w:sz w:val="28"/>
              </w:rPr>
              <w:t>(подпись)</w:t>
            </w:r>
          </w:p>
        </w:tc>
        <w:tc>
          <w:tcPr>
            <w:tcW w:w="340" w:type="dxa"/>
            <w:tcBorders>
              <w:top w:val="nil"/>
              <w:left w:val="nil"/>
              <w:bottom w:val="nil"/>
              <w:right w:val="nil"/>
            </w:tcBorders>
          </w:tcPr>
          <w:p w:rsidR="00736DA7" w:rsidRDefault="00736DA7" w:rsidP="00DC728D">
            <w:pPr>
              <w:spacing w:after="0" w:line="240" w:lineRule="auto"/>
              <w:ind w:hanging="142"/>
            </w:pPr>
          </w:p>
        </w:tc>
        <w:tc>
          <w:tcPr>
            <w:tcW w:w="3118" w:type="dxa"/>
            <w:tcBorders>
              <w:top w:val="single" w:sz="4" w:space="0" w:color="auto"/>
              <w:left w:val="nil"/>
              <w:bottom w:val="nil"/>
              <w:right w:val="nil"/>
            </w:tcBorders>
          </w:tcPr>
          <w:p w:rsidR="00736DA7" w:rsidRDefault="00736DA7" w:rsidP="00DC728D">
            <w:pPr>
              <w:spacing w:after="0" w:line="240" w:lineRule="auto"/>
              <w:ind w:hanging="142"/>
              <w:jc w:val="center"/>
            </w:pPr>
            <w:r>
              <w:rPr>
                <w:rFonts w:ascii="Times New Roman" w:hAnsi="Times New Roman" w:cs="Times New Roman"/>
                <w:sz w:val="28"/>
              </w:rPr>
              <w:t>Ф.И.О.</w:t>
            </w:r>
          </w:p>
        </w:tc>
      </w:tr>
      <w:tr w:rsidR="00736DA7">
        <w:tc>
          <w:tcPr>
            <w:tcW w:w="5159" w:type="dxa"/>
            <w:gridSpan w:val="3"/>
            <w:tcBorders>
              <w:top w:val="nil"/>
              <w:left w:val="nil"/>
              <w:bottom w:val="nil"/>
              <w:right w:val="nil"/>
            </w:tcBorders>
          </w:tcPr>
          <w:p w:rsidR="00736DA7" w:rsidRDefault="008E1455" w:rsidP="00DC728D">
            <w:pPr>
              <w:spacing w:after="0" w:line="240" w:lineRule="auto"/>
              <w:ind w:hanging="142"/>
              <w:jc w:val="both"/>
            </w:pPr>
            <w:r>
              <w:rPr>
                <w:rFonts w:ascii="Times New Roman" w:hAnsi="Times New Roman" w:cs="Times New Roman"/>
                <w:sz w:val="28"/>
              </w:rPr>
              <w:t>«</w:t>
            </w:r>
            <w:r w:rsidR="00736DA7">
              <w:rPr>
                <w:rFonts w:ascii="Times New Roman" w:hAnsi="Times New Roman" w:cs="Times New Roman"/>
                <w:sz w:val="28"/>
              </w:rPr>
              <w:t>__</w:t>
            </w:r>
            <w:r>
              <w:rPr>
                <w:rFonts w:ascii="Times New Roman" w:hAnsi="Times New Roman" w:cs="Times New Roman"/>
                <w:sz w:val="28"/>
              </w:rPr>
              <w:t>»</w:t>
            </w:r>
            <w:r w:rsidR="00736DA7">
              <w:rPr>
                <w:rFonts w:ascii="Times New Roman" w:hAnsi="Times New Roman" w:cs="Times New Roman"/>
                <w:sz w:val="28"/>
              </w:rPr>
              <w:t xml:space="preserve"> __________ 20__ г.</w:t>
            </w:r>
          </w:p>
        </w:tc>
      </w:tr>
      <w:tr w:rsidR="00736DA7">
        <w:tc>
          <w:tcPr>
            <w:tcW w:w="5159" w:type="dxa"/>
            <w:gridSpan w:val="3"/>
            <w:tcBorders>
              <w:top w:val="nil"/>
              <w:left w:val="nil"/>
              <w:bottom w:val="nil"/>
              <w:right w:val="nil"/>
            </w:tcBorders>
          </w:tcPr>
          <w:p w:rsidR="00736DA7" w:rsidRDefault="00736DA7" w:rsidP="00DC728D">
            <w:pPr>
              <w:spacing w:after="0" w:line="240" w:lineRule="auto"/>
              <w:ind w:firstLine="142"/>
            </w:pPr>
            <w:r>
              <w:rPr>
                <w:rFonts w:ascii="Times New Roman" w:hAnsi="Times New Roman" w:cs="Times New Roman"/>
                <w:sz w:val="28"/>
              </w:rPr>
              <w:t>Руководитель департамента аграрной политики Воронежской области</w:t>
            </w:r>
          </w:p>
          <w:p w:rsidR="00736DA7" w:rsidRDefault="00736DA7" w:rsidP="00DC728D">
            <w:pPr>
              <w:spacing w:after="0" w:line="240" w:lineRule="auto"/>
              <w:ind w:firstLine="142"/>
            </w:pPr>
            <w:r>
              <w:rPr>
                <w:rFonts w:ascii="Times New Roman" w:hAnsi="Times New Roman" w:cs="Times New Roman"/>
                <w:sz w:val="28"/>
              </w:rPr>
              <w:t>(или лицо, им уполномоченное)</w:t>
            </w:r>
          </w:p>
        </w:tc>
      </w:tr>
      <w:tr w:rsidR="00736DA7">
        <w:tc>
          <w:tcPr>
            <w:tcW w:w="1701" w:type="dxa"/>
            <w:tcBorders>
              <w:top w:val="nil"/>
              <w:left w:val="nil"/>
              <w:bottom w:val="single" w:sz="4" w:space="0" w:color="auto"/>
              <w:right w:val="nil"/>
            </w:tcBorders>
          </w:tcPr>
          <w:p w:rsidR="00736DA7" w:rsidRDefault="00736DA7" w:rsidP="00DC728D">
            <w:pPr>
              <w:spacing w:after="0" w:line="240" w:lineRule="auto"/>
              <w:ind w:hanging="142"/>
            </w:pPr>
          </w:p>
        </w:tc>
        <w:tc>
          <w:tcPr>
            <w:tcW w:w="340" w:type="dxa"/>
            <w:tcBorders>
              <w:top w:val="nil"/>
              <w:left w:val="nil"/>
              <w:bottom w:val="nil"/>
              <w:right w:val="nil"/>
            </w:tcBorders>
          </w:tcPr>
          <w:p w:rsidR="00736DA7" w:rsidRDefault="00736DA7" w:rsidP="00DC728D">
            <w:pPr>
              <w:spacing w:after="0" w:line="240" w:lineRule="auto"/>
              <w:ind w:hanging="142"/>
            </w:pPr>
          </w:p>
        </w:tc>
        <w:tc>
          <w:tcPr>
            <w:tcW w:w="3118" w:type="dxa"/>
            <w:tcBorders>
              <w:top w:val="nil"/>
              <w:left w:val="nil"/>
              <w:bottom w:val="single" w:sz="4" w:space="0" w:color="auto"/>
              <w:right w:val="nil"/>
            </w:tcBorders>
          </w:tcPr>
          <w:p w:rsidR="00736DA7" w:rsidRDefault="00736DA7" w:rsidP="00DC728D">
            <w:pPr>
              <w:spacing w:after="0" w:line="240" w:lineRule="auto"/>
              <w:ind w:hanging="142"/>
            </w:pPr>
          </w:p>
        </w:tc>
      </w:tr>
      <w:tr w:rsidR="00736DA7">
        <w:tc>
          <w:tcPr>
            <w:tcW w:w="1701" w:type="dxa"/>
            <w:tcBorders>
              <w:top w:val="single" w:sz="4" w:space="0" w:color="auto"/>
              <w:left w:val="nil"/>
              <w:bottom w:val="nil"/>
              <w:right w:val="nil"/>
            </w:tcBorders>
          </w:tcPr>
          <w:p w:rsidR="00736DA7" w:rsidRDefault="00736DA7" w:rsidP="00DC728D">
            <w:pPr>
              <w:spacing w:after="0" w:line="240" w:lineRule="auto"/>
              <w:ind w:hanging="142"/>
              <w:jc w:val="center"/>
            </w:pPr>
            <w:r>
              <w:rPr>
                <w:rFonts w:ascii="Times New Roman" w:hAnsi="Times New Roman" w:cs="Times New Roman"/>
                <w:sz w:val="28"/>
              </w:rPr>
              <w:t>(подпись)</w:t>
            </w:r>
          </w:p>
        </w:tc>
        <w:tc>
          <w:tcPr>
            <w:tcW w:w="340" w:type="dxa"/>
            <w:tcBorders>
              <w:top w:val="nil"/>
              <w:left w:val="nil"/>
              <w:bottom w:val="nil"/>
              <w:right w:val="nil"/>
            </w:tcBorders>
          </w:tcPr>
          <w:p w:rsidR="00736DA7" w:rsidRDefault="00736DA7" w:rsidP="00DC728D">
            <w:pPr>
              <w:spacing w:after="0" w:line="240" w:lineRule="auto"/>
              <w:ind w:hanging="142"/>
            </w:pPr>
          </w:p>
        </w:tc>
        <w:tc>
          <w:tcPr>
            <w:tcW w:w="3118" w:type="dxa"/>
            <w:tcBorders>
              <w:top w:val="single" w:sz="4" w:space="0" w:color="auto"/>
              <w:left w:val="nil"/>
              <w:bottom w:val="nil"/>
              <w:right w:val="nil"/>
            </w:tcBorders>
          </w:tcPr>
          <w:p w:rsidR="00736DA7" w:rsidRDefault="00736DA7" w:rsidP="00DC728D">
            <w:pPr>
              <w:spacing w:after="0" w:line="240" w:lineRule="auto"/>
              <w:ind w:hanging="142"/>
              <w:jc w:val="center"/>
            </w:pPr>
            <w:r>
              <w:rPr>
                <w:rFonts w:ascii="Times New Roman" w:hAnsi="Times New Roman" w:cs="Times New Roman"/>
                <w:sz w:val="28"/>
              </w:rPr>
              <w:t>(Ф.И.О.)</w:t>
            </w:r>
          </w:p>
        </w:tc>
      </w:tr>
      <w:tr w:rsidR="00736DA7">
        <w:tc>
          <w:tcPr>
            <w:tcW w:w="5159" w:type="dxa"/>
            <w:gridSpan w:val="3"/>
            <w:tcBorders>
              <w:top w:val="nil"/>
              <w:left w:val="nil"/>
              <w:bottom w:val="nil"/>
              <w:right w:val="nil"/>
            </w:tcBorders>
          </w:tcPr>
          <w:p w:rsidR="00736DA7" w:rsidRDefault="00736DA7" w:rsidP="00736DA7">
            <w:pPr>
              <w:spacing w:after="0" w:line="240" w:lineRule="auto"/>
              <w:ind w:firstLine="709"/>
              <w:jc w:val="both"/>
            </w:pPr>
            <w:r>
              <w:rPr>
                <w:rFonts w:ascii="Times New Roman" w:hAnsi="Times New Roman" w:cs="Times New Roman"/>
                <w:sz w:val="28"/>
              </w:rPr>
              <w:t xml:space="preserve">М.П. </w:t>
            </w:r>
            <w:r w:rsidR="008E1455">
              <w:rPr>
                <w:rFonts w:ascii="Times New Roman" w:hAnsi="Times New Roman" w:cs="Times New Roman"/>
                <w:sz w:val="28"/>
              </w:rPr>
              <w:t>«</w:t>
            </w:r>
            <w:r>
              <w:rPr>
                <w:rFonts w:ascii="Times New Roman" w:hAnsi="Times New Roman" w:cs="Times New Roman"/>
                <w:sz w:val="28"/>
              </w:rPr>
              <w:t>__</w:t>
            </w:r>
            <w:r w:rsidR="008E1455">
              <w:rPr>
                <w:rFonts w:ascii="Times New Roman" w:hAnsi="Times New Roman" w:cs="Times New Roman"/>
                <w:sz w:val="28"/>
              </w:rPr>
              <w:t>»</w:t>
            </w:r>
            <w:r>
              <w:rPr>
                <w:rFonts w:ascii="Times New Roman" w:hAnsi="Times New Roman" w:cs="Times New Roman"/>
                <w:sz w:val="28"/>
              </w:rPr>
              <w:t xml:space="preserve"> __________ 20__ г.</w:t>
            </w:r>
          </w:p>
        </w:tc>
      </w:tr>
    </w:tbl>
    <w:p w:rsidR="00736DA7" w:rsidRDefault="00736DA7" w:rsidP="00736DA7">
      <w:pPr>
        <w:spacing w:after="0" w:line="240" w:lineRule="auto"/>
        <w:ind w:firstLine="709"/>
        <w:jc w:val="both"/>
      </w:pPr>
    </w:p>
    <w:p w:rsidR="00736DA7" w:rsidRDefault="00736DA7" w:rsidP="00736DA7">
      <w:pPr>
        <w:spacing w:after="0" w:line="240" w:lineRule="auto"/>
        <w:ind w:firstLine="709"/>
        <w:jc w:val="right"/>
        <w:outlineLvl w:val="1"/>
      </w:pPr>
      <w:r>
        <w:rPr>
          <w:rFonts w:ascii="Times New Roman" w:hAnsi="Times New Roman" w:cs="Times New Roman"/>
          <w:sz w:val="28"/>
        </w:rPr>
        <w:lastRenderedPageBreak/>
        <w:t xml:space="preserve">Приложение </w:t>
      </w:r>
      <w:r w:rsidR="005C78F7">
        <w:rPr>
          <w:rFonts w:ascii="Times New Roman" w:hAnsi="Times New Roman" w:cs="Times New Roman"/>
          <w:sz w:val="28"/>
        </w:rPr>
        <w:t>№</w:t>
      </w:r>
      <w:r>
        <w:rPr>
          <w:rFonts w:ascii="Times New Roman" w:hAnsi="Times New Roman" w:cs="Times New Roman"/>
          <w:sz w:val="28"/>
        </w:rPr>
        <w:t xml:space="preserve"> 6</w:t>
      </w:r>
    </w:p>
    <w:p w:rsidR="00736DA7" w:rsidRDefault="00736DA7" w:rsidP="00736DA7">
      <w:pPr>
        <w:spacing w:after="0" w:line="240" w:lineRule="auto"/>
        <w:ind w:firstLine="709"/>
        <w:jc w:val="right"/>
      </w:pPr>
      <w:r>
        <w:rPr>
          <w:rFonts w:ascii="Times New Roman" w:hAnsi="Times New Roman" w:cs="Times New Roman"/>
          <w:sz w:val="28"/>
        </w:rPr>
        <w:t>к Порядку</w:t>
      </w:r>
    </w:p>
    <w:p w:rsidR="00736DA7" w:rsidRDefault="00736DA7" w:rsidP="00736DA7">
      <w:pPr>
        <w:spacing w:after="0" w:line="240" w:lineRule="auto"/>
        <w:ind w:firstLine="709"/>
        <w:jc w:val="right"/>
      </w:pPr>
      <w:r>
        <w:rPr>
          <w:rFonts w:ascii="Times New Roman" w:hAnsi="Times New Roman" w:cs="Times New Roman"/>
          <w:sz w:val="28"/>
        </w:rPr>
        <w:t>предоставления субсидий</w:t>
      </w:r>
    </w:p>
    <w:p w:rsidR="00736DA7" w:rsidRDefault="00736DA7" w:rsidP="00736DA7">
      <w:pPr>
        <w:spacing w:after="0" w:line="240" w:lineRule="auto"/>
        <w:ind w:firstLine="709"/>
        <w:jc w:val="right"/>
      </w:pPr>
      <w:r>
        <w:rPr>
          <w:rFonts w:ascii="Times New Roman" w:hAnsi="Times New Roman" w:cs="Times New Roman"/>
          <w:sz w:val="28"/>
        </w:rPr>
        <w:t>из областного бюджета на создание</w:t>
      </w:r>
    </w:p>
    <w:p w:rsidR="00736DA7" w:rsidRDefault="00736DA7" w:rsidP="00736DA7">
      <w:pPr>
        <w:spacing w:after="0" w:line="240" w:lineRule="auto"/>
        <w:ind w:firstLine="709"/>
        <w:jc w:val="right"/>
      </w:pPr>
      <w:r>
        <w:rPr>
          <w:rFonts w:ascii="Times New Roman" w:hAnsi="Times New Roman" w:cs="Times New Roman"/>
          <w:sz w:val="28"/>
        </w:rPr>
        <w:t>и развитие сельскохозяйственных</w:t>
      </w:r>
    </w:p>
    <w:p w:rsidR="00736DA7" w:rsidRDefault="00736DA7" w:rsidP="00736DA7">
      <w:pPr>
        <w:spacing w:after="0" w:line="240" w:lineRule="auto"/>
        <w:ind w:firstLine="709"/>
        <w:jc w:val="right"/>
      </w:pPr>
      <w:r>
        <w:rPr>
          <w:rFonts w:ascii="Times New Roman" w:hAnsi="Times New Roman" w:cs="Times New Roman"/>
          <w:sz w:val="28"/>
        </w:rPr>
        <w:t>потребительских кооперативов</w:t>
      </w:r>
    </w:p>
    <w:p w:rsidR="00736DA7" w:rsidRDefault="00736DA7" w:rsidP="00736DA7">
      <w:pPr>
        <w:spacing w:after="0" w:line="240" w:lineRule="auto"/>
        <w:ind w:firstLine="709"/>
        <w:jc w:val="both"/>
      </w:pPr>
    </w:p>
    <w:p w:rsidR="00736DA7" w:rsidRDefault="00736DA7" w:rsidP="00736DA7">
      <w:pPr>
        <w:spacing w:after="0" w:line="240" w:lineRule="auto"/>
        <w:ind w:firstLine="709"/>
        <w:jc w:val="center"/>
      </w:pPr>
      <w:bookmarkStart w:id="129" w:name="P507"/>
      <w:bookmarkEnd w:id="129"/>
      <w:r>
        <w:rPr>
          <w:rFonts w:ascii="Times New Roman" w:hAnsi="Times New Roman" w:cs="Times New Roman"/>
          <w:sz w:val="28"/>
        </w:rPr>
        <w:t>Реестр</w:t>
      </w:r>
    </w:p>
    <w:p w:rsidR="00736DA7" w:rsidRDefault="00736DA7" w:rsidP="00736DA7">
      <w:pPr>
        <w:spacing w:after="0" w:line="240" w:lineRule="auto"/>
        <w:ind w:firstLine="709"/>
        <w:jc w:val="center"/>
      </w:pPr>
      <w:r>
        <w:rPr>
          <w:rFonts w:ascii="Times New Roman" w:hAnsi="Times New Roman" w:cs="Times New Roman"/>
          <w:sz w:val="28"/>
        </w:rPr>
        <w:t>документов, подтверждающих факт реализации</w:t>
      </w:r>
    </w:p>
    <w:p w:rsidR="00736DA7" w:rsidRDefault="00736DA7" w:rsidP="00736DA7">
      <w:pPr>
        <w:spacing w:after="0" w:line="240" w:lineRule="auto"/>
        <w:ind w:firstLine="709"/>
        <w:jc w:val="center"/>
      </w:pPr>
      <w:r>
        <w:rPr>
          <w:rFonts w:ascii="Times New Roman" w:hAnsi="Times New Roman" w:cs="Times New Roman"/>
          <w:sz w:val="28"/>
        </w:rPr>
        <w:t>сельскохозяйственной продукции</w:t>
      </w:r>
    </w:p>
    <w:p w:rsidR="00736DA7" w:rsidRDefault="00736DA7" w:rsidP="00736DA7">
      <w:pPr>
        <w:spacing w:after="0" w:line="240" w:lineRule="auto"/>
        <w:ind w:firstLine="709"/>
        <w:jc w:val="center"/>
      </w:pPr>
      <w:r>
        <w:rPr>
          <w:rFonts w:ascii="Times New Roman" w:hAnsi="Times New Roman" w:cs="Times New Roman"/>
          <w:sz w:val="28"/>
        </w:rPr>
        <w:t>_______________________________________________________</w:t>
      </w:r>
    </w:p>
    <w:p w:rsidR="00736DA7" w:rsidRDefault="00736DA7" w:rsidP="00736DA7">
      <w:pPr>
        <w:spacing w:after="0" w:line="240" w:lineRule="auto"/>
        <w:ind w:firstLine="709"/>
        <w:jc w:val="center"/>
      </w:pPr>
      <w:r>
        <w:rPr>
          <w:rFonts w:ascii="Times New Roman" w:hAnsi="Times New Roman" w:cs="Times New Roman"/>
          <w:sz w:val="28"/>
        </w:rPr>
        <w:t>(наименование сельскохозяйственного потребительского</w:t>
      </w:r>
    </w:p>
    <w:p w:rsidR="00736DA7" w:rsidRDefault="00736DA7" w:rsidP="00736DA7">
      <w:pPr>
        <w:spacing w:after="0" w:line="240" w:lineRule="auto"/>
        <w:ind w:firstLine="709"/>
        <w:jc w:val="center"/>
      </w:pPr>
      <w:r>
        <w:rPr>
          <w:rFonts w:ascii="Times New Roman" w:hAnsi="Times New Roman" w:cs="Times New Roman"/>
          <w:sz w:val="28"/>
        </w:rPr>
        <w:t>кооператива (за исключением сельскохозяйственного</w:t>
      </w:r>
    </w:p>
    <w:p w:rsidR="00736DA7" w:rsidRDefault="00736DA7" w:rsidP="00736DA7">
      <w:pPr>
        <w:spacing w:after="0" w:line="240" w:lineRule="auto"/>
        <w:ind w:firstLine="709"/>
        <w:jc w:val="center"/>
      </w:pPr>
      <w:r>
        <w:rPr>
          <w:rFonts w:ascii="Times New Roman" w:hAnsi="Times New Roman" w:cs="Times New Roman"/>
          <w:sz w:val="28"/>
        </w:rPr>
        <w:t>потребительского кредитного кооператива))</w:t>
      </w:r>
    </w:p>
    <w:p w:rsidR="00736DA7" w:rsidRDefault="00736DA7" w:rsidP="00736DA7">
      <w:pPr>
        <w:spacing w:after="0" w:line="240" w:lineRule="auto"/>
        <w:ind w:firstLine="709"/>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072"/>
        <w:gridCol w:w="227"/>
        <w:gridCol w:w="113"/>
        <w:gridCol w:w="1304"/>
        <w:gridCol w:w="1531"/>
        <w:gridCol w:w="56"/>
        <w:gridCol w:w="1934"/>
        <w:gridCol w:w="993"/>
        <w:gridCol w:w="850"/>
        <w:gridCol w:w="992"/>
      </w:tblGrid>
      <w:tr w:rsidR="00736DA7" w:rsidTr="00DC728D">
        <w:tc>
          <w:tcPr>
            <w:tcW w:w="629" w:type="dxa"/>
            <w:vAlign w:val="center"/>
          </w:tcPr>
          <w:p w:rsidR="00736DA7" w:rsidRDefault="005C78F7" w:rsidP="00DC728D">
            <w:pPr>
              <w:spacing w:after="0" w:line="240" w:lineRule="auto"/>
              <w:jc w:val="center"/>
            </w:pPr>
            <w:r>
              <w:rPr>
                <w:rFonts w:ascii="Times New Roman" w:hAnsi="Times New Roman" w:cs="Times New Roman"/>
                <w:sz w:val="28"/>
              </w:rPr>
              <w:t>№</w:t>
            </w:r>
            <w:r w:rsidR="00736DA7">
              <w:rPr>
                <w:rFonts w:ascii="Times New Roman" w:hAnsi="Times New Roman" w:cs="Times New Roman"/>
                <w:sz w:val="28"/>
              </w:rPr>
              <w:t xml:space="preserve"> п/п</w:t>
            </w:r>
          </w:p>
        </w:tc>
        <w:tc>
          <w:tcPr>
            <w:tcW w:w="1299" w:type="dxa"/>
            <w:gridSpan w:val="2"/>
            <w:vAlign w:val="center"/>
          </w:tcPr>
          <w:p w:rsidR="00736DA7" w:rsidRDefault="00736DA7" w:rsidP="00DC728D">
            <w:pPr>
              <w:spacing w:after="0" w:line="240" w:lineRule="auto"/>
              <w:ind w:hanging="28"/>
              <w:jc w:val="center"/>
            </w:pPr>
            <w:r>
              <w:rPr>
                <w:rFonts w:ascii="Times New Roman" w:hAnsi="Times New Roman" w:cs="Times New Roman"/>
                <w:sz w:val="28"/>
              </w:rPr>
              <w:t>Член кооператива (КФХ, ЛПХ) Ф.И.О.</w:t>
            </w:r>
          </w:p>
        </w:tc>
        <w:tc>
          <w:tcPr>
            <w:tcW w:w="1417" w:type="dxa"/>
            <w:gridSpan w:val="2"/>
            <w:vAlign w:val="center"/>
          </w:tcPr>
          <w:p w:rsidR="00736DA7" w:rsidRDefault="00736DA7" w:rsidP="00DC728D">
            <w:pPr>
              <w:spacing w:after="0" w:line="240" w:lineRule="auto"/>
              <w:jc w:val="center"/>
            </w:pPr>
            <w:r>
              <w:rPr>
                <w:rFonts w:ascii="Times New Roman" w:hAnsi="Times New Roman" w:cs="Times New Roman"/>
                <w:sz w:val="28"/>
              </w:rPr>
              <w:t>Сельскохозяйственная продукция</w:t>
            </w:r>
          </w:p>
        </w:tc>
        <w:tc>
          <w:tcPr>
            <w:tcW w:w="1587" w:type="dxa"/>
            <w:gridSpan w:val="2"/>
            <w:vAlign w:val="center"/>
          </w:tcPr>
          <w:p w:rsidR="00736DA7" w:rsidRDefault="00736DA7" w:rsidP="00DC728D">
            <w:pPr>
              <w:spacing w:after="0" w:line="240" w:lineRule="auto"/>
              <w:ind w:firstLine="57"/>
              <w:jc w:val="center"/>
            </w:pPr>
            <w:r>
              <w:rPr>
                <w:rFonts w:ascii="Times New Roman" w:hAnsi="Times New Roman" w:cs="Times New Roman"/>
                <w:sz w:val="28"/>
              </w:rPr>
              <w:t>Дата документа, подтверждающего реализацию сельскохозяйственной продукции</w:t>
            </w:r>
          </w:p>
        </w:tc>
        <w:tc>
          <w:tcPr>
            <w:tcW w:w="1934" w:type="dxa"/>
            <w:vAlign w:val="center"/>
          </w:tcPr>
          <w:p w:rsidR="00736DA7" w:rsidRDefault="00736DA7" w:rsidP="00DC728D">
            <w:pPr>
              <w:spacing w:after="0" w:line="240" w:lineRule="auto"/>
              <w:ind w:firstLine="30"/>
              <w:jc w:val="center"/>
            </w:pPr>
            <w:r>
              <w:rPr>
                <w:rFonts w:ascii="Times New Roman" w:hAnsi="Times New Roman" w:cs="Times New Roman"/>
                <w:sz w:val="28"/>
              </w:rPr>
              <w:t>Номер документа, подтверждающего реализацию сельскохозяйственной продукции</w:t>
            </w:r>
          </w:p>
        </w:tc>
        <w:tc>
          <w:tcPr>
            <w:tcW w:w="993" w:type="dxa"/>
            <w:vAlign w:val="center"/>
          </w:tcPr>
          <w:p w:rsidR="00736DA7" w:rsidRDefault="00736DA7" w:rsidP="00DC728D">
            <w:pPr>
              <w:spacing w:after="0" w:line="240" w:lineRule="auto"/>
              <w:ind w:firstLine="2"/>
              <w:jc w:val="center"/>
            </w:pPr>
            <w:r>
              <w:rPr>
                <w:rFonts w:ascii="Times New Roman" w:hAnsi="Times New Roman" w:cs="Times New Roman"/>
                <w:sz w:val="28"/>
              </w:rPr>
              <w:t>Количество</w:t>
            </w:r>
          </w:p>
        </w:tc>
        <w:tc>
          <w:tcPr>
            <w:tcW w:w="850" w:type="dxa"/>
            <w:vAlign w:val="center"/>
          </w:tcPr>
          <w:p w:rsidR="00736DA7" w:rsidRDefault="00736DA7" w:rsidP="00DC728D">
            <w:pPr>
              <w:spacing w:after="0" w:line="240" w:lineRule="auto"/>
              <w:jc w:val="center"/>
            </w:pPr>
            <w:r>
              <w:rPr>
                <w:rFonts w:ascii="Times New Roman" w:hAnsi="Times New Roman" w:cs="Times New Roman"/>
                <w:sz w:val="28"/>
              </w:rPr>
              <w:t>Цена, руб.</w:t>
            </w:r>
          </w:p>
        </w:tc>
        <w:tc>
          <w:tcPr>
            <w:tcW w:w="992" w:type="dxa"/>
            <w:vAlign w:val="center"/>
          </w:tcPr>
          <w:p w:rsidR="00736DA7" w:rsidRDefault="00736DA7" w:rsidP="00DC728D">
            <w:pPr>
              <w:spacing w:after="0" w:line="240" w:lineRule="auto"/>
              <w:jc w:val="center"/>
            </w:pPr>
            <w:r>
              <w:rPr>
                <w:rFonts w:ascii="Times New Roman" w:hAnsi="Times New Roman" w:cs="Times New Roman"/>
                <w:sz w:val="28"/>
              </w:rPr>
              <w:t>Сумма, руб.</w:t>
            </w:r>
          </w:p>
        </w:tc>
      </w:tr>
      <w:tr w:rsidR="00736DA7" w:rsidTr="00DC728D">
        <w:tc>
          <w:tcPr>
            <w:tcW w:w="629" w:type="dxa"/>
            <w:vAlign w:val="center"/>
          </w:tcPr>
          <w:p w:rsidR="00736DA7" w:rsidRDefault="00736DA7" w:rsidP="00DC728D">
            <w:pPr>
              <w:spacing w:after="0" w:line="240" w:lineRule="auto"/>
              <w:jc w:val="center"/>
            </w:pPr>
            <w:r>
              <w:rPr>
                <w:rFonts w:ascii="Times New Roman" w:hAnsi="Times New Roman" w:cs="Times New Roman"/>
                <w:sz w:val="28"/>
              </w:rPr>
              <w:t>1</w:t>
            </w:r>
          </w:p>
        </w:tc>
        <w:tc>
          <w:tcPr>
            <w:tcW w:w="1299" w:type="dxa"/>
            <w:gridSpan w:val="2"/>
            <w:vAlign w:val="center"/>
          </w:tcPr>
          <w:p w:rsidR="00736DA7" w:rsidRDefault="00736DA7" w:rsidP="00736DA7">
            <w:pPr>
              <w:spacing w:after="0" w:line="240" w:lineRule="auto"/>
              <w:ind w:firstLine="709"/>
            </w:pPr>
          </w:p>
        </w:tc>
        <w:tc>
          <w:tcPr>
            <w:tcW w:w="1417" w:type="dxa"/>
            <w:gridSpan w:val="2"/>
            <w:vAlign w:val="center"/>
          </w:tcPr>
          <w:p w:rsidR="00736DA7" w:rsidRDefault="00736DA7" w:rsidP="00736DA7">
            <w:pPr>
              <w:spacing w:after="0" w:line="240" w:lineRule="auto"/>
              <w:ind w:firstLine="709"/>
            </w:pPr>
          </w:p>
        </w:tc>
        <w:tc>
          <w:tcPr>
            <w:tcW w:w="1587" w:type="dxa"/>
            <w:gridSpan w:val="2"/>
            <w:vAlign w:val="center"/>
          </w:tcPr>
          <w:p w:rsidR="00736DA7" w:rsidRDefault="00736DA7" w:rsidP="00736DA7">
            <w:pPr>
              <w:spacing w:after="0" w:line="240" w:lineRule="auto"/>
              <w:ind w:firstLine="709"/>
            </w:pPr>
          </w:p>
        </w:tc>
        <w:tc>
          <w:tcPr>
            <w:tcW w:w="1934" w:type="dxa"/>
            <w:vAlign w:val="center"/>
          </w:tcPr>
          <w:p w:rsidR="00736DA7" w:rsidRDefault="00736DA7" w:rsidP="00736DA7">
            <w:pPr>
              <w:spacing w:after="0" w:line="240" w:lineRule="auto"/>
              <w:ind w:firstLine="709"/>
            </w:pPr>
          </w:p>
        </w:tc>
        <w:tc>
          <w:tcPr>
            <w:tcW w:w="993" w:type="dxa"/>
            <w:vAlign w:val="center"/>
          </w:tcPr>
          <w:p w:rsidR="00736DA7" w:rsidRDefault="00736DA7" w:rsidP="00736DA7">
            <w:pPr>
              <w:spacing w:after="0" w:line="240" w:lineRule="auto"/>
              <w:ind w:firstLine="709"/>
            </w:pPr>
          </w:p>
        </w:tc>
        <w:tc>
          <w:tcPr>
            <w:tcW w:w="850" w:type="dxa"/>
            <w:vAlign w:val="center"/>
          </w:tcPr>
          <w:p w:rsidR="00736DA7" w:rsidRDefault="00736DA7" w:rsidP="00736DA7">
            <w:pPr>
              <w:spacing w:after="0" w:line="240" w:lineRule="auto"/>
              <w:ind w:firstLine="709"/>
            </w:pPr>
          </w:p>
        </w:tc>
        <w:tc>
          <w:tcPr>
            <w:tcW w:w="992" w:type="dxa"/>
            <w:vAlign w:val="center"/>
          </w:tcPr>
          <w:p w:rsidR="00736DA7" w:rsidRDefault="00736DA7" w:rsidP="00736DA7">
            <w:pPr>
              <w:spacing w:after="0" w:line="240" w:lineRule="auto"/>
              <w:ind w:firstLine="709"/>
            </w:pPr>
          </w:p>
        </w:tc>
      </w:tr>
      <w:tr w:rsidR="00736DA7" w:rsidTr="00DC728D">
        <w:tc>
          <w:tcPr>
            <w:tcW w:w="629" w:type="dxa"/>
            <w:vAlign w:val="center"/>
          </w:tcPr>
          <w:p w:rsidR="00736DA7" w:rsidRDefault="00736DA7" w:rsidP="00DC728D">
            <w:pPr>
              <w:spacing w:after="0" w:line="240" w:lineRule="auto"/>
              <w:jc w:val="center"/>
            </w:pPr>
            <w:r>
              <w:rPr>
                <w:rFonts w:ascii="Times New Roman" w:hAnsi="Times New Roman" w:cs="Times New Roman"/>
                <w:sz w:val="28"/>
              </w:rPr>
              <w:t>2</w:t>
            </w:r>
          </w:p>
        </w:tc>
        <w:tc>
          <w:tcPr>
            <w:tcW w:w="1299" w:type="dxa"/>
            <w:gridSpan w:val="2"/>
            <w:vAlign w:val="center"/>
          </w:tcPr>
          <w:p w:rsidR="00736DA7" w:rsidRDefault="00736DA7" w:rsidP="00736DA7">
            <w:pPr>
              <w:spacing w:after="0" w:line="240" w:lineRule="auto"/>
              <w:ind w:firstLine="709"/>
            </w:pPr>
          </w:p>
        </w:tc>
        <w:tc>
          <w:tcPr>
            <w:tcW w:w="1417" w:type="dxa"/>
            <w:gridSpan w:val="2"/>
            <w:vAlign w:val="center"/>
          </w:tcPr>
          <w:p w:rsidR="00736DA7" w:rsidRDefault="00736DA7" w:rsidP="00736DA7">
            <w:pPr>
              <w:spacing w:after="0" w:line="240" w:lineRule="auto"/>
              <w:ind w:firstLine="709"/>
            </w:pPr>
          </w:p>
        </w:tc>
        <w:tc>
          <w:tcPr>
            <w:tcW w:w="1587" w:type="dxa"/>
            <w:gridSpan w:val="2"/>
            <w:vAlign w:val="center"/>
          </w:tcPr>
          <w:p w:rsidR="00736DA7" w:rsidRDefault="00736DA7" w:rsidP="00736DA7">
            <w:pPr>
              <w:spacing w:after="0" w:line="240" w:lineRule="auto"/>
              <w:ind w:firstLine="709"/>
            </w:pPr>
          </w:p>
        </w:tc>
        <w:tc>
          <w:tcPr>
            <w:tcW w:w="1934" w:type="dxa"/>
            <w:vAlign w:val="center"/>
          </w:tcPr>
          <w:p w:rsidR="00736DA7" w:rsidRDefault="00736DA7" w:rsidP="00736DA7">
            <w:pPr>
              <w:spacing w:after="0" w:line="240" w:lineRule="auto"/>
              <w:ind w:firstLine="709"/>
            </w:pPr>
          </w:p>
        </w:tc>
        <w:tc>
          <w:tcPr>
            <w:tcW w:w="993" w:type="dxa"/>
            <w:vAlign w:val="center"/>
          </w:tcPr>
          <w:p w:rsidR="00736DA7" w:rsidRDefault="00736DA7" w:rsidP="00736DA7">
            <w:pPr>
              <w:spacing w:after="0" w:line="240" w:lineRule="auto"/>
              <w:ind w:firstLine="709"/>
            </w:pPr>
          </w:p>
        </w:tc>
        <w:tc>
          <w:tcPr>
            <w:tcW w:w="850" w:type="dxa"/>
            <w:vAlign w:val="center"/>
          </w:tcPr>
          <w:p w:rsidR="00736DA7" w:rsidRDefault="00736DA7" w:rsidP="00736DA7">
            <w:pPr>
              <w:spacing w:after="0" w:line="240" w:lineRule="auto"/>
              <w:ind w:firstLine="709"/>
            </w:pPr>
          </w:p>
        </w:tc>
        <w:tc>
          <w:tcPr>
            <w:tcW w:w="992" w:type="dxa"/>
            <w:vAlign w:val="center"/>
          </w:tcPr>
          <w:p w:rsidR="00736DA7" w:rsidRDefault="00736DA7" w:rsidP="00736DA7">
            <w:pPr>
              <w:spacing w:after="0" w:line="240" w:lineRule="auto"/>
              <w:ind w:firstLine="709"/>
            </w:pPr>
          </w:p>
        </w:tc>
      </w:tr>
      <w:tr w:rsidR="00736DA7" w:rsidTr="00DC728D">
        <w:tc>
          <w:tcPr>
            <w:tcW w:w="629" w:type="dxa"/>
            <w:vAlign w:val="center"/>
          </w:tcPr>
          <w:p w:rsidR="00736DA7" w:rsidRDefault="00736DA7" w:rsidP="00DC728D">
            <w:pPr>
              <w:spacing w:after="0" w:line="240" w:lineRule="auto"/>
              <w:jc w:val="center"/>
            </w:pPr>
            <w:r>
              <w:rPr>
                <w:rFonts w:ascii="Times New Roman" w:hAnsi="Times New Roman" w:cs="Times New Roman"/>
                <w:sz w:val="28"/>
              </w:rPr>
              <w:t>3</w:t>
            </w:r>
          </w:p>
        </w:tc>
        <w:tc>
          <w:tcPr>
            <w:tcW w:w="1299" w:type="dxa"/>
            <w:gridSpan w:val="2"/>
            <w:vAlign w:val="center"/>
          </w:tcPr>
          <w:p w:rsidR="00736DA7" w:rsidRDefault="00736DA7" w:rsidP="00736DA7">
            <w:pPr>
              <w:spacing w:after="0" w:line="240" w:lineRule="auto"/>
              <w:ind w:firstLine="709"/>
            </w:pPr>
          </w:p>
        </w:tc>
        <w:tc>
          <w:tcPr>
            <w:tcW w:w="1417" w:type="dxa"/>
            <w:gridSpan w:val="2"/>
            <w:vAlign w:val="center"/>
          </w:tcPr>
          <w:p w:rsidR="00736DA7" w:rsidRDefault="00736DA7" w:rsidP="00736DA7">
            <w:pPr>
              <w:spacing w:after="0" w:line="240" w:lineRule="auto"/>
              <w:ind w:firstLine="709"/>
            </w:pPr>
          </w:p>
        </w:tc>
        <w:tc>
          <w:tcPr>
            <w:tcW w:w="1587" w:type="dxa"/>
            <w:gridSpan w:val="2"/>
            <w:vAlign w:val="center"/>
          </w:tcPr>
          <w:p w:rsidR="00736DA7" w:rsidRDefault="00736DA7" w:rsidP="00736DA7">
            <w:pPr>
              <w:spacing w:after="0" w:line="240" w:lineRule="auto"/>
              <w:ind w:firstLine="709"/>
            </w:pPr>
          </w:p>
        </w:tc>
        <w:tc>
          <w:tcPr>
            <w:tcW w:w="1934" w:type="dxa"/>
            <w:vAlign w:val="center"/>
          </w:tcPr>
          <w:p w:rsidR="00736DA7" w:rsidRDefault="00736DA7" w:rsidP="00736DA7">
            <w:pPr>
              <w:spacing w:after="0" w:line="240" w:lineRule="auto"/>
              <w:ind w:firstLine="709"/>
            </w:pPr>
          </w:p>
        </w:tc>
        <w:tc>
          <w:tcPr>
            <w:tcW w:w="993" w:type="dxa"/>
            <w:vAlign w:val="center"/>
          </w:tcPr>
          <w:p w:rsidR="00736DA7" w:rsidRDefault="00736DA7" w:rsidP="00736DA7">
            <w:pPr>
              <w:spacing w:after="0" w:line="240" w:lineRule="auto"/>
              <w:ind w:firstLine="709"/>
            </w:pPr>
          </w:p>
        </w:tc>
        <w:tc>
          <w:tcPr>
            <w:tcW w:w="850" w:type="dxa"/>
            <w:vAlign w:val="center"/>
          </w:tcPr>
          <w:p w:rsidR="00736DA7" w:rsidRDefault="00736DA7" w:rsidP="00736DA7">
            <w:pPr>
              <w:spacing w:after="0" w:line="240" w:lineRule="auto"/>
              <w:ind w:firstLine="709"/>
            </w:pPr>
          </w:p>
        </w:tc>
        <w:tc>
          <w:tcPr>
            <w:tcW w:w="992" w:type="dxa"/>
            <w:vAlign w:val="center"/>
          </w:tcPr>
          <w:p w:rsidR="00736DA7" w:rsidRDefault="00736DA7" w:rsidP="00736DA7">
            <w:pPr>
              <w:spacing w:after="0" w:line="240" w:lineRule="auto"/>
              <w:ind w:firstLine="709"/>
            </w:pPr>
          </w:p>
        </w:tc>
      </w:tr>
      <w:tr w:rsidR="00736DA7" w:rsidTr="00DC728D">
        <w:tc>
          <w:tcPr>
            <w:tcW w:w="8709" w:type="dxa"/>
            <w:gridSpan w:val="10"/>
            <w:vAlign w:val="center"/>
          </w:tcPr>
          <w:p w:rsidR="00736DA7" w:rsidRDefault="00736DA7" w:rsidP="00736DA7">
            <w:pPr>
              <w:spacing w:after="0" w:line="240" w:lineRule="auto"/>
              <w:ind w:firstLine="709"/>
              <w:jc w:val="right"/>
            </w:pPr>
            <w:r>
              <w:rPr>
                <w:rFonts w:ascii="Times New Roman" w:hAnsi="Times New Roman" w:cs="Times New Roman"/>
                <w:sz w:val="28"/>
              </w:rPr>
              <w:t>Суммарные затраты на покупку продукции:</w:t>
            </w:r>
          </w:p>
        </w:tc>
        <w:tc>
          <w:tcPr>
            <w:tcW w:w="992" w:type="dxa"/>
            <w:vAlign w:val="center"/>
          </w:tcPr>
          <w:p w:rsidR="00736DA7" w:rsidRDefault="00736DA7" w:rsidP="00736DA7">
            <w:pPr>
              <w:spacing w:after="0" w:line="240" w:lineRule="auto"/>
              <w:ind w:firstLine="709"/>
            </w:pPr>
          </w:p>
        </w:tc>
      </w:tr>
      <w:tr w:rsidR="00736DA7" w:rsidTr="00DC728D">
        <w:tc>
          <w:tcPr>
            <w:tcW w:w="8709" w:type="dxa"/>
            <w:gridSpan w:val="10"/>
            <w:vAlign w:val="center"/>
          </w:tcPr>
          <w:p w:rsidR="00736DA7" w:rsidRDefault="00736DA7" w:rsidP="00736DA7">
            <w:pPr>
              <w:spacing w:after="0" w:line="240" w:lineRule="auto"/>
              <w:ind w:firstLine="709"/>
              <w:jc w:val="right"/>
            </w:pPr>
            <w:r>
              <w:rPr>
                <w:rFonts w:ascii="Times New Roman" w:hAnsi="Times New Roman" w:cs="Times New Roman"/>
                <w:sz w:val="28"/>
              </w:rPr>
              <w:t>Выручка кооператива от реализации закупленной продукции:</w:t>
            </w:r>
          </w:p>
        </w:tc>
        <w:tc>
          <w:tcPr>
            <w:tcW w:w="992" w:type="dxa"/>
            <w:vAlign w:val="center"/>
          </w:tcPr>
          <w:p w:rsidR="00736DA7" w:rsidRDefault="00736DA7" w:rsidP="00736DA7">
            <w:pPr>
              <w:spacing w:after="0" w:line="240" w:lineRule="auto"/>
              <w:ind w:firstLine="709"/>
            </w:pP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4825" w:type="dxa"/>
        </w:trPr>
        <w:tc>
          <w:tcPr>
            <w:tcW w:w="4876" w:type="dxa"/>
            <w:gridSpan w:val="6"/>
            <w:tcBorders>
              <w:top w:val="nil"/>
              <w:left w:val="nil"/>
              <w:bottom w:val="nil"/>
              <w:right w:val="nil"/>
            </w:tcBorders>
          </w:tcPr>
          <w:p w:rsidR="00736DA7" w:rsidRDefault="00736DA7" w:rsidP="00DC728D">
            <w:pPr>
              <w:spacing w:after="0" w:line="240" w:lineRule="auto"/>
            </w:pPr>
            <w:r>
              <w:rPr>
                <w:rFonts w:ascii="Times New Roman" w:hAnsi="Times New Roman" w:cs="Times New Roman"/>
                <w:sz w:val="28"/>
              </w:rPr>
              <w:t>Руководитель</w:t>
            </w:r>
          </w:p>
          <w:p w:rsidR="00736DA7" w:rsidRDefault="00736DA7" w:rsidP="00DC728D">
            <w:pPr>
              <w:spacing w:after="0" w:line="240" w:lineRule="auto"/>
            </w:pPr>
            <w:r>
              <w:rPr>
                <w:rFonts w:ascii="Times New Roman" w:hAnsi="Times New Roman" w:cs="Times New Roman"/>
                <w:sz w:val="28"/>
              </w:rPr>
              <w:t>получателя субсидии</w:t>
            </w: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4825" w:type="dxa"/>
        </w:trPr>
        <w:tc>
          <w:tcPr>
            <w:tcW w:w="1701" w:type="dxa"/>
            <w:gridSpan w:val="2"/>
            <w:tcBorders>
              <w:top w:val="nil"/>
              <w:left w:val="nil"/>
              <w:bottom w:val="single" w:sz="4" w:space="0" w:color="auto"/>
              <w:right w:val="nil"/>
            </w:tcBorders>
          </w:tcPr>
          <w:p w:rsidR="00736DA7" w:rsidRDefault="00736DA7" w:rsidP="00DC728D">
            <w:pPr>
              <w:spacing w:after="0" w:line="240" w:lineRule="auto"/>
            </w:pPr>
          </w:p>
        </w:tc>
        <w:tc>
          <w:tcPr>
            <w:tcW w:w="340" w:type="dxa"/>
            <w:gridSpan w:val="2"/>
            <w:tcBorders>
              <w:top w:val="nil"/>
              <w:left w:val="nil"/>
              <w:bottom w:val="nil"/>
              <w:right w:val="nil"/>
            </w:tcBorders>
          </w:tcPr>
          <w:p w:rsidR="00736DA7" w:rsidRDefault="00736DA7" w:rsidP="00DC728D">
            <w:pPr>
              <w:spacing w:after="0" w:line="240" w:lineRule="auto"/>
            </w:pPr>
          </w:p>
        </w:tc>
        <w:tc>
          <w:tcPr>
            <w:tcW w:w="2835" w:type="dxa"/>
            <w:gridSpan w:val="2"/>
            <w:tcBorders>
              <w:top w:val="nil"/>
              <w:left w:val="nil"/>
              <w:bottom w:val="single" w:sz="4" w:space="0" w:color="auto"/>
              <w:right w:val="nil"/>
            </w:tcBorders>
          </w:tcPr>
          <w:p w:rsidR="00736DA7" w:rsidRDefault="00736DA7" w:rsidP="00DC728D">
            <w:pPr>
              <w:spacing w:after="0" w:line="240" w:lineRule="auto"/>
            </w:pP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4825" w:type="dxa"/>
        </w:trPr>
        <w:tc>
          <w:tcPr>
            <w:tcW w:w="1701" w:type="dxa"/>
            <w:gridSpan w:val="2"/>
            <w:tcBorders>
              <w:top w:val="single" w:sz="4" w:space="0" w:color="auto"/>
              <w:left w:val="nil"/>
              <w:bottom w:val="nil"/>
              <w:right w:val="nil"/>
            </w:tcBorders>
          </w:tcPr>
          <w:p w:rsidR="00736DA7" w:rsidRDefault="00736DA7" w:rsidP="00DC728D">
            <w:pPr>
              <w:spacing w:after="0" w:line="240" w:lineRule="auto"/>
              <w:jc w:val="center"/>
            </w:pPr>
            <w:r>
              <w:rPr>
                <w:rFonts w:ascii="Times New Roman" w:hAnsi="Times New Roman" w:cs="Times New Roman"/>
                <w:sz w:val="28"/>
              </w:rPr>
              <w:t>(подпись)</w:t>
            </w:r>
          </w:p>
        </w:tc>
        <w:tc>
          <w:tcPr>
            <w:tcW w:w="340" w:type="dxa"/>
            <w:gridSpan w:val="2"/>
            <w:tcBorders>
              <w:top w:val="nil"/>
              <w:left w:val="nil"/>
              <w:bottom w:val="nil"/>
              <w:right w:val="nil"/>
            </w:tcBorders>
          </w:tcPr>
          <w:p w:rsidR="00736DA7" w:rsidRDefault="00736DA7" w:rsidP="00DC728D">
            <w:pPr>
              <w:spacing w:after="0" w:line="240" w:lineRule="auto"/>
            </w:pPr>
          </w:p>
        </w:tc>
        <w:tc>
          <w:tcPr>
            <w:tcW w:w="2835" w:type="dxa"/>
            <w:gridSpan w:val="2"/>
            <w:tcBorders>
              <w:top w:val="single" w:sz="4" w:space="0" w:color="auto"/>
              <w:left w:val="nil"/>
              <w:bottom w:val="nil"/>
              <w:right w:val="nil"/>
            </w:tcBorders>
          </w:tcPr>
          <w:p w:rsidR="00736DA7" w:rsidRDefault="00736DA7" w:rsidP="00DC728D">
            <w:pPr>
              <w:spacing w:after="0" w:line="240" w:lineRule="auto"/>
              <w:jc w:val="center"/>
            </w:pPr>
            <w:r>
              <w:rPr>
                <w:rFonts w:ascii="Times New Roman" w:hAnsi="Times New Roman" w:cs="Times New Roman"/>
                <w:sz w:val="28"/>
              </w:rPr>
              <w:t>Ф.И.О.</w:t>
            </w: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4825" w:type="dxa"/>
        </w:trPr>
        <w:tc>
          <w:tcPr>
            <w:tcW w:w="4876" w:type="dxa"/>
            <w:gridSpan w:val="6"/>
            <w:tcBorders>
              <w:top w:val="nil"/>
              <w:left w:val="nil"/>
              <w:bottom w:val="nil"/>
              <w:right w:val="nil"/>
            </w:tcBorders>
          </w:tcPr>
          <w:p w:rsidR="00736DA7" w:rsidRDefault="00736DA7" w:rsidP="00DC728D">
            <w:pPr>
              <w:spacing w:after="0" w:line="240" w:lineRule="auto"/>
            </w:pPr>
            <w:r>
              <w:rPr>
                <w:rFonts w:ascii="Times New Roman" w:hAnsi="Times New Roman" w:cs="Times New Roman"/>
                <w:sz w:val="28"/>
              </w:rPr>
              <w:t>Главный бухгалтер</w:t>
            </w:r>
          </w:p>
          <w:p w:rsidR="00736DA7" w:rsidRDefault="00736DA7" w:rsidP="00DC728D">
            <w:pPr>
              <w:spacing w:after="0" w:line="240" w:lineRule="auto"/>
            </w:pPr>
            <w:r>
              <w:rPr>
                <w:rFonts w:ascii="Times New Roman" w:hAnsi="Times New Roman" w:cs="Times New Roman"/>
                <w:sz w:val="28"/>
              </w:rPr>
              <w:t>получателя субсидии</w:t>
            </w: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4825" w:type="dxa"/>
        </w:trPr>
        <w:tc>
          <w:tcPr>
            <w:tcW w:w="1701" w:type="dxa"/>
            <w:gridSpan w:val="2"/>
            <w:tcBorders>
              <w:top w:val="nil"/>
              <w:left w:val="nil"/>
              <w:bottom w:val="single" w:sz="4" w:space="0" w:color="auto"/>
              <w:right w:val="nil"/>
            </w:tcBorders>
          </w:tcPr>
          <w:p w:rsidR="00736DA7" w:rsidRDefault="00736DA7" w:rsidP="00DC728D">
            <w:pPr>
              <w:spacing w:after="0" w:line="240" w:lineRule="auto"/>
            </w:pPr>
          </w:p>
        </w:tc>
        <w:tc>
          <w:tcPr>
            <w:tcW w:w="340" w:type="dxa"/>
            <w:gridSpan w:val="2"/>
            <w:tcBorders>
              <w:top w:val="nil"/>
              <w:left w:val="nil"/>
              <w:bottom w:val="nil"/>
              <w:right w:val="nil"/>
            </w:tcBorders>
          </w:tcPr>
          <w:p w:rsidR="00736DA7" w:rsidRDefault="00736DA7" w:rsidP="00DC728D">
            <w:pPr>
              <w:spacing w:after="0" w:line="240" w:lineRule="auto"/>
            </w:pPr>
          </w:p>
        </w:tc>
        <w:tc>
          <w:tcPr>
            <w:tcW w:w="2835" w:type="dxa"/>
            <w:gridSpan w:val="2"/>
            <w:tcBorders>
              <w:top w:val="nil"/>
              <w:left w:val="nil"/>
              <w:bottom w:val="single" w:sz="4" w:space="0" w:color="auto"/>
              <w:right w:val="nil"/>
            </w:tcBorders>
          </w:tcPr>
          <w:p w:rsidR="00736DA7" w:rsidRDefault="00736DA7" w:rsidP="00DC728D">
            <w:pPr>
              <w:spacing w:after="0" w:line="240" w:lineRule="auto"/>
            </w:pP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4825" w:type="dxa"/>
        </w:trPr>
        <w:tc>
          <w:tcPr>
            <w:tcW w:w="1701" w:type="dxa"/>
            <w:gridSpan w:val="2"/>
            <w:tcBorders>
              <w:top w:val="single" w:sz="4" w:space="0" w:color="auto"/>
              <w:left w:val="nil"/>
              <w:bottom w:val="nil"/>
              <w:right w:val="nil"/>
            </w:tcBorders>
          </w:tcPr>
          <w:p w:rsidR="00736DA7" w:rsidRDefault="00736DA7" w:rsidP="00DC728D">
            <w:pPr>
              <w:spacing w:after="0" w:line="240" w:lineRule="auto"/>
              <w:jc w:val="center"/>
            </w:pPr>
            <w:r>
              <w:rPr>
                <w:rFonts w:ascii="Times New Roman" w:hAnsi="Times New Roman" w:cs="Times New Roman"/>
                <w:sz w:val="28"/>
              </w:rPr>
              <w:t>(подпись)</w:t>
            </w:r>
          </w:p>
        </w:tc>
        <w:tc>
          <w:tcPr>
            <w:tcW w:w="340" w:type="dxa"/>
            <w:gridSpan w:val="2"/>
            <w:tcBorders>
              <w:top w:val="nil"/>
              <w:left w:val="nil"/>
              <w:bottom w:val="nil"/>
              <w:right w:val="nil"/>
            </w:tcBorders>
          </w:tcPr>
          <w:p w:rsidR="00736DA7" w:rsidRDefault="00736DA7" w:rsidP="00DC728D">
            <w:pPr>
              <w:spacing w:after="0" w:line="240" w:lineRule="auto"/>
            </w:pPr>
          </w:p>
        </w:tc>
        <w:tc>
          <w:tcPr>
            <w:tcW w:w="2835" w:type="dxa"/>
            <w:gridSpan w:val="2"/>
            <w:tcBorders>
              <w:top w:val="single" w:sz="4" w:space="0" w:color="auto"/>
              <w:left w:val="nil"/>
              <w:bottom w:val="nil"/>
              <w:right w:val="nil"/>
            </w:tcBorders>
          </w:tcPr>
          <w:p w:rsidR="00736DA7" w:rsidRDefault="00736DA7" w:rsidP="00DC728D">
            <w:pPr>
              <w:spacing w:after="0" w:line="240" w:lineRule="auto"/>
              <w:jc w:val="center"/>
            </w:pPr>
            <w:r>
              <w:rPr>
                <w:rFonts w:ascii="Times New Roman" w:hAnsi="Times New Roman" w:cs="Times New Roman"/>
                <w:sz w:val="28"/>
              </w:rPr>
              <w:t>Ф.И.О.</w:t>
            </w: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4825" w:type="dxa"/>
        </w:trPr>
        <w:tc>
          <w:tcPr>
            <w:tcW w:w="4876" w:type="dxa"/>
            <w:gridSpan w:val="6"/>
            <w:tcBorders>
              <w:top w:val="nil"/>
              <w:left w:val="nil"/>
              <w:bottom w:val="nil"/>
              <w:right w:val="nil"/>
            </w:tcBorders>
          </w:tcPr>
          <w:p w:rsidR="00736DA7" w:rsidRDefault="00736DA7" w:rsidP="00DC728D">
            <w:pPr>
              <w:spacing w:after="0" w:line="240" w:lineRule="auto"/>
            </w:pPr>
            <w:r>
              <w:rPr>
                <w:rFonts w:ascii="Times New Roman" w:hAnsi="Times New Roman" w:cs="Times New Roman"/>
                <w:sz w:val="28"/>
              </w:rPr>
              <w:t xml:space="preserve">М.П. </w:t>
            </w:r>
            <w:r w:rsidR="008E1455">
              <w:rPr>
                <w:rFonts w:ascii="Times New Roman" w:hAnsi="Times New Roman" w:cs="Times New Roman"/>
                <w:sz w:val="28"/>
              </w:rPr>
              <w:t>«</w:t>
            </w:r>
            <w:r>
              <w:rPr>
                <w:rFonts w:ascii="Times New Roman" w:hAnsi="Times New Roman" w:cs="Times New Roman"/>
                <w:sz w:val="28"/>
              </w:rPr>
              <w:t>__</w:t>
            </w:r>
            <w:r w:rsidR="008E1455">
              <w:rPr>
                <w:rFonts w:ascii="Times New Roman" w:hAnsi="Times New Roman" w:cs="Times New Roman"/>
                <w:sz w:val="28"/>
              </w:rPr>
              <w:t>»</w:t>
            </w:r>
            <w:r>
              <w:rPr>
                <w:rFonts w:ascii="Times New Roman" w:hAnsi="Times New Roman" w:cs="Times New Roman"/>
                <w:sz w:val="28"/>
              </w:rPr>
              <w:t xml:space="preserve"> __________ 20__ г.</w:t>
            </w:r>
          </w:p>
          <w:p w:rsidR="00736DA7" w:rsidRDefault="00736DA7" w:rsidP="00DC728D">
            <w:pPr>
              <w:spacing w:after="0" w:line="240" w:lineRule="auto"/>
            </w:pPr>
          </w:p>
        </w:tc>
      </w:tr>
    </w:tbl>
    <w:p w:rsidR="00736DA7" w:rsidRDefault="00736DA7" w:rsidP="00736DA7">
      <w:pPr>
        <w:spacing w:after="0" w:line="240" w:lineRule="auto"/>
        <w:ind w:firstLine="709"/>
        <w:jc w:val="right"/>
        <w:outlineLvl w:val="1"/>
      </w:pPr>
      <w:r>
        <w:rPr>
          <w:rFonts w:ascii="Times New Roman" w:hAnsi="Times New Roman" w:cs="Times New Roman"/>
          <w:sz w:val="28"/>
        </w:rPr>
        <w:t xml:space="preserve">Приложение </w:t>
      </w:r>
      <w:r w:rsidR="005C78F7">
        <w:rPr>
          <w:rFonts w:ascii="Times New Roman" w:hAnsi="Times New Roman" w:cs="Times New Roman"/>
          <w:sz w:val="28"/>
        </w:rPr>
        <w:t>№</w:t>
      </w:r>
      <w:r>
        <w:rPr>
          <w:rFonts w:ascii="Times New Roman" w:hAnsi="Times New Roman" w:cs="Times New Roman"/>
          <w:sz w:val="28"/>
        </w:rPr>
        <w:t xml:space="preserve"> 7</w:t>
      </w:r>
    </w:p>
    <w:p w:rsidR="00736DA7" w:rsidRDefault="00736DA7" w:rsidP="00736DA7">
      <w:pPr>
        <w:spacing w:after="0" w:line="240" w:lineRule="auto"/>
        <w:ind w:firstLine="709"/>
        <w:jc w:val="right"/>
      </w:pPr>
      <w:r>
        <w:rPr>
          <w:rFonts w:ascii="Times New Roman" w:hAnsi="Times New Roman" w:cs="Times New Roman"/>
          <w:sz w:val="28"/>
        </w:rPr>
        <w:t>к Порядку</w:t>
      </w:r>
    </w:p>
    <w:p w:rsidR="00736DA7" w:rsidRDefault="00736DA7" w:rsidP="00736DA7">
      <w:pPr>
        <w:spacing w:after="0" w:line="240" w:lineRule="auto"/>
        <w:ind w:firstLine="709"/>
        <w:jc w:val="right"/>
      </w:pPr>
      <w:r>
        <w:rPr>
          <w:rFonts w:ascii="Times New Roman" w:hAnsi="Times New Roman" w:cs="Times New Roman"/>
          <w:sz w:val="28"/>
        </w:rPr>
        <w:t>предоставления субсидий</w:t>
      </w:r>
    </w:p>
    <w:p w:rsidR="00736DA7" w:rsidRDefault="00736DA7" w:rsidP="00736DA7">
      <w:pPr>
        <w:spacing w:after="0" w:line="240" w:lineRule="auto"/>
        <w:ind w:firstLine="709"/>
        <w:jc w:val="right"/>
      </w:pPr>
      <w:r>
        <w:rPr>
          <w:rFonts w:ascii="Times New Roman" w:hAnsi="Times New Roman" w:cs="Times New Roman"/>
          <w:sz w:val="28"/>
        </w:rPr>
        <w:t>из областного бюджета на создание</w:t>
      </w:r>
    </w:p>
    <w:p w:rsidR="00736DA7" w:rsidRDefault="00736DA7" w:rsidP="00736DA7">
      <w:pPr>
        <w:spacing w:after="0" w:line="240" w:lineRule="auto"/>
        <w:ind w:firstLine="709"/>
        <w:jc w:val="right"/>
      </w:pPr>
      <w:r>
        <w:rPr>
          <w:rFonts w:ascii="Times New Roman" w:hAnsi="Times New Roman" w:cs="Times New Roman"/>
          <w:sz w:val="28"/>
        </w:rPr>
        <w:t>и развитие сельскохозяйственных</w:t>
      </w:r>
    </w:p>
    <w:p w:rsidR="00736DA7" w:rsidRDefault="00736DA7" w:rsidP="00736DA7">
      <w:pPr>
        <w:spacing w:after="0" w:line="240" w:lineRule="auto"/>
        <w:ind w:firstLine="709"/>
        <w:jc w:val="right"/>
      </w:pPr>
      <w:r>
        <w:rPr>
          <w:rFonts w:ascii="Times New Roman" w:hAnsi="Times New Roman" w:cs="Times New Roman"/>
          <w:sz w:val="28"/>
        </w:rPr>
        <w:t>потребительских кооперативов</w:t>
      </w:r>
    </w:p>
    <w:p w:rsidR="00736DA7" w:rsidRDefault="00736DA7" w:rsidP="00736DA7">
      <w:pPr>
        <w:spacing w:after="0" w:line="240" w:lineRule="auto"/>
        <w:ind w:firstLine="709"/>
        <w:jc w:val="both"/>
      </w:pPr>
    </w:p>
    <w:p w:rsidR="00736DA7" w:rsidRDefault="00736DA7" w:rsidP="00736DA7">
      <w:pPr>
        <w:spacing w:after="0" w:line="240" w:lineRule="auto"/>
        <w:ind w:firstLine="709"/>
        <w:jc w:val="center"/>
      </w:pPr>
      <w:bookmarkStart w:id="130" w:name="P582"/>
      <w:bookmarkEnd w:id="130"/>
      <w:r>
        <w:rPr>
          <w:rFonts w:ascii="Times New Roman" w:hAnsi="Times New Roman" w:cs="Times New Roman"/>
          <w:sz w:val="28"/>
        </w:rPr>
        <w:t>Отчет</w:t>
      </w:r>
    </w:p>
    <w:p w:rsidR="00736DA7" w:rsidRDefault="00736DA7" w:rsidP="00736DA7">
      <w:pPr>
        <w:spacing w:after="0" w:line="240" w:lineRule="auto"/>
        <w:ind w:firstLine="709"/>
        <w:jc w:val="center"/>
      </w:pPr>
      <w:r>
        <w:rPr>
          <w:rFonts w:ascii="Times New Roman" w:hAnsi="Times New Roman" w:cs="Times New Roman"/>
          <w:sz w:val="28"/>
        </w:rPr>
        <w:t>о достижении показателя предоставления субсидий</w:t>
      </w:r>
    </w:p>
    <w:p w:rsidR="00736DA7" w:rsidRDefault="00736DA7" w:rsidP="00736DA7">
      <w:pPr>
        <w:spacing w:after="0" w:line="240" w:lineRule="auto"/>
        <w:ind w:firstLine="709"/>
        <w:jc w:val="center"/>
      </w:pPr>
      <w:r>
        <w:rPr>
          <w:rFonts w:ascii="Times New Roman" w:hAnsi="Times New Roman" w:cs="Times New Roman"/>
          <w:sz w:val="28"/>
        </w:rPr>
        <w:t>_______________________________________________________</w:t>
      </w:r>
    </w:p>
    <w:p w:rsidR="00736DA7" w:rsidRDefault="00736DA7" w:rsidP="00736DA7">
      <w:pPr>
        <w:spacing w:after="0" w:line="240" w:lineRule="auto"/>
        <w:ind w:firstLine="709"/>
        <w:jc w:val="center"/>
      </w:pPr>
      <w:r>
        <w:rPr>
          <w:rFonts w:ascii="Times New Roman" w:hAnsi="Times New Roman" w:cs="Times New Roman"/>
          <w:sz w:val="28"/>
        </w:rPr>
        <w:t>(наименование сельскохозяйственного потребительского</w:t>
      </w:r>
    </w:p>
    <w:p w:rsidR="00736DA7" w:rsidRDefault="00736DA7" w:rsidP="00736DA7">
      <w:pPr>
        <w:spacing w:after="0" w:line="240" w:lineRule="auto"/>
        <w:ind w:firstLine="709"/>
        <w:jc w:val="center"/>
      </w:pPr>
      <w:r>
        <w:rPr>
          <w:rFonts w:ascii="Times New Roman" w:hAnsi="Times New Roman" w:cs="Times New Roman"/>
          <w:sz w:val="28"/>
        </w:rPr>
        <w:t>кооператива (за исключением сельскохозяйственного</w:t>
      </w:r>
    </w:p>
    <w:p w:rsidR="00736DA7" w:rsidRDefault="00736DA7" w:rsidP="00736DA7">
      <w:pPr>
        <w:spacing w:after="0" w:line="240" w:lineRule="auto"/>
        <w:ind w:firstLine="709"/>
        <w:jc w:val="center"/>
      </w:pPr>
      <w:r>
        <w:rPr>
          <w:rFonts w:ascii="Times New Roman" w:hAnsi="Times New Roman" w:cs="Times New Roman"/>
          <w:sz w:val="28"/>
        </w:rPr>
        <w:t>потребительского кредитного кооператива))</w:t>
      </w:r>
    </w:p>
    <w:p w:rsidR="00736DA7" w:rsidRDefault="00736DA7" w:rsidP="00736DA7">
      <w:pPr>
        <w:spacing w:after="0" w:line="240" w:lineRule="auto"/>
        <w:ind w:firstLine="709"/>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340"/>
        <w:gridCol w:w="453"/>
        <w:gridCol w:w="2382"/>
        <w:gridCol w:w="112"/>
        <w:gridCol w:w="1304"/>
        <w:gridCol w:w="1850"/>
        <w:gridCol w:w="1559"/>
      </w:tblGrid>
      <w:tr w:rsidR="00736DA7" w:rsidTr="00DC728D">
        <w:tc>
          <w:tcPr>
            <w:tcW w:w="2494" w:type="dxa"/>
            <w:gridSpan w:val="3"/>
          </w:tcPr>
          <w:p w:rsidR="00736DA7" w:rsidRDefault="00736DA7" w:rsidP="00DC728D">
            <w:pPr>
              <w:spacing w:after="0" w:line="240" w:lineRule="auto"/>
              <w:jc w:val="center"/>
            </w:pPr>
            <w:r>
              <w:rPr>
                <w:rFonts w:ascii="Times New Roman" w:hAnsi="Times New Roman" w:cs="Times New Roman"/>
                <w:sz w:val="28"/>
              </w:rPr>
              <w:t>Наименование расходов</w:t>
            </w:r>
          </w:p>
        </w:tc>
        <w:tc>
          <w:tcPr>
            <w:tcW w:w="2494" w:type="dxa"/>
            <w:gridSpan w:val="2"/>
          </w:tcPr>
          <w:p w:rsidR="00736DA7" w:rsidRDefault="00736DA7" w:rsidP="00DC728D">
            <w:pPr>
              <w:spacing w:after="0" w:line="240" w:lineRule="auto"/>
              <w:ind w:firstLine="58"/>
              <w:jc w:val="center"/>
            </w:pPr>
            <w:r>
              <w:rPr>
                <w:rFonts w:ascii="Times New Roman" w:hAnsi="Times New Roman" w:cs="Times New Roman"/>
                <w:sz w:val="28"/>
              </w:rPr>
              <w:t>Показатель предоставления субсидии</w:t>
            </w:r>
          </w:p>
        </w:tc>
        <w:tc>
          <w:tcPr>
            <w:tcW w:w="1304" w:type="dxa"/>
          </w:tcPr>
          <w:p w:rsidR="00736DA7" w:rsidRDefault="00736DA7" w:rsidP="00DC728D">
            <w:pPr>
              <w:spacing w:after="0" w:line="240" w:lineRule="auto"/>
              <w:jc w:val="center"/>
            </w:pPr>
            <w:r>
              <w:rPr>
                <w:rFonts w:ascii="Times New Roman" w:hAnsi="Times New Roman" w:cs="Times New Roman"/>
                <w:sz w:val="28"/>
              </w:rPr>
              <w:t>Плановое значение показателя, единиц</w:t>
            </w:r>
          </w:p>
        </w:tc>
        <w:tc>
          <w:tcPr>
            <w:tcW w:w="1850" w:type="dxa"/>
          </w:tcPr>
          <w:p w:rsidR="00736DA7" w:rsidRDefault="00736DA7" w:rsidP="00DC728D">
            <w:pPr>
              <w:spacing w:after="0" w:line="240" w:lineRule="auto"/>
              <w:jc w:val="center"/>
            </w:pPr>
            <w:r>
              <w:rPr>
                <w:rFonts w:ascii="Times New Roman" w:hAnsi="Times New Roman" w:cs="Times New Roman"/>
                <w:sz w:val="28"/>
              </w:rPr>
              <w:t>Фактическое значение показателя по состоянию на 31.12.___</w:t>
            </w:r>
          </w:p>
        </w:tc>
        <w:tc>
          <w:tcPr>
            <w:tcW w:w="1559" w:type="dxa"/>
          </w:tcPr>
          <w:p w:rsidR="00736DA7" w:rsidRDefault="00736DA7" w:rsidP="00DC728D">
            <w:pPr>
              <w:spacing w:after="0" w:line="240" w:lineRule="auto"/>
              <w:ind w:firstLine="31"/>
              <w:jc w:val="center"/>
            </w:pPr>
            <w:r>
              <w:rPr>
                <w:rFonts w:ascii="Times New Roman" w:hAnsi="Times New Roman" w:cs="Times New Roman"/>
                <w:sz w:val="28"/>
              </w:rPr>
              <w:t>Причина отклонения</w:t>
            </w:r>
          </w:p>
        </w:tc>
      </w:tr>
      <w:tr w:rsidR="00736DA7" w:rsidTr="00DC728D">
        <w:tc>
          <w:tcPr>
            <w:tcW w:w="2494" w:type="dxa"/>
            <w:gridSpan w:val="3"/>
          </w:tcPr>
          <w:p w:rsidR="00736DA7" w:rsidRDefault="00736DA7" w:rsidP="00736DA7">
            <w:pPr>
              <w:spacing w:after="0" w:line="240" w:lineRule="auto"/>
              <w:ind w:firstLine="709"/>
              <w:jc w:val="center"/>
            </w:pPr>
            <w:r>
              <w:rPr>
                <w:rFonts w:ascii="Times New Roman" w:hAnsi="Times New Roman" w:cs="Times New Roman"/>
                <w:sz w:val="28"/>
              </w:rPr>
              <w:t>1</w:t>
            </w:r>
          </w:p>
        </w:tc>
        <w:tc>
          <w:tcPr>
            <w:tcW w:w="2494" w:type="dxa"/>
            <w:gridSpan w:val="2"/>
          </w:tcPr>
          <w:p w:rsidR="00736DA7" w:rsidRDefault="00736DA7" w:rsidP="00736DA7">
            <w:pPr>
              <w:spacing w:after="0" w:line="240" w:lineRule="auto"/>
              <w:ind w:firstLine="709"/>
              <w:jc w:val="center"/>
            </w:pPr>
            <w:r>
              <w:rPr>
                <w:rFonts w:ascii="Times New Roman" w:hAnsi="Times New Roman" w:cs="Times New Roman"/>
                <w:sz w:val="28"/>
              </w:rPr>
              <w:t>2</w:t>
            </w:r>
          </w:p>
        </w:tc>
        <w:tc>
          <w:tcPr>
            <w:tcW w:w="1304" w:type="dxa"/>
          </w:tcPr>
          <w:p w:rsidR="00736DA7" w:rsidRDefault="00736DA7" w:rsidP="00736DA7">
            <w:pPr>
              <w:spacing w:after="0" w:line="240" w:lineRule="auto"/>
              <w:ind w:firstLine="709"/>
              <w:jc w:val="center"/>
            </w:pPr>
            <w:r>
              <w:rPr>
                <w:rFonts w:ascii="Times New Roman" w:hAnsi="Times New Roman" w:cs="Times New Roman"/>
                <w:sz w:val="28"/>
              </w:rPr>
              <w:t>3</w:t>
            </w:r>
          </w:p>
        </w:tc>
        <w:tc>
          <w:tcPr>
            <w:tcW w:w="1850" w:type="dxa"/>
          </w:tcPr>
          <w:p w:rsidR="00736DA7" w:rsidRDefault="00736DA7" w:rsidP="00736DA7">
            <w:pPr>
              <w:spacing w:after="0" w:line="240" w:lineRule="auto"/>
              <w:ind w:firstLine="709"/>
              <w:jc w:val="center"/>
            </w:pPr>
            <w:r>
              <w:rPr>
                <w:rFonts w:ascii="Times New Roman" w:hAnsi="Times New Roman" w:cs="Times New Roman"/>
                <w:sz w:val="28"/>
              </w:rPr>
              <w:t>4</w:t>
            </w:r>
          </w:p>
        </w:tc>
        <w:tc>
          <w:tcPr>
            <w:tcW w:w="1559" w:type="dxa"/>
          </w:tcPr>
          <w:p w:rsidR="00736DA7" w:rsidRDefault="00736DA7" w:rsidP="00736DA7">
            <w:pPr>
              <w:spacing w:after="0" w:line="240" w:lineRule="auto"/>
              <w:ind w:firstLine="709"/>
              <w:jc w:val="center"/>
            </w:pPr>
            <w:r>
              <w:rPr>
                <w:rFonts w:ascii="Times New Roman" w:hAnsi="Times New Roman" w:cs="Times New Roman"/>
                <w:sz w:val="28"/>
              </w:rPr>
              <w:t>5</w:t>
            </w:r>
          </w:p>
        </w:tc>
      </w:tr>
      <w:tr w:rsidR="00736DA7" w:rsidTr="00DC728D">
        <w:tc>
          <w:tcPr>
            <w:tcW w:w="2494" w:type="dxa"/>
            <w:gridSpan w:val="3"/>
          </w:tcPr>
          <w:p w:rsidR="00736DA7" w:rsidRDefault="00736DA7" w:rsidP="004F42B5">
            <w:pPr>
              <w:spacing w:after="0" w:line="240" w:lineRule="auto"/>
              <w:ind w:firstLine="142"/>
            </w:pPr>
            <w:r>
              <w:rPr>
                <w:rFonts w:ascii="Times New Roman" w:hAnsi="Times New Roman" w:cs="Times New Roman"/>
                <w:sz w:val="28"/>
              </w:rPr>
              <w:t>Субсидии из областного бюджета на создание и развитие сельскохозяйственных потребительских кооперативов</w:t>
            </w:r>
          </w:p>
        </w:tc>
        <w:tc>
          <w:tcPr>
            <w:tcW w:w="2494" w:type="dxa"/>
            <w:gridSpan w:val="2"/>
          </w:tcPr>
          <w:p w:rsidR="00736DA7" w:rsidRDefault="00736DA7" w:rsidP="004F42B5">
            <w:pPr>
              <w:spacing w:after="0" w:line="240" w:lineRule="auto"/>
              <w:ind w:firstLine="142"/>
            </w:pPr>
            <w:r>
              <w:rPr>
                <w:rFonts w:ascii="Times New Roman" w:hAnsi="Times New Roman" w:cs="Times New Roman"/>
                <w:sz w:val="28"/>
              </w:rPr>
              <w:t>Количество принятых членов сельскохозяйственных потребительских кооперативов (кроме кредитных) из числа субъектов МСП, включая личные подсобные хозяйства и крестьянские (фермерские) хозяйства</w:t>
            </w:r>
          </w:p>
        </w:tc>
        <w:tc>
          <w:tcPr>
            <w:tcW w:w="1304" w:type="dxa"/>
          </w:tcPr>
          <w:p w:rsidR="00736DA7" w:rsidRDefault="00736DA7" w:rsidP="00736DA7">
            <w:pPr>
              <w:spacing w:after="0" w:line="240" w:lineRule="auto"/>
              <w:ind w:firstLine="709"/>
            </w:pPr>
          </w:p>
        </w:tc>
        <w:tc>
          <w:tcPr>
            <w:tcW w:w="1850" w:type="dxa"/>
          </w:tcPr>
          <w:p w:rsidR="00736DA7" w:rsidRDefault="00736DA7" w:rsidP="00736DA7">
            <w:pPr>
              <w:spacing w:after="0" w:line="240" w:lineRule="auto"/>
              <w:ind w:firstLine="709"/>
            </w:pPr>
          </w:p>
        </w:tc>
        <w:tc>
          <w:tcPr>
            <w:tcW w:w="1559" w:type="dxa"/>
          </w:tcPr>
          <w:p w:rsidR="00736DA7" w:rsidRDefault="00736DA7" w:rsidP="00736DA7">
            <w:pPr>
              <w:spacing w:after="0" w:line="240" w:lineRule="auto"/>
              <w:ind w:firstLine="709"/>
            </w:pP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825" w:type="dxa"/>
        </w:trPr>
        <w:tc>
          <w:tcPr>
            <w:tcW w:w="4876" w:type="dxa"/>
            <w:gridSpan w:val="4"/>
            <w:tcBorders>
              <w:top w:val="nil"/>
              <w:left w:val="nil"/>
              <w:bottom w:val="nil"/>
              <w:right w:val="nil"/>
            </w:tcBorders>
          </w:tcPr>
          <w:p w:rsidR="00736DA7" w:rsidRDefault="00736DA7" w:rsidP="00736DA7">
            <w:pPr>
              <w:spacing w:after="0" w:line="240" w:lineRule="auto"/>
              <w:ind w:firstLine="709"/>
            </w:pPr>
            <w:r>
              <w:rPr>
                <w:rFonts w:ascii="Times New Roman" w:hAnsi="Times New Roman" w:cs="Times New Roman"/>
                <w:sz w:val="28"/>
              </w:rPr>
              <w:t>Руководитель</w:t>
            </w:r>
          </w:p>
          <w:p w:rsidR="00736DA7" w:rsidRDefault="00736DA7" w:rsidP="00736DA7">
            <w:pPr>
              <w:spacing w:after="0" w:line="240" w:lineRule="auto"/>
              <w:ind w:firstLine="709"/>
            </w:pPr>
            <w:r>
              <w:rPr>
                <w:rFonts w:ascii="Times New Roman" w:hAnsi="Times New Roman" w:cs="Times New Roman"/>
                <w:sz w:val="28"/>
              </w:rPr>
              <w:t>получателя субсидии</w:t>
            </w: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825" w:type="dxa"/>
        </w:trPr>
        <w:tc>
          <w:tcPr>
            <w:tcW w:w="1701" w:type="dxa"/>
            <w:tcBorders>
              <w:top w:val="nil"/>
              <w:left w:val="nil"/>
              <w:bottom w:val="single" w:sz="4" w:space="0" w:color="auto"/>
              <w:right w:val="nil"/>
            </w:tcBorders>
          </w:tcPr>
          <w:p w:rsidR="00736DA7" w:rsidRDefault="00736DA7" w:rsidP="00736DA7">
            <w:pPr>
              <w:spacing w:after="0" w:line="240" w:lineRule="auto"/>
              <w:ind w:firstLine="709"/>
            </w:pPr>
          </w:p>
        </w:tc>
        <w:tc>
          <w:tcPr>
            <w:tcW w:w="340" w:type="dxa"/>
            <w:tcBorders>
              <w:top w:val="nil"/>
              <w:left w:val="nil"/>
              <w:bottom w:val="nil"/>
              <w:right w:val="nil"/>
            </w:tcBorders>
          </w:tcPr>
          <w:p w:rsidR="00736DA7" w:rsidRDefault="00736DA7" w:rsidP="00736DA7">
            <w:pPr>
              <w:spacing w:after="0" w:line="240" w:lineRule="auto"/>
              <w:ind w:firstLine="709"/>
            </w:pPr>
          </w:p>
        </w:tc>
        <w:tc>
          <w:tcPr>
            <w:tcW w:w="2835" w:type="dxa"/>
            <w:gridSpan w:val="2"/>
            <w:tcBorders>
              <w:top w:val="nil"/>
              <w:left w:val="nil"/>
              <w:bottom w:val="single" w:sz="4" w:space="0" w:color="auto"/>
              <w:right w:val="nil"/>
            </w:tcBorders>
          </w:tcPr>
          <w:p w:rsidR="00736DA7" w:rsidRDefault="00736DA7" w:rsidP="00736DA7">
            <w:pPr>
              <w:spacing w:after="0" w:line="240" w:lineRule="auto"/>
              <w:ind w:firstLine="709"/>
            </w:pPr>
          </w:p>
        </w:tc>
      </w:tr>
      <w:tr w:rsidR="00736DA7" w:rsidTr="00DC72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4825" w:type="dxa"/>
        </w:trPr>
        <w:tc>
          <w:tcPr>
            <w:tcW w:w="1701" w:type="dxa"/>
            <w:tcBorders>
              <w:top w:val="single" w:sz="4" w:space="0" w:color="auto"/>
              <w:left w:val="nil"/>
              <w:bottom w:val="nil"/>
              <w:right w:val="nil"/>
            </w:tcBorders>
          </w:tcPr>
          <w:p w:rsidR="00736DA7" w:rsidRDefault="00736DA7" w:rsidP="00DC728D">
            <w:pPr>
              <w:spacing w:after="0" w:line="240" w:lineRule="auto"/>
              <w:jc w:val="center"/>
            </w:pPr>
            <w:r>
              <w:rPr>
                <w:rFonts w:ascii="Times New Roman" w:hAnsi="Times New Roman" w:cs="Times New Roman"/>
                <w:sz w:val="28"/>
              </w:rPr>
              <w:t>(подпись)</w:t>
            </w:r>
          </w:p>
        </w:tc>
        <w:tc>
          <w:tcPr>
            <w:tcW w:w="340" w:type="dxa"/>
            <w:tcBorders>
              <w:top w:val="nil"/>
              <w:left w:val="nil"/>
              <w:bottom w:val="nil"/>
              <w:right w:val="nil"/>
            </w:tcBorders>
          </w:tcPr>
          <w:p w:rsidR="00736DA7" w:rsidRDefault="00736DA7" w:rsidP="00736DA7">
            <w:pPr>
              <w:spacing w:after="0" w:line="240" w:lineRule="auto"/>
              <w:ind w:firstLine="709"/>
            </w:pPr>
          </w:p>
        </w:tc>
        <w:tc>
          <w:tcPr>
            <w:tcW w:w="2835" w:type="dxa"/>
            <w:gridSpan w:val="2"/>
            <w:tcBorders>
              <w:top w:val="single" w:sz="4" w:space="0" w:color="auto"/>
              <w:left w:val="nil"/>
              <w:bottom w:val="nil"/>
              <w:right w:val="nil"/>
            </w:tcBorders>
          </w:tcPr>
          <w:p w:rsidR="00736DA7" w:rsidRDefault="00736DA7" w:rsidP="00736DA7">
            <w:pPr>
              <w:spacing w:after="0" w:line="240" w:lineRule="auto"/>
              <w:ind w:firstLine="709"/>
              <w:jc w:val="center"/>
            </w:pPr>
            <w:r>
              <w:rPr>
                <w:rFonts w:ascii="Times New Roman" w:hAnsi="Times New Roman" w:cs="Times New Roman"/>
                <w:sz w:val="28"/>
              </w:rPr>
              <w:t>Ф.И.О.</w:t>
            </w:r>
          </w:p>
        </w:tc>
      </w:tr>
    </w:tbl>
    <w:p w:rsidR="00703ACF" w:rsidRDefault="00703ACF" w:rsidP="00FE0C6C">
      <w:pPr>
        <w:spacing w:after="0" w:line="240" w:lineRule="auto"/>
        <w:ind w:firstLine="709"/>
        <w:jc w:val="both"/>
        <w:rPr>
          <w:rFonts w:ascii="Times New Roman" w:hAnsi="Times New Roman" w:cs="Times New Roman"/>
          <w:sz w:val="28"/>
          <w:szCs w:val="28"/>
        </w:rPr>
      </w:pPr>
    </w:p>
    <w:p w:rsidR="00DC728D" w:rsidRDefault="00DC728D" w:rsidP="00FE0C6C">
      <w:pPr>
        <w:spacing w:after="0" w:line="240" w:lineRule="auto"/>
        <w:ind w:firstLine="709"/>
        <w:jc w:val="both"/>
        <w:rPr>
          <w:rFonts w:ascii="Times New Roman" w:hAnsi="Times New Roman" w:cs="Times New Roman"/>
          <w:sz w:val="28"/>
          <w:szCs w:val="28"/>
        </w:rPr>
      </w:pPr>
    </w:p>
    <w:p w:rsidR="00DC728D" w:rsidRDefault="00DC728D" w:rsidP="00DC728D">
      <w:pPr>
        <w:spacing w:after="1" w:line="280" w:lineRule="atLeast"/>
        <w:jc w:val="center"/>
      </w:pPr>
      <w:r>
        <w:rPr>
          <w:rFonts w:ascii="Times New Roman" w:hAnsi="Times New Roman" w:cs="Times New Roman"/>
          <w:b/>
          <w:sz w:val="28"/>
        </w:rPr>
        <w:lastRenderedPageBreak/>
        <w:t>ПОСТАНОВЛЕНИЕ</w:t>
      </w:r>
    </w:p>
    <w:p w:rsidR="00DC728D" w:rsidRDefault="00DC728D">
      <w:pPr>
        <w:spacing w:after="1" w:line="280" w:lineRule="atLeast"/>
        <w:jc w:val="center"/>
        <w:outlineLvl w:val="0"/>
      </w:pPr>
      <w:r>
        <w:rPr>
          <w:rFonts w:ascii="Times New Roman" w:hAnsi="Times New Roman" w:cs="Times New Roman"/>
          <w:b/>
          <w:sz w:val="28"/>
        </w:rPr>
        <w:t>ПРАВИТЕЛЬСТВА ВОРОНЕЖСКОЙ ОБЛАСТИ</w:t>
      </w:r>
    </w:p>
    <w:p w:rsidR="00DC728D" w:rsidRDefault="00DC728D">
      <w:pPr>
        <w:spacing w:after="1" w:line="280" w:lineRule="atLeast"/>
        <w:jc w:val="center"/>
      </w:pPr>
      <w:r>
        <w:rPr>
          <w:rFonts w:ascii="Times New Roman" w:hAnsi="Times New Roman" w:cs="Times New Roman"/>
          <w:b/>
          <w:sz w:val="28"/>
        </w:rPr>
        <w:t>от 29</w:t>
      </w:r>
      <w:r w:rsidR="00470405">
        <w:rPr>
          <w:rFonts w:ascii="Times New Roman" w:hAnsi="Times New Roman" w:cs="Times New Roman"/>
          <w:b/>
          <w:sz w:val="28"/>
        </w:rPr>
        <w:t>.06.</w:t>
      </w:r>
      <w:r>
        <w:rPr>
          <w:rFonts w:ascii="Times New Roman" w:hAnsi="Times New Roman" w:cs="Times New Roman"/>
          <w:b/>
          <w:sz w:val="28"/>
        </w:rPr>
        <w:t xml:space="preserve">2020 </w:t>
      </w:r>
      <w:r w:rsidR="00470405">
        <w:rPr>
          <w:rFonts w:ascii="Times New Roman" w:hAnsi="Times New Roman" w:cs="Times New Roman"/>
          <w:b/>
          <w:sz w:val="28"/>
        </w:rPr>
        <w:t>№</w:t>
      </w:r>
      <w:r>
        <w:rPr>
          <w:rFonts w:ascii="Times New Roman" w:hAnsi="Times New Roman" w:cs="Times New Roman"/>
          <w:b/>
          <w:sz w:val="28"/>
        </w:rPr>
        <w:t xml:space="preserve"> 596</w:t>
      </w:r>
    </w:p>
    <w:p w:rsidR="00DC728D" w:rsidRDefault="00DC728D">
      <w:pPr>
        <w:spacing w:after="1" w:line="280" w:lineRule="atLeast"/>
        <w:jc w:val="center"/>
      </w:pPr>
    </w:p>
    <w:p w:rsidR="00DC728D" w:rsidRDefault="00DC728D">
      <w:pPr>
        <w:spacing w:after="1" w:line="280" w:lineRule="atLeast"/>
        <w:jc w:val="center"/>
      </w:pPr>
      <w:r>
        <w:rPr>
          <w:rFonts w:ascii="Times New Roman" w:hAnsi="Times New Roman" w:cs="Times New Roman"/>
          <w:b/>
          <w:sz w:val="28"/>
        </w:rPr>
        <w:t>ОБ УТВЕРЖДЕНИИ ПОРЯДКА ПРЕДОСТАВЛЕНИЯ ИЗ ОБЛАСТНОГО БЮДЖЕТА</w:t>
      </w:r>
    </w:p>
    <w:p w:rsidR="00DC728D" w:rsidRDefault="00DC728D">
      <w:pPr>
        <w:spacing w:after="1" w:line="280" w:lineRule="atLeast"/>
        <w:jc w:val="center"/>
      </w:pPr>
      <w:r>
        <w:rPr>
          <w:rFonts w:ascii="Times New Roman" w:hAnsi="Times New Roman" w:cs="Times New Roman"/>
          <w:b/>
          <w:sz w:val="28"/>
        </w:rPr>
        <w:t xml:space="preserve">ГРАНТОВ </w:t>
      </w:r>
      <w:r w:rsidR="008E1455">
        <w:rPr>
          <w:rFonts w:ascii="Times New Roman" w:hAnsi="Times New Roman" w:cs="Times New Roman"/>
          <w:b/>
          <w:sz w:val="28"/>
        </w:rPr>
        <w:t>«</w:t>
      </w:r>
      <w:r>
        <w:rPr>
          <w:rFonts w:ascii="Times New Roman" w:hAnsi="Times New Roman" w:cs="Times New Roman"/>
          <w:b/>
          <w:sz w:val="28"/>
        </w:rPr>
        <w:t>АГРОСТАРТАП</w:t>
      </w:r>
      <w:r w:rsidR="008E1455">
        <w:rPr>
          <w:rFonts w:ascii="Times New Roman" w:hAnsi="Times New Roman" w:cs="Times New Roman"/>
          <w:b/>
          <w:sz w:val="28"/>
        </w:rPr>
        <w:t>»</w:t>
      </w:r>
      <w:r>
        <w:rPr>
          <w:rFonts w:ascii="Times New Roman" w:hAnsi="Times New Roman" w:cs="Times New Roman"/>
          <w:b/>
          <w:sz w:val="28"/>
        </w:rPr>
        <w:t xml:space="preserve"> В ФОРМЕ СУБСИДИЙ НА СОЗДАНИЕ И (ИЛИ)</w:t>
      </w:r>
      <w:r w:rsidR="002C01FA">
        <w:rPr>
          <w:rFonts w:ascii="Times New Roman" w:hAnsi="Times New Roman" w:cs="Times New Roman"/>
          <w:b/>
          <w:sz w:val="28"/>
        </w:rPr>
        <w:t xml:space="preserve"> </w:t>
      </w:r>
      <w:r>
        <w:rPr>
          <w:rFonts w:ascii="Times New Roman" w:hAnsi="Times New Roman" w:cs="Times New Roman"/>
          <w:b/>
          <w:sz w:val="28"/>
        </w:rPr>
        <w:t>РАЗВИТИЕ КРЕСТЬЯНСКИХ (ФЕРМЕРСКИХ) ХОЗЯЙСТВ</w:t>
      </w:r>
    </w:p>
    <w:p w:rsidR="00DC728D" w:rsidRDefault="00DC728D">
      <w:pPr>
        <w:spacing w:after="1" w:line="280" w:lineRule="atLeast"/>
        <w:ind w:firstLine="540"/>
        <w:jc w:val="both"/>
      </w:pPr>
    </w:p>
    <w:p w:rsidR="00DC728D" w:rsidRDefault="00DC728D" w:rsidP="00DC728D">
      <w:pPr>
        <w:spacing w:after="0" w:line="240" w:lineRule="auto"/>
        <w:ind w:firstLine="709"/>
        <w:jc w:val="both"/>
      </w:pPr>
      <w:r>
        <w:rPr>
          <w:rFonts w:ascii="Times New Roman" w:hAnsi="Times New Roman" w:cs="Times New Roman"/>
          <w:sz w:val="28"/>
        </w:rPr>
        <w:t xml:space="preserve">В соответствии с Бюджетным </w:t>
      </w:r>
      <w:r w:rsidR="00470405">
        <w:rPr>
          <w:rFonts w:ascii="Times New Roman" w:hAnsi="Times New Roman" w:cs="Times New Roman"/>
          <w:sz w:val="28"/>
        </w:rPr>
        <w:t xml:space="preserve">кодексом </w:t>
      </w:r>
      <w:r>
        <w:rPr>
          <w:rFonts w:ascii="Times New Roman" w:hAnsi="Times New Roman" w:cs="Times New Roman"/>
          <w:sz w:val="28"/>
        </w:rPr>
        <w:t xml:space="preserve">Российской Федерации, Постановлениями Правительства Российской Федерации от 14.07.2012 </w:t>
      </w:r>
      <w:r w:rsidR="00470405">
        <w:rPr>
          <w:rFonts w:ascii="Times New Roman" w:hAnsi="Times New Roman" w:cs="Times New Roman"/>
          <w:sz w:val="28"/>
        </w:rPr>
        <w:t xml:space="preserve">№ 717 </w:t>
      </w:r>
      <w:r w:rsidR="008E1455">
        <w:rPr>
          <w:rFonts w:ascii="Times New Roman" w:hAnsi="Times New Roman" w:cs="Times New Roman"/>
          <w:sz w:val="28"/>
        </w:rPr>
        <w:t>«</w:t>
      </w:r>
      <w:r>
        <w:rPr>
          <w:rFonts w:ascii="Times New Roman" w:hAnsi="Times New Roman" w:cs="Times New Roman"/>
          <w:sz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8E1455">
        <w:rPr>
          <w:rFonts w:ascii="Times New Roman" w:hAnsi="Times New Roman" w:cs="Times New Roman"/>
          <w:sz w:val="28"/>
        </w:rPr>
        <w:t>»</w:t>
      </w:r>
      <w:r>
        <w:rPr>
          <w:rFonts w:ascii="Times New Roman" w:hAnsi="Times New Roman" w:cs="Times New Roman"/>
          <w:sz w:val="28"/>
        </w:rPr>
        <w:t xml:space="preserve">, от 27.03.2019 </w:t>
      </w:r>
      <w:r w:rsidR="00470405">
        <w:rPr>
          <w:rFonts w:ascii="Times New Roman" w:hAnsi="Times New Roman" w:cs="Times New Roman"/>
          <w:sz w:val="28"/>
        </w:rPr>
        <w:t xml:space="preserve">№ 322 </w:t>
      </w:r>
      <w:r w:rsidR="008E1455">
        <w:rPr>
          <w:rFonts w:ascii="Times New Roman" w:hAnsi="Times New Roman" w:cs="Times New Roman"/>
          <w:sz w:val="28"/>
        </w:rPr>
        <w:t>«</w:t>
      </w:r>
      <w:r>
        <w:rPr>
          <w:rFonts w:ascii="Times New Roman" w:hAnsi="Times New Roman" w:cs="Times New Roman"/>
          <w:sz w:val="28"/>
        </w:rPr>
        <w:t>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r w:rsidR="008E1455">
        <w:rPr>
          <w:rFonts w:ascii="Times New Roman" w:hAnsi="Times New Roman" w:cs="Times New Roman"/>
          <w:sz w:val="28"/>
        </w:rPr>
        <w:t>»</w:t>
      </w:r>
      <w:r>
        <w:rPr>
          <w:rFonts w:ascii="Times New Roman" w:hAnsi="Times New Roman" w:cs="Times New Roman"/>
          <w:sz w:val="28"/>
        </w:rPr>
        <w:t xml:space="preserve">, </w:t>
      </w:r>
      <w:r w:rsidR="00470405">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13.12.2013 </w:t>
      </w:r>
      <w:r w:rsidR="00470405">
        <w:rPr>
          <w:rFonts w:ascii="Times New Roman" w:hAnsi="Times New Roman" w:cs="Times New Roman"/>
          <w:sz w:val="28"/>
        </w:rPr>
        <w:t>№</w:t>
      </w:r>
      <w:r>
        <w:rPr>
          <w:rFonts w:ascii="Times New Roman" w:hAnsi="Times New Roman" w:cs="Times New Roman"/>
          <w:sz w:val="28"/>
        </w:rPr>
        <w:t xml:space="preserve"> 1088 </w:t>
      </w:r>
      <w:r w:rsidR="008E1455">
        <w:rPr>
          <w:rFonts w:ascii="Times New Roman" w:hAnsi="Times New Roman" w:cs="Times New Roman"/>
          <w:sz w:val="28"/>
        </w:rPr>
        <w:t>«</w:t>
      </w:r>
      <w:r>
        <w:rPr>
          <w:rFonts w:ascii="Times New Roman" w:hAnsi="Times New Roman" w:cs="Times New Roman"/>
          <w:sz w:val="28"/>
        </w:rPr>
        <w:t xml:space="preserve">Об утверждении государственной программы Воронежской области </w:t>
      </w:r>
      <w:r w:rsidR="008E1455">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8E1455">
        <w:rPr>
          <w:rFonts w:ascii="Times New Roman" w:hAnsi="Times New Roman" w:cs="Times New Roman"/>
          <w:sz w:val="28"/>
        </w:rPr>
        <w:t>»</w:t>
      </w:r>
      <w:r>
        <w:rPr>
          <w:rFonts w:ascii="Times New Roman" w:hAnsi="Times New Roman" w:cs="Times New Roman"/>
          <w:sz w:val="28"/>
        </w:rPr>
        <w:t xml:space="preserve"> правительство Воронежской области постановляет:</w:t>
      </w:r>
    </w:p>
    <w:p w:rsidR="00DC728D" w:rsidRDefault="00DC728D" w:rsidP="00DC728D">
      <w:pPr>
        <w:spacing w:after="0" w:line="240" w:lineRule="auto"/>
        <w:ind w:firstLine="709"/>
        <w:jc w:val="both"/>
      </w:pPr>
      <w:r>
        <w:rPr>
          <w:rFonts w:ascii="Times New Roman" w:hAnsi="Times New Roman" w:cs="Times New Roman"/>
          <w:sz w:val="28"/>
        </w:rPr>
        <w:t xml:space="preserve">1. Утвердить прилагаемый </w:t>
      </w:r>
      <w:r w:rsidR="00470405">
        <w:rPr>
          <w:rFonts w:ascii="Times New Roman" w:hAnsi="Times New Roman" w:cs="Times New Roman"/>
          <w:sz w:val="28"/>
        </w:rPr>
        <w:t xml:space="preserve">Порядок </w:t>
      </w:r>
      <w:r>
        <w:rPr>
          <w:rFonts w:ascii="Times New Roman" w:hAnsi="Times New Roman" w:cs="Times New Roman"/>
          <w:sz w:val="28"/>
        </w:rPr>
        <w:t xml:space="preserve">предоставления из областного бюджета грантов </w:t>
      </w:r>
      <w:r w:rsidR="008E1455">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8E1455">
        <w:rPr>
          <w:rFonts w:ascii="Times New Roman" w:hAnsi="Times New Roman" w:cs="Times New Roman"/>
          <w:sz w:val="28"/>
        </w:rPr>
        <w:t>»</w:t>
      </w:r>
      <w:r>
        <w:rPr>
          <w:rFonts w:ascii="Times New Roman" w:hAnsi="Times New Roman" w:cs="Times New Roman"/>
          <w:sz w:val="28"/>
        </w:rPr>
        <w:t xml:space="preserve"> в форме субсидий на создание и (или) развитие крестьянских (фермерских) хозяйств.</w:t>
      </w:r>
    </w:p>
    <w:p w:rsidR="00DC728D" w:rsidRDefault="00DC728D" w:rsidP="00DC728D">
      <w:pPr>
        <w:spacing w:after="0" w:line="240" w:lineRule="auto"/>
        <w:ind w:firstLine="709"/>
        <w:jc w:val="both"/>
      </w:pPr>
      <w:r>
        <w:rPr>
          <w:rFonts w:ascii="Times New Roman" w:hAnsi="Times New Roman" w:cs="Times New Roman"/>
          <w:sz w:val="28"/>
        </w:rPr>
        <w:t>2. Признать утратившими силу:</w:t>
      </w:r>
    </w:p>
    <w:p w:rsidR="00DC728D" w:rsidRDefault="00DC728D" w:rsidP="00DC728D">
      <w:pPr>
        <w:spacing w:after="0" w:line="240" w:lineRule="auto"/>
        <w:ind w:firstLine="709"/>
        <w:jc w:val="both"/>
      </w:pPr>
      <w:r>
        <w:rPr>
          <w:rFonts w:ascii="Times New Roman" w:hAnsi="Times New Roman" w:cs="Times New Roman"/>
          <w:sz w:val="28"/>
        </w:rPr>
        <w:t xml:space="preserve">- </w:t>
      </w:r>
      <w:r w:rsidR="00470405">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30.04.2019 </w:t>
      </w:r>
      <w:r w:rsidR="00470405">
        <w:rPr>
          <w:rFonts w:ascii="Times New Roman" w:hAnsi="Times New Roman" w:cs="Times New Roman"/>
          <w:sz w:val="28"/>
        </w:rPr>
        <w:t>№</w:t>
      </w:r>
      <w:r>
        <w:rPr>
          <w:rFonts w:ascii="Times New Roman" w:hAnsi="Times New Roman" w:cs="Times New Roman"/>
          <w:sz w:val="28"/>
        </w:rPr>
        <w:t xml:space="preserve"> 458 </w:t>
      </w:r>
      <w:r w:rsidR="008E1455">
        <w:rPr>
          <w:rFonts w:ascii="Times New Roman" w:hAnsi="Times New Roman" w:cs="Times New Roman"/>
          <w:sz w:val="28"/>
        </w:rPr>
        <w:t>«</w:t>
      </w:r>
      <w:r>
        <w:rPr>
          <w:rFonts w:ascii="Times New Roman" w:hAnsi="Times New Roman" w:cs="Times New Roman"/>
          <w:sz w:val="28"/>
        </w:rPr>
        <w:t xml:space="preserve">Об утверждении Порядка предоставления грантов </w:t>
      </w:r>
      <w:r w:rsidR="008E1455">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8E1455">
        <w:rPr>
          <w:rFonts w:ascii="Times New Roman" w:hAnsi="Times New Roman" w:cs="Times New Roman"/>
          <w:sz w:val="28"/>
        </w:rPr>
        <w:t>»</w:t>
      </w:r>
      <w:r>
        <w:rPr>
          <w:rFonts w:ascii="Times New Roman" w:hAnsi="Times New Roman" w:cs="Times New Roman"/>
          <w:sz w:val="28"/>
        </w:rPr>
        <w:t xml:space="preserve"> в форме субсидий из областного бюджета на создание и развитие крестьянских (фермерских) хозяйств</w:t>
      </w:r>
      <w:r w:rsidR="008E1455">
        <w:rPr>
          <w:rFonts w:ascii="Times New Roman" w:hAnsi="Times New Roman" w:cs="Times New Roman"/>
          <w:sz w:val="28"/>
        </w:rPr>
        <w:t>»</w:t>
      </w:r>
      <w:r>
        <w:rPr>
          <w:rFonts w:ascii="Times New Roman" w:hAnsi="Times New Roman" w:cs="Times New Roman"/>
          <w:sz w:val="28"/>
        </w:rPr>
        <w:t>;</w:t>
      </w:r>
    </w:p>
    <w:p w:rsidR="00DC728D" w:rsidRDefault="00DC728D" w:rsidP="00DC728D">
      <w:pPr>
        <w:spacing w:after="0" w:line="240" w:lineRule="auto"/>
        <w:ind w:firstLine="709"/>
        <w:jc w:val="both"/>
      </w:pPr>
      <w:r>
        <w:rPr>
          <w:rFonts w:ascii="Times New Roman" w:hAnsi="Times New Roman" w:cs="Times New Roman"/>
          <w:sz w:val="28"/>
        </w:rPr>
        <w:t xml:space="preserve">- </w:t>
      </w:r>
      <w:r w:rsidR="00470405">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13.09.2019 </w:t>
      </w:r>
      <w:r w:rsidR="00470405">
        <w:rPr>
          <w:rFonts w:ascii="Times New Roman" w:hAnsi="Times New Roman" w:cs="Times New Roman"/>
          <w:sz w:val="28"/>
        </w:rPr>
        <w:t>№</w:t>
      </w:r>
      <w:r>
        <w:rPr>
          <w:rFonts w:ascii="Times New Roman" w:hAnsi="Times New Roman" w:cs="Times New Roman"/>
          <w:sz w:val="28"/>
        </w:rPr>
        <w:t xml:space="preserve"> 868 </w:t>
      </w:r>
      <w:r w:rsidR="008E1455">
        <w:rPr>
          <w:rFonts w:ascii="Times New Roman" w:hAnsi="Times New Roman" w:cs="Times New Roman"/>
          <w:sz w:val="28"/>
        </w:rPr>
        <w:t>«</w:t>
      </w:r>
      <w:r>
        <w:rPr>
          <w:rFonts w:ascii="Times New Roman" w:hAnsi="Times New Roman" w:cs="Times New Roman"/>
          <w:sz w:val="28"/>
        </w:rPr>
        <w:t xml:space="preserve">О внесении изменения в постановление правительства Воронежской области от 30.04.2019 </w:t>
      </w:r>
      <w:r w:rsidR="00470405">
        <w:rPr>
          <w:rFonts w:ascii="Times New Roman" w:hAnsi="Times New Roman" w:cs="Times New Roman"/>
          <w:sz w:val="28"/>
        </w:rPr>
        <w:t>№</w:t>
      </w:r>
      <w:r>
        <w:rPr>
          <w:rFonts w:ascii="Times New Roman" w:hAnsi="Times New Roman" w:cs="Times New Roman"/>
          <w:sz w:val="28"/>
        </w:rPr>
        <w:t xml:space="preserve"> 458</w:t>
      </w:r>
      <w:r w:rsidR="008E1455">
        <w:rPr>
          <w:rFonts w:ascii="Times New Roman" w:hAnsi="Times New Roman" w:cs="Times New Roman"/>
          <w:sz w:val="28"/>
        </w:rPr>
        <w:t>»</w:t>
      </w:r>
      <w:r>
        <w:rPr>
          <w:rFonts w:ascii="Times New Roman" w:hAnsi="Times New Roman" w:cs="Times New Roman"/>
          <w:sz w:val="28"/>
        </w:rPr>
        <w:t>.</w:t>
      </w:r>
    </w:p>
    <w:p w:rsidR="00DC728D" w:rsidRDefault="00DC728D" w:rsidP="00DC728D">
      <w:pPr>
        <w:spacing w:after="0" w:line="240" w:lineRule="auto"/>
        <w:ind w:firstLine="709"/>
        <w:jc w:val="both"/>
      </w:pPr>
      <w:r>
        <w:rPr>
          <w:rFonts w:ascii="Times New Roman" w:hAnsi="Times New Roman" w:cs="Times New Roman"/>
          <w:sz w:val="28"/>
        </w:rPr>
        <w:t xml:space="preserve">3. Контроль за исполнением настоящего постановления возложить на заместителя председателя правительства Воронежской области </w:t>
      </w:r>
      <w:proofErr w:type="spellStart"/>
      <w:r>
        <w:rPr>
          <w:rFonts w:ascii="Times New Roman" w:hAnsi="Times New Roman" w:cs="Times New Roman"/>
          <w:sz w:val="28"/>
        </w:rPr>
        <w:t>Логвинова</w:t>
      </w:r>
      <w:proofErr w:type="spellEnd"/>
      <w:r>
        <w:rPr>
          <w:rFonts w:ascii="Times New Roman" w:hAnsi="Times New Roman" w:cs="Times New Roman"/>
          <w:sz w:val="28"/>
        </w:rPr>
        <w:t xml:space="preserve"> В.И.</w:t>
      </w:r>
    </w:p>
    <w:p w:rsidR="00DC728D" w:rsidRDefault="00DC728D" w:rsidP="00DC728D">
      <w:pPr>
        <w:spacing w:after="0" w:line="240" w:lineRule="auto"/>
        <w:ind w:firstLine="709"/>
        <w:jc w:val="both"/>
      </w:pPr>
    </w:p>
    <w:p w:rsidR="00DC728D" w:rsidRDefault="00DC728D" w:rsidP="00DC728D">
      <w:pPr>
        <w:spacing w:after="0" w:line="240" w:lineRule="auto"/>
        <w:ind w:firstLine="709"/>
        <w:jc w:val="right"/>
      </w:pPr>
      <w:r>
        <w:rPr>
          <w:rFonts w:ascii="Times New Roman" w:hAnsi="Times New Roman" w:cs="Times New Roman"/>
          <w:sz w:val="28"/>
        </w:rPr>
        <w:t>Губернатор Воронежской области</w:t>
      </w:r>
    </w:p>
    <w:p w:rsidR="00DC728D" w:rsidRDefault="00DC728D" w:rsidP="00DC728D">
      <w:pPr>
        <w:spacing w:after="0" w:line="240" w:lineRule="auto"/>
        <w:ind w:firstLine="709"/>
        <w:jc w:val="right"/>
      </w:pPr>
      <w:r>
        <w:rPr>
          <w:rFonts w:ascii="Times New Roman" w:hAnsi="Times New Roman" w:cs="Times New Roman"/>
          <w:sz w:val="28"/>
        </w:rPr>
        <w:t>А.В.ГУСЕВ</w:t>
      </w: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p>
    <w:p w:rsidR="00470405" w:rsidRDefault="00470405" w:rsidP="00DC728D">
      <w:pPr>
        <w:spacing w:after="0" w:line="240" w:lineRule="auto"/>
        <w:ind w:firstLine="709"/>
        <w:jc w:val="right"/>
        <w:outlineLvl w:val="0"/>
        <w:rPr>
          <w:rFonts w:ascii="Times New Roman" w:hAnsi="Times New Roman" w:cs="Times New Roman"/>
          <w:sz w:val="28"/>
        </w:rPr>
      </w:pPr>
    </w:p>
    <w:p w:rsidR="002C01FA" w:rsidRDefault="002C01FA" w:rsidP="00DC728D">
      <w:pPr>
        <w:spacing w:after="0" w:line="240" w:lineRule="auto"/>
        <w:ind w:firstLine="709"/>
        <w:jc w:val="right"/>
        <w:outlineLvl w:val="0"/>
        <w:rPr>
          <w:rFonts w:ascii="Times New Roman" w:hAnsi="Times New Roman" w:cs="Times New Roman"/>
          <w:sz w:val="28"/>
        </w:rPr>
      </w:pPr>
    </w:p>
    <w:p w:rsidR="00DC728D" w:rsidRDefault="00DC728D" w:rsidP="00DC728D">
      <w:pPr>
        <w:spacing w:after="0" w:line="240" w:lineRule="auto"/>
        <w:ind w:firstLine="709"/>
        <w:jc w:val="right"/>
        <w:outlineLvl w:val="0"/>
      </w:pPr>
      <w:r>
        <w:rPr>
          <w:rFonts w:ascii="Times New Roman" w:hAnsi="Times New Roman" w:cs="Times New Roman"/>
          <w:sz w:val="28"/>
        </w:rPr>
        <w:lastRenderedPageBreak/>
        <w:t>Утвержден</w:t>
      </w:r>
    </w:p>
    <w:p w:rsidR="00DC728D" w:rsidRDefault="00DC728D" w:rsidP="00DC728D">
      <w:pPr>
        <w:spacing w:after="0" w:line="240" w:lineRule="auto"/>
        <w:ind w:firstLine="709"/>
        <w:jc w:val="right"/>
      </w:pPr>
      <w:r>
        <w:rPr>
          <w:rFonts w:ascii="Times New Roman" w:hAnsi="Times New Roman" w:cs="Times New Roman"/>
          <w:sz w:val="28"/>
        </w:rPr>
        <w:t>постановлением</w:t>
      </w:r>
    </w:p>
    <w:p w:rsidR="00DC728D" w:rsidRDefault="00DC728D" w:rsidP="00DC728D">
      <w:pPr>
        <w:spacing w:after="0" w:line="240" w:lineRule="auto"/>
        <w:ind w:firstLine="709"/>
        <w:jc w:val="right"/>
      </w:pPr>
      <w:r>
        <w:rPr>
          <w:rFonts w:ascii="Times New Roman" w:hAnsi="Times New Roman" w:cs="Times New Roman"/>
          <w:sz w:val="28"/>
        </w:rPr>
        <w:t>правительства Воронежской области</w:t>
      </w:r>
    </w:p>
    <w:p w:rsidR="00DC728D" w:rsidRDefault="00DC728D" w:rsidP="00DC728D">
      <w:pPr>
        <w:spacing w:after="0" w:line="240" w:lineRule="auto"/>
        <w:ind w:firstLine="709"/>
        <w:jc w:val="right"/>
      </w:pPr>
      <w:r>
        <w:rPr>
          <w:rFonts w:ascii="Times New Roman" w:hAnsi="Times New Roman" w:cs="Times New Roman"/>
          <w:sz w:val="28"/>
        </w:rPr>
        <w:t xml:space="preserve">от 29.06.2020 </w:t>
      </w:r>
      <w:r w:rsidR="00470405">
        <w:rPr>
          <w:rFonts w:ascii="Times New Roman" w:hAnsi="Times New Roman" w:cs="Times New Roman"/>
          <w:sz w:val="28"/>
        </w:rPr>
        <w:t>№</w:t>
      </w:r>
      <w:r>
        <w:rPr>
          <w:rFonts w:ascii="Times New Roman" w:hAnsi="Times New Roman" w:cs="Times New Roman"/>
          <w:sz w:val="28"/>
        </w:rPr>
        <w:t xml:space="preserve"> 596</w:t>
      </w:r>
    </w:p>
    <w:p w:rsidR="00DC728D" w:rsidRDefault="00DC728D" w:rsidP="00DC728D">
      <w:pPr>
        <w:spacing w:after="0" w:line="240" w:lineRule="auto"/>
        <w:ind w:firstLine="709"/>
        <w:jc w:val="both"/>
      </w:pPr>
    </w:p>
    <w:p w:rsidR="00DC728D" w:rsidRDefault="00DC728D" w:rsidP="00DC728D">
      <w:pPr>
        <w:spacing w:after="0" w:line="240" w:lineRule="auto"/>
        <w:ind w:firstLine="709"/>
        <w:jc w:val="center"/>
      </w:pPr>
      <w:bookmarkStart w:id="131" w:name="P29"/>
      <w:bookmarkEnd w:id="131"/>
      <w:r>
        <w:rPr>
          <w:rFonts w:ascii="Times New Roman" w:hAnsi="Times New Roman" w:cs="Times New Roman"/>
          <w:b/>
          <w:sz w:val="28"/>
        </w:rPr>
        <w:t>ПОРЯДОК</w:t>
      </w:r>
    </w:p>
    <w:p w:rsidR="00DC728D" w:rsidRDefault="00DC728D" w:rsidP="00DC728D">
      <w:pPr>
        <w:spacing w:after="0" w:line="240" w:lineRule="auto"/>
        <w:ind w:firstLine="709"/>
        <w:jc w:val="center"/>
      </w:pPr>
      <w:r>
        <w:rPr>
          <w:rFonts w:ascii="Times New Roman" w:hAnsi="Times New Roman" w:cs="Times New Roman"/>
          <w:b/>
          <w:sz w:val="28"/>
        </w:rPr>
        <w:t xml:space="preserve">ПРЕДОСТАВЛЕНИЯ ИЗ ОБЛАСТНОГО БЮДЖЕТА ГРАНТОВ </w:t>
      </w:r>
      <w:r w:rsidR="008E1455">
        <w:rPr>
          <w:rFonts w:ascii="Times New Roman" w:hAnsi="Times New Roman" w:cs="Times New Roman"/>
          <w:b/>
          <w:sz w:val="28"/>
        </w:rPr>
        <w:t>«</w:t>
      </w:r>
      <w:r>
        <w:rPr>
          <w:rFonts w:ascii="Times New Roman" w:hAnsi="Times New Roman" w:cs="Times New Roman"/>
          <w:b/>
          <w:sz w:val="28"/>
        </w:rPr>
        <w:t>АГРОСТАРТАП</w:t>
      </w:r>
      <w:r w:rsidR="008E1455">
        <w:rPr>
          <w:rFonts w:ascii="Times New Roman" w:hAnsi="Times New Roman" w:cs="Times New Roman"/>
          <w:b/>
          <w:sz w:val="28"/>
        </w:rPr>
        <w:t>»</w:t>
      </w:r>
      <w:r w:rsidR="002C01FA">
        <w:rPr>
          <w:rFonts w:ascii="Times New Roman" w:hAnsi="Times New Roman" w:cs="Times New Roman"/>
          <w:b/>
          <w:sz w:val="28"/>
        </w:rPr>
        <w:t xml:space="preserve"> </w:t>
      </w:r>
      <w:r>
        <w:rPr>
          <w:rFonts w:ascii="Times New Roman" w:hAnsi="Times New Roman" w:cs="Times New Roman"/>
          <w:b/>
          <w:sz w:val="28"/>
        </w:rPr>
        <w:t>В ФОРМЕ СУБСИДИЙ НА СОЗДАНИЕ И (ИЛИ) РАЗВИТИЕ КРЕСТЬЯНСКИХ</w:t>
      </w:r>
      <w:r w:rsidR="00470405">
        <w:rPr>
          <w:rFonts w:ascii="Times New Roman" w:hAnsi="Times New Roman" w:cs="Times New Roman"/>
          <w:b/>
          <w:sz w:val="28"/>
        </w:rPr>
        <w:t xml:space="preserve"> </w:t>
      </w:r>
      <w:r>
        <w:rPr>
          <w:rFonts w:ascii="Times New Roman" w:hAnsi="Times New Roman" w:cs="Times New Roman"/>
          <w:b/>
          <w:sz w:val="28"/>
        </w:rPr>
        <w:t>(ФЕРМЕРСКИХ) ХОЗЯЙСТВ</w:t>
      </w:r>
    </w:p>
    <w:p w:rsidR="00DC728D" w:rsidRDefault="00DC728D" w:rsidP="00DC728D">
      <w:pPr>
        <w:spacing w:after="0" w:line="240" w:lineRule="auto"/>
        <w:ind w:firstLine="709"/>
        <w:jc w:val="both"/>
      </w:pPr>
    </w:p>
    <w:p w:rsidR="00DC728D" w:rsidRDefault="00DC728D" w:rsidP="00DC728D">
      <w:pPr>
        <w:spacing w:after="0" w:line="240" w:lineRule="auto"/>
        <w:ind w:firstLine="709"/>
        <w:jc w:val="center"/>
        <w:outlineLvl w:val="1"/>
      </w:pPr>
      <w:r>
        <w:rPr>
          <w:rFonts w:ascii="Times New Roman" w:hAnsi="Times New Roman" w:cs="Times New Roman"/>
          <w:b/>
          <w:sz w:val="28"/>
        </w:rPr>
        <w:t>I. Общие положения</w:t>
      </w: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r>
        <w:rPr>
          <w:rFonts w:ascii="Times New Roman" w:hAnsi="Times New Roman" w:cs="Times New Roman"/>
          <w:sz w:val="28"/>
        </w:rPr>
        <w:t xml:space="preserve">1. Настоящий Порядок предоставления из областного бюджета грантов </w:t>
      </w:r>
      <w:r w:rsidR="008E1455">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8E1455">
        <w:rPr>
          <w:rFonts w:ascii="Times New Roman" w:hAnsi="Times New Roman" w:cs="Times New Roman"/>
          <w:sz w:val="28"/>
        </w:rPr>
        <w:t>»</w:t>
      </w:r>
      <w:r>
        <w:rPr>
          <w:rFonts w:ascii="Times New Roman" w:hAnsi="Times New Roman" w:cs="Times New Roman"/>
          <w:sz w:val="28"/>
        </w:rPr>
        <w:t xml:space="preserve"> в форме субсидий на создание и (или) развитие крестьянских (фермерских) хозяйств (далее соответственно - Порядок, Гранты) устанавливает категории лиц, имеющих право на их получение, определяет цели, условия и порядок предоставления Грантов, перечень документов, необходимых для получения указанных средств, и срок их рассмотрения, а также порядок возврата Грантов в случае нарушения условий, установленных при их предоставлении.</w:t>
      </w:r>
    </w:p>
    <w:p w:rsidR="00DC728D" w:rsidRDefault="00DC728D" w:rsidP="00DC728D">
      <w:pPr>
        <w:spacing w:after="0" w:line="240" w:lineRule="auto"/>
        <w:ind w:firstLine="709"/>
        <w:jc w:val="both"/>
      </w:pPr>
      <w:r>
        <w:rPr>
          <w:rFonts w:ascii="Times New Roman" w:hAnsi="Times New Roman" w:cs="Times New Roman"/>
          <w:sz w:val="28"/>
        </w:rPr>
        <w:t xml:space="preserve">2. Целью предоставления Гранта является оказание поддержки крестьянским (фермерским) хозяйствам путем финансового обеспечения затрат, связанных с реализацией проекта создания и (или) развития крестьянского (фермерского) хозяйства в рамках реализации </w:t>
      </w:r>
      <w:r w:rsidR="00470405">
        <w:rPr>
          <w:rFonts w:ascii="Times New Roman" w:hAnsi="Times New Roman" w:cs="Times New Roman"/>
          <w:sz w:val="28"/>
        </w:rPr>
        <w:t xml:space="preserve">основного мероприятия 3 </w:t>
      </w:r>
      <w:r w:rsidR="008E1455">
        <w:rPr>
          <w:rFonts w:ascii="Times New Roman" w:hAnsi="Times New Roman" w:cs="Times New Roman"/>
          <w:sz w:val="28"/>
        </w:rPr>
        <w:t>«</w:t>
      </w:r>
      <w:r>
        <w:rPr>
          <w:rFonts w:ascii="Times New Roman" w:hAnsi="Times New Roman" w:cs="Times New Roman"/>
          <w:sz w:val="28"/>
        </w:rPr>
        <w:t xml:space="preserve">Региональный проект </w:t>
      </w:r>
      <w:r w:rsidR="008E1455">
        <w:rPr>
          <w:rFonts w:ascii="Times New Roman" w:hAnsi="Times New Roman" w:cs="Times New Roman"/>
          <w:sz w:val="28"/>
        </w:rPr>
        <w:t>«</w:t>
      </w:r>
      <w:r>
        <w:rPr>
          <w:rFonts w:ascii="Times New Roman" w:hAnsi="Times New Roman" w:cs="Times New Roman"/>
          <w:sz w:val="28"/>
        </w:rPr>
        <w:t>Создание системы поддержки фермеров и развитие сельской кооперации</w:t>
      </w:r>
      <w:r w:rsidR="008E1455">
        <w:rPr>
          <w:rFonts w:ascii="Times New Roman" w:hAnsi="Times New Roman" w:cs="Times New Roman"/>
          <w:sz w:val="28"/>
        </w:rPr>
        <w:t>»</w:t>
      </w:r>
      <w:r>
        <w:rPr>
          <w:rFonts w:ascii="Times New Roman" w:hAnsi="Times New Roman" w:cs="Times New Roman"/>
          <w:sz w:val="28"/>
        </w:rPr>
        <w:t xml:space="preserve"> подпрограммы 13 </w:t>
      </w:r>
      <w:r w:rsidR="008E1455">
        <w:rPr>
          <w:rFonts w:ascii="Times New Roman" w:hAnsi="Times New Roman" w:cs="Times New Roman"/>
          <w:sz w:val="28"/>
        </w:rPr>
        <w:t>«</w:t>
      </w:r>
      <w:r>
        <w:rPr>
          <w:rFonts w:ascii="Times New Roman" w:hAnsi="Times New Roman" w:cs="Times New Roman"/>
          <w:sz w:val="28"/>
        </w:rPr>
        <w:t>Развитие отраслей агропромышленного комплекса</w:t>
      </w:r>
      <w:r w:rsidR="008E1455">
        <w:rPr>
          <w:rFonts w:ascii="Times New Roman" w:hAnsi="Times New Roman" w:cs="Times New Roman"/>
          <w:sz w:val="28"/>
        </w:rPr>
        <w:t>»</w:t>
      </w:r>
      <w:r>
        <w:rPr>
          <w:rFonts w:ascii="Times New Roman" w:hAnsi="Times New Roman" w:cs="Times New Roman"/>
          <w:sz w:val="28"/>
        </w:rPr>
        <w:t xml:space="preserve"> государственной программы Воронежской области </w:t>
      </w:r>
      <w:r w:rsidR="008E1455">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8E1455">
        <w:rPr>
          <w:rFonts w:ascii="Times New Roman" w:hAnsi="Times New Roman" w:cs="Times New Roman"/>
          <w:sz w:val="28"/>
        </w:rPr>
        <w:t>»</w:t>
      </w:r>
      <w:r>
        <w:rPr>
          <w:rFonts w:ascii="Times New Roman" w:hAnsi="Times New Roman" w:cs="Times New Roman"/>
          <w:sz w:val="28"/>
        </w:rPr>
        <w:t xml:space="preserve">, утвержденной постановлением правительства Воронежской области от 13.12.2013 </w:t>
      </w:r>
      <w:r w:rsidR="00470405">
        <w:rPr>
          <w:rFonts w:ascii="Times New Roman" w:hAnsi="Times New Roman" w:cs="Times New Roman"/>
          <w:sz w:val="28"/>
        </w:rPr>
        <w:t>№</w:t>
      </w:r>
      <w:r>
        <w:rPr>
          <w:rFonts w:ascii="Times New Roman" w:hAnsi="Times New Roman" w:cs="Times New Roman"/>
          <w:sz w:val="28"/>
        </w:rPr>
        <w:t xml:space="preserve"> 1088, для достижения показателей и результатов регионального проекта </w:t>
      </w:r>
      <w:r w:rsidR="008E1455">
        <w:rPr>
          <w:rFonts w:ascii="Times New Roman" w:hAnsi="Times New Roman" w:cs="Times New Roman"/>
          <w:sz w:val="28"/>
        </w:rPr>
        <w:t>«</w:t>
      </w:r>
      <w:r>
        <w:rPr>
          <w:rFonts w:ascii="Times New Roman" w:hAnsi="Times New Roman" w:cs="Times New Roman"/>
          <w:sz w:val="28"/>
        </w:rPr>
        <w:t>Создание системы поддержки фермеров и развитие сельской кооперации</w:t>
      </w:r>
      <w:r w:rsidR="008E1455">
        <w:rPr>
          <w:rFonts w:ascii="Times New Roman" w:hAnsi="Times New Roman" w:cs="Times New Roman"/>
          <w:sz w:val="28"/>
        </w:rPr>
        <w:t>»</w:t>
      </w:r>
      <w:r>
        <w:rPr>
          <w:rFonts w:ascii="Times New Roman" w:hAnsi="Times New Roman" w:cs="Times New Roman"/>
          <w:sz w:val="28"/>
        </w:rPr>
        <w:t>.</w:t>
      </w:r>
    </w:p>
    <w:p w:rsidR="00DC728D" w:rsidRDefault="00DC728D" w:rsidP="00DC728D">
      <w:pPr>
        <w:spacing w:after="0" w:line="240" w:lineRule="auto"/>
        <w:ind w:firstLine="709"/>
        <w:jc w:val="both"/>
      </w:pPr>
      <w:r>
        <w:rPr>
          <w:rFonts w:ascii="Times New Roman" w:hAnsi="Times New Roman" w:cs="Times New Roman"/>
          <w:sz w:val="28"/>
        </w:rPr>
        <w:t>3. В настоящем Порядке используются следующие понятия:</w:t>
      </w:r>
    </w:p>
    <w:p w:rsidR="00DC728D" w:rsidRDefault="00DC728D" w:rsidP="00DC728D">
      <w:pPr>
        <w:spacing w:after="0" w:line="240" w:lineRule="auto"/>
        <w:ind w:firstLine="709"/>
        <w:jc w:val="both"/>
      </w:pPr>
      <w:r>
        <w:rPr>
          <w:rFonts w:ascii="Times New Roman" w:hAnsi="Times New Roman" w:cs="Times New Roman"/>
          <w:sz w:val="28"/>
        </w:rPr>
        <w:t xml:space="preserve">- сельская территория Воронежской области - сельские поселения и (или)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городского округа город Воронеж), городских поселений, на территории которых преобладает осуществление деятельности, связанной с производством и переработкой сельскохозяйственной продукции. </w:t>
      </w:r>
      <w:r w:rsidR="00470405">
        <w:rPr>
          <w:rFonts w:ascii="Times New Roman" w:hAnsi="Times New Roman" w:cs="Times New Roman"/>
          <w:sz w:val="28"/>
        </w:rPr>
        <w:t xml:space="preserve">Перечень </w:t>
      </w:r>
      <w:r>
        <w:rPr>
          <w:rFonts w:ascii="Times New Roman" w:hAnsi="Times New Roman" w:cs="Times New Roman"/>
          <w:sz w:val="28"/>
        </w:rPr>
        <w:t xml:space="preserve">сельских населенных пунктов и рабочих поселков, входящих в состав городских округов, городских поселений Воронежской области, определен постановлением правительства Воронежской области от 25.09.2019 </w:t>
      </w:r>
      <w:r w:rsidR="00470405">
        <w:rPr>
          <w:rFonts w:ascii="Times New Roman" w:hAnsi="Times New Roman" w:cs="Times New Roman"/>
          <w:sz w:val="28"/>
        </w:rPr>
        <w:t>№</w:t>
      </w:r>
      <w:r>
        <w:rPr>
          <w:rFonts w:ascii="Times New Roman" w:hAnsi="Times New Roman" w:cs="Times New Roman"/>
          <w:sz w:val="28"/>
        </w:rPr>
        <w:t xml:space="preserve"> 907 </w:t>
      </w:r>
      <w:r w:rsidR="008E1455">
        <w:rPr>
          <w:rFonts w:ascii="Times New Roman" w:hAnsi="Times New Roman" w:cs="Times New Roman"/>
          <w:sz w:val="28"/>
        </w:rPr>
        <w:t>«</w:t>
      </w:r>
      <w:r>
        <w:rPr>
          <w:rFonts w:ascii="Times New Roman" w:hAnsi="Times New Roman" w:cs="Times New Roman"/>
          <w:sz w:val="28"/>
        </w:rPr>
        <w:t xml:space="preserve">Об утверждении перечня сельских населенных пунктов и рабочих поселков, входящих в состав городских округов, городских поселений Воронежской </w:t>
      </w:r>
      <w:r>
        <w:rPr>
          <w:rFonts w:ascii="Times New Roman" w:hAnsi="Times New Roman" w:cs="Times New Roman"/>
          <w:sz w:val="28"/>
        </w:rPr>
        <w:lastRenderedPageBreak/>
        <w:t>области, на территории которых реализуются мероприятия комплексного развития сельских территорий</w:t>
      </w:r>
      <w:r w:rsidR="008E1455">
        <w:rPr>
          <w:rFonts w:ascii="Times New Roman" w:hAnsi="Times New Roman" w:cs="Times New Roman"/>
          <w:sz w:val="28"/>
        </w:rPr>
        <w:t>»</w:t>
      </w:r>
      <w:r>
        <w:rPr>
          <w:rFonts w:ascii="Times New Roman" w:hAnsi="Times New Roman" w:cs="Times New Roman"/>
          <w:sz w:val="28"/>
        </w:rPr>
        <w:t>;</w:t>
      </w:r>
    </w:p>
    <w:p w:rsidR="00DC728D" w:rsidRDefault="00DC728D" w:rsidP="00DC728D">
      <w:pPr>
        <w:spacing w:after="0" w:line="240" w:lineRule="auto"/>
        <w:ind w:firstLine="709"/>
        <w:jc w:val="both"/>
      </w:pPr>
      <w:r>
        <w:rPr>
          <w:rFonts w:ascii="Times New Roman" w:hAnsi="Times New Roman" w:cs="Times New Roman"/>
          <w:sz w:val="28"/>
        </w:rPr>
        <w:t xml:space="preserve">- иные понятия, установленные </w:t>
      </w:r>
      <w:r w:rsidR="00470405">
        <w:rPr>
          <w:rFonts w:ascii="Times New Roman" w:hAnsi="Times New Roman" w:cs="Times New Roman"/>
          <w:sz w:val="28"/>
        </w:rPr>
        <w:t xml:space="preserve">Правилами </w:t>
      </w:r>
      <w:r>
        <w:rPr>
          <w:rFonts w:ascii="Times New Roman" w:hAnsi="Times New Roman" w:cs="Times New Roman"/>
          <w:sz w:val="28"/>
        </w:rPr>
        <w:t xml:space="preserve">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w:t>
      </w:r>
      <w:r w:rsidR="00470405">
        <w:rPr>
          <w:rFonts w:ascii="Times New Roman" w:hAnsi="Times New Roman" w:cs="Times New Roman"/>
          <w:sz w:val="28"/>
        </w:rPr>
        <w:t>№</w:t>
      </w:r>
      <w:r>
        <w:rPr>
          <w:rFonts w:ascii="Times New Roman" w:hAnsi="Times New Roman" w:cs="Times New Roman"/>
          <w:sz w:val="28"/>
        </w:rPr>
        <w:t xml:space="preserve">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w:t>
      </w:r>
      <w:r w:rsidR="00470405">
        <w:rPr>
          <w:rFonts w:ascii="Times New Roman" w:hAnsi="Times New Roman" w:cs="Times New Roman"/>
          <w:sz w:val="28"/>
        </w:rPr>
        <w:t>№</w:t>
      </w:r>
      <w:r>
        <w:rPr>
          <w:rFonts w:ascii="Times New Roman" w:hAnsi="Times New Roman" w:cs="Times New Roman"/>
          <w:sz w:val="28"/>
        </w:rPr>
        <w:t xml:space="preserve"> 717 (далее - Правила).</w:t>
      </w:r>
    </w:p>
    <w:p w:rsidR="00DC728D" w:rsidRDefault="00DC728D" w:rsidP="00DC728D">
      <w:pPr>
        <w:spacing w:after="0" w:line="240" w:lineRule="auto"/>
        <w:ind w:firstLine="709"/>
        <w:jc w:val="both"/>
      </w:pPr>
      <w:r>
        <w:rPr>
          <w:rFonts w:ascii="Times New Roman" w:hAnsi="Times New Roman" w:cs="Times New Roman"/>
          <w:sz w:val="28"/>
        </w:rPr>
        <w:t>4. Получателем бюджетных средств, до которого в соответствии с бюджетным законодательством Российской Федерации в установленном порядке доведены лимиты бюджетных обязательств на предоставление Гранта на соответствующий финансовый год и на плановый период, является департамент аграрной политики Воронежской области (далее - Департамент).</w:t>
      </w:r>
    </w:p>
    <w:p w:rsidR="00DC728D" w:rsidRDefault="00DC728D" w:rsidP="00DC728D">
      <w:pPr>
        <w:spacing w:after="0" w:line="240" w:lineRule="auto"/>
        <w:ind w:firstLine="709"/>
        <w:jc w:val="both"/>
      </w:pPr>
      <w:r>
        <w:rPr>
          <w:rFonts w:ascii="Times New Roman" w:hAnsi="Times New Roman" w:cs="Times New Roman"/>
          <w:sz w:val="28"/>
        </w:rPr>
        <w:t xml:space="preserve">5. Грант предоставляется на конкурсной основе крестьянскому (фермерскому) хозяйству, признанному победителем конкурсного отбора по предоставлению грантов </w:t>
      </w:r>
      <w:r w:rsidR="008E1455">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8E1455">
        <w:rPr>
          <w:rFonts w:ascii="Times New Roman" w:hAnsi="Times New Roman" w:cs="Times New Roman"/>
          <w:sz w:val="28"/>
        </w:rPr>
        <w:t>»</w:t>
      </w:r>
      <w:r>
        <w:rPr>
          <w:rFonts w:ascii="Times New Roman" w:hAnsi="Times New Roman" w:cs="Times New Roman"/>
          <w:sz w:val="28"/>
        </w:rPr>
        <w:t xml:space="preserve"> на реализацию проектов создания и (или) развития крестьянских (фермерских) хозяйств (далее соответственно - получатель Гранта, конкурсный отбор).</w:t>
      </w:r>
    </w:p>
    <w:p w:rsidR="00DC728D" w:rsidRDefault="00DC728D" w:rsidP="00DC728D">
      <w:pPr>
        <w:spacing w:after="0" w:line="240" w:lineRule="auto"/>
        <w:ind w:firstLine="709"/>
        <w:jc w:val="both"/>
      </w:pPr>
      <w:r>
        <w:rPr>
          <w:rFonts w:ascii="Times New Roman" w:hAnsi="Times New Roman" w:cs="Times New Roman"/>
          <w:sz w:val="28"/>
        </w:rPr>
        <w:t>6. Участниками конкурсного отбора являются крестьянские (фермерские) хозяйства и граждане Российской Федерации, которые намерены реализовать проект создания и (или) развития крестьянского (фермерского) хозяйства.</w:t>
      </w:r>
    </w:p>
    <w:p w:rsidR="00DC728D" w:rsidRDefault="00DC728D" w:rsidP="00DC728D">
      <w:pPr>
        <w:spacing w:after="0" w:line="240" w:lineRule="auto"/>
        <w:ind w:firstLine="709"/>
        <w:jc w:val="both"/>
      </w:pPr>
    </w:p>
    <w:p w:rsidR="00DC728D" w:rsidRDefault="00DC728D" w:rsidP="00DC728D">
      <w:pPr>
        <w:spacing w:after="0" w:line="240" w:lineRule="auto"/>
        <w:ind w:firstLine="709"/>
        <w:jc w:val="center"/>
        <w:outlineLvl w:val="1"/>
      </w:pPr>
      <w:r>
        <w:rPr>
          <w:rFonts w:ascii="Times New Roman" w:hAnsi="Times New Roman" w:cs="Times New Roman"/>
          <w:b/>
          <w:sz w:val="28"/>
        </w:rPr>
        <w:t>II. Порядок проведения отбора лиц,</w:t>
      </w:r>
    </w:p>
    <w:p w:rsidR="00DC728D" w:rsidRDefault="00DC728D" w:rsidP="00DC728D">
      <w:pPr>
        <w:spacing w:after="0" w:line="240" w:lineRule="auto"/>
        <w:ind w:firstLine="709"/>
        <w:jc w:val="center"/>
      </w:pPr>
      <w:r>
        <w:rPr>
          <w:rFonts w:ascii="Times New Roman" w:hAnsi="Times New Roman" w:cs="Times New Roman"/>
          <w:b/>
          <w:sz w:val="28"/>
        </w:rPr>
        <w:t>имеющих право на получение Грантов</w:t>
      </w: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r>
        <w:rPr>
          <w:rFonts w:ascii="Times New Roman" w:hAnsi="Times New Roman" w:cs="Times New Roman"/>
          <w:sz w:val="28"/>
        </w:rPr>
        <w:t xml:space="preserve">1. Организатором конкурсного отбора является Департамент. Департамент принимает в форме приказа решение о проведении конкурсного отбора и размещает объявление о проведении конкурсного отбора (далее - объявление) не позднее 30 дней до дня окончания срока представления заявлений для участия в конкурсном отборе в информационной системе </w:t>
      </w:r>
      <w:r w:rsidR="008E1455">
        <w:rPr>
          <w:rFonts w:ascii="Times New Roman" w:hAnsi="Times New Roman" w:cs="Times New Roman"/>
          <w:sz w:val="28"/>
        </w:rPr>
        <w:t>«</w:t>
      </w:r>
      <w:r>
        <w:rPr>
          <w:rFonts w:ascii="Times New Roman" w:hAnsi="Times New Roman" w:cs="Times New Roman"/>
          <w:sz w:val="28"/>
        </w:rPr>
        <w:t>Портал Воронежской области в сети Интернет</w:t>
      </w:r>
      <w:r w:rsidR="008E1455">
        <w:rPr>
          <w:rFonts w:ascii="Times New Roman" w:hAnsi="Times New Roman" w:cs="Times New Roman"/>
          <w:sz w:val="28"/>
        </w:rPr>
        <w:t>»</w:t>
      </w:r>
      <w:r>
        <w:rPr>
          <w:rFonts w:ascii="Times New Roman" w:hAnsi="Times New Roman" w:cs="Times New Roman"/>
          <w:sz w:val="28"/>
        </w:rPr>
        <w:t xml:space="preserve"> (www.govvr</w:t>
      </w:r>
      <w:r w:rsidR="00470405">
        <w:rPr>
          <w:rFonts w:ascii="Times New Roman" w:hAnsi="Times New Roman" w:cs="Times New Roman"/>
          <w:sz w:val="28"/>
        </w:rPr>
        <w:t>№</w:t>
      </w:r>
      <w:r>
        <w:rPr>
          <w:rFonts w:ascii="Times New Roman" w:hAnsi="Times New Roman" w:cs="Times New Roman"/>
          <w:sz w:val="28"/>
        </w:rPr>
        <w:t xml:space="preserve">.ru) в информационно-телекоммуникационной сети </w:t>
      </w:r>
      <w:r w:rsidR="008E1455">
        <w:rPr>
          <w:rFonts w:ascii="Times New Roman" w:hAnsi="Times New Roman" w:cs="Times New Roman"/>
          <w:sz w:val="28"/>
        </w:rPr>
        <w:t>«</w:t>
      </w:r>
      <w:r>
        <w:rPr>
          <w:rFonts w:ascii="Times New Roman" w:hAnsi="Times New Roman" w:cs="Times New Roman"/>
          <w:sz w:val="28"/>
        </w:rPr>
        <w:t>Интернет</w:t>
      </w:r>
      <w:r w:rsidR="008E1455">
        <w:rPr>
          <w:rFonts w:ascii="Times New Roman" w:hAnsi="Times New Roman" w:cs="Times New Roman"/>
          <w:sz w:val="28"/>
        </w:rPr>
        <w:t>»</w:t>
      </w:r>
      <w:r>
        <w:rPr>
          <w:rFonts w:ascii="Times New Roman" w:hAnsi="Times New Roman" w:cs="Times New Roman"/>
          <w:sz w:val="28"/>
        </w:rPr>
        <w:t>.</w:t>
      </w:r>
    </w:p>
    <w:p w:rsidR="00DC728D" w:rsidRDefault="00DC728D" w:rsidP="00DC728D">
      <w:pPr>
        <w:spacing w:after="0" w:line="240" w:lineRule="auto"/>
        <w:ind w:firstLine="709"/>
        <w:jc w:val="both"/>
      </w:pPr>
      <w:r>
        <w:rPr>
          <w:rFonts w:ascii="Times New Roman" w:hAnsi="Times New Roman" w:cs="Times New Roman"/>
          <w:sz w:val="28"/>
        </w:rPr>
        <w:t>Объявление включает условия предоставления Гранта, критерии отбора и оценки участников, место, срок и порядок проведения конкурсного отбора, включая дату и время начала и окончания приема документов, максимальный размер Гранта, а также порядок и сроки объявления результатов конкурсного отбора.</w:t>
      </w:r>
    </w:p>
    <w:p w:rsidR="00DC728D" w:rsidRDefault="00DC728D" w:rsidP="00DC728D">
      <w:pPr>
        <w:spacing w:after="0" w:line="240" w:lineRule="auto"/>
        <w:ind w:firstLine="709"/>
        <w:jc w:val="both"/>
      </w:pPr>
      <w:r>
        <w:rPr>
          <w:rFonts w:ascii="Times New Roman" w:hAnsi="Times New Roman" w:cs="Times New Roman"/>
          <w:sz w:val="28"/>
        </w:rPr>
        <w:t>2. Для участия в конкурсном отборе глава крестьянского (фермерского) хозяйства или гражданин Российской Федерации, претендующий на участие в конкурсном отборе (далее - Заявитель), представляет в сроки, указанные в объявлении, в Департамент следующие документы:</w:t>
      </w:r>
    </w:p>
    <w:p w:rsidR="00DC728D" w:rsidRDefault="00DC728D" w:rsidP="00DC728D">
      <w:pPr>
        <w:spacing w:after="0" w:line="240" w:lineRule="auto"/>
        <w:ind w:firstLine="709"/>
        <w:jc w:val="both"/>
      </w:pPr>
      <w:r>
        <w:rPr>
          <w:rFonts w:ascii="Times New Roman" w:hAnsi="Times New Roman" w:cs="Times New Roman"/>
          <w:sz w:val="28"/>
        </w:rPr>
        <w:lastRenderedPageBreak/>
        <w:t xml:space="preserve">а) </w:t>
      </w:r>
      <w:r w:rsidR="00470405">
        <w:rPr>
          <w:rFonts w:ascii="Times New Roman" w:hAnsi="Times New Roman" w:cs="Times New Roman"/>
          <w:sz w:val="28"/>
        </w:rPr>
        <w:t xml:space="preserve">заявление </w:t>
      </w:r>
      <w:r>
        <w:rPr>
          <w:rFonts w:ascii="Times New Roman" w:hAnsi="Times New Roman" w:cs="Times New Roman"/>
          <w:sz w:val="28"/>
        </w:rPr>
        <w:t xml:space="preserve">для участия в конкурсном отборе (далее - Заявление) по форме согласно приложению </w:t>
      </w:r>
      <w:r w:rsidR="00470405">
        <w:rPr>
          <w:rFonts w:ascii="Times New Roman" w:hAnsi="Times New Roman" w:cs="Times New Roman"/>
          <w:sz w:val="28"/>
        </w:rPr>
        <w:t>№</w:t>
      </w:r>
      <w:r>
        <w:rPr>
          <w:rFonts w:ascii="Times New Roman" w:hAnsi="Times New Roman" w:cs="Times New Roman"/>
          <w:sz w:val="28"/>
        </w:rPr>
        <w:t xml:space="preserve"> 1 к настоящему Порядку;</w:t>
      </w:r>
    </w:p>
    <w:p w:rsidR="00DC728D" w:rsidRDefault="00DC728D" w:rsidP="00DC728D">
      <w:pPr>
        <w:spacing w:after="0" w:line="240" w:lineRule="auto"/>
        <w:ind w:firstLine="709"/>
        <w:jc w:val="both"/>
      </w:pPr>
      <w:r>
        <w:rPr>
          <w:rFonts w:ascii="Times New Roman" w:hAnsi="Times New Roman" w:cs="Times New Roman"/>
          <w:sz w:val="28"/>
        </w:rPr>
        <w:t>б) два экземпляра описи документов, подписанных Заявителем (далее - опись), подаваемых для участия в конкурсном отборе, с указанием реквизитов и количества листов каждого документа;</w:t>
      </w:r>
    </w:p>
    <w:p w:rsidR="00DC728D" w:rsidRDefault="00DC728D" w:rsidP="00DC728D">
      <w:pPr>
        <w:spacing w:after="0" w:line="240" w:lineRule="auto"/>
        <w:ind w:firstLine="709"/>
        <w:jc w:val="both"/>
      </w:pPr>
      <w:r>
        <w:rPr>
          <w:rFonts w:ascii="Times New Roman" w:hAnsi="Times New Roman" w:cs="Times New Roman"/>
          <w:sz w:val="28"/>
        </w:rPr>
        <w:t>в) согласие на обработку персональных данных;</w:t>
      </w:r>
    </w:p>
    <w:p w:rsidR="00DC728D" w:rsidRDefault="00DC728D" w:rsidP="00DC728D">
      <w:pPr>
        <w:spacing w:after="0" w:line="240" w:lineRule="auto"/>
        <w:ind w:firstLine="709"/>
        <w:jc w:val="both"/>
      </w:pPr>
      <w:r>
        <w:rPr>
          <w:rFonts w:ascii="Times New Roman" w:hAnsi="Times New Roman" w:cs="Times New Roman"/>
          <w:sz w:val="28"/>
        </w:rPr>
        <w:t>г) копию паспорта и (или) копию иного документа, удостоверяющего личность гражданина Российской Федерации, претендующего на участие в конкурсном отборе, либо личность главы крестьянского (фермерского) хозяйства и место его регистрации;</w:t>
      </w:r>
    </w:p>
    <w:p w:rsidR="00DC728D" w:rsidRDefault="00DC728D" w:rsidP="00DC728D">
      <w:pPr>
        <w:spacing w:after="0" w:line="240" w:lineRule="auto"/>
        <w:ind w:firstLine="709"/>
        <w:jc w:val="both"/>
      </w:pPr>
      <w:r>
        <w:rPr>
          <w:rFonts w:ascii="Times New Roman" w:hAnsi="Times New Roman" w:cs="Times New Roman"/>
          <w:sz w:val="28"/>
        </w:rPr>
        <w:t>д) проект создания и (или) развития крестьянского (фермерского) хозяйства (далее - Проект), предусматривающий создание и (или) развитие производственной базы крестьянского (фермерского) хозяйства, предназначенной для производства, переработки и реализации сельскохозяйственной продукции и продуктов ее переработки, создание новых постоянных рабочих мест и их сохранение в течение не менее 5 лет, а также достижение показателей деятельности крестьянского (фермерского) хозяйства (далее - Показатели деятельности), обязательство по исполнению которых включается в соглашение, заключаемое между крестьянским (фермерским) хозяйством и Департаментом (далее - Соглашение). Проект должен быть пронумерован, прошнурован, скреплен печатью (при ее наличии) и подписан Заявителем;</w:t>
      </w:r>
    </w:p>
    <w:p w:rsidR="00DC728D" w:rsidRDefault="00DC728D" w:rsidP="00DC728D">
      <w:pPr>
        <w:spacing w:after="0" w:line="240" w:lineRule="auto"/>
        <w:ind w:firstLine="709"/>
        <w:jc w:val="both"/>
      </w:pPr>
      <w:r>
        <w:rPr>
          <w:rFonts w:ascii="Times New Roman" w:hAnsi="Times New Roman" w:cs="Times New Roman"/>
          <w:sz w:val="28"/>
        </w:rPr>
        <w:t xml:space="preserve">е) </w:t>
      </w:r>
      <w:r w:rsidR="00470405">
        <w:rPr>
          <w:rFonts w:ascii="Times New Roman" w:hAnsi="Times New Roman" w:cs="Times New Roman"/>
          <w:sz w:val="28"/>
        </w:rPr>
        <w:t xml:space="preserve">план </w:t>
      </w:r>
      <w:r>
        <w:rPr>
          <w:rFonts w:ascii="Times New Roman" w:hAnsi="Times New Roman" w:cs="Times New Roman"/>
          <w:sz w:val="28"/>
        </w:rPr>
        <w:t xml:space="preserve">расходов Гранта с указанием наименований приобретаемого имущества, выполняемых работ, оказываемых услуг, их количества, цены, источников финансирования по форме согласно приложению </w:t>
      </w:r>
      <w:r w:rsidR="00470405">
        <w:rPr>
          <w:rFonts w:ascii="Times New Roman" w:hAnsi="Times New Roman" w:cs="Times New Roman"/>
          <w:sz w:val="28"/>
        </w:rPr>
        <w:t>№</w:t>
      </w:r>
      <w:r>
        <w:rPr>
          <w:rFonts w:ascii="Times New Roman" w:hAnsi="Times New Roman" w:cs="Times New Roman"/>
          <w:sz w:val="28"/>
        </w:rPr>
        <w:t xml:space="preserve"> 2 к настоящему Порядку.</w:t>
      </w:r>
    </w:p>
    <w:p w:rsidR="00DC728D" w:rsidRDefault="00DC728D" w:rsidP="00DC728D">
      <w:pPr>
        <w:spacing w:after="0" w:line="240" w:lineRule="auto"/>
        <w:ind w:firstLine="709"/>
        <w:jc w:val="both"/>
      </w:pPr>
      <w:r>
        <w:rPr>
          <w:rFonts w:ascii="Times New Roman" w:hAnsi="Times New Roman" w:cs="Times New Roman"/>
          <w:sz w:val="28"/>
        </w:rPr>
        <w:t>В случае использования средств Гранта на реализацию Проекта,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крестьянское (фермерское) хозяйство, дополнительно представляются:</w:t>
      </w:r>
    </w:p>
    <w:p w:rsidR="00DC728D" w:rsidRDefault="00DC728D" w:rsidP="00DC728D">
      <w:pPr>
        <w:spacing w:after="0" w:line="240" w:lineRule="auto"/>
        <w:ind w:firstLine="709"/>
        <w:jc w:val="both"/>
      </w:pPr>
      <w:r>
        <w:rPr>
          <w:rFonts w:ascii="Times New Roman" w:hAnsi="Times New Roman" w:cs="Times New Roman"/>
          <w:sz w:val="28"/>
        </w:rPr>
        <w:t>1) проект, предусматривающий использование сельскохозяйственным потребительским кооперативом части средств Гранта, полученных от крестьянского (фермерского) хозяйства на цели формирования неделимого фонда данного кооператива, членом которого оно является (далее - Проект кооператива). Проект кооператива должен быть пронумерован, прошнурован, скреплен печатями (при их наличии) и подписан Заявителем и председателем сельскохозяйственного потребительского кооператива;</w:t>
      </w:r>
    </w:p>
    <w:p w:rsidR="00DC728D" w:rsidRDefault="00DC728D" w:rsidP="00DC728D">
      <w:pPr>
        <w:spacing w:after="0" w:line="240" w:lineRule="auto"/>
        <w:ind w:firstLine="709"/>
        <w:jc w:val="both"/>
      </w:pPr>
      <w:r>
        <w:rPr>
          <w:rFonts w:ascii="Times New Roman" w:hAnsi="Times New Roman" w:cs="Times New Roman"/>
          <w:sz w:val="28"/>
        </w:rPr>
        <w:t xml:space="preserve">2) </w:t>
      </w:r>
      <w:r w:rsidR="00470405">
        <w:rPr>
          <w:rFonts w:ascii="Times New Roman" w:hAnsi="Times New Roman" w:cs="Times New Roman"/>
          <w:sz w:val="28"/>
        </w:rPr>
        <w:t xml:space="preserve">план </w:t>
      </w:r>
      <w:r>
        <w:rPr>
          <w:rFonts w:ascii="Times New Roman" w:hAnsi="Times New Roman" w:cs="Times New Roman"/>
          <w:sz w:val="28"/>
        </w:rPr>
        <w:t xml:space="preserve">расходов Гранта сельскохозяйственным потребительским кооперативом с указанием наименований приобретаемого имущества, выполняемых работ, оказываемых услуг, их количества, цены, источников финансирования по форме согласно приложению </w:t>
      </w:r>
      <w:r w:rsidR="00470405">
        <w:rPr>
          <w:rFonts w:ascii="Times New Roman" w:hAnsi="Times New Roman" w:cs="Times New Roman"/>
          <w:sz w:val="28"/>
        </w:rPr>
        <w:t>№</w:t>
      </w:r>
      <w:r>
        <w:rPr>
          <w:rFonts w:ascii="Times New Roman" w:hAnsi="Times New Roman" w:cs="Times New Roman"/>
          <w:sz w:val="28"/>
        </w:rPr>
        <w:t xml:space="preserve"> 3 к настоящему Порядку;</w:t>
      </w:r>
    </w:p>
    <w:p w:rsidR="00DC728D" w:rsidRDefault="00DC728D" w:rsidP="00DC728D">
      <w:pPr>
        <w:spacing w:after="0" w:line="240" w:lineRule="auto"/>
        <w:ind w:firstLine="709"/>
        <w:jc w:val="both"/>
      </w:pPr>
      <w:r>
        <w:rPr>
          <w:rFonts w:ascii="Times New Roman" w:hAnsi="Times New Roman" w:cs="Times New Roman"/>
          <w:sz w:val="28"/>
        </w:rPr>
        <w:t>3) информация сельскохозяйственного потребительского кооператива о членстве крестьянского (фермерского) хозяйства в данном кооперативе;</w:t>
      </w:r>
    </w:p>
    <w:p w:rsidR="00DC728D" w:rsidRDefault="00DC728D" w:rsidP="00DC728D">
      <w:pPr>
        <w:spacing w:after="0" w:line="240" w:lineRule="auto"/>
        <w:ind w:firstLine="709"/>
        <w:jc w:val="both"/>
      </w:pPr>
      <w:r>
        <w:rPr>
          <w:rFonts w:ascii="Times New Roman" w:hAnsi="Times New Roman" w:cs="Times New Roman"/>
          <w:sz w:val="28"/>
        </w:rPr>
        <w:lastRenderedPageBreak/>
        <w:t>4) заверенные председателем сельскохозяйственного потребительского кооператива и скрепленные печатью (при наличии):</w:t>
      </w:r>
    </w:p>
    <w:p w:rsidR="00DC728D" w:rsidRDefault="00DC728D" w:rsidP="00DC728D">
      <w:pPr>
        <w:spacing w:after="0" w:line="240" w:lineRule="auto"/>
        <w:ind w:firstLine="709"/>
        <w:jc w:val="both"/>
      </w:pPr>
      <w:r>
        <w:rPr>
          <w:rFonts w:ascii="Times New Roman" w:hAnsi="Times New Roman" w:cs="Times New Roman"/>
          <w:sz w:val="28"/>
        </w:rPr>
        <w:t>- копия документа, подтверждающего полномочия председателя сельскохозяйственного потребительского кооператива;</w:t>
      </w:r>
    </w:p>
    <w:p w:rsidR="00DC728D" w:rsidRDefault="00DC728D" w:rsidP="00DC728D">
      <w:pPr>
        <w:spacing w:after="0" w:line="240" w:lineRule="auto"/>
        <w:ind w:firstLine="709"/>
        <w:jc w:val="both"/>
      </w:pPr>
      <w:r>
        <w:rPr>
          <w:rFonts w:ascii="Times New Roman" w:hAnsi="Times New Roman" w:cs="Times New Roman"/>
          <w:sz w:val="28"/>
        </w:rPr>
        <w:t>- копия протокола общего собрания членов сельскохозяйственного потребительского кооператива, подтверждающий намерение реализовать за счет вносимых Заявителем взносов в неделимый фонд Проект кооператива в соответствии с планом расходов Гранта сельскохозяйственным потребительским кооперативом;</w:t>
      </w:r>
    </w:p>
    <w:p w:rsidR="00DC728D" w:rsidRDefault="00DC728D" w:rsidP="00DC728D">
      <w:pPr>
        <w:spacing w:after="0" w:line="240" w:lineRule="auto"/>
        <w:ind w:firstLine="709"/>
        <w:jc w:val="both"/>
      </w:pPr>
      <w:r>
        <w:rPr>
          <w:rFonts w:ascii="Times New Roman" w:hAnsi="Times New Roman" w:cs="Times New Roman"/>
          <w:sz w:val="28"/>
        </w:rPr>
        <w:t>- обязательство сельскохозяйственного потребительского кооператива, членом которого является крестьянское (фермерское) хозяйство, об осуществлении своей деятельности в течение 5 лет со дня получения части средств Гранта, направляемой на цели формирования неделимого фонда, и представлении в течение 5 лет со дня получения Гранта крестьянским (фермерским) хозяйством и части средств Гранта сельскохозяйственным потребительским кооперативом в Департамент отчетности о результатах своей деятельности по форме и в срок, установленные Департаментом.</w:t>
      </w:r>
    </w:p>
    <w:p w:rsidR="00DC728D" w:rsidRDefault="00DC728D" w:rsidP="00DC728D">
      <w:pPr>
        <w:spacing w:after="0" w:line="240" w:lineRule="auto"/>
        <w:ind w:firstLine="709"/>
        <w:jc w:val="both"/>
      </w:pPr>
      <w:r>
        <w:rPr>
          <w:rFonts w:ascii="Times New Roman" w:hAnsi="Times New Roman" w:cs="Times New Roman"/>
          <w:sz w:val="28"/>
        </w:rPr>
        <w:t xml:space="preserve">Заявитель вправе приобщить к перечню, определенному настоящим Порядком, любые другие документы и материалы, которые считает нужным представить конкурсной комиссии по отбору участников мероприятий государственной программы Воронежской области </w:t>
      </w:r>
      <w:r w:rsidR="008E1455">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8E1455">
        <w:rPr>
          <w:rFonts w:ascii="Times New Roman" w:hAnsi="Times New Roman" w:cs="Times New Roman"/>
          <w:sz w:val="28"/>
        </w:rPr>
        <w:t>»</w:t>
      </w:r>
      <w:r>
        <w:rPr>
          <w:rFonts w:ascii="Times New Roman" w:hAnsi="Times New Roman" w:cs="Times New Roman"/>
          <w:sz w:val="28"/>
        </w:rPr>
        <w:t xml:space="preserve">, претендующих на получение грантов в форме субсидий (далее - конкурсная комиссия), в том числе документы, являющиеся определяющими при балльной оценке, включая документы о наличии сельскохозяйственного образования, стажа работы в сельском хозяйстве, выписки из </w:t>
      </w:r>
      <w:proofErr w:type="spellStart"/>
      <w:r>
        <w:rPr>
          <w:rFonts w:ascii="Times New Roman" w:hAnsi="Times New Roman" w:cs="Times New Roman"/>
          <w:sz w:val="28"/>
        </w:rPr>
        <w:t>похозяйственной</w:t>
      </w:r>
      <w:proofErr w:type="spellEnd"/>
      <w:r>
        <w:rPr>
          <w:rFonts w:ascii="Times New Roman" w:hAnsi="Times New Roman" w:cs="Times New Roman"/>
          <w:sz w:val="28"/>
        </w:rPr>
        <w:t xml:space="preserve"> книги о ведении в личном подворье той же хозяйственной деятельности, по которой предоставлен Проект, документы, подтверждающие право собственности или иного вещного права на земельный участок или другое имущество, участвующее в реализации Проекта, а также фотографии, публикации в средствах массовой информации, рекомендательные письма от органов местного самоуправления, общественных организаций, других юридических лиц.</w:t>
      </w:r>
    </w:p>
    <w:p w:rsidR="00DC728D" w:rsidRDefault="00DC728D" w:rsidP="00DC728D">
      <w:pPr>
        <w:spacing w:after="0" w:line="240" w:lineRule="auto"/>
        <w:ind w:firstLine="709"/>
        <w:jc w:val="both"/>
      </w:pPr>
      <w:r>
        <w:rPr>
          <w:rFonts w:ascii="Times New Roman" w:hAnsi="Times New Roman" w:cs="Times New Roman"/>
          <w:sz w:val="28"/>
        </w:rPr>
        <w:t>Дополнительно представленные документы также подлежат внесению в опись, а копии заверяются Заявителем.</w:t>
      </w:r>
    </w:p>
    <w:p w:rsidR="00DC728D" w:rsidRDefault="00DC728D" w:rsidP="00DC728D">
      <w:pPr>
        <w:spacing w:after="0" w:line="240" w:lineRule="auto"/>
        <w:ind w:firstLine="709"/>
        <w:jc w:val="both"/>
      </w:pPr>
      <w:r>
        <w:rPr>
          <w:rFonts w:ascii="Times New Roman" w:hAnsi="Times New Roman" w:cs="Times New Roman"/>
          <w:sz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Заявителя просроченной задолженности по налоговым и иным обязательным платежам, выписку из единого государственного реестра индивидуальных предпринимателей либо единого государственного реестра юридических лиц.</w:t>
      </w:r>
    </w:p>
    <w:p w:rsidR="00DC728D" w:rsidRDefault="00DC728D" w:rsidP="00DC728D">
      <w:pPr>
        <w:spacing w:after="0" w:line="240" w:lineRule="auto"/>
        <w:ind w:firstLine="709"/>
        <w:jc w:val="both"/>
      </w:pPr>
      <w:r>
        <w:rPr>
          <w:rFonts w:ascii="Times New Roman" w:hAnsi="Times New Roman" w:cs="Times New Roman"/>
          <w:sz w:val="28"/>
        </w:rPr>
        <w:lastRenderedPageBreak/>
        <w:t>Указанные документы подлежат приобщению к документам, подаваемым Заявителем.</w:t>
      </w:r>
    </w:p>
    <w:p w:rsidR="00DC728D" w:rsidRDefault="00DC728D" w:rsidP="00DC728D">
      <w:pPr>
        <w:spacing w:after="0" w:line="240" w:lineRule="auto"/>
        <w:ind w:firstLine="709"/>
        <w:jc w:val="both"/>
      </w:pPr>
      <w:r>
        <w:rPr>
          <w:rFonts w:ascii="Times New Roman" w:hAnsi="Times New Roman" w:cs="Times New Roman"/>
          <w:sz w:val="28"/>
        </w:rPr>
        <w:t>3. Департамент регистрирует представляемое Заявление в журнале регистрации заявлений на участие в конкурсном отборе для предоставления Грантов, который должен быть пронумерован, прошнурован и скреплен печатью Департамента, и в течение 10 рабочих дней рассматривает документы, представленные с Заявлением, и принимает решение о допуске Заявителя к участию в конкурсном отборе или об отказе в допуске Заявителя к участию в конкурсном отборе.</w:t>
      </w:r>
    </w:p>
    <w:p w:rsidR="00DC728D" w:rsidRDefault="00DC728D" w:rsidP="00DC728D">
      <w:pPr>
        <w:spacing w:after="0" w:line="240" w:lineRule="auto"/>
        <w:ind w:firstLine="709"/>
        <w:jc w:val="both"/>
      </w:pPr>
      <w:r>
        <w:rPr>
          <w:rFonts w:ascii="Times New Roman" w:hAnsi="Times New Roman" w:cs="Times New Roman"/>
          <w:sz w:val="28"/>
        </w:rPr>
        <w:t>4. Основаниями для отказа в допуске к участию в конкурсном отборе Заявителя являются:</w:t>
      </w:r>
    </w:p>
    <w:p w:rsidR="00DC728D" w:rsidRDefault="00DC728D" w:rsidP="00DC728D">
      <w:pPr>
        <w:spacing w:after="0" w:line="240" w:lineRule="auto"/>
        <w:ind w:firstLine="709"/>
        <w:jc w:val="both"/>
      </w:pPr>
      <w:r>
        <w:rPr>
          <w:rFonts w:ascii="Times New Roman" w:hAnsi="Times New Roman" w:cs="Times New Roman"/>
          <w:sz w:val="28"/>
        </w:rPr>
        <w:t>- документы для участия в конкурсном отборе представлены позже срока, указанного в объявлении;</w:t>
      </w:r>
    </w:p>
    <w:p w:rsidR="00DC728D" w:rsidRDefault="00DC728D" w:rsidP="00DC728D">
      <w:pPr>
        <w:spacing w:after="0" w:line="240" w:lineRule="auto"/>
        <w:ind w:firstLine="709"/>
        <w:jc w:val="both"/>
      </w:pPr>
      <w:r>
        <w:rPr>
          <w:rFonts w:ascii="Times New Roman" w:hAnsi="Times New Roman" w:cs="Times New Roman"/>
          <w:sz w:val="28"/>
        </w:rPr>
        <w:t>- представленный проект не соответствует целям и условиям предоставления Гранта, установленным настоящим Порядком;</w:t>
      </w:r>
    </w:p>
    <w:p w:rsidR="00DC728D" w:rsidRDefault="00DC728D" w:rsidP="00DC728D">
      <w:pPr>
        <w:spacing w:after="0" w:line="240" w:lineRule="auto"/>
        <w:ind w:firstLine="709"/>
        <w:jc w:val="both"/>
      </w:pPr>
      <w:r>
        <w:rPr>
          <w:rFonts w:ascii="Times New Roman" w:hAnsi="Times New Roman" w:cs="Times New Roman"/>
          <w:sz w:val="28"/>
        </w:rPr>
        <w:t>- в процессе проверки документов установлена недостоверность представленной Заявителем информации;</w:t>
      </w:r>
    </w:p>
    <w:p w:rsidR="00DC728D" w:rsidRDefault="00DC728D" w:rsidP="00DC728D">
      <w:pPr>
        <w:spacing w:after="0" w:line="240" w:lineRule="auto"/>
        <w:ind w:firstLine="709"/>
        <w:jc w:val="both"/>
      </w:pPr>
      <w:r>
        <w:rPr>
          <w:rFonts w:ascii="Times New Roman" w:hAnsi="Times New Roman" w:cs="Times New Roman"/>
          <w:sz w:val="28"/>
        </w:rPr>
        <w:t xml:space="preserve">- документы, представленные Заявителем, не соответствуют требованиям, определенным в </w:t>
      </w:r>
      <w:r w:rsidR="00470405">
        <w:rPr>
          <w:rFonts w:ascii="Times New Roman" w:hAnsi="Times New Roman" w:cs="Times New Roman"/>
          <w:sz w:val="28"/>
        </w:rPr>
        <w:t xml:space="preserve">пункте 2 </w:t>
      </w:r>
      <w:r>
        <w:rPr>
          <w:rFonts w:ascii="Times New Roman" w:hAnsi="Times New Roman" w:cs="Times New Roman"/>
          <w:sz w:val="28"/>
        </w:rPr>
        <w:t>настоящего раздела, или представлены не в полном объеме;</w:t>
      </w:r>
    </w:p>
    <w:p w:rsidR="00DC728D" w:rsidRDefault="00DC728D" w:rsidP="00DC728D">
      <w:pPr>
        <w:spacing w:after="0" w:line="240" w:lineRule="auto"/>
        <w:ind w:firstLine="709"/>
        <w:jc w:val="both"/>
      </w:pPr>
      <w:r>
        <w:rPr>
          <w:rFonts w:ascii="Times New Roman" w:hAnsi="Times New Roman" w:cs="Times New Roman"/>
          <w:sz w:val="28"/>
        </w:rPr>
        <w:t xml:space="preserve">- Заявитель не соответствует требованиям и условиям, установленным </w:t>
      </w:r>
      <w:r w:rsidR="00470405">
        <w:rPr>
          <w:rFonts w:ascii="Times New Roman" w:hAnsi="Times New Roman" w:cs="Times New Roman"/>
          <w:sz w:val="28"/>
        </w:rPr>
        <w:t>пунктами 8</w:t>
      </w:r>
      <w:r w:rsidR="002C01FA">
        <w:rPr>
          <w:rFonts w:ascii="Times New Roman" w:hAnsi="Times New Roman" w:cs="Times New Roman"/>
          <w:sz w:val="28"/>
        </w:rPr>
        <w:t xml:space="preserve"> </w:t>
      </w:r>
      <w:r>
        <w:rPr>
          <w:rFonts w:ascii="Times New Roman" w:hAnsi="Times New Roman" w:cs="Times New Roman"/>
          <w:sz w:val="28"/>
        </w:rPr>
        <w:t xml:space="preserve">и </w:t>
      </w:r>
      <w:r w:rsidR="00470405">
        <w:rPr>
          <w:rFonts w:ascii="Times New Roman" w:hAnsi="Times New Roman" w:cs="Times New Roman"/>
          <w:sz w:val="28"/>
        </w:rPr>
        <w:t>9</w:t>
      </w:r>
      <w:r>
        <w:rPr>
          <w:rFonts w:ascii="Times New Roman" w:hAnsi="Times New Roman" w:cs="Times New Roman"/>
          <w:sz w:val="28"/>
        </w:rPr>
        <w:t xml:space="preserve"> настоящего раздела.</w:t>
      </w:r>
    </w:p>
    <w:p w:rsidR="00DC728D" w:rsidRDefault="00DC728D" w:rsidP="00DC728D">
      <w:pPr>
        <w:spacing w:after="0" w:line="240" w:lineRule="auto"/>
        <w:ind w:firstLine="709"/>
        <w:jc w:val="both"/>
      </w:pPr>
      <w:r>
        <w:rPr>
          <w:rFonts w:ascii="Times New Roman" w:hAnsi="Times New Roman" w:cs="Times New Roman"/>
          <w:sz w:val="28"/>
        </w:rPr>
        <w:t>В случае если Департамент не допустил Заявителя к участию в конкурсном отборе, Заявителю не позднее 5 дней со дня принятия такого решения направляется письменное уведомление с указанием причины отказа.</w:t>
      </w:r>
    </w:p>
    <w:p w:rsidR="00DC728D" w:rsidRDefault="00DC728D" w:rsidP="00DC728D">
      <w:pPr>
        <w:spacing w:after="0" w:line="240" w:lineRule="auto"/>
        <w:ind w:firstLine="709"/>
        <w:jc w:val="both"/>
      </w:pPr>
      <w:r>
        <w:rPr>
          <w:rFonts w:ascii="Times New Roman" w:hAnsi="Times New Roman" w:cs="Times New Roman"/>
          <w:sz w:val="28"/>
        </w:rPr>
        <w:t>5. Департамент в срок не позднее 15 рабочих дней после даты окончания приема заявлений организует проведение конкурсного отбора.</w:t>
      </w:r>
    </w:p>
    <w:p w:rsidR="00DC728D" w:rsidRDefault="00DC728D" w:rsidP="00DC728D">
      <w:pPr>
        <w:spacing w:after="0" w:line="240" w:lineRule="auto"/>
        <w:ind w:firstLine="709"/>
        <w:jc w:val="both"/>
      </w:pPr>
      <w:r>
        <w:rPr>
          <w:rFonts w:ascii="Times New Roman" w:hAnsi="Times New Roman" w:cs="Times New Roman"/>
          <w:sz w:val="28"/>
        </w:rPr>
        <w:t>Конкурсный отбор проводится конкурсной комиссией, созданной Департаментом.</w:t>
      </w:r>
    </w:p>
    <w:p w:rsidR="00DC728D" w:rsidRDefault="00DC728D" w:rsidP="00DC728D">
      <w:pPr>
        <w:spacing w:after="0" w:line="240" w:lineRule="auto"/>
        <w:ind w:firstLine="709"/>
        <w:jc w:val="both"/>
      </w:pPr>
      <w:r>
        <w:rPr>
          <w:rFonts w:ascii="Times New Roman" w:hAnsi="Times New Roman" w:cs="Times New Roman"/>
          <w:sz w:val="28"/>
        </w:rPr>
        <w:t>Состав конкурсной комиссии и положение о конкурсной комиссии, включающее порядок ее работы, утверждается Департаментом.</w:t>
      </w:r>
    </w:p>
    <w:p w:rsidR="00DC728D" w:rsidRDefault="00DC728D" w:rsidP="00DC728D">
      <w:pPr>
        <w:spacing w:after="0" w:line="240" w:lineRule="auto"/>
        <w:ind w:firstLine="709"/>
        <w:jc w:val="both"/>
      </w:pPr>
      <w:r>
        <w:rPr>
          <w:rFonts w:ascii="Times New Roman" w:hAnsi="Times New Roman" w:cs="Times New Roman"/>
          <w:sz w:val="28"/>
        </w:rPr>
        <w:t>В состав конкурсной комиссии входят председатель конкурсной комиссии, заместитель председателя конкурсной комиссии, секретарь и члены конкурсной комиссии.</w:t>
      </w:r>
    </w:p>
    <w:p w:rsidR="00DC728D" w:rsidRDefault="00DC728D" w:rsidP="00DC728D">
      <w:pPr>
        <w:spacing w:after="0" w:line="240" w:lineRule="auto"/>
        <w:ind w:firstLine="709"/>
        <w:jc w:val="both"/>
      </w:pPr>
      <w:r>
        <w:rPr>
          <w:rFonts w:ascii="Times New Roman" w:hAnsi="Times New Roman" w:cs="Times New Roman"/>
          <w:sz w:val="28"/>
        </w:rPr>
        <w:t>Компетенция конкурсной комиссии определяется положением о конкурсной комиссии. К компетенции конкурсной комиссии в том числе относится:</w:t>
      </w:r>
    </w:p>
    <w:p w:rsidR="00DC728D" w:rsidRDefault="00DC728D" w:rsidP="00DC728D">
      <w:pPr>
        <w:spacing w:after="0" w:line="240" w:lineRule="auto"/>
        <w:ind w:firstLine="709"/>
        <w:jc w:val="both"/>
      </w:pPr>
      <w:r>
        <w:rPr>
          <w:rFonts w:ascii="Times New Roman" w:hAnsi="Times New Roman" w:cs="Times New Roman"/>
          <w:sz w:val="28"/>
        </w:rPr>
        <w:t>- рассмотрение и оценка Проектов и других документов участников конкурсного отбора на основании критериев конкурсного отбора, в том числе на предмет их логичности, эффективности, экономичности расходования бюджетных средств, наличия у Заявителя производственных фондов, земель сельскохозяйственного назначения, техники, сельскохозяйственных животных, помещений, кормовой базы, необходимых для реализации Проекта;</w:t>
      </w:r>
    </w:p>
    <w:p w:rsidR="00DC728D" w:rsidRDefault="00DC728D" w:rsidP="00DC728D">
      <w:pPr>
        <w:spacing w:after="0" w:line="240" w:lineRule="auto"/>
        <w:ind w:firstLine="709"/>
        <w:jc w:val="both"/>
      </w:pPr>
      <w:r>
        <w:rPr>
          <w:rFonts w:ascii="Times New Roman" w:hAnsi="Times New Roman" w:cs="Times New Roman"/>
          <w:sz w:val="28"/>
        </w:rPr>
        <w:t>- проведение очного собеседования с Заявителями, допущенными к участию в конкурсном отборе;</w:t>
      </w:r>
    </w:p>
    <w:p w:rsidR="00DC728D" w:rsidRDefault="00DC728D" w:rsidP="00DC728D">
      <w:pPr>
        <w:spacing w:after="0" w:line="240" w:lineRule="auto"/>
        <w:ind w:firstLine="709"/>
        <w:jc w:val="both"/>
      </w:pPr>
      <w:r>
        <w:rPr>
          <w:rFonts w:ascii="Times New Roman" w:hAnsi="Times New Roman" w:cs="Times New Roman"/>
          <w:sz w:val="28"/>
        </w:rPr>
        <w:lastRenderedPageBreak/>
        <w:t>- определение Заявителей, прошедших конкурсный отбор и признание их победителями конкурсного отбора, исходя из оценки рассмотрения документов с учетом очного собеседования и наибольшего количества набранных баллов, полученного путем сложения баллов по каждому критерию конкурсного отбора;</w:t>
      </w:r>
    </w:p>
    <w:p w:rsidR="00DC728D" w:rsidRDefault="00DC728D" w:rsidP="00DC728D">
      <w:pPr>
        <w:spacing w:after="0" w:line="240" w:lineRule="auto"/>
        <w:ind w:firstLine="709"/>
        <w:jc w:val="both"/>
      </w:pPr>
      <w:r>
        <w:rPr>
          <w:rFonts w:ascii="Times New Roman" w:hAnsi="Times New Roman" w:cs="Times New Roman"/>
          <w:sz w:val="28"/>
        </w:rPr>
        <w:t>- определение рекомендуемого размера Гранта исходя из Проекта и плана расходов Гранта по методике, утверждаемой Департаментом;</w:t>
      </w:r>
    </w:p>
    <w:p w:rsidR="00DC728D" w:rsidRDefault="00DC728D" w:rsidP="00DC728D">
      <w:pPr>
        <w:spacing w:after="0" w:line="240" w:lineRule="auto"/>
        <w:ind w:firstLine="709"/>
        <w:jc w:val="both"/>
      </w:pPr>
      <w:r>
        <w:rPr>
          <w:rFonts w:ascii="Times New Roman" w:hAnsi="Times New Roman" w:cs="Times New Roman"/>
          <w:sz w:val="28"/>
        </w:rPr>
        <w:t>- рассмотрение заявлений получателей Грантов об изменении плана расходов Гранта.</w:t>
      </w:r>
    </w:p>
    <w:p w:rsidR="00DC728D" w:rsidRDefault="00DC728D" w:rsidP="00DC728D">
      <w:pPr>
        <w:spacing w:after="0" w:line="240" w:lineRule="auto"/>
        <w:ind w:firstLine="709"/>
        <w:jc w:val="both"/>
      </w:pPr>
      <w:r>
        <w:rPr>
          <w:rFonts w:ascii="Times New Roman" w:hAnsi="Times New Roman" w:cs="Times New Roman"/>
          <w:sz w:val="28"/>
        </w:rPr>
        <w:t>Критерии конкурсного отбора, балльной оценки Проектов, представленных документов, порядок определения победителей конкурсного отбора, порядок принятия конкурсной комиссией решения о предоставлении Грантов утверждаются Департаментом.</w:t>
      </w:r>
    </w:p>
    <w:p w:rsidR="00DC728D" w:rsidRDefault="00DC728D" w:rsidP="00DC728D">
      <w:pPr>
        <w:spacing w:after="0" w:line="240" w:lineRule="auto"/>
        <w:ind w:firstLine="709"/>
        <w:jc w:val="both"/>
      </w:pPr>
      <w:r>
        <w:rPr>
          <w:rFonts w:ascii="Times New Roman" w:hAnsi="Times New Roman" w:cs="Times New Roman"/>
          <w:sz w:val="28"/>
        </w:rPr>
        <w:t>6. Решение о предоставлении Гранта и его размере в отношении каждого победителя конкурсного отбора либо об отказе в предоставлении Гранта принимается Департаментом в течение 32 календарных дней со дня заседания конкурсной комиссии, на котором победителями конкурсного отбора признаются Заявители, Проекты которых набрали наибольшее количество баллов.</w:t>
      </w:r>
    </w:p>
    <w:p w:rsidR="00DC728D" w:rsidRDefault="00DC728D" w:rsidP="00DC728D">
      <w:pPr>
        <w:spacing w:after="0" w:line="240" w:lineRule="auto"/>
        <w:ind w:firstLine="709"/>
        <w:jc w:val="both"/>
      </w:pPr>
      <w:r>
        <w:rPr>
          <w:rFonts w:ascii="Times New Roman" w:hAnsi="Times New Roman" w:cs="Times New Roman"/>
          <w:sz w:val="28"/>
        </w:rPr>
        <w:t>Заявитель должен быть проинформирован о принятом решении в течение 5 дней со дня его принятия. В случае принятия отрицательного решения Департамент направляет письменное уведомление с указанием причины отказа.</w:t>
      </w:r>
    </w:p>
    <w:p w:rsidR="00DC728D" w:rsidRDefault="00DC728D" w:rsidP="00DC728D">
      <w:pPr>
        <w:spacing w:after="0" w:line="240" w:lineRule="auto"/>
        <w:ind w:firstLine="709"/>
        <w:jc w:val="both"/>
      </w:pPr>
      <w:r>
        <w:rPr>
          <w:rFonts w:ascii="Times New Roman" w:hAnsi="Times New Roman" w:cs="Times New Roman"/>
          <w:sz w:val="28"/>
        </w:rPr>
        <w:t xml:space="preserve">7. Информация о результатах конкурсного отбора, об участниках конкурсного отбора, рейтинге и оценках по критериям конкурсного отбора, получателях Грантов, размерах предоставляемых Грантов размещается Департаментом в информационной системе </w:t>
      </w:r>
      <w:r w:rsidR="008E1455">
        <w:rPr>
          <w:rFonts w:ascii="Times New Roman" w:hAnsi="Times New Roman" w:cs="Times New Roman"/>
          <w:sz w:val="28"/>
        </w:rPr>
        <w:t>«</w:t>
      </w:r>
      <w:r>
        <w:rPr>
          <w:rFonts w:ascii="Times New Roman" w:hAnsi="Times New Roman" w:cs="Times New Roman"/>
          <w:sz w:val="28"/>
        </w:rPr>
        <w:t>Портал Воронежской области в сети Интернет</w:t>
      </w:r>
      <w:r w:rsidR="008E1455">
        <w:rPr>
          <w:rFonts w:ascii="Times New Roman" w:hAnsi="Times New Roman" w:cs="Times New Roman"/>
          <w:sz w:val="28"/>
        </w:rPr>
        <w:t>»</w:t>
      </w:r>
      <w:r>
        <w:rPr>
          <w:rFonts w:ascii="Times New Roman" w:hAnsi="Times New Roman" w:cs="Times New Roman"/>
          <w:sz w:val="28"/>
        </w:rPr>
        <w:t xml:space="preserve"> в течение 5 дней с даты принятия решения в отношении участников конкурсного отбора.</w:t>
      </w:r>
    </w:p>
    <w:p w:rsidR="00DC728D" w:rsidRDefault="00DC728D" w:rsidP="00DC728D">
      <w:pPr>
        <w:spacing w:after="0" w:line="240" w:lineRule="auto"/>
        <w:ind w:firstLine="709"/>
        <w:jc w:val="both"/>
      </w:pPr>
      <w:r>
        <w:rPr>
          <w:rFonts w:ascii="Times New Roman" w:hAnsi="Times New Roman" w:cs="Times New Roman"/>
          <w:sz w:val="28"/>
        </w:rPr>
        <w:t>8. Заявитель на дату подачи Заявления в Департамент должен соответствовать следующим требованиям:</w:t>
      </w:r>
    </w:p>
    <w:p w:rsidR="00DC728D" w:rsidRDefault="00DC728D" w:rsidP="00DC728D">
      <w:pPr>
        <w:spacing w:after="0" w:line="240" w:lineRule="auto"/>
        <w:ind w:firstLine="709"/>
        <w:jc w:val="both"/>
      </w:pPr>
      <w:r>
        <w:rPr>
          <w:rFonts w:ascii="Times New Roman" w:hAnsi="Times New Roman" w:cs="Times New Roman"/>
          <w:sz w:val="28"/>
        </w:rPr>
        <w:t>- Заявитель, являющийся юридическим лицом, не находится в процессе ликвидации, реорганизации,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а Заявитель, являющийся индивидуальным предпринимателем, не должен прекратить деятельность в качестве индивидуального предпринимателя;</w:t>
      </w:r>
    </w:p>
    <w:p w:rsidR="00DC728D" w:rsidRDefault="00DC728D" w:rsidP="00DC728D">
      <w:pPr>
        <w:spacing w:after="0" w:line="240" w:lineRule="auto"/>
        <w:ind w:firstLine="709"/>
        <w:jc w:val="both"/>
      </w:pPr>
      <w:r>
        <w:rPr>
          <w:rFonts w:ascii="Times New Roman" w:hAnsi="Times New Roman" w:cs="Times New Roman"/>
          <w:sz w:val="28"/>
        </w:rPr>
        <w:t>-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C728D" w:rsidRDefault="00DC728D" w:rsidP="00DC728D">
      <w:pPr>
        <w:spacing w:after="0" w:line="240" w:lineRule="auto"/>
        <w:ind w:firstLine="709"/>
        <w:jc w:val="both"/>
      </w:pPr>
      <w:r>
        <w:rPr>
          <w:rFonts w:ascii="Times New Roman" w:hAnsi="Times New Roman" w:cs="Times New Roman"/>
          <w:sz w:val="28"/>
        </w:rPr>
        <w:t>- у Заявителя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DC728D" w:rsidRDefault="00DC728D" w:rsidP="00DC728D">
      <w:pPr>
        <w:spacing w:after="0" w:line="240" w:lineRule="auto"/>
        <w:ind w:firstLine="709"/>
        <w:jc w:val="both"/>
      </w:pPr>
      <w:r>
        <w:rPr>
          <w:rFonts w:ascii="Times New Roman" w:hAnsi="Times New Roman" w:cs="Times New Roman"/>
          <w:sz w:val="28"/>
        </w:rPr>
        <w:lastRenderedPageBreak/>
        <w:t xml:space="preserve">- Заявитель не получает в году предоставления Гранта средства из бюджета Воронежской области на основании иных нормативных правовых актов на цели, указанные в </w:t>
      </w:r>
      <w:r w:rsidR="00470405">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DC728D" w:rsidRDefault="00DC728D" w:rsidP="00DC728D">
      <w:pPr>
        <w:spacing w:after="0" w:line="240" w:lineRule="auto"/>
        <w:ind w:firstLine="709"/>
        <w:jc w:val="both"/>
      </w:pPr>
      <w:r>
        <w:rPr>
          <w:rFonts w:ascii="Times New Roman" w:hAnsi="Times New Roman" w:cs="Times New Roman"/>
          <w:sz w:val="28"/>
        </w:rPr>
        <w:t>- Заявитель зарегистрирован на сельской территории Воронежской области;</w:t>
      </w:r>
    </w:p>
    <w:p w:rsidR="00DC728D" w:rsidRDefault="00DC728D" w:rsidP="00DC728D">
      <w:pPr>
        <w:spacing w:after="0" w:line="240" w:lineRule="auto"/>
        <w:ind w:firstLine="709"/>
        <w:jc w:val="both"/>
      </w:pPr>
      <w:r>
        <w:rPr>
          <w:rFonts w:ascii="Times New Roman" w:hAnsi="Times New Roman" w:cs="Times New Roman"/>
          <w:sz w:val="28"/>
        </w:rPr>
        <w:t>- Заявитель, являющийся гражданином Российской Федерации, не должен осуществлять предпринимательскую деятельность в качестве индивидуального предпринимателя и (или) не должен является учредителем (участником) коммерческой организации;</w:t>
      </w:r>
    </w:p>
    <w:p w:rsidR="00DC728D" w:rsidRDefault="00DC728D" w:rsidP="00DC728D">
      <w:pPr>
        <w:spacing w:after="0" w:line="240" w:lineRule="auto"/>
        <w:ind w:firstLine="709"/>
        <w:jc w:val="both"/>
      </w:pPr>
      <w:r>
        <w:rPr>
          <w:rFonts w:ascii="Times New Roman" w:hAnsi="Times New Roman" w:cs="Times New Roman"/>
          <w:sz w:val="28"/>
        </w:rPr>
        <w:t>-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C728D" w:rsidRDefault="00DC728D" w:rsidP="00DC728D">
      <w:pPr>
        <w:spacing w:after="0" w:line="240" w:lineRule="auto"/>
        <w:ind w:firstLine="709"/>
        <w:jc w:val="both"/>
      </w:pPr>
      <w:r>
        <w:rPr>
          <w:rFonts w:ascii="Times New Roman" w:hAnsi="Times New Roman" w:cs="Times New Roman"/>
          <w:sz w:val="28"/>
        </w:rPr>
        <w:t>9. На дату подачи Заявления в Департамент крестьянское (фермерское) хозяйство должно соответствовать следующим условиям:</w:t>
      </w:r>
    </w:p>
    <w:p w:rsidR="00DC728D" w:rsidRDefault="00DC728D" w:rsidP="00DC728D">
      <w:pPr>
        <w:spacing w:after="0" w:line="240" w:lineRule="auto"/>
        <w:ind w:firstLine="709"/>
        <w:jc w:val="both"/>
      </w:pPr>
      <w:r>
        <w:rPr>
          <w:rFonts w:ascii="Times New Roman" w:hAnsi="Times New Roman" w:cs="Times New Roman"/>
          <w:sz w:val="28"/>
        </w:rPr>
        <w:t>а) глава крестьянского (фермерского) хозяйства не осуществляет предпринимательскую деятельность в качестве индивидуального предпринимателя и (или) не является учредителем (участником) коммерческой организации, за исключением крестьянского (фермерского) хозяйства, главой которого он является на момент подачи Заявления;</w:t>
      </w:r>
    </w:p>
    <w:p w:rsidR="00DC728D" w:rsidRDefault="00DC728D" w:rsidP="00DC728D">
      <w:pPr>
        <w:spacing w:after="0" w:line="240" w:lineRule="auto"/>
        <w:ind w:firstLine="709"/>
        <w:jc w:val="both"/>
      </w:pPr>
      <w:r>
        <w:rPr>
          <w:rFonts w:ascii="Times New Roman" w:hAnsi="Times New Roman" w:cs="Times New Roman"/>
          <w:sz w:val="28"/>
        </w:rPr>
        <w:t>б) крестьянское (фермерское) хозяйство зарегистрировано в году подачи Заявления;</w:t>
      </w:r>
    </w:p>
    <w:p w:rsidR="00DC728D" w:rsidRDefault="00DC728D" w:rsidP="00DC728D">
      <w:pPr>
        <w:spacing w:after="0" w:line="240" w:lineRule="auto"/>
        <w:ind w:firstLine="709"/>
        <w:jc w:val="both"/>
      </w:pPr>
      <w:r>
        <w:rPr>
          <w:rFonts w:ascii="Times New Roman" w:hAnsi="Times New Roman" w:cs="Times New Roman"/>
          <w:sz w:val="28"/>
        </w:rPr>
        <w:t>в) глава крестьянского (фермерского) хозяйства имеет гражданство Российской Федерации;</w:t>
      </w:r>
    </w:p>
    <w:p w:rsidR="00DC728D" w:rsidRDefault="00DC728D" w:rsidP="00DC728D">
      <w:pPr>
        <w:spacing w:after="0" w:line="240" w:lineRule="auto"/>
        <w:ind w:firstLine="709"/>
        <w:jc w:val="both"/>
      </w:pPr>
      <w:r>
        <w:rPr>
          <w:rFonts w:ascii="Times New Roman" w:hAnsi="Times New Roman" w:cs="Times New Roman"/>
          <w:sz w:val="28"/>
        </w:rPr>
        <w:t>г) крестьянское (фермерское) хозяйство поставлено на учет в налоговом органе Воронежской области.</w:t>
      </w:r>
    </w:p>
    <w:p w:rsidR="00DC728D" w:rsidRDefault="00DC728D" w:rsidP="00DC728D">
      <w:pPr>
        <w:spacing w:after="0" w:line="240" w:lineRule="auto"/>
        <w:ind w:firstLine="709"/>
        <w:jc w:val="both"/>
      </w:pPr>
      <w:r>
        <w:rPr>
          <w:rFonts w:ascii="Times New Roman" w:hAnsi="Times New Roman" w:cs="Times New Roman"/>
          <w:sz w:val="28"/>
        </w:rPr>
        <w:t xml:space="preserve">Крестьянское (фермерское) хозяйство в случае использования средств Гранта на реализацию Проекта, предусматривающего использование части средств Гранта на цели формирования неделимого фонда сельскохозяйственного потребительского кооператива, должно являться членом данного кооператива и соответствовать критериям микропредприятия, установленным Федеральным </w:t>
      </w:r>
      <w:r w:rsidR="00470405">
        <w:rPr>
          <w:rFonts w:ascii="Times New Roman" w:hAnsi="Times New Roman" w:cs="Times New Roman"/>
          <w:sz w:val="28"/>
        </w:rPr>
        <w:t xml:space="preserve">законом </w:t>
      </w:r>
      <w:r>
        <w:rPr>
          <w:rFonts w:ascii="Times New Roman" w:hAnsi="Times New Roman" w:cs="Times New Roman"/>
          <w:sz w:val="28"/>
        </w:rPr>
        <w:t xml:space="preserve">от 24.07.2007 </w:t>
      </w:r>
      <w:r w:rsidR="00470405">
        <w:rPr>
          <w:rFonts w:ascii="Times New Roman" w:hAnsi="Times New Roman" w:cs="Times New Roman"/>
          <w:sz w:val="28"/>
        </w:rPr>
        <w:t>№</w:t>
      </w:r>
      <w:r>
        <w:rPr>
          <w:rFonts w:ascii="Times New Roman" w:hAnsi="Times New Roman" w:cs="Times New Roman"/>
          <w:sz w:val="28"/>
        </w:rPr>
        <w:t xml:space="preserve"> 209-ФЗ </w:t>
      </w:r>
      <w:r w:rsidR="008E1455">
        <w:rPr>
          <w:rFonts w:ascii="Times New Roman" w:hAnsi="Times New Roman" w:cs="Times New Roman"/>
          <w:sz w:val="28"/>
        </w:rPr>
        <w:t>«</w:t>
      </w:r>
      <w:r>
        <w:rPr>
          <w:rFonts w:ascii="Times New Roman" w:hAnsi="Times New Roman" w:cs="Times New Roman"/>
          <w:sz w:val="28"/>
        </w:rPr>
        <w:t>О развитии малого и среднего предпринимательства в Российской Федерации</w:t>
      </w:r>
      <w:r w:rsidR="008E1455">
        <w:rPr>
          <w:rFonts w:ascii="Times New Roman" w:hAnsi="Times New Roman" w:cs="Times New Roman"/>
          <w:sz w:val="28"/>
        </w:rPr>
        <w:t>»</w:t>
      </w:r>
      <w:r>
        <w:rPr>
          <w:rFonts w:ascii="Times New Roman" w:hAnsi="Times New Roman" w:cs="Times New Roman"/>
          <w:sz w:val="28"/>
        </w:rPr>
        <w:t>.</w:t>
      </w:r>
    </w:p>
    <w:p w:rsidR="00DC728D" w:rsidRDefault="00DC728D" w:rsidP="00DC728D">
      <w:pPr>
        <w:spacing w:after="0" w:line="240" w:lineRule="auto"/>
        <w:ind w:firstLine="709"/>
        <w:jc w:val="both"/>
      </w:pPr>
    </w:p>
    <w:p w:rsidR="00DC728D" w:rsidRDefault="00DC728D" w:rsidP="00DC728D">
      <w:pPr>
        <w:spacing w:after="0" w:line="240" w:lineRule="auto"/>
        <w:ind w:firstLine="709"/>
        <w:jc w:val="center"/>
        <w:outlineLvl w:val="1"/>
      </w:pPr>
      <w:r>
        <w:rPr>
          <w:rFonts w:ascii="Times New Roman" w:hAnsi="Times New Roman" w:cs="Times New Roman"/>
          <w:b/>
          <w:sz w:val="28"/>
        </w:rPr>
        <w:t>III. Условия и порядок предоставления Грантов</w:t>
      </w: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r>
        <w:rPr>
          <w:rFonts w:ascii="Times New Roman" w:hAnsi="Times New Roman" w:cs="Times New Roman"/>
          <w:sz w:val="28"/>
        </w:rPr>
        <w:t>1. Гранты предоставляется на реализацию Проектов:</w:t>
      </w:r>
    </w:p>
    <w:p w:rsidR="00DC728D" w:rsidRDefault="00DC728D" w:rsidP="00DC728D">
      <w:pPr>
        <w:spacing w:after="0" w:line="240" w:lineRule="auto"/>
        <w:ind w:firstLine="709"/>
        <w:jc w:val="both"/>
      </w:pPr>
      <w:r>
        <w:rPr>
          <w:rFonts w:ascii="Times New Roman" w:hAnsi="Times New Roman" w:cs="Times New Roman"/>
          <w:sz w:val="28"/>
        </w:rPr>
        <w:t>- 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DC728D" w:rsidRDefault="00DC728D" w:rsidP="00DC728D">
      <w:pPr>
        <w:spacing w:after="0" w:line="240" w:lineRule="auto"/>
        <w:ind w:firstLine="709"/>
        <w:jc w:val="both"/>
      </w:pPr>
      <w:r>
        <w:rPr>
          <w:rFonts w:ascii="Times New Roman" w:hAnsi="Times New Roman" w:cs="Times New Roman"/>
          <w:sz w:val="28"/>
        </w:rPr>
        <w:lastRenderedPageBreak/>
        <w:t>- 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6 млн рублей, но не более 90 процентов затрат;</w:t>
      </w:r>
    </w:p>
    <w:p w:rsidR="00DC728D" w:rsidRDefault="00DC728D" w:rsidP="00DC728D">
      <w:pPr>
        <w:spacing w:after="0" w:line="240" w:lineRule="auto"/>
        <w:ind w:firstLine="709"/>
        <w:jc w:val="both"/>
      </w:pPr>
      <w:r>
        <w:rPr>
          <w:rFonts w:ascii="Times New Roman" w:hAnsi="Times New Roman" w:cs="Times New Roman"/>
          <w:sz w:val="28"/>
        </w:rPr>
        <w:t>- по иным направлениям проекта создания и (или) развития крестьянского (фермерского) хозяйства - в размере, не превышающем 3 млн рублей, но не более 90 процентов затрат;</w:t>
      </w:r>
    </w:p>
    <w:p w:rsidR="00DC728D" w:rsidRDefault="00DC728D" w:rsidP="00DC728D">
      <w:pPr>
        <w:spacing w:after="0" w:line="240" w:lineRule="auto"/>
        <w:ind w:firstLine="709"/>
        <w:jc w:val="both"/>
      </w:pPr>
      <w:r>
        <w:rPr>
          <w:rFonts w:ascii="Times New Roman" w:hAnsi="Times New Roman" w:cs="Times New Roman"/>
          <w:sz w:val="28"/>
        </w:rPr>
        <w:t>- по иным направлениям проекта создания и (или) развития крестьянского (фермерского) хозяйства, в случае если предусмотрено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4 млн рублей, но не более 90 процентов затрат.</w:t>
      </w:r>
    </w:p>
    <w:p w:rsidR="00DC728D" w:rsidRDefault="00DC728D" w:rsidP="00DC728D">
      <w:pPr>
        <w:spacing w:after="0" w:line="240" w:lineRule="auto"/>
        <w:ind w:firstLine="709"/>
        <w:jc w:val="both"/>
      </w:pPr>
      <w:r>
        <w:rPr>
          <w:rFonts w:ascii="Times New Roman" w:hAnsi="Times New Roman" w:cs="Times New Roman"/>
          <w:sz w:val="28"/>
        </w:rPr>
        <w:t>2. Условиями предоставления Гранта являются:</w:t>
      </w:r>
    </w:p>
    <w:p w:rsidR="00DC728D" w:rsidRDefault="00DC728D" w:rsidP="00DC728D">
      <w:pPr>
        <w:spacing w:after="0" w:line="240" w:lineRule="auto"/>
        <w:ind w:firstLine="709"/>
        <w:jc w:val="both"/>
      </w:pPr>
      <w:r>
        <w:rPr>
          <w:rFonts w:ascii="Times New Roman" w:hAnsi="Times New Roman" w:cs="Times New Roman"/>
          <w:sz w:val="28"/>
        </w:rPr>
        <w:t>1) крестьянское (фермерское) хозяйство должно быть зарегистрировано на сельской территории Воронежской области в течение года предоставления Гранта, но не позднее 30 календарных дней после принятия решения о предоставлении Гранта;</w:t>
      </w:r>
    </w:p>
    <w:p w:rsidR="00DC728D" w:rsidRDefault="00DC728D" w:rsidP="00DC728D">
      <w:pPr>
        <w:spacing w:after="0" w:line="240" w:lineRule="auto"/>
        <w:ind w:firstLine="709"/>
        <w:jc w:val="both"/>
      </w:pPr>
      <w:r>
        <w:rPr>
          <w:rFonts w:ascii="Times New Roman" w:hAnsi="Times New Roman" w:cs="Times New Roman"/>
          <w:sz w:val="28"/>
        </w:rPr>
        <w:t>2) главой крестьянского (фермерского) хозяйства является гражданин Российской Федерации, который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DC728D" w:rsidRDefault="00DC728D" w:rsidP="00DC728D">
      <w:pPr>
        <w:spacing w:after="0" w:line="240" w:lineRule="auto"/>
        <w:ind w:firstLine="709"/>
        <w:jc w:val="both"/>
      </w:pPr>
      <w:r>
        <w:rPr>
          <w:rFonts w:ascii="Times New Roman" w:hAnsi="Times New Roman" w:cs="Times New Roman"/>
          <w:sz w:val="28"/>
        </w:rPr>
        <w:t>3) осуществление деятельности крестьянским (фермерским) хозяйством не менее 5 лет с даты получения Гранта;</w:t>
      </w:r>
    </w:p>
    <w:p w:rsidR="00DC728D" w:rsidRDefault="00DC728D" w:rsidP="00DC728D">
      <w:pPr>
        <w:spacing w:after="0" w:line="240" w:lineRule="auto"/>
        <w:ind w:firstLine="709"/>
        <w:jc w:val="both"/>
      </w:pPr>
      <w:r>
        <w:rPr>
          <w:rFonts w:ascii="Times New Roman" w:hAnsi="Times New Roman" w:cs="Times New Roman"/>
          <w:sz w:val="28"/>
        </w:rPr>
        <w:t xml:space="preserve">4) достижение крестьянским (фермерским) хозяйством показателей результата предоставления Гранта (далее - Показатели результата), перечисленных в </w:t>
      </w:r>
      <w:r w:rsidR="00470405">
        <w:rPr>
          <w:rFonts w:ascii="Times New Roman" w:hAnsi="Times New Roman" w:cs="Times New Roman"/>
          <w:sz w:val="28"/>
        </w:rPr>
        <w:t xml:space="preserve">пункте 10 </w:t>
      </w:r>
      <w:r>
        <w:rPr>
          <w:rFonts w:ascii="Times New Roman" w:hAnsi="Times New Roman" w:cs="Times New Roman"/>
          <w:sz w:val="28"/>
        </w:rPr>
        <w:t>настоящего раздела и установленных в Соглашении, и Показателей деятельности, предусмотренных Проектом и Соглашением.</w:t>
      </w:r>
    </w:p>
    <w:p w:rsidR="00DC728D" w:rsidRDefault="00DC728D" w:rsidP="00DC728D">
      <w:pPr>
        <w:spacing w:after="0" w:line="240" w:lineRule="auto"/>
        <w:ind w:firstLine="709"/>
        <w:jc w:val="both"/>
      </w:pPr>
      <w:r>
        <w:rPr>
          <w:rFonts w:ascii="Times New Roman" w:hAnsi="Times New Roman" w:cs="Times New Roman"/>
          <w:sz w:val="28"/>
        </w:rPr>
        <w:t>В Показатели деятельности включается количество принятых работников, зарегистрированных в Пенсионном фонде Российской Федерации (далее - рабочие места), объем производства и реализации сельскохозяйственной продукции, выраженный в натуральных или денежных показателях;</w:t>
      </w:r>
    </w:p>
    <w:p w:rsidR="00DC728D" w:rsidRDefault="00DC728D" w:rsidP="00DC728D">
      <w:pPr>
        <w:spacing w:after="0" w:line="240" w:lineRule="auto"/>
        <w:ind w:firstLine="709"/>
        <w:jc w:val="both"/>
      </w:pPr>
      <w:r>
        <w:rPr>
          <w:rFonts w:ascii="Times New Roman" w:hAnsi="Times New Roman" w:cs="Times New Roman"/>
          <w:sz w:val="28"/>
        </w:rPr>
        <w:t>5) создание крестьянским (фермерским) хозяйством в год получения Гранта не менее 2 новых постоянных рабочих мест, если сумма Гранта составляет 2 млн рублей или более, и не менее одного нового постоянного рабочего места, если сумма Гранта составляет менее 2 млн рублей, а также сохранение созданных рабочих мест в течение не менее 5 лет;</w:t>
      </w:r>
    </w:p>
    <w:p w:rsidR="00DC728D" w:rsidRDefault="00DC728D" w:rsidP="00DC728D">
      <w:pPr>
        <w:spacing w:after="0" w:line="240" w:lineRule="auto"/>
        <w:ind w:firstLine="709"/>
        <w:jc w:val="both"/>
      </w:pPr>
      <w:r>
        <w:rPr>
          <w:rFonts w:ascii="Times New Roman" w:hAnsi="Times New Roman" w:cs="Times New Roman"/>
          <w:sz w:val="28"/>
        </w:rPr>
        <w:t xml:space="preserve">6) использование крестьянским (фермерским) хозяйством средств Гранта в течение 18 месяцев со дня получения указанных средств (далее - срок освоения Гранта). В случае наступления обстоятельств непреодолимой силы, </w:t>
      </w:r>
      <w:r>
        <w:rPr>
          <w:rFonts w:ascii="Times New Roman" w:hAnsi="Times New Roman" w:cs="Times New Roman"/>
          <w:sz w:val="28"/>
        </w:rPr>
        <w:lastRenderedPageBreak/>
        <w:t>препятствующих освоению средств Гранта в установленный срок, срок освоения Гранта может быть продлен по решению Департамента, но не более чем на 6 месяцев, в установленном Департаментом порядке;</w:t>
      </w:r>
    </w:p>
    <w:p w:rsidR="00DC728D" w:rsidRDefault="00DC728D" w:rsidP="00DC728D">
      <w:pPr>
        <w:spacing w:after="0" w:line="240" w:lineRule="auto"/>
        <w:ind w:firstLine="709"/>
        <w:jc w:val="both"/>
      </w:pPr>
      <w:r>
        <w:rPr>
          <w:rFonts w:ascii="Times New Roman" w:hAnsi="Times New Roman" w:cs="Times New Roman"/>
          <w:sz w:val="28"/>
        </w:rPr>
        <w:t>7) часть средств Гранта, направляемая крестьянским (фермерским) хозяйством на цели формирования неделимого фонда сельскохозяйственного потребительского кооператива, не может быть менее 25 процентов и более 50 процентов общего объема средств Гранта;</w:t>
      </w:r>
    </w:p>
    <w:p w:rsidR="00DC728D" w:rsidRDefault="00DC728D" w:rsidP="00DC728D">
      <w:pPr>
        <w:spacing w:after="0" w:line="240" w:lineRule="auto"/>
        <w:ind w:firstLine="709"/>
        <w:jc w:val="both"/>
      </w:pPr>
      <w:r>
        <w:rPr>
          <w:rFonts w:ascii="Times New Roman" w:hAnsi="Times New Roman" w:cs="Times New Roman"/>
          <w:sz w:val="28"/>
        </w:rPr>
        <w:t>8) использование части средств Гранта сельскохозяйственным потребительским кооперативом в течение 18 месяцев со дня направления части средств Гранта на цели формирования неделимого фонда сельскохозяйственного потребительского кооператива;</w:t>
      </w:r>
    </w:p>
    <w:p w:rsidR="00DC728D" w:rsidRDefault="00DC728D" w:rsidP="00DC728D">
      <w:pPr>
        <w:spacing w:after="0" w:line="240" w:lineRule="auto"/>
        <w:ind w:firstLine="709"/>
        <w:jc w:val="both"/>
      </w:pPr>
      <w:r>
        <w:rPr>
          <w:rFonts w:ascii="Times New Roman" w:hAnsi="Times New Roman" w:cs="Times New Roman"/>
          <w:sz w:val="28"/>
        </w:rPr>
        <w:t xml:space="preserve">9) использование Гранта крестьянским (фермерским) хозяйством и части средств Гранта сельскохозяйственным потребительским кооперативом в соответствии с </w:t>
      </w:r>
      <w:r w:rsidR="00470405">
        <w:rPr>
          <w:rFonts w:ascii="Times New Roman" w:hAnsi="Times New Roman" w:cs="Times New Roman"/>
          <w:sz w:val="28"/>
        </w:rPr>
        <w:t xml:space="preserve">Перечнем </w:t>
      </w:r>
      <w:r>
        <w:rPr>
          <w:rFonts w:ascii="Times New Roman" w:hAnsi="Times New Roman" w:cs="Times New Roman"/>
          <w:sz w:val="28"/>
        </w:rPr>
        <w:t xml:space="preserve">затрат, финансовое обеспечение которых предусматривается осуществить за счет средств гранта </w:t>
      </w:r>
      <w:r w:rsidR="008E1455">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8E1455">
        <w:rPr>
          <w:rFonts w:ascii="Times New Roman" w:hAnsi="Times New Roman" w:cs="Times New Roman"/>
          <w:sz w:val="28"/>
        </w:rPr>
        <w:t>»</w:t>
      </w:r>
      <w:r>
        <w:rPr>
          <w:rFonts w:ascii="Times New Roman" w:hAnsi="Times New Roman" w:cs="Times New Roman"/>
          <w:sz w:val="28"/>
        </w:rPr>
        <w:t xml:space="preserve"> и </w:t>
      </w:r>
      <w:r w:rsidR="00470405">
        <w:rPr>
          <w:rFonts w:ascii="Times New Roman" w:hAnsi="Times New Roman" w:cs="Times New Roman"/>
          <w:sz w:val="28"/>
        </w:rPr>
        <w:t xml:space="preserve">Перечнем </w:t>
      </w:r>
      <w:r>
        <w:rPr>
          <w:rFonts w:ascii="Times New Roman" w:hAnsi="Times New Roman" w:cs="Times New Roman"/>
          <w:sz w:val="28"/>
        </w:rPr>
        <w:t xml:space="preserve">имущества, приобретаемого сельскохозяйственным потребительским кооперативом с использованием части средств гранта </w:t>
      </w:r>
      <w:r w:rsidR="008E1455">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8E1455">
        <w:rPr>
          <w:rFonts w:ascii="Times New Roman" w:hAnsi="Times New Roman" w:cs="Times New Roman"/>
          <w:sz w:val="28"/>
        </w:rPr>
        <w:t>»</w:t>
      </w:r>
      <w:r>
        <w:rPr>
          <w:rFonts w:ascii="Times New Roman" w:hAnsi="Times New Roman" w:cs="Times New Roman"/>
          <w:sz w:val="28"/>
        </w:rPr>
        <w:t xml:space="preserve">, внесенных крестьянским (фермерским) хозяйством в неделимый фонд сельскохозяйственного потребительского кооператива, утвержденным Приказом Минсельхоза России от 28.01.2020 </w:t>
      </w:r>
      <w:r w:rsidR="00470405">
        <w:rPr>
          <w:rFonts w:ascii="Times New Roman" w:hAnsi="Times New Roman" w:cs="Times New Roman"/>
          <w:sz w:val="28"/>
        </w:rPr>
        <w:t>№</w:t>
      </w:r>
      <w:r>
        <w:rPr>
          <w:rFonts w:ascii="Times New Roman" w:hAnsi="Times New Roman" w:cs="Times New Roman"/>
          <w:sz w:val="28"/>
        </w:rPr>
        <w:t xml:space="preserve"> 26 </w:t>
      </w:r>
      <w:r w:rsidR="008E1455">
        <w:rPr>
          <w:rFonts w:ascii="Times New Roman" w:hAnsi="Times New Roman" w:cs="Times New Roman"/>
          <w:sz w:val="28"/>
        </w:rPr>
        <w:t>«</w:t>
      </w:r>
      <w:r>
        <w:rPr>
          <w:rFonts w:ascii="Times New Roman" w:hAnsi="Times New Roman" w:cs="Times New Roman"/>
          <w:sz w:val="28"/>
        </w:rPr>
        <w:t xml:space="preserve">Об утверждении перечней, форм документов,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w:t>
      </w:r>
      <w:r w:rsidR="00470405">
        <w:rPr>
          <w:rFonts w:ascii="Times New Roman" w:hAnsi="Times New Roman" w:cs="Times New Roman"/>
          <w:sz w:val="28"/>
        </w:rPr>
        <w:t>№</w:t>
      </w:r>
      <w:r>
        <w:rPr>
          <w:rFonts w:ascii="Times New Roman" w:hAnsi="Times New Roman" w:cs="Times New Roman"/>
          <w:sz w:val="28"/>
        </w:rPr>
        <w:t xml:space="preserve">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w:t>
      </w:r>
      <w:r w:rsidR="00470405">
        <w:rPr>
          <w:rFonts w:ascii="Times New Roman" w:hAnsi="Times New Roman" w:cs="Times New Roman"/>
          <w:sz w:val="28"/>
        </w:rPr>
        <w:t>№</w:t>
      </w:r>
      <w:r>
        <w:rPr>
          <w:rFonts w:ascii="Times New Roman" w:hAnsi="Times New Roman" w:cs="Times New Roman"/>
          <w:sz w:val="28"/>
        </w:rPr>
        <w:t xml:space="preserve"> 717, а также об установлении сроков их представления</w:t>
      </w:r>
      <w:r w:rsidR="008E1455">
        <w:rPr>
          <w:rFonts w:ascii="Times New Roman" w:hAnsi="Times New Roman" w:cs="Times New Roman"/>
          <w:sz w:val="28"/>
        </w:rPr>
        <w:t>»</w:t>
      </w:r>
      <w:r>
        <w:rPr>
          <w:rFonts w:ascii="Times New Roman" w:hAnsi="Times New Roman" w:cs="Times New Roman"/>
          <w:sz w:val="28"/>
        </w:rPr>
        <w:t xml:space="preserve"> (далее - Перечни) соответственно;</w:t>
      </w:r>
    </w:p>
    <w:p w:rsidR="00DC728D" w:rsidRDefault="00DC728D" w:rsidP="00DC728D">
      <w:pPr>
        <w:spacing w:after="0" w:line="240" w:lineRule="auto"/>
        <w:ind w:firstLine="709"/>
        <w:jc w:val="both"/>
      </w:pPr>
      <w:r>
        <w:rPr>
          <w:rFonts w:ascii="Times New Roman" w:hAnsi="Times New Roman" w:cs="Times New Roman"/>
          <w:sz w:val="28"/>
        </w:rPr>
        <w:t>10) использование Гранта в соответствии с планом расходов Гранта;</w:t>
      </w:r>
    </w:p>
    <w:p w:rsidR="00DC728D" w:rsidRDefault="00DC728D" w:rsidP="00DC728D">
      <w:pPr>
        <w:spacing w:after="0" w:line="240" w:lineRule="auto"/>
        <w:ind w:firstLine="709"/>
        <w:jc w:val="both"/>
      </w:pPr>
      <w:r>
        <w:rPr>
          <w:rFonts w:ascii="Times New Roman" w:hAnsi="Times New Roman" w:cs="Times New Roman"/>
          <w:sz w:val="28"/>
        </w:rPr>
        <w:t>11) оплата расходов в соответствии с планом расходов Гранта в размере не менее 10 процентов собственных средств крестьянского (фермерского) хозяйства;</w:t>
      </w:r>
    </w:p>
    <w:p w:rsidR="00DC728D" w:rsidRDefault="00DC728D" w:rsidP="00DC728D">
      <w:pPr>
        <w:spacing w:after="0" w:line="240" w:lineRule="auto"/>
        <w:ind w:firstLine="709"/>
        <w:jc w:val="both"/>
      </w:pPr>
      <w:r>
        <w:rPr>
          <w:rFonts w:ascii="Times New Roman" w:hAnsi="Times New Roman" w:cs="Times New Roman"/>
          <w:sz w:val="28"/>
        </w:rPr>
        <w:t xml:space="preserve">12) финансовое обеспечение затрат крестьянского (фермерского) хозяйства, предусмотренных </w:t>
      </w:r>
      <w:r w:rsidR="00470405">
        <w:rPr>
          <w:rFonts w:ascii="Times New Roman" w:hAnsi="Times New Roman" w:cs="Times New Roman"/>
          <w:sz w:val="28"/>
        </w:rPr>
        <w:t xml:space="preserve">пунктом 1 </w:t>
      </w:r>
      <w:r>
        <w:rPr>
          <w:rFonts w:ascii="Times New Roman" w:hAnsi="Times New Roman" w:cs="Times New Roman"/>
          <w:sz w:val="28"/>
        </w:rPr>
        <w:t>настоящего раздела, за счет иных направлений государственной (областной) поддержки не допускается;</w:t>
      </w:r>
    </w:p>
    <w:p w:rsidR="00DC728D" w:rsidRDefault="00DC728D" w:rsidP="00DC728D">
      <w:pPr>
        <w:spacing w:after="0" w:line="240" w:lineRule="auto"/>
        <w:ind w:firstLine="709"/>
        <w:jc w:val="both"/>
      </w:pPr>
      <w:r>
        <w:rPr>
          <w:rFonts w:ascii="Times New Roman" w:hAnsi="Times New Roman" w:cs="Times New Roman"/>
          <w:sz w:val="28"/>
        </w:rPr>
        <w:t xml:space="preserve">13) реализация, передача в аренду и (или) отчуждение имущества, приобретенного с участием средств Гранта, осуществляемые в результате сделки, допускаются только при согласовании с Департаментом и при условии </w:t>
      </w:r>
      <w:proofErr w:type="spellStart"/>
      <w:r>
        <w:rPr>
          <w:rFonts w:ascii="Times New Roman" w:hAnsi="Times New Roman" w:cs="Times New Roman"/>
          <w:sz w:val="28"/>
        </w:rPr>
        <w:t>неухудшения</w:t>
      </w:r>
      <w:proofErr w:type="spellEnd"/>
      <w:r>
        <w:rPr>
          <w:rFonts w:ascii="Times New Roman" w:hAnsi="Times New Roman" w:cs="Times New Roman"/>
          <w:sz w:val="28"/>
        </w:rPr>
        <w:t xml:space="preserve"> Показателей деятельности и Показателей результата, предусмотренных Проектом и Соглашением;</w:t>
      </w:r>
    </w:p>
    <w:p w:rsidR="00DC728D" w:rsidRDefault="00DC728D" w:rsidP="00DC728D">
      <w:pPr>
        <w:spacing w:after="0" w:line="240" w:lineRule="auto"/>
        <w:ind w:firstLine="709"/>
        <w:jc w:val="both"/>
      </w:pPr>
      <w:r>
        <w:rPr>
          <w:rFonts w:ascii="Times New Roman" w:hAnsi="Times New Roman" w:cs="Times New Roman"/>
          <w:sz w:val="28"/>
        </w:rPr>
        <w:t>14) крестьянское (фермерское) хозяйство может получить Грант на создание и (или) развитие крестьянского (фермерского) хозяйства только один раз;</w:t>
      </w:r>
    </w:p>
    <w:p w:rsidR="00DC728D" w:rsidRDefault="00DC728D" w:rsidP="00DC728D">
      <w:pPr>
        <w:spacing w:after="0" w:line="240" w:lineRule="auto"/>
        <w:ind w:firstLine="709"/>
        <w:jc w:val="both"/>
      </w:pPr>
      <w:r>
        <w:rPr>
          <w:rFonts w:ascii="Times New Roman" w:hAnsi="Times New Roman" w:cs="Times New Roman"/>
          <w:sz w:val="28"/>
        </w:rPr>
        <w:lastRenderedPageBreak/>
        <w:t>15) согласие крестьянского (фермерского) хозяйства на осуществление в отношении него проверки Департаментом и органами государственного финансового контроля соблюдения целей, условий и порядка предоставления Гранта;</w:t>
      </w:r>
    </w:p>
    <w:p w:rsidR="00DC728D" w:rsidRDefault="00DC728D" w:rsidP="00DC728D">
      <w:pPr>
        <w:spacing w:after="0" w:line="240" w:lineRule="auto"/>
        <w:ind w:firstLine="709"/>
        <w:jc w:val="both"/>
      </w:pPr>
      <w:r>
        <w:rPr>
          <w:rFonts w:ascii="Times New Roman" w:hAnsi="Times New Roman" w:cs="Times New Roman"/>
          <w:sz w:val="28"/>
        </w:rPr>
        <w:t>16)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грантов указанным юридическим лицам;</w:t>
      </w:r>
    </w:p>
    <w:p w:rsidR="00DC728D" w:rsidRDefault="00DC728D" w:rsidP="00DC728D">
      <w:pPr>
        <w:spacing w:after="0" w:line="240" w:lineRule="auto"/>
        <w:ind w:firstLine="709"/>
        <w:jc w:val="both"/>
      </w:pPr>
      <w:r>
        <w:rPr>
          <w:rFonts w:ascii="Times New Roman" w:hAnsi="Times New Roman" w:cs="Times New Roman"/>
          <w:sz w:val="28"/>
        </w:rPr>
        <w:t>17) осуществление сельскохозяйственным потребительским кооперативом своей деятельности в течение 5 лет со дня получения части средств Гранта, направляемой на цели формирования неделимого фонда сельскохозяйственного потребительского кооператива;</w:t>
      </w:r>
    </w:p>
    <w:p w:rsidR="00DC728D" w:rsidRDefault="00DC728D" w:rsidP="00DC728D">
      <w:pPr>
        <w:spacing w:after="0" w:line="240" w:lineRule="auto"/>
        <w:ind w:firstLine="709"/>
        <w:jc w:val="both"/>
      </w:pPr>
      <w:r>
        <w:rPr>
          <w:rFonts w:ascii="Times New Roman" w:hAnsi="Times New Roman" w:cs="Times New Roman"/>
          <w:sz w:val="28"/>
        </w:rPr>
        <w:t>18) представление в течение 5 лет со дня получения Гранта крестьянским (фермерским) хозяйством и части средств Гранта сельскохозяйственным потребительским кооперативом в Департамент отчетности о результатах своей деятельности по форме и в срок, установленные Департаментом;</w:t>
      </w:r>
    </w:p>
    <w:p w:rsidR="00DC728D" w:rsidRDefault="00DC728D" w:rsidP="00DC728D">
      <w:pPr>
        <w:spacing w:after="0" w:line="240" w:lineRule="auto"/>
        <w:ind w:firstLine="709"/>
        <w:jc w:val="both"/>
      </w:pPr>
      <w:r>
        <w:rPr>
          <w:rFonts w:ascii="Times New Roman" w:hAnsi="Times New Roman" w:cs="Times New Roman"/>
          <w:sz w:val="28"/>
        </w:rPr>
        <w:t xml:space="preserve">19) сельскохозяйственный потребительский кооператив, в который направлена часть средств Гранта на цели формирования неделимого фонда, зарегистрирован на сельской территории Воронежской области и отвечает критериям микро- или малого предприятия, установленным Федеральным </w:t>
      </w:r>
      <w:r w:rsidR="00470405">
        <w:rPr>
          <w:rFonts w:ascii="Times New Roman" w:hAnsi="Times New Roman" w:cs="Times New Roman"/>
          <w:sz w:val="28"/>
        </w:rPr>
        <w:t xml:space="preserve">законом </w:t>
      </w:r>
      <w:r>
        <w:rPr>
          <w:rFonts w:ascii="Times New Roman" w:hAnsi="Times New Roman" w:cs="Times New Roman"/>
          <w:sz w:val="28"/>
        </w:rPr>
        <w:t xml:space="preserve">от 24.07.2007 </w:t>
      </w:r>
      <w:r w:rsidR="00470405">
        <w:rPr>
          <w:rFonts w:ascii="Times New Roman" w:hAnsi="Times New Roman" w:cs="Times New Roman"/>
          <w:sz w:val="28"/>
        </w:rPr>
        <w:t>№</w:t>
      </w:r>
      <w:r>
        <w:rPr>
          <w:rFonts w:ascii="Times New Roman" w:hAnsi="Times New Roman" w:cs="Times New Roman"/>
          <w:sz w:val="28"/>
        </w:rPr>
        <w:t xml:space="preserve"> 209-ФЗ </w:t>
      </w:r>
      <w:r w:rsidR="008E1455">
        <w:rPr>
          <w:rFonts w:ascii="Times New Roman" w:hAnsi="Times New Roman" w:cs="Times New Roman"/>
          <w:sz w:val="28"/>
        </w:rPr>
        <w:t>«</w:t>
      </w:r>
      <w:r>
        <w:rPr>
          <w:rFonts w:ascii="Times New Roman" w:hAnsi="Times New Roman" w:cs="Times New Roman"/>
          <w:sz w:val="28"/>
        </w:rPr>
        <w:t>О развитии малого и среднего предпринимательства в Российской Федерации</w:t>
      </w:r>
      <w:r w:rsidR="008E1455">
        <w:rPr>
          <w:rFonts w:ascii="Times New Roman" w:hAnsi="Times New Roman" w:cs="Times New Roman"/>
          <w:sz w:val="28"/>
        </w:rPr>
        <w:t>»</w:t>
      </w:r>
      <w:r>
        <w:rPr>
          <w:rFonts w:ascii="Times New Roman" w:hAnsi="Times New Roman" w:cs="Times New Roman"/>
          <w:sz w:val="28"/>
        </w:rPr>
        <w:t>.</w:t>
      </w:r>
    </w:p>
    <w:p w:rsidR="00DC728D" w:rsidRDefault="00DC728D" w:rsidP="00DC728D">
      <w:pPr>
        <w:spacing w:after="0" w:line="240" w:lineRule="auto"/>
        <w:ind w:firstLine="709"/>
        <w:jc w:val="both"/>
      </w:pPr>
      <w:r>
        <w:rPr>
          <w:rFonts w:ascii="Times New Roman" w:hAnsi="Times New Roman" w:cs="Times New Roman"/>
          <w:sz w:val="28"/>
        </w:rPr>
        <w:t>3. Размер Гранта i-</w:t>
      </w:r>
      <w:proofErr w:type="spellStart"/>
      <w:r>
        <w:rPr>
          <w:rFonts w:ascii="Times New Roman" w:hAnsi="Times New Roman" w:cs="Times New Roman"/>
          <w:sz w:val="28"/>
        </w:rPr>
        <w:t>му</w:t>
      </w:r>
      <w:proofErr w:type="spellEnd"/>
      <w:r>
        <w:rPr>
          <w:rFonts w:ascii="Times New Roman" w:hAnsi="Times New Roman" w:cs="Times New Roman"/>
          <w:sz w:val="28"/>
        </w:rPr>
        <w:t xml:space="preserve"> получателю Гранта (</w:t>
      </w:r>
      <w:proofErr w:type="spellStart"/>
      <w:r>
        <w:rPr>
          <w:rFonts w:ascii="Times New Roman" w:hAnsi="Times New Roman" w:cs="Times New Roman"/>
          <w:sz w:val="28"/>
        </w:rPr>
        <w:t>G</w:t>
      </w:r>
      <w:r>
        <w:rPr>
          <w:rFonts w:ascii="Times New Roman" w:hAnsi="Times New Roman" w:cs="Times New Roman"/>
          <w:sz w:val="28"/>
          <w:vertAlign w:val="subscript"/>
        </w:rPr>
        <w:t>i</w:t>
      </w:r>
      <w:proofErr w:type="spellEnd"/>
      <w:r>
        <w:rPr>
          <w:rFonts w:ascii="Times New Roman" w:hAnsi="Times New Roman" w:cs="Times New Roman"/>
          <w:sz w:val="28"/>
        </w:rPr>
        <w:t>) рассчитывается по следующей формуле:</w:t>
      </w:r>
    </w:p>
    <w:p w:rsidR="00DC728D" w:rsidRDefault="00E83048" w:rsidP="00DC728D">
      <w:pPr>
        <w:spacing w:after="0" w:line="240" w:lineRule="auto"/>
        <w:ind w:firstLine="709"/>
        <w:jc w:val="center"/>
      </w:pPr>
      <w:r>
        <w:rPr>
          <w:position w:val="-39"/>
        </w:rPr>
        <w:pict>
          <v:shape id="_x0000_i1033" style="width:137.25pt;height:53.25pt" coordsize="" o:spt="100" adj="0,,0" path="" filled="f" stroked="f">
            <v:stroke joinstyle="miter"/>
            <v:imagedata r:id="rId36" o:title="base_23733_97346_32768"/>
            <v:formulas/>
            <v:path o:connecttype="segments"/>
          </v:shape>
        </w:pict>
      </w:r>
    </w:p>
    <w:p w:rsidR="00DC728D" w:rsidRDefault="00DC728D" w:rsidP="00DC728D">
      <w:pPr>
        <w:spacing w:after="0" w:line="240" w:lineRule="auto"/>
        <w:ind w:firstLine="709"/>
        <w:jc w:val="both"/>
      </w:pPr>
      <w:r>
        <w:rPr>
          <w:rFonts w:ascii="Times New Roman" w:hAnsi="Times New Roman" w:cs="Times New Roman"/>
          <w:sz w:val="28"/>
        </w:rPr>
        <w:t>где:</w:t>
      </w:r>
    </w:p>
    <w:p w:rsidR="00DC728D" w:rsidRDefault="00DC728D" w:rsidP="00DC728D">
      <w:pPr>
        <w:spacing w:after="0" w:line="240" w:lineRule="auto"/>
        <w:ind w:firstLine="709"/>
        <w:jc w:val="both"/>
      </w:pPr>
      <w:proofErr w:type="spellStart"/>
      <w:r>
        <w:rPr>
          <w:rFonts w:ascii="Times New Roman" w:hAnsi="Times New Roman" w:cs="Times New Roman"/>
          <w:sz w:val="28"/>
        </w:rPr>
        <w:t>G</w:t>
      </w:r>
      <w:r>
        <w:rPr>
          <w:rFonts w:ascii="Times New Roman" w:hAnsi="Times New Roman" w:cs="Times New Roman"/>
          <w:sz w:val="28"/>
          <w:vertAlign w:val="subscript"/>
        </w:rPr>
        <w:t>зi</w:t>
      </w:r>
      <w:proofErr w:type="spellEnd"/>
      <w:r>
        <w:rPr>
          <w:rFonts w:ascii="Times New Roman" w:hAnsi="Times New Roman" w:cs="Times New Roman"/>
          <w:sz w:val="28"/>
        </w:rPr>
        <w:t xml:space="preserve"> - размер Гранта, заявленный i-м получателем Гранта, признанным победителем по результатам конкурсного отбора;</w:t>
      </w:r>
    </w:p>
    <w:p w:rsidR="00DC728D" w:rsidRDefault="00DC728D" w:rsidP="00DC728D">
      <w:pPr>
        <w:spacing w:after="0" w:line="240" w:lineRule="auto"/>
        <w:ind w:firstLine="709"/>
        <w:jc w:val="both"/>
      </w:pPr>
      <w:r>
        <w:rPr>
          <w:rFonts w:ascii="Times New Roman" w:hAnsi="Times New Roman" w:cs="Times New Roman"/>
          <w:sz w:val="28"/>
        </w:rPr>
        <w:t>m - количество получателей Гранта, признанных победителями по результатам конкурсного отбора;</w:t>
      </w:r>
    </w:p>
    <w:p w:rsidR="00DC728D" w:rsidRDefault="00DC728D" w:rsidP="00DC728D">
      <w:pPr>
        <w:spacing w:after="0" w:line="240" w:lineRule="auto"/>
        <w:ind w:firstLine="709"/>
        <w:jc w:val="both"/>
      </w:pPr>
      <w:proofErr w:type="spellStart"/>
      <w:r>
        <w:rPr>
          <w:rFonts w:ascii="Times New Roman" w:hAnsi="Times New Roman" w:cs="Times New Roman"/>
          <w:sz w:val="28"/>
        </w:rPr>
        <w:t>Lim</w:t>
      </w:r>
      <w:proofErr w:type="spellEnd"/>
      <w:r>
        <w:rPr>
          <w:rFonts w:ascii="Times New Roman" w:hAnsi="Times New Roman" w:cs="Times New Roman"/>
          <w:sz w:val="28"/>
        </w:rPr>
        <w:t xml:space="preserve"> - лимит бюджетных ассигнований на предоставление из областного бюджета грантов </w:t>
      </w:r>
      <w:r w:rsidR="008E1455">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8E1455">
        <w:rPr>
          <w:rFonts w:ascii="Times New Roman" w:hAnsi="Times New Roman" w:cs="Times New Roman"/>
          <w:sz w:val="28"/>
        </w:rPr>
        <w:t>»</w:t>
      </w:r>
      <w:r>
        <w:rPr>
          <w:rFonts w:ascii="Times New Roman" w:hAnsi="Times New Roman" w:cs="Times New Roman"/>
          <w:sz w:val="28"/>
        </w:rPr>
        <w:t xml:space="preserve"> в форме субсидий на создание и (или) развитие крестьянских (фермерских) хозяйств в соответствии с бюджетной росписью расходов бюджета Воронежской области;</w:t>
      </w:r>
    </w:p>
    <w:p w:rsidR="00DC728D" w:rsidRDefault="00DC728D" w:rsidP="00DC728D">
      <w:pPr>
        <w:spacing w:after="0" w:line="240" w:lineRule="auto"/>
        <w:ind w:firstLine="709"/>
        <w:jc w:val="both"/>
      </w:pPr>
      <w:r>
        <w:rPr>
          <w:rFonts w:ascii="Times New Roman" w:hAnsi="Times New Roman" w:cs="Times New Roman"/>
          <w:sz w:val="28"/>
        </w:rPr>
        <w:t xml:space="preserve">если </w:t>
      </w:r>
      <w:proofErr w:type="gramStart"/>
      <w:r>
        <w:rPr>
          <w:rFonts w:ascii="Times New Roman" w:hAnsi="Times New Roman" w:cs="Times New Roman"/>
          <w:sz w:val="28"/>
        </w:rPr>
        <w:t xml:space="preserve">&lt; </w:t>
      </w:r>
      <w:proofErr w:type="spellStart"/>
      <w:r>
        <w:rPr>
          <w:rFonts w:ascii="Times New Roman" w:hAnsi="Times New Roman" w:cs="Times New Roman"/>
          <w:sz w:val="28"/>
        </w:rPr>
        <w:t>Lim</w:t>
      </w:r>
      <w:proofErr w:type="spellEnd"/>
      <w:proofErr w:type="gramEnd"/>
      <w:r>
        <w:rPr>
          <w:rFonts w:ascii="Times New Roman" w:hAnsi="Times New Roman" w:cs="Times New Roman"/>
          <w:sz w:val="28"/>
        </w:rPr>
        <w:t>, Грант предоставляется Заявителям в размере заявленной потребности, но не более максимального размера Гранта.</w:t>
      </w:r>
    </w:p>
    <w:p w:rsidR="00DC728D" w:rsidRDefault="00DC728D" w:rsidP="00DC728D">
      <w:pPr>
        <w:spacing w:after="0" w:line="240" w:lineRule="auto"/>
        <w:ind w:firstLine="709"/>
        <w:jc w:val="both"/>
      </w:pPr>
      <w:r>
        <w:rPr>
          <w:rFonts w:ascii="Times New Roman" w:hAnsi="Times New Roman" w:cs="Times New Roman"/>
          <w:sz w:val="28"/>
        </w:rPr>
        <w:t>4. Основанием для отказа Заявителю в предоставлении Гранта по результатам конкурсного отбора является:</w:t>
      </w:r>
    </w:p>
    <w:p w:rsidR="00DC728D" w:rsidRDefault="00DC728D" w:rsidP="00DC728D">
      <w:pPr>
        <w:spacing w:after="0" w:line="240" w:lineRule="auto"/>
        <w:ind w:firstLine="709"/>
        <w:jc w:val="both"/>
      </w:pPr>
      <w:r>
        <w:rPr>
          <w:rFonts w:ascii="Times New Roman" w:hAnsi="Times New Roman" w:cs="Times New Roman"/>
          <w:sz w:val="28"/>
        </w:rPr>
        <w:lastRenderedPageBreak/>
        <w:t xml:space="preserve">- несоответствие представленных Заявителем документов требованиям к документам, определенным </w:t>
      </w:r>
      <w:r w:rsidR="00470405">
        <w:rPr>
          <w:rFonts w:ascii="Times New Roman" w:hAnsi="Times New Roman" w:cs="Times New Roman"/>
          <w:sz w:val="28"/>
        </w:rPr>
        <w:t xml:space="preserve">пунктом 2 раздела 2 </w:t>
      </w:r>
      <w:r>
        <w:rPr>
          <w:rFonts w:ascii="Times New Roman" w:hAnsi="Times New Roman" w:cs="Times New Roman"/>
          <w:sz w:val="28"/>
        </w:rPr>
        <w:t>настоящего Порядка, или непредставление (представление не в полном объеме) указанных документов;</w:t>
      </w:r>
    </w:p>
    <w:p w:rsidR="00DC728D" w:rsidRDefault="00DC728D" w:rsidP="00DC728D">
      <w:pPr>
        <w:spacing w:after="0" w:line="240" w:lineRule="auto"/>
        <w:ind w:firstLine="709"/>
        <w:jc w:val="both"/>
      </w:pPr>
      <w:r>
        <w:rPr>
          <w:rFonts w:ascii="Times New Roman" w:hAnsi="Times New Roman" w:cs="Times New Roman"/>
          <w:sz w:val="28"/>
        </w:rPr>
        <w:t>- недостоверность информации, содержащейся в документах, представленных Заявителем;</w:t>
      </w:r>
    </w:p>
    <w:p w:rsidR="00DC728D" w:rsidRDefault="00DC728D" w:rsidP="00DC728D">
      <w:pPr>
        <w:spacing w:after="0" w:line="240" w:lineRule="auto"/>
        <w:ind w:firstLine="709"/>
        <w:jc w:val="both"/>
      </w:pPr>
      <w:r>
        <w:rPr>
          <w:rFonts w:ascii="Times New Roman" w:hAnsi="Times New Roman" w:cs="Times New Roman"/>
          <w:sz w:val="28"/>
        </w:rPr>
        <w:t xml:space="preserve">- непрохождение Заявителем конкурсного отбора, в том числе по причине несоответствия условиям предоставления Гранта, указанным в </w:t>
      </w:r>
      <w:r w:rsidR="00470405">
        <w:rPr>
          <w:rFonts w:ascii="Times New Roman" w:hAnsi="Times New Roman" w:cs="Times New Roman"/>
          <w:sz w:val="28"/>
        </w:rPr>
        <w:t xml:space="preserve">пункте 2 </w:t>
      </w:r>
      <w:r>
        <w:rPr>
          <w:rFonts w:ascii="Times New Roman" w:hAnsi="Times New Roman" w:cs="Times New Roman"/>
          <w:sz w:val="28"/>
        </w:rPr>
        <w:t>настоящего раздела, либо в случае, если Заявитель не набрал необходимого количества баллов для признания его победителем;</w:t>
      </w:r>
    </w:p>
    <w:p w:rsidR="00DC728D" w:rsidRDefault="00DC728D" w:rsidP="00DC728D">
      <w:pPr>
        <w:spacing w:after="0" w:line="240" w:lineRule="auto"/>
        <w:ind w:firstLine="709"/>
        <w:jc w:val="both"/>
      </w:pPr>
      <w:r>
        <w:rPr>
          <w:rFonts w:ascii="Times New Roman" w:hAnsi="Times New Roman" w:cs="Times New Roman"/>
          <w:sz w:val="28"/>
        </w:rPr>
        <w:t>- невыполнение Заявителем обязательства по государственной регистрации крестьянского (фермерского) хозяйства в органах Федеральной налоговой службы в течение 30 календарных дней после принятия решения о предоставлении Гранта;</w:t>
      </w:r>
    </w:p>
    <w:p w:rsidR="00DC728D" w:rsidRDefault="00DC728D" w:rsidP="00DC728D">
      <w:pPr>
        <w:spacing w:after="0" w:line="240" w:lineRule="auto"/>
        <w:ind w:firstLine="709"/>
        <w:jc w:val="both"/>
      </w:pPr>
      <w:r>
        <w:rPr>
          <w:rFonts w:ascii="Times New Roman" w:hAnsi="Times New Roman" w:cs="Times New Roman"/>
          <w:sz w:val="28"/>
        </w:rPr>
        <w:t>- отказ Заявителя от получения Гранта, выраженный в непредставлении подписанного им Соглашения в Департамент 15-дневный срок с даты направления ему экземпляра Соглашения, или направление в Департамент уведомления об отказе от подписания Соглашения.</w:t>
      </w:r>
    </w:p>
    <w:p w:rsidR="00DC728D" w:rsidRDefault="00DC728D" w:rsidP="00DC728D">
      <w:pPr>
        <w:spacing w:after="0" w:line="240" w:lineRule="auto"/>
        <w:ind w:firstLine="709"/>
        <w:jc w:val="both"/>
      </w:pPr>
      <w:r>
        <w:rPr>
          <w:rFonts w:ascii="Times New Roman" w:hAnsi="Times New Roman" w:cs="Times New Roman"/>
          <w:sz w:val="28"/>
        </w:rPr>
        <w:t>5. В случае принятия решения о предоставлении Гранта в течение 5 дней с даты принятия такого решения или с даты получения Департаментом уведомления Заявителя о регистрации крестьянского (фермерского) хозяйства, если такая регистрация осуществлена после принятия решения о предоставлении Гранта, заключается Соглашение между Департаментом и крестьянским (фермерским) хозяйством в соответствии с типовой формой, установленной департаментом финансов Воронежской области.</w:t>
      </w:r>
    </w:p>
    <w:p w:rsidR="00DC728D" w:rsidRDefault="00DC728D" w:rsidP="00DC728D">
      <w:pPr>
        <w:spacing w:after="0" w:line="240" w:lineRule="auto"/>
        <w:ind w:firstLine="709"/>
        <w:jc w:val="both"/>
      </w:pPr>
      <w:r>
        <w:rPr>
          <w:rFonts w:ascii="Times New Roman" w:hAnsi="Times New Roman" w:cs="Times New Roman"/>
          <w:sz w:val="28"/>
        </w:rPr>
        <w:t>Непредставление Заявителем подписанного им Соглашения в Департамент 15-дневный срок с даты направления ему экземпляра Соглашения или направление в Департамент уведомления об отказе от подписания Соглашения признается отказом Заявителя от получения Гранта.</w:t>
      </w:r>
    </w:p>
    <w:p w:rsidR="00DC728D" w:rsidRDefault="00DC728D" w:rsidP="00DC728D">
      <w:pPr>
        <w:spacing w:after="0" w:line="240" w:lineRule="auto"/>
        <w:ind w:firstLine="709"/>
        <w:jc w:val="both"/>
      </w:pPr>
      <w:r>
        <w:rPr>
          <w:rFonts w:ascii="Times New Roman" w:hAnsi="Times New Roman" w:cs="Times New Roman"/>
          <w:sz w:val="28"/>
        </w:rPr>
        <w:t>Изменение Соглашения осуществляется по инициативе получателя Гранта или Департамента и оформляется в виде дополнительного соглашения, являющегося неотъемлемой частью Соглашения. Расторжение Соглашения (при необходимости) оформляется в виде дополнительного соглашения о расторжении Соглашения.</w:t>
      </w:r>
    </w:p>
    <w:p w:rsidR="00DC728D" w:rsidRDefault="00DC728D" w:rsidP="00DC728D">
      <w:pPr>
        <w:spacing w:after="0" w:line="240" w:lineRule="auto"/>
        <w:ind w:firstLine="709"/>
        <w:jc w:val="both"/>
      </w:pPr>
      <w:r>
        <w:rPr>
          <w:rFonts w:ascii="Times New Roman" w:hAnsi="Times New Roman" w:cs="Times New Roman"/>
          <w:sz w:val="28"/>
        </w:rPr>
        <w:t>Департамент направляет получателю Гранта дополнительное соглашение (дополнительное соглашение о расторжении Соглашения) в течение 10 дней со дня принятия решения о его заключении. Получатель Гранта в 15-дневный срок представляет в Департамент подписанный им экземпляр дополнительного соглашения (дополнительного соглашения о расторжении Соглашения).</w:t>
      </w:r>
    </w:p>
    <w:p w:rsidR="00DC728D" w:rsidRDefault="00DC728D" w:rsidP="00DC728D">
      <w:pPr>
        <w:spacing w:after="0" w:line="240" w:lineRule="auto"/>
        <w:ind w:firstLine="709"/>
        <w:jc w:val="both"/>
      </w:pPr>
      <w:r>
        <w:rPr>
          <w:rFonts w:ascii="Times New Roman" w:hAnsi="Times New Roman" w:cs="Times New Roman"/>
          <w:sz w:val="28"/>
        </w:rPr>
        <w:t xml:space="preserve">6. Грант предоставляется в пределах бюджетных ассигнований, полученных на текущий финансовый год в бюджет Воронежской области из средств федерального бюджета на данное мероприятие за счет субсидий на создание системы поддержки фермеров и развитие сельской кооперации и средств областного бюджета, предусмотренных на эти цели законом Воронежской области об областном бюджете на соответствующий </w:t>
      </w:r>
      <w:r>
        <w:rPr>
          <w:rFonts w:ascii="Times New Roman" w:hAnsi="Times New Roman" w:cs="Times New Roman"/>
          <w:sz w:val="28"/>
        </w:rPr>
        <w:lastRenderedPageBreak/>
        <w:t>финансовый год и на плановый период, в порядке очередности заключения Соглашений.</w:t>
      </w:r>
    </w:p>
    <w:p w:rsidR="00DC728D" w:rsidRDefault="00DC728D" w:rsidP="00DC728D">
      <w:pPr>
        <w:spacing w:after="0" w:line="240" w:lineRule="auto"/>
        <w:ind w:firstLine="709"/>
        <w:jc w:val="both"/>
      </w:pPr>
      <w:r>
        <w:rPr>
          <w:rFonts w:ascii="Times New Roman" w:hAnsi="Times New Roman" w:cs="Times New Roman"/>
          <w:sz w:val="28"/>
        </w:rPr>
        <w:t>7. Департамент осуществляет единовременно перечисление средств на финансовое обеспечение затрат получателю Гранта на счет, открытый ему в Управлении Федерального казначейства по Воронежской области (далее - УФК по ВО), в срок не позднее 30 рабочих дней со дня открытия счета.</w:t>
      </w:r>
    </w:p>
    <w:p w:rsidR="00DC728D" w:rsidRDefault="00DC728D" w:rsidP="00DC728D">
      <w:pPr>
        <w:spacing w:after="0" w:line="240" w:lineRule="auto"/>
        <w:ind w:firstLine="709"/>
        <w:jc w:val="both"/>
      </w:pPr>
      <w:r>
        <w:rPr>
          <w:rFonts w:ascii="Times New Roman" w:hAnsi="Times New Roman" w:cs="Times New Roman"/>
          <w:sz w:val="28"/>
        </w:rPr>
        <w:t>8. Для перечисления Гранта Департамент представляет:</w:t>
      </w:r>
    </w:p>
    <w:p w:rsidR="00DC728D" w:rsidRDefault="00DC728D" w:rsidP="00DC728D">
      <w:pPr>
        <w:spacing w:after="0" w:line="240" w:lineRule="auto"/>
        <w:ind w:firstLine="709"/>
        <w:jc w:val="both"/>
      </w:pPr>
      <w:r>
        <w:rPr>
          <w:rFonts w:ascii="Times New Roman" w:hAnsi="Times New Roman" w:cs="Times New Roman"/>
          <w:sz w:val="28"/>
        </w:rPr>
        <w:t>- в департамент финансов Воронежской области реестр финансирования на перечисление средств на лицевой счет, открытый Департаменту в УФК по ВО;</w:t>
      </w:r>
    </w:p>
    <w:p w:rsidR="00DC728D" w:rsidRDefault="00DC728D" w:rsidP="00DC728D">
      <w:pPr>
        <w:spacing w:after="0" w:line="240" w:lineRule="auto"/>
        <w:ind w:firstLine="709"/>
        <w:jc w:val="both"/>
      </w:pPr>
      <w:r>
        <w:rPr>
          <w:rFonts w:ascii="Times New Roman" w:hAnsi="Times New Roman" w:cs="Times New Roman"/>
          <w:sz w:val="28"/>
        </w:rPr>
        <w:t>- в УФК по ВО - Соглашения, реестр получателей Грантов, заявки на кассовый расход.</w:t>
      </w:r>
    </w:p>
    <w:p w:rsidR="00DC728D" w:rsidRDefault="00DC728D" w:rsidP="00DC728D">
      <w:pPr>
        <w:spacing w:after="0" w:line="240" w:lineRule="auto"/>
        <w:ind w:firstLine="709"/>
        <w:jc w:val="both"/>
      </w:pPr>
      <w:r>
        <w:rPr>
          <w:rFonts w:ascii="Times New Roman" w:hAnsi="Times New Roman" w:cs="Times New Roman"/>
          <w:sz w:val="28"/>
        </w:rPr>
        <w:t>9. Изменение плана расходов Гранта подлежит согласованию с конкурсной комиссией в порядке, утвержденном приказом Департамента.</w:t>
      </w:r>
    </w:p>
    <w:p w:rsidR="00DC728D" w:rsidRDefault="00DC728D" w:rsidP="00DC728D">
      <w:pPr>
        <w:spacing w:after="0" w:line="240" w:lineRule="auto"/>
        <w:ind w:firstLine="709"/>
        <w:jc w:val="both"/>
      </w:pPr>
      <w:bookmarkStart w:id="132" w:name="P159"/>
      <w:bookmarkEnd w:id="132"/>
      <w:r>
        <w:rPr>
          <w:rFonts w:ascii="Times New Roman" w:hAnsi="Times New Roman" w:cs="Times New Roman"/>
          <w:sz w:val="28"/>
        </w:rPr>
        <w:t xml:space="preserve">10. Результатом предоставления Гранта является достижение показателя регионального проекта </w:t>
      </w:r>
      <w:r w:rsidR="008E1455">
        <w:rPr>
          <w:rFonts w:ascii="Times New Roman" w:hAnsi="Times New Roman" w:cs="Times New Roman"/>
          <w:sz w:val="28"/>
        </w:rPr>
        <w:t>«</w:t>
      </w:r>
      <w:r>
        <w:rPr>
          <w:rFonts w:ascii="Times New Roman" w:hAnsi="Times New Roman" w:cs="Times New Roman"/>
          <w:sz w:val="28"/>
        </w:rPr>
        <w:t>Создание системы поддержки фермеров и развитие сельской кооперации</w:t>
      </w:r>
      <w:r w:rsidR="008E1455">
        <w:rPr>
          <w:rFonts w:ascii="Times New Roman" w:hAnsi="Times New Roman" w:cs="Times New Roman"/>
          <w:sz w:val="28"/>
        </w:rPr>
        <w:t>»</w:t>
      </w:r>
      <w:r>
        <w:rPr>
          <w:rFonts w:ascii="Times New Roman" w:hAnsi="Times New Roman" w:cs="Times New Roman"/>
          <w:sz w:val="28"/>
        </w:rPr>
        <w:t>:</w:t>
      </w:r>
    </w:p>
    <w:p w:rsidR="00DC728D" w:rsidRDefault="00DC728D" w:rsidP="00DC728D">
      <w:pPr>
        <w:spacing w:after="0" w:line="240" w:lineRule="auto"/>
        <w:ind w:firstLine="709"/>
        <w:jc w:val="both"/>
      </w:pPr>
      <w:r>
        <w:rPr>
          <w:rFonts w:ascii="Times New Roman" w:hAnsi="Times New Roman" w:cs="Times New Roman"/>
          <w:sz w:val="28"/>
        </w:rPr>
        <w:t xml:space="preserve">-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w:t>
      </w:r>
      <w:r w:rsidR="008E1455">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8E1455">
        <w:rPr>
          <w:rFonts w:ascii="Times New Roman" w:hAnsi="Times New Roman" w:cs="Times New Roman"/>
          <w:sz w:val="28"/>
        </w:rPr>
        <w:t>»</w:t>
      </w:r>
      <w:r>
        <w:rPr>
          <w:rFonts w:ascii="Times New Roman" w:hAnsi="Times New Roman" w:cs="Times New Roman"/>
          <w:sz w:val="28"/>
        </w:rPr>
        <w:t>.</w:t>
      </w:r>
    </w:p>
    <w:p w:rsidR="00DC728D" w:rsidRDefault="00DC728D" w:rsidP="00DC728D">
      <w:pPr>
        <w:spacing w:after="0" w:line="240" w:lineRule="auto"/>
        <w:ind w:firstLine="709"/>
        <w:jc w:val="both"/>
      </w:pPr>
      <w:r>
        <w:rPr>
          <w:rFonts w:ascii="Times New Roman" w:hAnsi="Times New Roman" w:cs="Times New Roman"/>
          <w:sz w:val="28"/>
        </w:rPr>
        <w:t xml:space="preserve">Для достижения показателя регионального проекта </w:t>
      </w:r>
      <w:r w:rsidR="008E1455">
        <w:rPr>
          <w:rFonts w:ascii="Times New Roman" w:hAnsi="Times New Roman" w:cs="Times New Roman"/>
          <w:sz w:val="28"/>
        </w:rPr>
        <w:t>«</w:t>
      </w:r>
      <w:r>
        <w:rPr>
          <w:rFonts w:ascii="Times New Roman" w:hAnsi="Times New Roman" w:cs="Times New Roman"/>
          <w:sz w:val="28"/>
        </w:rPr>
        <w:t>Создание системы поддержки фермеров и развитие сельской кооперации</w:t>
      </w:r>
      <w:r w:rsidR="008E1455">
        <w:rPr>
          <w:rFonts w:ascii="Times New Roman" w:hAnsi="Times New Roman" w:cs="Times New Roman"/>
          <w:sz w:val="28"/>
        </w:rPr>
        <w:t>»</w:t>
      </w:r>
      <w:r>
        <w:rPr>
          <w:rFonts w:ascii="Times New Roman" w:hAnsi="Times New Roman" w:cs="Times New Roman"/>
          <w:sz w:val="28"/>
        </w:rPr>
        <w:t xml:space="preserve"> необходимо достижение Показателей результата:</w:t>
      </w:r>
    </w:p>
    <w:p w:rsidR="00DC728D" w:rsidRDefault="00DC728D" w:rsidP="00DC728D">
      <w:pPr>
        <w:spacing w:after="0" w:line="240" w:lineRule="auto"/>
        <w:ind w:firstLine="709"/>
        <w:jc w:val="both"/>
      </w:pPr>
      <w:r>
        <w:rPr>
          <w:rFonts w:ascii="Times New Roman" w:hAnsi="Times New Roman" w:cs="Times New Roman"/>
          <w:sz w:val="28"/>
        </w:rPr>
        <w:t>- количество рабочих мест, созданных в году получения Гранта в крестьянских (фермерских) хозяйствах, осуществивших проекты создания и развития своих хозяйств с помощью грантовой поддержки;</w:t>
      </w:r>
    </w:p>
    <w:p w:rsidR="00DC728D" w:rsidRDefault="00DC728D" w:rsidP="00DC728D">
      <w:pPr>
        <w:spacing w:after="0" w:line="240" w:lineRule="auto"/>
        <w:ind w:firstLine="709"/>
        <w:jc w:val="both"/>
      </w:pPr>
      <w:r>
        <w:rPr>
          <w:rFonts w:ascii="Times New Roman" w:hAnsi="Times New Roman" w:cs="Times New Roman"/>
          <w:sz w:val="28"/>
        </w:rPr>
        <w:t>- прирост объема сельскохозяйственной продукции, произведенной крестьянскими (фермерскими) хозяйствами, получившими средства государственной поддержки.</w:t>
      </w:r>
    </w:p>
    <w:p w:rsidR="00DC728D" w:rsidRDefault="00DC728D" w:rsidP="00DC728D">
      <w:pPr>
        <w:spacing w:after="0" w:line="240" w:lineRule="auto"/>
        <w:ind w:firstLine="709"/>
        <w:jc w:val="both"/>
      </w:pPr>
      <w:r>
        <w:rPr>
          <w:rFonts w:ascii="Times New Roman" w:hAnsi="Times New Roman" w:cs="Times New Roman"/>
          <w:sz w:val="28"/>
        </w:rPr>
        <w:t xml:space="preserve">11. Департамент устанавливает значения Показателей результата в отношении каждого получателя Гранта в Соглашении в соответствии с государственной программой Воронежской области </w:t>
      </w:r>
      <w:r w:rsidR="008E1455">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8E1455">
        <w:rPr>
          <w:rFonts w:ascii="Times New Roman" w:hAnsi="Times New Roman" w:cs="Times New Roman"/>
          <w:sz w:val="28"/>
        </w:rPr>
        <w:t>»</w:t>
      </w:r>
      <w:r>
        <w:rPr>
          <w:rFonts w:ascii="Times New Roman" w:hAnsi="Times New Roman" w:cs="Times New Roman"/>
          <w:sz w:val="28"/>
        </w:rPr>
        <w:t>.</w:t>
      </w:r>
    </w:p>
    <w:p w:rsidR="00DC728D" w:rsidRDefault="00DC728D" w:rsidP="00DC728D">
      <w:pPr>
        <w:spacing w:after="0" w:line="240" w:lineRule="auto"/>
        <w:ind w:firstLine="709"/>
        <w:jc w:val="both"/>
      </w:pPr>
      <w:r>
        <w:rPr>
          <w:rFonts w:ascii="Times New Roman" w:hAnsi="Times New Roman" w:cs="Times New Roman"/>
          <w:sz w:val="28"/>
        </w:rPr>
        <w:t>Внесение изменений в значения Показателей результата и Показателей деятельности возможно при условии предварительного согласования с Департаментом путем внесения изменений в Проект и Соглашение.</w:t>
      </w:r>
    </w:p>
    <w:p w:rsidR="00DC728D" w:rsidRDefault="00DC728D" w:rsidP="00DC728D">
      <w:pPr>
        <w:spacing w:after="0" w:line="240" w:lineRule="auto"/>
        <w:ind w:firstLine="709"/>
        <w:jc w:val="both"/>
      </w:pPr>
      <w:r>
        <w:rPr>
          <w:rFonts w:ascii="Times New Roman" w:hAnsi="Times New Roman" w:cs="Times New Roman"/>
          <w:sz w:val="28"/>
        </w:rPr>
        <w:t xml:space="preserve">Случаи, при которых допускается внесение изменений в Проект и (или) план расходов Гранта и в Соглашение, включая </w:t>
      </w:r>
      <w:r w:rsidR="00470405">
        <w:rPr>
          <w:rFonts w:ascii="Times New Roman" w:hAnsi="Times New Roman" w:cs="Times New Roman"/>
          <w:sz w:val="28"/>
        </w:rPr>
        <w:t xml:space="preserve">пункт 2 раздела 4 </w:t>
      </w:r>
      <w:r>
        <w:rPr>
          <w:rFonts w:ascii="Times New Roman" w:hAnsi="Times New Roman" w:cs="Times New Roman"/>
          <w:sz w:val="28"/>
        </w:rPr>
        <w:t xml:space="preserve">настоящего Порядка, методика оценки исполнения крестьянским (фермерским) хозяйством Показателей деятельности, а также меры ответственности крестьянского (фермерского) хозяйства за недостижение плановых Показателей деятельности определяются Департаментом. При этом не могут быть изменены положения Проекта и (или) плана расходов Гранта, на </w:t>
      </w:r>
      <w:r>
        <w:rPr>
          <w:rFonts w:ascii="Times New Roman" w:hAnsi="Times New Roman" w:cs="Times New Roman"/>
          <w:sz w:val="28"/>
        </w:rPr>
        <w:lastRenderedPageBreak/>
        <w:t>основании которых присваивались баллы и (или) были определены победители конкурсного отбора.</w:t>
      </w:r>
    </w:p>
    <w:p w:rsidR="00DC728D" w:rsidRDefault="00DC728D" w:rsidP="00DC728D">
      <w:pPr>
        <w:spacing w:after="0" w:line="240" w:lineRule="auto"/>
        <w:ind w:firstLine="709"/>
        <w:jc w:val="both"/>
      </w:pPr>
    </w:p>
    <w:p w:rsidR="00DC728D" w:rsidRDefault="00DC728D" w:rsidP="00DC728D">
      <w:pPr>
        <w:spacing w:after="0" w:line="240" w:lineRule="auto"/>
        <w:ind w:firstLine="709"/>
        <w:jc w:val="center"/>
        <w:outlineLvl w:val="1"/>
      </w:pPr>
      <w:r>
        <w:rPr>
          <w:rFonts w:ascii="Times New Roman" w:hAnsi="Times New Roman" w:cs="Times New Roman"/>
          <w:b/>
          <w:sz w:val="28"/>
        </w:rPr>
        <w:t>IV. Требования к отчетности</w:t>
      </w: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r>
        <w:rPr>
          <w:rFonts w:ascii="Times New Roman" w:hAnsi="Times New Roman" w:cs="Times New Roman"/>
          <w:sz w:val="28"/>
        </w:rPr>
        <w:t>1. Один раз в полугодие в течение 18 месяцев с даты получения средств Гранта на счет получателя Гранта и части средств Гранта на счет сельскохозяйственного потребительского кооператива, но не позднее 15-го числа месяца, следующего за отчетным, получатель Гранта предоставляет в Департамент заверенные главой крестьянского (фермерского) хозяйства копии документов, подтверждающих:</w:t>
      </w:r>
    </w:p>
    <w:p w:rsidR="00DC728D" w:rsidRDefault="00DC728D" w:rsidP="00DC728D">
      <w:pPr>
        <w:spacing w:after="0" w:line="240" w:lineRule="auto"/>
        <w:ind w:firstLine="709"/>
        <w:jc w:val="both"/>
      </w:pPr>
      <w:r>
        <w:rPr>
          <w:rFonts w:ascii="Times New Roman" w:hAnsi="Times New Roman" w:cs="Times New Roman"/>
          <w:sz w:val="28"/>
        </w:rPr>
        <w:t>- целевое использование средств Гранта (договоры купли-продажи, акты приема-передачи, накладные, паспорта самоходных машин, свидетельства о регистрации, ветеринарные справки или ветеринарные свидетельства, документы, подтверждающие государственную регистрацию права собственности, и иные документы);</w:t>
      </w:r>
    </w:p>
    <w:p w:rsidR="00DC728D" w:rsidRDefault="00DC728D" w:rsidP="00DC728D">
      <w:pPr>
        <w:spacing w:after="0" w:line="240" w:lineRule="auto"/>
        <w:ind w:firstLine="709"/>
        <w:jc w:val="both"/>
      </w:pPr>
      <w:r>
        <w:rPr>
          <w:rFonts w:ascii="Times New Roman" w:hAnsi="Times New Roman" w:cs="Times New Roman"/>
          <w:sz w:val="28"/>
        </w:rPr>
        <w:t>- оплату расходов в соответствии с планом расходов Гранта, в том числе в размере не менее 10 процентов собственных средств крестьянского (фермерского) хозяйства (платежные документы).</w:t>
      </w:r>
    </w:p>
    <w:p w:rsidR="00DC728D" w:rsidRDefault="00DC728D" w:rsidP="00DC728D">
      <w:pPr>
        <w:spacing w:after="0" w:line="240" w:lineRule="auto"/>
        <w:ind w:firstLine="709"/>
        <w:jc w:val="both"/>
      </w:pPr>
      <w:r>
        <w:rPr>
          <w:rFonts w:ascii="Times New Roman" w:hAnsi="Times New Roman" w:cs="Times New Roman"/>
          <w:sz w:val="28"/>
        </w:rPr>
        <w:t>Срок и форма представления получателем Гранта отчетности об осуществлении расходов, источником финансового обеспечения которых является Грант, устанавливаются Департаментом в Соглашении.</w:t>
      </w:r>
    </w:p>
    <w:p w:rsidR="00DC728D" w:rsidRDefault="00DC728D" w:rsidP="00DC728D">
      <w:pPr>
        <w:spacing w:after="0" w:line="240" w:lineRule="auto"/>
        <w:ind w:firstLine="709"/>
        <w:jc w:val="both"/>
      </w:pPr>
      <w:bookmarkStart w:id="133" w:name="P174"/>
      <w:bookmarkEnd w:id="133"/>
      <w:r>
        <w:rPr>
          <w:rFonts w:ascii="Times New Roman" w:hAnsi="Times New Roman" w:cs="Times New Roman"/>
          <w:sz w:val="28"/>
        </w:rPr>
        <w:t>2. Получатели Гранта представляют в Департамент в течение 5 лет с даты получения гранта:</w:t>
      </w:r>
    </w:p>
    <w:p w:rsidR="00DC728D" w:rsidRDefault="00DC728D" w:rsidP="00DC728D">
      <w:pPr>
        <w:spacing w:after="0" w:line="240" w:lineRule="auto"/>
        <w:ind w:firstLine="709"/>
        <w:jc w:val="both"/>
      </w:pPr>
      <w:r>
        <w:rPr>
          <w:rFonts w:ascii="Times New Roman" w:hAnsi="Times New Roman" w:cs="Times New Roman"/>
          <w:sz w:val="28"/>
        </w:rPr>
        <w:t xml:space="preserve">- ежегодно в срок до 15 января года, следующего за отчетным, </w:t>
      </w:r>
      <w:r w:rsidR="00470405">
        <w:rPr>
          <w:rFonts w:ascii="Times New Roman" w:hAnsi="Times New Roman" w:cs="Times New Roman"/>
          <w:sz w:val="28"/>
        </w:rPr>
        <w:t xml:space="preserve">отчет </w:t>
      </w:r>
      <w:r>
        <w:rPr>
          <w:rFonts w:ascii="Times New Roman" w:hAnsi="Times New Roman" w:cs="Times New Roman"/>
          <w:sz w:val="28"/>
        </w:rPr>
        <w:t xml:space="preserve">о достижении результатов предоставления Гранта по форме согласно приложению </w:t>
      </w:r>
      <w:r w:rsidR="00470405">
        <w:rPr>
          <w:rFonts w:ascii="Times New Roman" w:hAnsi="Times New Roman" w:cs="Times New Roman"/>
          <w:sz w:val="28"/>
        </w:rPr>
        <w:t>№</w:t>
      </w:r>
      <w:r>
        <w:rPr>
          <w:rFonts w:ascii="Times New Roman" w:hAnsi="Times New Roman" w:cs="Times New Roman"/>
          <w:sz w:val="28"/>
        </w:rPr>
        <w:t xml:space="preserve"> 4 к настоящему Порядку;</w:t>
      </w:r>
    </w:p>
    <w:p w:rsidR="00DC728D" w:rsidRDefault="00DC728D" w:rsidP="00DC728D">
      <w:pPr>
        <w:spacing w:after="0" w:line="240" w:lineRule="auto"/>
        <w:ind w:firstLine="709"/>
        <w:jc w:val="both"/>
      </w:pPr>
      <w:r>
        <w:rPr>
          <w:rFonts w:ascii="Times New Roman" w:hAnsi="Times New Roman" w:cs="Times New Roman"/>
          <w:sz w:val="28"/>
        </w:rPr>
        <w:t xml:space="preserve">- ежегодно один раз в полугодие, в срок не позднее 15-го числа месяца, следующего за отчетным периодом, </w:t>
      </w:r>
      <w:r w:rsidR="00470405">
        <w:rPr>
          <w:rFonts w:ascii="Times New Roman" w:hAnsi="Times New Roman" w:cs="Times New Roman"/>
          <w:sz w:val="28"/>
        </w:rPr>
        <w:t xml:space="preserve">отчет </w:t>
      </w:r>
      <w:r>
        <w:rPr>
          <w:rFonts w:ascii="Times New Roman" w:hAnsi="Times New Roman" w:cs="Times New Roman"/>
          <w:sz w:val="28"/>
        </w:rPr>
        <w:t xml:space="preserve">о достижении Показателей деятельности по форме согласно приложению </w:t>
      </w:r>
      <w:r w:rsidR="00470405">
        <w:rPr>
          <w:rFonts w:ascii="Times New Roman" w:hAnsi="Times New Roman" w:cs="Times New Roman"/>
          <w:sz w:val="28"/>
        </w:rPr>
        <w:t>№</w:t>
      </w:r>
      <w:r>
        <w:rPr>
          <w:rFonts w:ascii="Times New Roman" w:hAnsi="Times New Roman" w:cs="Times New Roman"/>
          <w:sz w:val="28"/>
        </w:rPr>
        <w:t xml:space="preserve"> 5 к настоящему Порядку.</w:t>
      </w:r>
    </w:p>
    <w:p w:rsidR="00DC728D" w:rsidRDefault="00DC728D" w:rsidP="00DC728D">
      <w:pPr>
        <w:spacing w:after="0" w:line="240" w:lineRule="auto"/>
        <w:ind w:firstLine="709"/>
        <w:jc w:val="both"/>
      </w:pPr>
      <w:r>
        <w:rPr>
          <w:rFonts w:ascii="Times New Roman" w:hAnsi="Times New Roman" w:cs="Times New Roman"/>
          <w:sz w:val="28"/>
        </w:rPr>
        <w:t>В случае недостижения Показателей деятельности получатель Гранта представляет в Департамент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Департаментом может быть принято решение о необходимости внесения изменений в Проект и Соглашение. Получатель Гранта представляет актуализированный Проект в Департамент в срок, не превышающий 60 календарных дней со дня получения соответствующего решения.</w:t>
      </w:r>
    </w:p>
    <w:p w:rsidR="00DC728D" w:rsidRDefault="00DC728D" w:rsidP="00DC728D">
      <w:pPr>
        <w:spacing w:after="0" w:line="240" w:lineRule="auto"/>
        <w:ind w:firstLine="709"/>
        <w:jc w:val="both"/>
      </w:pPr>
      <w:r>
        <w:rPr>
          <w:rFonts w:ascii="Times New Roman" w:hAnsi="Times New Roman" w:cs="Times New Roman"/>
          <w:sz w:val="28"/>
        </w:rPr>
        <w:t>3. Департамент вправе устанавливать в Соглашении сроки и формы представления получателем Гранта дополнительной отчетности.</w:t>
      </w:r>
    </w:p>
    <w:p w:rsidR="00DC728D" w:rsidRDefault="00DC728D" w:rsidP="00DC728D">
      <w:pPr>
        <w:spacing w:after="0" w:line="240" w:lineRule="auto"/>
        <w:ind w:firstLine="709"/>
        <w:jc w:val="both"/>
      </w:pPr>
    </w:p>
    <w:p w:rsidR="00DC728D" w:rsidRDefault="00DC728D" w:rsidP="00DC728D">
      <w:pPr>
        <w:spacing w:after="0" w:line="240" w:lineRule="auto"/>
        <w:ind w:firstLine="709"/>
        <w:jc w:val="center"/>
        <w:outlineLvl w:val="1"/>
      </w:pPr>
      <w:r>
        <w:rPr>
          <w:rFonts w:ascii="Times New Roman" w:hAnsi="Times New Roman" w:cs="Times New Roman"/>
          <w:b/>
          <w:sz w:val="28"/>
        </w:rPr>
        <w:t>V. Порядок осуществления контроля за соблюдением целей,</w:t>
      </w:r>
    </w:p>
    <w:p w:rsidR="00DC728D" w:rsidRDefault="00DC728D" w:rsidP="00DC728D">
      <w:pPr>
        <w:spacing w:after="0" w:line="240" w:lineRule="auto"/>
        <w:ind w:firstLine="709"/>
        <w:jc w:val="center"/>
      </w:pPr>
      <w:r>
        <w:rPr>
          <w:rFonts w:ascii="Times New Roman" w:hAnsi="Times New Roman" w:cs="Times New Roman"/>
          <w:b/>
          <w:sz w:val="28"/>
        </w:rPr>
        <w:t>условий и порядка предоставления Гранта</w:t>
      </w:r>
    </w:p>
    <w:p w:rsidR="00DC728D" w:rsidRDefault="00DC728D" w:rsidP="00DC728D">
      <w:pPr>
        <w:spacing w:after="0" w:line="240" w:lineRule="auto"/>
        <w:ind w:firstLine="709"/>
        <w:jc w:val="center"/>
      </w:pPr>
      <w:r>
        <w:rPr>
          <w:rFonts w:ascii="Times New Roman" w:hAnsi="Times New Roman" w:cs="Times New Roman"/>
          <w:b/>
          <w:sz w:val="28"/>
        </w:rPr>
        <w:t>и ответственности за их несоблюдение</w:t>
      </w: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r>
        <w:rPr>
          <w:rFonts w:ascii="Times New Roman" w:hAnsi="Times New Roman" w:cs="Times New Roman"/>
          <w:sz w:val="28"/>
        </w:rPr>
        <w:lastRenderedPageBreak/>
        <w:t>1. Контроль за целевым использованием бюджетных средств получателями Грантов осуществляет Департамент.</w:t>
      </w:r>
    </w:p>
    <w:p w:rsidR="00DC728D" w:rsidRDefault="00DC728D" w:rsidP="00DC728D">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Гранта получателем Гранта в соответствии с действующим законодательством.</w:t>
      </w:r>
    </w:p>
    <w:p w:rsidR="00DC728D" w:rsidRDefault="00DC728D" w:rsidP="00DC728D">
      <w:pPr>
        <w:spacing w:after="0" w:line="240" w:lineRule="auto"/>
        <w:ind w:firstLine="709"/>
        <w:jc w:val="both"/>
      </w:pPr>
      <w:r>
        <w:rPr>
          <w:rFonts w:ascii="Times New Roman" w:hAnsi="Times New Roman" w:cs="Times New Roman"/>
          <w:sz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Гранта.</w:t>
      </w:r>
    </w:p>
    <w:p w:rsidR="00DC728D" w:rsidRDefault="00DC728D" w:rsidP="00DC728D">
      <w:pPr>
        <w:spacing w:after="0" w:line="240" w:lineRule="auto"/>
        <w:ind w:firstLine="709"/>
        <w:jc w:val="both"/>
      </w:pPr>
      <w:r>
        <w:rPr>
          <w:rFonts w:ascii="Times New Roman" w:hAnsi="Times New Roman" w:cs="Times New Roman"/>
          <w:sz w:val="28"/>
        </w:rPr>
        <w:t>4. В случае, если получателем Гранта не достигнуты Показатели результата, установленные в Соглашении, Грант подлежит возврату получателем Гранта в областной бюджет в срок до 1 мая года, следующего за отчетным.</w:t>
      </w:r>
    </w:p>
    <w:p w:rsidR="00DC728D" w:rsidRDefault="00DC728D" w:rsidP="00DC728D">
      <w:pPr>
        <w:spacing w:after="0" w:line="240" w:lineRule="auto"/>
        <w:ind w:firstLine="709"/>
        <w:jc w:val="both"/>
      </w:pPr>
      <w:r>
        <w:rPr>
          <w:rFonts w:ascii="Times New Roman" w:hAnsi="Times New Roman" w:cs="Times New Roman"/>
          <w:sz w:val="28"/>
        </w:rPr>
        <w:t>5. Возврат остатка Гранта, не используемого по истечении срока освоения Гранта, осуществляется в порядке, установленном бюджетным законодательством Российской Федерации в течение 30 календарных дней со дня истечения указанного срока.</w:t>
      </w:r>
    </w:p>
    <w:p w:rsidR="00DC728D" w:rsidRDefault="00DC728D" w:rsidP="00DC728D">
      <w:pPr>
        <w:spacing w:after="0" w:line="240" w:lineRule="auto"/>
        <w:ind w:firstLine="709"/>
        <w:jc w:val="both"/>
      </w:pPr>
      <w:r>
        <w:rPr>
          <w:rFonts w:ascii="Times New Roman" w:hAnsi="Times New Roman" w:cs="Times New Roman"/>
          <w:sz w:val="28"/>
        </w:rPr>
        <w:t>6. В случае использования получателем Гранта и (или) сельскохозяйственным потребительским кооперативом, членом которого он является, средств Гранта на цели, не предусмотренные настоящим Порядком, или с нарушением сроков его использования, предусмотренных настоящим Порядком, а также в случае ликвидации крестьянского (фермерского) хозяйства и (или) сельскохозяйственного потребительского кооператива в течение пятилетнего срока с даты получения Гранта средства Гранта подлежат возврату получателем Гранта в областной бюджет в соответствии законодательством Российской Федерации.</w:t>
      </w:r>
    </w:p>
    <w:p w:rsidR="00DC728D" w:rsidRDefault="00DC728D" w:rsidP="00DC728D">
      <w:pPr>
        <w:spacing w:after="0" w:line="240" w:lineRule="auto"/>
        <w:ind w:firstLine="709"/>
        <w:jc w:val="both"/>
      </w:pPr>
      <w:r>
        <w:rPr>
          <w:rFonts w:ascii="Times New Roman" w:hAnsi="Times New Roman" w:cs="Times New Roman"/>
          <w:sz w:val="28"/>
        </w:rPr>
        <w:t>7. В случае выявления Департаментом либо органом государственного финансового контроля Воронежской области нарушения условий, целей и порядка предоставления Гранта получателем Гранта Департамент в течение 20 рабочих со дня выявления указанного нарушения направляет получателю Гранта требование о возврате средств Гранта. Грант подлежит возврату в областной бюджет в течение 30 календарных дней с даты получения требования.</w:t>
      </w:r>
    </w:p>
    <w:p w:rsidR="00DC728D" w:rsidRDefault="00DC728D" w:rsidP="00DC728D">
      <w:pPr>
        <w:spacing w:after="0" w:line="240" w:lineRule="auto"/>
        <w:ind w:firstLine="709"/>
        <w:jc w:val="both"/>
      </w:pPr>
      <w:r>
        <w:rPr>
          <w:rFonts w:ascii="Times New Roman" w:hAnsi="Times New Roman" w:cs="Times New Roman"/>
          <w:sz w:val="28"/>
        </w:rPr>
        <w:t>8. При нарушении срока возврата Гранта получателем Гранта Департамент принимает меры по взысканию указанных средств в областной бюджет в установленном законодательством порядке.</w:t>
      </w: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p>
    <w:p w:rsidR="00470405" w:rsidRDefault="00470405" w:rsidP="00DC728D">
      <w:pPr>
        <w:spacing w:after="0" w:line="240" w:lineRule="auto"/>
        <w:ind w:firstLine="709"/>
        <w:jc w:val="right"/>
        <w:outlineLvl w:val="1"/>
        <w:rPr>
          <w:rFonts w:ascii="Times New Roman" w:hAnsi="Times New Roman" w:cs="Times New Roman"/>
          <w:sz w:val="28"/>
        </w:rPr>
      </w:pPr>
    </w:p>
    <w:p w:rsidR="002C01FA" w:rsidRDefault="002C01FA" w:rsidP="00DC728D">
      <w:pPr>
        <w:spacing w:after="0" w:line="240" w:lineRule="auto"/>
        <w:ind w:firstLine="709"/>
        <w:jc w:val="right"/>
        <w:outlineLvl w:val="1"/>
        <w:rPr>
          <w:rFonts w:ascii="Times New Roman" w:hAnsi="Times New Roman" w:cs="Times New Roman"/>
          <w:sz w:val="28"/>
        </w:rPr>
      </w:pPr>
    </w:p>
    <w:p w:rsidR="002C01FA" w:rsidRDefault="002C01FA" w:rsidP="00DC728D">
      <w:pPr>
        <w:spacing w:after="0" w:line="240" w:lineRule="auto"/>
        <w:ind w:firstLine="709"/>
        <w:jc w:val="right"/>
        <w:outlineLvl w:val="1"/>
        <w:rPr>
          <w:rFonts w:ascii="Times New Roman" w:hAnsi="Times New Roman" w:cs="Times New Roman"/>
          <w:sz w:val="28"/>
        </w:rPr>
      </w:pPr>
    </w:p>
    <w:p w:rsidR="002C01FA" w:rsidRDefault="002C01FA" w:rsidP="00DC728D">
      <w:pPr>
        <w:spacing w:after="0" w:line="240" w:lineRule="auto"/>
        <w:ind w:firstLine="709"/>
        <w:jc w:val="right"/>
        <w:outlineLvl w:val="1"/>
        <w:rPr>
          <w:rFonts w:ascii="Times New Roman" w:hAnsi="Times New Roman" w:cs="Times New Roman"/>
          <w:sz w:val="28"/>
        </w:rPr>
      </w:pPr>
    </w:p>
    <w:p w:rsidR="002C01FA" w:rsidRDefault="002C01FA" w:rsidP="00DC728D">
      <w:pPr>
        <w:spacing w:after="0" w:line="240" w:lineRule="auto"/>
        <w:ind w:firstLine="709"/>
        <w:jc w:val="right"/>
        <w:outlineLvl w:val="1"/>
        <w:rPr>
          <w:rFonts w:ascii="Times New Roman" w:hAnsi="Times New Roman" w:cs="Times New Roman"/>
          <w:sz w:val="28"/>
        </w:rPr>
      </w:pPr>
    </w:p>
    <w:p w:rsidR="00DC728D" w:rsidRDefault="00DC728D" w:rsidP="00DC728D">
      <w:pPr>
        <w:spacing w:after="0" w:line="240" w:lineRule="auto"/>
        <w:ind w:firstLine="709"/>
        <w:jc w:val="right"/>
        <w:outlineLvl w:val="1"/>
      </w:pPr>
      <w:r>
        <w:rPr>
          <w:rFonts w:ascii="Times New Roman" w:hAnsi="Times New Roman" w:cs="Times New Roman"/>
          <w:sz w:val="28"/>
        </w:rPr>
        <w:lastRenderedPageBreak/>
        <w:t xml:space="preserve">Приложение </w:t>
      </w:r>
      <w:r w:rsidR="00470405">
        <w:rPr>
          <w:rFonts w:ascii="Times New Roman" w:hAnsi="Times New Roman" w:cs="Times New Roman"/>
          <w:sz w:val="28"/>
        </w:rPr>
        <w:t>№</w:t>
      </w:r>
      <w:r>
        <w:rPr>
          <w:rFonts w:ascii="Times New Roman" w:hAnsi="Times New Roman" w:cs="Times New Roman"/>
          <w:sz w:val="28"/>
        </w:rPr>
        <w:t xml:space="preserve"> 1</w:t>
      </w:r>
    </w:p>
    <w:p w:rsidR="00DC728D" w:rsidRDefault="00DC728D" w:rsidP="00DC728D">
      <w:pPr>
        <w:spacing w:after="0" w:line="240" w:lineRule="auto"/>
        <w:ind w:firstLine="709"/>
        <w:jc w:val="right"/>
      </w:pPr>
      <w:r>
        <w:rPr>
          <w:rFonts w:ascii="Times New Roman" w:hAnsi="Times New Roman" w:cs="Times New Roman"/>
          <w:sz w:val="28"/>
        </w:rPr>
        <w:t>к Порядку</w:t>
      </w:r>
    </w:p>
    <w:p w:rsidR="00DC728D" w:rsidRDefault="00DC728D" w:rsidP="00DC728D">
      <w:pPr>
        <w:spacing w:after="0" w:line="240" w:lineRule="auto"/>
        <w:ind w:firstLine="709"/>
        <w:jc w:val="right"/>
      </w:pPr>
      <w:r>
        <w:rPr>
          <w:rFonts w:ascii="Times New Roman" w:hAnsi="Times New Roman" w:cs="Times New Roman"/>
          <w:sz w:val="28"/>
        </w:rPr>
        <w:t>предоставления из областного бюджета</w:t>
      </w:r>
    </w:p>
    <w:p w:rsidR="00DC728D" w:rsidRDefault="00DC728D" w:rsidP="00DC728D">
      <w:pPr>
        <w:spacing w:after="0" w:line="240" w:lineRule="auto"/>
        <w:ind w:firstLine="709"/>
        <w:jc w:val="right"/>
      </w:pPr>
      <w:r>
        <w:rPr>
          <w:rFonts w:ascii="Times New Roman" w:hAnsi="Times New Roman" w:cs="Times New Roman"/>
          <w:sz w:val="28"/>
        </w:rPr>
        <w:t xml:space="preserve">грантов </w:t>
      </w:r>
      <w:r w:rsidR="008E1455">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8E1455">
        <w:rPr>
          <w:rFonts w:ascii="Times New Roman" w:hAnsi="Times New Roman" w:cs="Times New Roman"/>
          <w:sz w:val="28"/>
        </w:rPr>
        <w:t>»</w:t>
      </w:r>
      <w:r>
        <w:rPr>
          <w:rFonts w:ascii="Times New Roman" w:hAnsi="Times New Roman" w:cs="Times New Roman"/>
          <w:sz w:val="28"/>
        </w:rPr>
        <w:t xml:space="preserve"> в форме субсидий</w:t>
      </w:r>
    </w:p>
    <w:p w:rsidR="00DC728D" w:rsidRDefault="00DC728D" w:rsidP="00DC728D">
      <w:pPr>
        <w:spacing w:after="0" w:line="240" w:lineRule="auto"/>
        <w:ind w:firstLine="709"/>
        <w:jc w:val="right"/>
      </w:pPr>
      <w:r>
        <w:rPr>
          <w:rFonts w:ascii="Times New Roman" w:hAnsi="Times New Roman" w:cs="Times New Roman"/>
          <w:sz w:val="28"/>
        </w:rPr>
        <w:t>на создание и (или) развитие</w:t>
      </w:r>
    </w:p>
    <w:p w:rsidR="00DC728D" w:rsidRDefault="00DC728D" w:rsidP="00DC728D">
      <w:pPr>
        <w:spacing w:after="0" w:line="240" w:lineRule="auto"/>
        <w:ind w:firstLine="709"/>
        <w:jc w:val="right"/>
      </w:pPr>
      <w:r>
        <w:rPr>
          <w:rFonts w:ascii="Times New Roman" w:hAnsi="Times New Roman" w:cs="Times New Roman"/>
          <w:sz w:val="28"/>
        </w:rPr>
        <w:t>крестьянских (фермерских) хозяйств</w:t>
      </w:r>
    </w:p>
    <w:p w:rsidR="00DC728D" w:rsidRDefault="00DC728D" w:rsidP="00DC728D">
      <w:pPr>
        <w:spacing w:after="0" w:line="240" w:lineRule="auto"/>
        <w:ind w:firstLine="709"/>
        <w:jc w:val="both"/>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259"/>
        <w:gridCol w:w="340"/>
        <w:gridCol w:w="2494"/>
        <w:gridCol w:w="384"/>
        <w:gridCol w:w="2110"/>
        <w:gridCol w:w="2438"/>
        <w:gridCol w:w="535"/>
      </w:tblGrid>
      <w:tr w:rsidR="00DC728D" w:rsidTr="004F42B5">
        <w:tc>
          <w:tcPr>
            <w:tcW w:w="4093" w:type="dxa"/>
            <w:gridSpan w:val="3"/>
            <w:tcBorders>
              <w:top w:val="nil"/>
              <w:bottom w:val="nil"/>
            </w:tcBorders>
          </w:tcPr>
          <w:p w:rsidR="00DC728D" w:rsidRDefault="00DC728D" w:rsidP="00DC728D">
            <w:pPr>
              <w:spacing w:after="0" w:line="240" w:lineRule="auto"/>
              <w:ind w:firstLine="709"/>
            </w:pPr>
          </w:p>
        </w:tc>
        <w:tc>
          <w:tcPr>
            <w:tcW w:w="5467" w:type="dxa"/>
            <w:gridSpan w:val="4"/>
            <w:tcBorders>
              <w:top w:val="nil"/>
              <w:bottom w:val="nil"/>
            </w:tcBorders>
          </w:tcPr>
          <w:p w:rsidR="00DC728D" w:rsidRDefault="00DC728D" w:rsidP="002C01FA">
            <w:pPr>
              <w:spacing w:after="0" w:line="240" w:lineRule="auto"/>
              <w:ind w:firstLine="709"/>
              <w:jc w:val="right"/>
            </w:pPr>
            <w:r>
              <w:rPr>
                <w:rFonts w:ascii="Times New Roman" w:hAnsi="Times New Roman" w:cs="Times New Roman"/>
                <w:sz w:val="28"/>
              </w:rPr>
              <w:t xml:space="preserve">В конкурсную комиссию по отбору участников мероприятий государственной программы Воронежской области </w:t>
            </w:r>
            <w:r w:rsidR="008E1455">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8E1455">
              <w:rPr>
                <w:rFonts w:ascii="Times New Roman" w:hAnsi="Times New Roman" w:cs="Times New Roman"/>
                <w:sz w:val="28"/>
              </w:rPr>
              <w:t>»</w:t>
            </w:r>
            <w:r>
              <w:rPr>
                <w:rFonts w:ascii="Times New Roman" w:hAnsi="Times New Roman" w:cs="Times New Roman"/>
                <w:sz w:val="28"/>
              </w:rPr>
              <w:t>, претендующих на получение субсидий в виде грантов</w:t>
            </w:r>
          </w:p>
          <w:p w:rsidR="004F42B5" w:rsidRDefault="00DC728D" w:rsidP="002C01FA">
            <w:pPr>
              <w:spacing w:after="0" w:line="240" w:lineRule="auto"/>
              <w:ind w:firstLine="709"/>
              <w:jc w:val="right"/>
              <w:rPr>
                <w:rFonts w:ascii="Times New Roman" w:hAnsi="Times New Roman" w:cs="Times New Roman"/>
                <w:sz w:val="28"/>
              </w:rPr>
            </w:pPr>
            <w:r>
              <w:rPr>
                <w:rFonts w:ascii="Times New Roman" w:hAnsi="Times New Roman" w:cs="Times New Roman"/>
                <w:sz w:val="28"/>
              </w:rPr>
              <w:t>_________________________________</w:t>
            </w:r>
          </w:p>
          <w:p w:rsidR="00DC728D" w:rsidRDefault="00DC728D" w:rsidP="002C01FA">
            <w:pPr>
              <w:spacing w:after="0" w:line="240" w:lineRule="auto"/>
              <w:ind w:firstLine="709"/>
              <w:jc w:val="right"/>
            </w:pPr>
            <w:r>
              <w:rPr>
                <w:rFonts w:ascii="Times New Roman" w:hAnsi="Times New Roman" w:cs="Times New Roman"/>
                <w:sz w:val="28"/>
              </w:rPr>
              <w:t>(Ф.И.О.)</w:t>
            </w:r>
          </w:p>
        </w:tc>
      </w:tr>
      <w:tr w:rsidR="00DC728D" w:rsidTr="004F42B5">
        <w:tblPrEx>
          <w:tblBorders>
            <w:insideV w:val="single" w:sz="4" w:space="0" w:color="auto"/>
          </w:tblBorders>
        </w:tblPrEx>
        <w:tc>
          <w:tcPr>
            <w:tcW w:w="9560" w:type="dxa"/>
            <w:gridSpan w:val="7"/>
            <w:tcBorders>
              <w:top w:val="nil"/>
              <w:left w:val="nil"/>
              <w:bottom w:val="nil"/>
              <w:right w:val="nil"/>
            </w:tcBorders>
          </w:tcPr>
          <w:p w:rsidR="00DC728D" w:rsidRDefault="00DC728D" w:rsidP="00DC728D">
            <w:pPr>
              <w:spacing w:after="0" w:line="240" w:lineRule="auto"/>
              <w:ind w:firstLine="709"/>
              <w:jc w:val="center"/>
            </w:pPr>
            <w:bookmarkStart w:id="134" w:name="P208"/>
            <w:bookmarkEnd w:id="134"/>
            <w:r>
              <w:rPr>
                <w:rFonts w:ascii="Times New Roman" w:hAnsi="Times New Roman" w:cs="Times New Roman"/>
                <w:sz w:val="28"/>
              </w:rPr>
              <w:t>Заявление</w:t>
            </w:r>
          </w:p>
          <w:p w:rsidR="00DC728D" w:rsidRDefault="00DC728D" w:rsidP="00DC728D">
            <w:pPr>
              <w:spacing w:after="0" w:line="240" w:lineRule="auto"/>
              <w:ind w:firstLine="709"/>
              <w:jc w:val="center"/>
            </w:pPr>
            <w:r>
              <w:rPr>
                <w:rFonts w:ascii="Times New Roman" w:hAnsi="Times New Roman" w:cs="Times New Roman"/>
                <w:sz w:val="28"/>
              </w:rPr>
              <w:t>для участия в конкурсном отборе</w:t>
            </w:r>
          </w:p>
        </w:tc>
      </w:tr>
      <w:tr w:rsidR="00DC728D" w:rsidTr="004F42B5">
        <w:tblPrEx>
          <w:tblBorders>
            <w:insideV w:val="single" w:sz="4" w:space="0" w:color="auto"/>
          </w:tblBorders>
        </w:tblPrEx>
        <w:tc>
          <w:tcPr>
            <w:tcW w:w="9560" w:type="dxa"/>
            <w:gridSpan w:val="7"/>
            <w:tcBorders>
              <w:top w:val="nil"/>
              <w:left w:val="nil"/>
              <w:bottom w:val="nil"/>
              <w:right w:val="nil"/>
            </w:tcBorders>
          </w:tcPr>
          <w:p w:rsidR="00DC728D" w:rsidRDefault="00DC728D" w:rsidP="00DC728D">
            <w:pPr>
              <w:spacing w:after="0" w:line="240" w:lineRule="auto"/>
              <w:ind w:firstLine="709"/>
              <w:jc w:val="both"/>
            </w:pPr>
            <w:r>
              <w:rPr>
                <w:rFonts w:ascii="Times New Roman" w:hAnsi="Times New Roman" w:cs="Times New Roman"/>
                <w:sz w:val="28"/>
              </w:rPr>
              <w:t>Я, _____________________________________</w:t>
            </w:r>
            <w:r w:rsidR="00470405">
              <w:rPr>
                <w:rFonts w:ascii="Times New Roman" w:hAnsi="Times New Roman" w:cs="Times New Roman"/>
                <w:sz w:val="28"/>
              </w:rPr>
              <w:t>__________________________</w:t>
            </w:r>
            <w:r>
              <w:rPr>
                <w:rFonts w:ascii="Times New Roman" w:hAnsi="Times New Roman" w:cs="Times New Roman"/>
                <w:sz w:val="28"/>
              </w:rPr>
              <w:t>,</w:t>
            </w:r>
          </w:p>
          <w:p w:rsidR="00DC728D" w:rsidRDefault="00DC728D" w:rsidP="00DC728D">
            <w:pPr>
              <w:spacing w:after="0" w:line="240" w:lineRule="auto"/>
              <w:ind w:firstLine="709"/>
              <w:jc w:val="center"/>
            </w:pPr>
            <w:r>
              <w:rPr>
                <w:rFonts w:ascii="Times New Roman" w:hAnsi="Times New Roman" w:cs="Times New Roman"/>
                <w:sz w:val="28"/>
              </w:rPr>
              <w:t>(Ф.И.О. заявителя полностью)</w:t>
            </w:r>
          </w:p>
          <w:p w:rsidR="00DC728D" w:rsidRDefault="00DC728D" w:rsidP="00DC728D">
            <w:pPr>
              <w:spacing w:after="0" w:line="240" w:lineRule="auto"/>
              <w:ind w:firstLine="709"/>
            </w:pPr>
            <w:r>
              <w:rPr>
                <w:rFonts w:ascii="Times New Roman" w:hAnsi="Times New Roman" w:cs="Times New Roman"/>
                <w:sz w:val="28"/>
              </w:rPr>
              <w:t>подтверждаю, что:</w:t>
            </w:r>
          </w:p>
          <w:p w:rsidR="00DC728D" w:rsidRDefault="00DC728D" w:rsidP="00DC728D">
            <w:pPr>
              <w:spacing w:after="0" w:line="240" w:lineRule="auto"/>
              <w:ind w:firstLine="709"/>
              <w:jc w:val="both"/>
            </w:pPr>
            <w:r>
              <w:rPr>
                <w:rFonts w:ascii="Times New Roman" w:hAnsi="Times New Roman" w:cs="Times New Roman"/>
                <w:sz w:val="28"/>
              </w:rPr>
              <w:t>1) ознакомлен и согласен с условиями предоставления Гранта;</w:t>
            </w:r>
          </w:p>
          <w:p w:rsidR="00DC728D" w:rsidRDefault="00DC728D" w:rsidP="00DC728D">
            <w:pPr>
              <w:spacing w:after="0" w:line="240" w:lineRule="auto"/>
              <w:ind w:firstLine="709"/>
              <w:jc w:val="both"/>
            </w:pPr>
            <w:r>
              <w:rPr>
                <w:rFonts w:ascii="Times New Roman" w:hAnsi="Times New Roman" w:cs="Times New Roman"/>
                <w:sz w:val="28"/>
              </w:rPr>
              <w:t>2) заявитель _______________________________________________</w:t>
            </w:r>
          </w:p>
          <w:p w:rsidR="00DC728D" w:rsidRDefault="00DC728D" w:rsidP="00DC728D">
            <w:pPr>
              <w:spacing w:after="0" w:line="240" w:lineRule="auto"/>
              <w:ind w:firstLine="709"/>
              <w:jc w:val="center"/>
            </w:pPr>
            <w:r>
              <w:rPr>
                <w:rFonts w:ascii="Times New Roman" w:hAnsi="Times New Roman" w:cs="Times New Roman"/>
                <w:sz w:val="28"/>
              </w:rPr>
              <w:t>(сокращенное наименование заявителя)</w:t>
            </w:r>
          </w:p>
          <w:p w:rsidR="00DC728D" w:rsidRDefault="00DC728D" w:rsidP="00DC728D">
            <w:pPr>
              <w:spacing w:after="0" w:line="240" w:lineRule="auto"/>
              <w:ind w:firstLine="709"/>
              <w:jc w:val="both"/>
            </w:pPr>
            <w:r>
              <w:rPr>
                <w:rFonts w:ascii="Times New Roman" w:hAnsi="Times New Roman" w:cs="Times New Roman"/>
                <w:sz w:val="28"/>
              </w:rPr>
              <w:t xml:space="preserve">соответствует требованиям, установленным </w:t>
            </w:r>
            <w:r w:rsidR="00470405">
              <w:rPr>
                <w:rFonts w:ascii="Times New Roman" w:hAnsi="Times New Roman" w:cs="Times New Roman"/>
                <w:sz w:val="28"/>
              </w:rPr>
              <w:t xml:space="preserve">пунктом 8 раздела 2 </w:t>
            </w:r>
            <w:r>
              <w:rPr>
                <w:rFonts w:ascii="Times New Roman" w:hAnsi="Times New Roman" w:cs="Times New Roman"/>
                <w:sz w:val="28"/>
              </w:rPr>
              <w:t xml:space="preserve">Порядка предоставления из областного бюджета грантов </w:t>
            </w:r>
            <w:r w:rsidR="008E1455">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8E1455">
              <w:rPr>
                <w:rFonts w:ascii="Times New Roman" w:hAnsi="Times New Roman" w:cs="Times New Roman"/>
                <w:sz w:val="28"/>
              </w:rPr>
              <w:t>»</w:t>
            </w:r>
            <w:r>
              <w:rPr>
                <w:rFonts w:ascii="Times New Roman" w:hAnsi="Times New Roman" w:cs="Times New Roman"/>
                <w:sz w:val="28"/>
              </w:rPr>
              <w:t xml:space="preserve"> в форме субсидий на создание и (или) развитие крестьянских (фермерских) хозяйств;</w:t>
            </w:r>
          </w:p>
          <w:p w:rsidR="00DC728D" w:rsidRDefault="00DC728D" w:rsidP="00DC728D">
            <w:pPr>
              <w:spacing w:after="0" w:line="240" w:lineRule="auto"/>
              <w:ind w:firstLine="709"/>
              <w:jc w:val="both"/>
            </w:pPr>
            <w:r>
              <w:rPr>
                <w:rFonts w:ascii="Times New Roman" w:hAnsi="Times New Roman" w:cs="Times New Roman"/>
                <w:sz w:val="28"/>
              </w:rPr>
              <w:t>3) информация, представленная в составе заявки, является достоверной;</w:t>
            </w:r>
          </w:p>
          <w:p w:rsidR="00DC728D" w:rsidRDefault="00DC728D" w:rsidP="00DC728D">
            <w:pPr>
              <w:spacing w:after="0" w:line="240" w:lineRule="auto"/>
              <w:ind w:firstLine="709"/>
              <w:jc w:val="both"/>
            </w:pPr>
            <w:r>
              <w:rPr>
                <w:rFonts w:ascii="Times New Roman" w:hAnsi="Times New Roman" w:cs="Times New Roman"/>
                <w:sz w:val="28"/>
              </w:rPr>
              <w:t>4) даю согласие на осуществление Департаментом проверки соблюдения целей, условий и порядка предоставления Гранта;</w:t>
            </w:r>
          </w:p>
          <w:p w:rsidR="00DC728D" w:rsidRDefault="00DC728D" w:rsidP="00DC728D">
            <w:pPr>
              <w:spacing w:after="0" w:line="240" w:lineRule="auto"/>
              <w:ind w:firstLine="709"/>
              <w:jc w:val="both"/>
            </w:pPr>
            <w:r>
              <w:rPr>
                <w:rFonts w:ascii="Times New Roman" w:hAnsi="Times New Roman" w:cs="Times New Roman"/>
                <w:sz w:val="28"/>
              </w:rPr>
              <w:t>5) обязуюсь дать согласие на передачу и обработку своих персональных данных в соответствии с законодательством Российской Федерации;</w:t>
            </w:r>
          </w:p>
          <w:p w:rsidR="00DC728D" w:rsidRDefault="00DC728D" w:rsidP="00DC728D">
            <w:pPr>
              <w:spacing w:after="0" w:line="240" w:lineRule="auto"/>
              <w:ind w:firstLine="709"/>
              <w:jc w:val="both"/>
            </w:pPr>
            <w:r>
              <w:rPr>
                <w:rFonts w:ascii="Times New Roman" w:hAnsi="Times New Roman" w:cs="Times New Roman"/>
                <w:sz w:val="28"/>
              </w:rPr>
              <w:t>6) подтверждаю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бюджетом Воронежской области;</w:t>
            </w:r>
          </w:p>
          <w:p w:rsidR="00DC728D" w:rsidRDefault="00DC728D" w:rsidP="00DC728D">
            <w:pPr>
              <w:spacing w:after="0" w:line="240" w:lineRule="auto"/>
              <w:ind w:firstLine="709"/>
              <w:jc w:val="both"/>
            </w:pPr>
            <w:r>
              <w:rPr>
                <w:rFonts w:ascii="Times New Roman" w:hAnsi="Times New Roman" w:cs="Times New Roman"/>
                <w:sz w:val="28"/>
              </w:rPr>
              <w:t>7) подтверждаю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DC728D" w:rsidRDefault="00DC728D" w:rsidP="00DC728D">
            <w:pPr>
              <w:spacing w:after="0" w:line="240" w:lineRule="auto"/>
              <w:ind w:firstLine="709"/>
              <w:jc w:val="both"/>
            </w:pPr>
            <w:r>
              <w:rPr>
                <w:rFonts w:ascii="Times New Roman" w:hAnsi="Times New Roman" w:cs="Times New Roman"/>
                <w:sz w:val="28"/>
              </w:rPr>
              <w:lastRenderedPageBreak/>
              <w:t>8) подтверждаю, что крестьянское (фермерское) хозяйство не находится в процессе ликвидации, реорганизации, в отношении него не введена процедура банкротства, деятельность крестьянского (фермерского) хозяйства не приостановлена в порядке, предусмотренном законодательством Российской Федерации;</w:t>
            </w:r>
          </w:p>
          <w:p w:rsidR="00DC728D" w:rsidRDefault="00DC728D" w:rsidP="00DC728D">
            <w:pPr>
              <w:spacing w:after="0" w:line="240" w:lineRule="auto"/>
              <w:ind w:firstLine="709"/>
              <w:jc w:val="both"/>
            </w:pPr>
            <w:r>
              <w:rPr>
                <w:rFonts w:ascii="Times New Roman" w:hAnsi="Times New Roman" w:cs="Times New Roman"/>
                <w:sz w:val="28"/>
              </w:rPr>
              <w:t xml:space="preserve">9) подтверждаю, что расходы, указанные в плане расходов Гранта </w:t>
            </w:r>
            <w:r w:rsidR="008E1455">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8E1455">
              <w:rPr>
                <w:rFonts w:ascii="Times New Roman" w:hAnsi="Times New Roman" w:cs="Times New Roman"/>
                <w:sz w:val="28"/>
              </w:rPr>
              <w:t>»</w:t>
            </w:r>
            <w:r>
              <w:rPr>
                <w:rFonts w:ascii="Times New Roman" w:hAnsi="Times New Roman" w:cs="Times New Roman"/>
                <w:sz w:val="28"/>
              </w:rPr>
              <w:t xml:space="preserve"> на создание и (или) развитие крестьянских (фермерских) хозяйств, ранее не осуществлялись с использованием средств государственной (областной) или муниципальной поддержки.</w:t>
            </w:r>
          </w:p>
          <w:p w:rsidR="00DC728D" w:rsidRDefault="00DC728D" w:rsidP="00DC728D">
            <w:pPr>
              <w:spacing w:after="0" w:line="240" w:lineRule="auto"/>
              <w:ind w:firstLine="709"/>
              <w:jc w:val="both"/>
            </w:pPr>
            <w:r>
              <w:rPr>
                <w:rFonts w:ascii="Times New Roman" w:hAnsi="Times New Roman" w:cs="Times New Roman"/>
                <w:sz w:val="28"/>
              </w:rPr>
              <w:t>Прошу включить заявку _______________________________</w:t>
            </w:r>
          </w:p>
          <w:p w:rsidR="00DC728D" w:rsidRDefault="00DC728D" w:rsidP="00DC728D">
            <w:pPr>
              <w:spacing w:after="0" w:line="240" w:lineRule="auto"/>
              <w:ind w:firstLine="709"/>
              <w:jc w:val="center"/>
            </w:pPr>
            <w:r>
              <w:rPr>
                <w:rFonts w:ascii="Times New Roman" w:hAnsi="Times New Roman" w:cs="Times New Roman"/>
                <w:sz w:val="28"/>
              </w:rPr>
              <w:t>(полное наименование заявителя)</w:t>
            </w:r>
          </w:p>
          <w:p w:rsidR="00DC728D" w:rsidRDefault="00DC728D" w:rsidP="00DC728D">
            <w:pPr>
              <w:spacing w:after="0" w:line="240" w:lineRule="auto"/>
              <w:ind w:firstLine="709"/>
              <w:jc w:val="both"/>
            </w:pPr>
            <w:r>
              <w:rPr>
                <w:rFonts w:ascii="Times New Roman" w:hAnsi="Times New Roman" w:cs="Times New Roman"/>
                <w:sz w:val="28"/>
              </w:rPr>
              <w:t xml:space="preserve">на участие в конкурсном отборе для предоставления грантов </w:t>
            </w:r>
            <w:r w:rsidR="008E1455">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8E1455">
              <w:rPr>
                <w:rFonts w:ascii="Times New Roman" w:hAnsi="Times New Roman" w:cs="Times New Roman"/>
                <w:sz w:val="28"/>
              </w:rPr>
              <w:t>»</w:t>
            </w:r>
            <w:r>
              <w:rPr>
                <w:rFonts w:ascii="Times New Roman" w:hAnsi="Times New Roman" w:cs="Times New Roman"/>
                <w:sz w:val="28"/>
              </w:rPr>
              <w:t xml:space="preserve"> на создание и (или) развитие крестьянских (фермерских) хозяйств.</w:t>
            </w:r>
          </w:p>
          <w:p w:rsidR="00DC728D" w:rsidRDefault="00DC728D" w:rsidP="00DC728D">
            <w:pPr>
              <w:spacing w:after="0" w:line="240" w:lineRule="auto"/>
              <w:ind w:firstLine="709"/>
              <w:jc w:val="both"/>
            </w:pPr>
            <w:r>
              <w:rPr>
                <w:rFonts w:ascii="Times New Roman" w:hAnsi="Times New Roman" w:cs="Times New Roman"/>
                <w:sz w:val="28"/>
              </w:rPr>
              <w:t>Настоящим подтверждаю, что при условии получения Гранта обязуюсь:</w:t>
            </w:r>
          </w:p>
          <w:p w:rsidR="00DC728D" w:rsidRDefault="00DC728D" w:rsidP="00DC728D">
            <w:pPr>
              <w:spacing w:after="0" w:line="240" w:lineRule="auto"/>
              <w:ind w:firstLine="709"/>
              <w:jc w:val="both"/>
            </w:pPr>
            <w:r>
              <w:rPr>
                <w:rFonts w:ascii="Times New Roman" w:hAnsi="Times New Roman" w:cs="Times New Roman"/>
                <w:sz w:val="28"/>
              </w:rPr>
              <w:t>- осуществлять сельскохозяйственную деятельность не менее 5 лет со дня получения Гранта;</w:t>
            </w:r>
          </w:p>
          <w:p w:rsidR="00DC728D" w:rsidRDefault="00DC728D" w:rsidP="00DC728D">
            <w:pPr>
              <w:spacing w:after="0" w:line="240" w:lineRule="auto"/>
              <w:ind w:firstLine="709"/>
              <w:jc w:val="both"/>
            </w:pPr>
            <w:r>
              <w:rPr>
                <w:rFonts w:ascii="Times New Roman" w:hAnsi="Times New Roman" w:cs="Times New Roman"/>
                <w:sz w:val="28"/>
              </w:rPr>
              <w:t xml:space="preserve">- оплачивать не менее 10% стоимости приобретаемого имущества, выполняемых работ, оказываемых услуг, указанных в плане расходов Гранта </w:t>
            </w:r>
            <w:r w:rsidR="008E1455">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8E1455">
              <w:rPr>
                <w:rFonts w:ascii="Times New Roman" w:hAnsi="Times New Roman" w:cs="Times New Roman"/>
                <w:sz w:val="28"/>
              </w:rPr>
              <w:t>»</w:t>
            </w:r>
            <w:r>
              <w:rPr>
                <w:rFonts w:ascii="Times New Roman" w:hAnsi="Times New Roman" w:cs="Times New Roman"/>
                <w:sz w:val="28"/>
              </w:rPr>
              <w:t>, за счет собственных средств;</w:t>
            </w:r>
          </w:p>
          <w:p w:rsidR="00DC728D" w:rsidRDefault="00DC728D" w:rsidP="00DC728D">
            <w:pPr>
              <w:spacing w:after="0" w:line="240" w:lineRule="auto"/>
              <w:ind w:firstLine="709"/>
              <w:jc w:val="both"/>
            </w:pPr>
            <w:r>
              <w:rPr>
                <w:rFonts w:ascii="Times New Roman" w:hAnsi="Times New Roman" w:cs="Times New Roman"/>
                <w:sz w:val="28"/>
              </w:rPr>
              <w:t>- создать не менее 2 новых постоянных рабочих мест, если сумма Гранта составляет 2 млн рублей и более, и не менее 1 нового постоянного рабочего места, если сумма Гранта составляет менее 2 млн рублей, в срок не позднее срока использования Гранта, но не менее 1 постоянного рабочего места в году получения Гранта, а также сохранить указанные рабочие места в течение не менее 5 лет после получения Гранта;</w:t>
            </w:r>
          </w:p>
          <w:p w:rsidR="00DC728D" w:rsidRDefault="00DC728D" w:rsidP="00DC728D">
            <w:pPr>
              <w:spacing w:after="0" w:line="240" w:lineRule="auto"/>
              <w:ind w:firstLine="709"/>
              <w:jc w:val="both"/>
            </w:pPr>
            <w:r>
              <w:rPr>
                <w:rFonts w:ascii="Times New Roman" w:hAnsi="Times New Roman" w:cs="Times New Roman"/>
                <w:sz w:val="28"/>
              </w:rPr>
              <w:t>- достигнуть показателей результата предоставления Гранта, установленных в Соглашении, и плановых показателей деятельности, предусмотренных Проектом;</w:t>
            </w:r>
          </w:p>
          <w:p w:rsidR="00DC728D" w:rsidRDefault="00DC728D" w:rsidP="00DC728D">
            <w:pPr>
              <w:spacing w:after="0" w:line="240" w:lineRule="auto"/>
              <w:ind w:firstLine="709"/>
              <w:jc w:val="both"/>
            </w:pPr>
            <w:r>
              <w:rPr>
                <w:rFonts w:ascii="Times New Roman" w:hAnsi="Times New Roman" w:cs="Times New Roman"/>
                <w:sz w:val="28"/>
              </w:rPr>
              <w:t>- представлять в Департамент в установленные сроки отчетность и информацию, запрашиваемую Департаментом в рамках реализации Проекта;</w:t>
            </w:r>
          </w:p>
          <w:p w:rsidR="00DC728D" w:rsidRDefault="00DC728D" w:rsidP="00DC728D">
            <w:pPr>
              <w:spacing w:after="0" w:line="240" w:lineRule="auto"/>
              <w:ind w:firstLine="709"/>
              <w:jc w:val="both"/>
            </w:pPr>
            <w:r>
              <w:rPr>
                <w:rFonts w:ascii="Times New Roman" w:hAnsi="Times New Roman" w:cs="Times New Roman"/>
                <w:sz w:val="28"/>
              </w:rPr>
              <w:t>- использовать Грант в течение 18 месяцев со дня поступления средств на мой счет;</w:t>
            </w:r>
          </w:p>
          <w:p w:rsidR="00DC728D" w:rsidRDefault="00DC728D" w:rsidP="00DC728D">
            <w:pPr>
              <w:spacing w:after="0" w:line="240" w:lineRule="auto"/>
              <w:ind w:firstLine="709"/>
              <w:jc w:val="both"/>
            </w:pPr>
            <w:r>
              <w:rPr>
                <w:rFonts w:ascii="Times New Roman" w:hAnsi="Times New Roman" w:cs="Times New Roman"/>
                <w:sz w:val="28"/>
              </w:rPr>
              <w:t>- использовать имущество, приобретенное за счет средств Гранта для развития фермерского хозяйства, а в случае использования части средств на цели формирования неделимого фонда сельскохозяйственного потребительского кооператива - для развития данного кооператива.</w:t>
            </w:r>
          </w:p>
        </w:tc>
      </w:tr>
      <w:tr w:rsidR="00DC728D">
        <w:tblPrEx>
          <w:tblBorders>
            <w:insideV w:val="single" w:sz="4" w:space="0" w:color="auto"/>
          </w:tblBorders>
        </w:tblPrEx>
        <w:trPr>
          <w:gridAfter w:val="1"/>
          <w:wAfter w:w="535" w:type="dxa"/>
        </w:trPr>
        <w:tc>
          <w:tcPr>
            <w:tcW w:w="9025" w:type="dxa"/>
            <w:gridSpan w:val="6"/>
            <w:tcBorders>
              <w:top w:val="nil"/>
              <w:left w:val="nil"/>
              <w:right w:val="nil"/>
            </w:tcBorders>
          </w:tcPr>
          <w:p w:rsidR="00DC728D" w:rsidRDefault="00DC728D" w:rsidP="00DC728D">
            <w:pPr>
              <w:spacing w:after="0" w:line="240" w:lineRule="auto"/>
              <w:ind w:firstLine="709"/>
              <w:jc w:val="both"/>
            </w:pPr>
            <w:r>
              <w:rPr>
                <w:rFonts w:ascii="Times New Roman" w:hAnsi="Times New Roman" w:cs="Times New Roman"/>
                <w:sz w:val="28"/>
              </w:rPr>
              <w:t>Дополнительно сообщаю следующую информацию:</w:t>
            </w:r>
          </w:p>
        </w:tc>
      </w:tr>
      <w:tr w:rsidR="00DC728D">
        <w:tblPrEx>
          <w:tblBorders>
            <w:left w:val="single" w:sz="4" w:space="0" w:color="auto"/>
            <w:right w:val="single" w:sz="4" w:space="0" w:color="auto"/>
            <w:insideH w:val="single" w:sz="4" w:space="0" w:color="auto"/>
            <w:insideV w:val="single" w:sz="4" w:space="0" w:color="auto"/>
          </w:tblBorders>
        </w:tblPrEx>
        <w:trPr>
          <w:gridAfter w:val="1"/>
          <w:wAfter w:w="535" w:type="dxa"/>
        </w:trPr>
        <w:tc>
          <w:tcPr>
            <w:tcW w:w="6587" w:type="dxa"/>
            <w:gridSpan w:val="5"/>
          </w:tcPr>
          <w:p w:rsidR="00DC728D" w:rsidRDefault="00DC728D" w:rsidP="00DC728D">
            <w:pPr>
              <w:spacing w:after="0" w:line="240" w:lineRule="auto"/>
              <w:ind w:firstLine="709"/>
            </w:pPr>
            <w:r>
              <w:rPr>
                <w:rFonts w:ascii="Times New Roman" w:hAnsi="Times New Roman" w:cs="Times New Roman"/>
                <w:sz w:val="28"/>
              </w:rPr>
              <w:t>Адрес регистрации</w:t>
            </w:r>
          </w:p>
        </w:tc>
        <w:tc>
          <w:tcPr>
            <w:tcW w:w="2438" w:type="dxa"/>
          </w:tcPr>
          <w:p w:rsidR="00DC728D" w:rsidRDefault="00DC728D" w:rsidP="00DC728D">
            <w:pPr>
              <w:spacing w:after="0" w:line="240" w:lineRule="auto"/>
              <w:ind w:firstLine="709"/>
            </w:pPr>
          </w:p>
        </w:tc>
      </w:tr>
      <w:tr w:rsidR="00DC728D">
        <w:tblPrEx>
          <w:tblBorders>
            <w:left w:val="single" w:sz="4" w:space="0" w:color="auto"/>
            <w:right w:val="single" w:sz="4" w:space="0" w:color="auto"/>
            <w:insideH w:val="single" w:sz="4" w:space="0" w:color="auto"/>
            <w:insideV w:val="single" w:sz="4" w:space="0" w:color="auto"/>
          </w:tblBorders>
        </w:tblPrEx>
        <w:trPr>
          <w:gridAfter w:val="1"/>
          <w:wAfter w:w="535" w:type="dxa"/>
        </w:trPr>
        <w:tc>
          <w:tcPr>
            <w:tcW w:w="6587" w:type="dxa"/>
            <w:gridSpan w:val="5"/>
          </w:tcPr>
          <w:p w:rsidR="00DC728D" w:rsidRDefault="00DC728D" w:rsidP="00DC728D">
            <w:pPr>
              <w:spacing w:after="0" w:line="240" w:lineRule="auto"/>
              <w:ind w:firstLine="709"/>
            </w:pPr>
            <w:r>
              <w:rPr>
                <w:rFonts w:ascii="Times New Roman" w:hAnsi="Times New Roman" w:cs="Times New Roman"/>
                <w:sz w:val="28"/>
              </w:rPr>
              <w:t>Адрес фактического местонахождения</w:t>
            </w:r>
          </w:p>
        </w:tc>
        <w:tc>
          <w:tcPr>
            <w:tcW w:w="2438" w:type="dxa"/>
          </w:tcPr>
          <w:p w:rsidR="00DC728D" w:rsidRDefault="00DC728D" w:rsidP="00DC728D">
            <w:pPr>
              <w:spacing w:after="0" w:line="240" w:lineRule="auto"/>
              <w:ind w:firstLine="709"/>
            </w:pPr>
          </w:p>
        </w:tc>
      </w:tr>
      <w:tr w:rsidR="00DC728D">
        <w:tblPrEx>
          <w:tblBorders>
            <w:left w:val="single" w:sz="4" w:space="0" w:color="auto"/>
            <w:right w:val="single" w:sz="4" w:space="0" w:color="auto"/>
            <w:insideH w:val="single" w:sz="4" w:space="0" w:color="auto"/>
            <w:insideV w:val="single" w:sz="4" w:space="0" w:color="auto"/>
          </w:tblBorders>
        </w:tblPrEx>
        <w:trPr>
          <w:gridAfter w:val="1"/>
          <w:wAfter w:w="535" w:type="dxa"/>
        </w:trPr>
        <w:tc>
          <w:tcPr>
            <w:tcW w:w="6587" w:type="dxa"/>
            <w:gridSpan w:val="5"/>
          </w:tcPr>
          <w:p w:rsidR="00DC728D" w:rsidRDefault="00DC728D" w:rsidP="00DC728D">
            <w:pPr>
              <w:spacing w:after="0" w:line="240" w:lineRule="auto"/>
              <w:ind w:firstLine="709"/>
            </w:pPr>
            <w:r>
              <w:rPr>
                <w:rFonts w:ascii="Times New Roman" w:hAnsi="Times New Roman" w:cs="Times New Roman"/>
                <w:sz w:val="28"/>
              </w:rPr>
              <w:t>ИНН</w:t>
            </w:r>
          </w:p>
        </w:tc>
        <w:tc>
          <w:tcPr>
            <w:tcW w:w="2438" w:type="dxa"/>
          </w:tcPr>
          <w:p w:rsidR="00DC728D" w:rsidRDefault="00DC728D" w:rsidP="00DC728D">
            <w:pPr>
              <w:spacing w:after="0" w:line="240" w:lineRule="auto"/>
              <w:ind w:firstLine="709"/>
            </w:pPr>
          </w:p>
        </w:tc>
      </w:tr>
      <w:tr w:rsidR="00DC728D">
        <w:tblPrEx>
          <w:tblBorders>
            <w:left w:val="single" w:sz="4" w:space="0" w:color="auto"/>
            <w:right w:val="single" w:sz="4" w:space="0" w:color="auto"/>
            <w:insideH w:val="single" w:sz="4" w:space="0" w:color="auto"/>
            <w:insideV w:val="single" w:sz="4" w:space="0" w:color="auto"/>
          </w:tblBorders>
        </w:tblPrEx>
        <w:trPr>
          <w:gridAfter w:val="1"/>
          <w:wAfter w:w="535" w:type="dxa"/>
        </w:trPr>
        <w:tc>
          <w:tcPr>
            <w:tcW w:w="6587" w:type="dxa"/>
            <w:gridSpan w:val="5"/>
          </w:tcPr>
          <w:p w:rsidR="00DC728D" w:rsidRDefault="00DC728D" w:rsidP="00DC728D">
            <w:pPr>
              <w:spacing w:after="0" w:line="240" w:lineRule="auto"/>
              <w:ind w:firstLine="709"/>
            </w:pPr>
            <w:r>
              <w:rPr>
                <w:rFonts w:ascii="Times New Roman" w:hAnsi="Times New Roman" w:cs="Times New Roman"/>
                <w:sz w:val="28"/>
              </w:rPr>
              <w:lastRenderedPageBreak/>
              <w:t>Контактный телефон, адрес электронной почты (при наличии)</w:t>
            </w:r>
          </w:p>
        </w:tc>
        <w:tc>
          <w:tcPr>
            <w:tcW w:w="2438" w:type="dxa"/>
          </w:tcPr>
          <w:p w:rsidR="00DC728D" w:rsidRDefault="00DC728D" w:rsidP="00DC728D">
            <w:pPr>
              <w:spacing w:after="0" w:line="240" w:lineRule="auto"/>
              <w:ind w:firstLine="709"/>
            </w:pPr>
          </w:p>
        </w:tc>
      </w:tr>
      <w:tr w:rsidR="00DC728D">
        <w:tblPrEx>
          <w:tblBorders>
            <w:left w:val="single" w:sz="4" w:space="0" w:color="auto"/>
            <w:right w:val="single" w:sz="4" w:space="0" w:color="auto"/>
            <w:insideH w:val="single" w:sz="4" w:space="0" w:color="auto"/>
            <w:insideV w:val="single" w:sz="4" w:space="0" w:color="auto"/>
          </w:tblBorders>
        </w:tblPrEx>
        <w:trPr>
          <w:gridAfter w:val="1"/>
          <w:wAfter w:w="535" w:type="dxa"/>
        </w:trPr>
        <w:tc>
          <w:tcPr>
            <w:tcW w:w="6587" w:type="dxa"/>
            <w:gridSpan w:val="5"/>
          </w:tcPr>
          <w:p w:rsidR="00DC728D" w:rsidRDefault="00DC728D" w:rsidP="00DC728D">
            <w:pPr>
              <w:spacing w:after="0" w:line="240" w:lineRule="auto"/>
              <w:ind w:firstLine="709"/>
            </w:pPr>
            <w:r>
              <w:rPr>
                <w:rFonts w:ascii="Times New Roman" w:hAnsi="Times New Roman" w:cs="Times New Roman"/>
                <w:sz w:val="28"/>
              </w:rPr>
              <w:t>Осуществляемые виды деятельности</w:t>
            </w:r>
          </w:p>
        </w:tc>
        <w:tc>
          <w:tcPr>
            <w:tcW w:w="2438" w:type="dxa"/>
          </w:tcPr>
          <w:p w:rsidR="00DC728D" w:rsidRDefault="00DC728D" w:rsidP="00DC728D">
            <w:pPr>
              <w:spacing w:after="0" w:line="240" w:lineRule="auto"/>
              <w:ind w:firstLine="709"/>
            </w:pPr>
          </w:p>
        </w:tc>
      </w:tr>
      <w:tr w:rsidR="00DC728D">
        <w:tblPrEx>
          <w:tblBorders>
            <w:left w:val="single" w:sz="4" w:space="0" w:color="auto"/>
            <w:right w:val="single" w:sz="4" w:space="0" w:color="auto"/>
            <w:insideH w:val="single" w:sz="4" w:space="0" w:color="auto"/>
            <w:insideV w:val="single" w:sz="4" w:space="0" w:color="auto"/>
          </w:tblBorders>
        </w:tblPrEx>
        <w:trPr>
          <w:gridAfter w:val="1"/>
          <w:wAfter w:w="535" w:type="dxa"/>
        </w:trPr>
        <w:tc>
          <w:tcPr>
            <w:tcW w:w="6587" w:type="dxa"/>
            <w:gridSpan w:val="5"/>
          </w:tcPr>
          <w:p w:rsidR="00DC728D" w:rsidRDefault="00DC728D" w:rsidP="00DC728D">
            <w:pPr>
              <w:spacing w:after="0" w:line="240" w:lineRule="auto"/>
              <w:ind w:firstLine="709"/>
            </w:pPr>
            <w:r>
              <w:rPr>
                <w:rFonts w:ascii="Times New Roman" w:hAnsi="Times New Roman" w:cs="Times New Roman"/>
                <w:sz w:val="28"/>
              </w:rPr>
              <w:t>Вид деятельности, на развитие которого запрашивается Грант</w:t>
            </w:r>
          </w:p>
        </w:tc>
        <w:tc>
          <w:tcPr>
            <w:tcW w:w="2438" w:type="dxa"/>
          </w:tcPr>
          <w:p w:rsidR="00DC728D" w:rsidRDefault="00DC728D" w:rsidP="00DC728D">
            <w:pPr>
              <w:spacing w:after="0" w:line="240" w:lineRule="auto"/>
              <w:ind w:firstLine="709"/>
            </w:pPr>
          </w:p>
        </w:tc>
      </w:tr>
      <w:tr w:rsidR="00DC728D">
        <w:tblPrEx>
          <w:tblBorders>
            <w:left w:val="single" w:sz="4" w:space="0" w:color="auto"/>
            <w:right w:val="single" w:sz="4" w:space="0" w:color="auto"/>
            <w:insideH w:val="single" w:sz="4" w:space="0" w:color="auto"/>
            <w:insideV w:val="single" w:sz="4" w:space="0" w:color="auto"/>
          </w:tblBorders>
        </w:tblPrEx>
        <w:trPr>
          <w:gridAfter w:val="1"/>
          <w:wAfter w:w="535" w:type="dxa"/>
        </w:trPr>
        <w:tc>
          <w:tcPr>
            <w:tcW w:w="6587" w:type="dxa"/>
            <w:gridSpan w:val="5"/>
          </w:tcPr>
          <w:p w:rsidR="00DC728D" w:rsidRDefault="00DC728D" w:rsidP="00DC728D">
            <w:pPr>
              <w:spacing w:after="0" w:line="240" w:lineRule="auto"/>
              <w:ind w:firstLine="709"/>
              <w:jc w:val="both"/>
            </w:pPr>
            <w:r>
              <w:rPr>
                <w:rFonts w:ascii="Times New Roman" w:hAnsi="Times New Roman" w:cs="Times New Roman"/>
                <w:sz w:val="28"/>
              </w:rPr>
              <w:t>Дата регистрации крестьянского (фермерского) хозяйства</w:t>
            </w:r>
          </w:p>
        </w:tc>
        <w:tc>
          <w:tcPr>
            <w:tcW w:w="2438" w:type="dxa"/>
          </w:tcPr>
          <w:p w:rsidR="00DC728D" w:rsidRDefault="00DC728D" w:rsidP="00DC728D">
            <w:pPr>
              <w:spacing w:after="0" w:line="240" w:lineRule="auto"/>
              <w:ind w:firstLine="709"/>
            </w:pPr>
          </w:p>
        </w:tc>
      </w:tr>
      <w:tr w:rsidR="00DC728D">
        <w:tblPrEx>
          <w:tblBorders>
            <w:insideV w:val="single" w:sz="4" w:space="0" w:color="auto"/>
          </w:tblBorders>
        </w:tblPrEx>
        <w:trPr>
          <w:gridAfter w:val="1"/>
          <w:wAfter w:w="535" w:type="dxa"/>
        </w:trPr>
        <w:tc>
          <w:tcPr>
            <w:tcW w:w="9025" w:type="dxa"/>
            <w:gridSpan w:val="6"/>
            <w:tcBorders>
              <w:left w:val="nil"/>
              <w:bottom w:val="nil"/>
              <w:right w:val="nil"/>
            </w:tcBorders>
          </w:tcPr>
          <w:p w:rsidR="00DC728D" w:rsidRDefault="00DC728D" w:rsidP="00DC728D">
            <w:pPr>
              <w:spacing w:after="0" w:line="240" w:lineRule="auto"/>
              <w:ind w:firstLine="709"/>
            </w:pPr>
          </w:p>
        </w:tc>
      </w:tr>
      <w:tr w:rsidR="00DC728D">
        <w:trPr>
          <w:gridAfter w:val="1"/>
          <w:wAfter w:w="535" w:type="dxa"/>
        </w:trPr>
        <w:tc>
          <w:tcPr>
            <w:tcW w:w="1259" w:type="dxa"/>
            <w:tcBorders>
              <w:top w:val="nil"/>
              <w:bottom w:val="nil"/>
            </w:tcBorders>
          </w:tcPr>
          <w:p w:rsidR="00DC728D" w:rsidRDefault="00DC728D" w:rsidP="00470405">
            <w:pPr>
              <w:spacing w:after="0" w:line="240" w:lineRule="auto"/>
              <w:ind w:right="-141"/>
              <w:jc w:val="both"/>
            </w:pPr>
            <w:r>
              <w:rPr>
                <w:rFonts w:ascii="Times New Roman" w:hAnsi="Times New Roman" w:cs="Times New Roman"/>
                <w:sz w:val="28"/>
              </w:rPr>
              <w:t>Заявитель</w:t>
            </w:r>
          </w:p>
        </w:tc>
        <w:tc>
          <w:tcPr>
            <w:tcW w:w="340" w:type="dxa"/>
            <w:tcBorders>
              <w:top w:val="nil"/>
              <w:bottom w:val="nil"/>
            </w:tcBorders>
          </w:tcPr>
          <w:p w:rsidR="00DC728D" w:rsidRDefault="00DC728D" w:rsidP="00DC728D">
            <w:pPr>
              <w:spacing w:after="0" w:line="240" w:lineRule="auto"/>
              <w:ind w:firstLine="709"/>
            </w:pPr>
          </w:p>
        </w:tc>
        <w:tc>
          <w:tcPr>
            <w:tcW w:w="2494" w:type="dxa"/>
            <w:tcBorders>
              <w:top w:val="nil"/>
              <w:bottom w:val="nil"/>
            </w:tcBorders>
          </w:tcPr>
          <w:p w:rsidR="00DC728D" w:rsidRDefault="00DC728D" w:rsidP="00DC728D">
            <w:pPr>
              <w:spacing w:after="0" w:line="240" w:lineRule="auto"/>
              <w:ind w:firstLine="709"/>
              <w:jc w:val="center"/>
            </w:pPr>
            <w:r>
              <w:rPr>
                <w:rFonts w:ascii="Times New Roman" w:hAnsi="Times New Roman" w:cs="Times New Roman"/>
                <w:sz w:val="28"/>
              </w:rPr>
              <w:t>___________</w:t>
            </w:r>
          </w:p>
          <w:p w:rsidR="00DC728D" w:rsidRDefault="00DC728D" w:rsidP="00DC728D">
            <w:pPr>
              <w:spacing w:after="0" w:line="240" w:lineRule="auto"/>
              <w:ind w:firstLine="709"/>
              <w:jc w:val="center"/>
            </w:pPr>
            <w:r>
              <w:rPr>
                <w:rFonts w:ascii="Times New Roman" w:hAnsi="Times New Roman" w:cs="Times New Roman"/>
                <w:sz w:val="28"/>
              </w:rPr>
              <w:t>(подпись)</w:t>
            </w:r>
          </w:p>
        </w:tc>
        <w:tc>
          <w:tcPr>
            <w:tcW w:w="384" w:type="dxa"/>
            <w:tcBorders>
              <w:top w:val="nil"/>
              <w:bottom w:val="nil"/>
            </w:tcBorders>
          </w:tcPr>
          <w:p w:rsidR="00DC728D" w:rsidRDefault="00DC728D" w:rsidP="00DC728D">
            <w:pPr>
              <w:spacing w:after="0" w:line="240" w:lineRule="auto"/>
              <w:ind w:firstLine="709"/>
            </w:pPr>
          </w:p>
        </w:tc>
        <w:tc>
          <w:tcPr>
            <w:tcW w:w="4548" w:type="dxa"/>
            <w:gridSpan w:val="2"/>
            <w:tcBorders>
              <w:top w:val="nil"/>
              <w:bottom w:val="nil"/>
            </w:tcBorders>
          </w:tcPr>
          <w:p w:rsidR="00DC728D" w:rsidRDefault="00DC728D" w:rsidP="00DC728D">
            <w:pPr>
              <w:spacing w:after="0" w:line="240" w:lineRule="auto"/>
              <w:ind w:firstLine="709"/>
              <w:jc w:val="center"/>
            </w:pPr>
            <w:r>
              <w:rPr>
                <w:rFonts w:ascii="Times New Roman" w:hAnsi="Times New Roman" w:cs="Times New Roman"/>
                <w:sz w:val="28"/>
              </w:rPr>
              <w:t>__________________________</w:t>
            </w:r>
          </w:p>
          <w:p w:rsidR="00DC728D" w:rsidRDefault="00DC728D" w:rsidP="00DC728D">
            <w:pPr>
              <w:spacing w:after="0" w:line="240" w:lineRule="auto"/>
              <w:ind w:firstLine="709"/>
              <w:jc w:val="center"/>
            </w:pPr>
            <w:r>
              <w:rPr>
                <w:rFonts w:ascii="Times New Roman" w:hAnsi="Times New Roman" w:cs="Times New Roman"/>
                <w:sz w:val="28"/>
              </w:rPr>
              <w:t>(расшифровка подписи)</w:t>
            </w:r>
          </w:p>
        </w:tc>
      </w:tr>
      <w:tr w:rsidR="00DC728D">
        <w:tblPrEx>
          <w:tblBorders>
            <w:insideV w:val="single" w:sz="4" w:space="0" w:color="auto"/>
          </w:tblBorders>
        </w:tblPrEx>
        <w:trPr>
          <w:gridAfter w:val="1"/>
          <w:wAfter w:w="535" w:type="dxa"/>
        </w:trPr>
        <w:tc>
          <w:tcPr>
            <w:tcW w:w="9025" w:type="dxa"/>
            <w:gridSpan w:val="6"/>
            <w:tcBorders>
              <w:top w:val="nil"/>
              <w:left w:val="nil"/>
              <w:bottom w:val="nil"/>
              <w:right w:val="nil"/>
            </w:tcBorders>
          </w:tcPr>
          <w:p w:rsidR="00DC728D" w:rsidRDefault="00DC728D" w:rsidP="002C01FA">
            <w:pPr>
              <w:spacing w:after="0" w:line="240" w:lineRule="auto"/>
              <w:jc w:val="both"/>
            </w:pPr>
            <w:proofErr w:type="spellStart"/>
            <w:r>
              <w:rPr>
                <w:rFonts w:ascii="Times New Roman" w:hAnsi="Times New Roman" w:cs="Times New Roman"/>
                <w:sz w:val="28"/>
              </w:rPr>
              <w:t>м.п</w:t>
            </w:r>
            <w:proofErr w:type="spellEnd"/>
            <w:r>
              <w:rPr>
                <w:rFonts w:ascii="Times New Roman" w:hAnsi="Times New Roman" w:cs="Times New Roman"/>
                <w:sz w:val="28"/>
              </w:rPr>
              <w:t>. (при наличии печати)</w:t>
            </w:r>
          </w:p>
          <w:p w:rsidR="00DC728D" w:rsidRDefault="008E1455" w:rsidP="002C01FA">
            <w:pPr>
              <w:spacing w:after="0" w:line="240" w:lineRule="auto"/>
              <w:jc w:val="both"/>
            </w:pPr>
            <w:r>
              <w:rPr>
                <w:rFonts w:ascii="Times New Roman" w:hAnsi="Times New Roman" w:cs="Times New Roman"/>
                <w:sz w:val="28"/>
              </w:rPr>
              <w:t>«</w:t>
            </w:r>
            <w:r w:rsidR="00DC728D">
              <w:rPr>
                <w:rFonts w:ascii="Times New Roman" w:hAnsi="Times New Roman" w:cs="Times New Roman"/>
                <w:sz w:val="28"/>
              </w:rPr>
              <w:t>__</w:t>
            </w:r>
            <w:r>
              <w:rPr>
                <w:rFonts w:ascii="Times New Roman" w:hAnsi="Times New Roman" w:cs="Times New Roman"/>
                <w:sz w:val="28"/>
              </w:rPr>
              <w:t>»</w:t>
            </w:r>
            <w:r w:rsidR="00DC728D">
              <w:rPr>
                <w:rFonts w:ascii="Times New Roman" w:hAnsi="Times New Roman" w:cs="Times New Roman"/>
                <w:sz w:val="28"/>
              </w:rPr>
              <w:t xml:space="preserve"> __________ 20__ г.</w:t>
            </w:r>
          </w:p>
        </w:tc>
      </w:tr>
    </w:tbl>
    <w:p w:rsidR="00DC728D" w:rsidRDefault="00DC728D" w:rsidP="00DC728D">
      <w:pPr>
        <w:spacing w:after="0" w:line="240" w:lineRule="auto"/>
        <w:ind w:firstLine="709"/>
        <w:jc w:val="both"/>
      </w:pP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p>
    <w:p w:rsidR="00470405" w:rsidRDefault="00470405" w:rsidP="00DC728D">
      <w:pPr>
        <w:spacing w:after="0" w:line="240" w:lineRule="auto"/>
        <w:ind w:firstLine="709"/>
        <w:jc w:val="right"/>
        <w:outlineLvl w:val="1"/>
        <w:rPr>
          <w:rFonts w:ascii="Times New Roman" w:hAnsi="Times New Roman" w:cs="Times New Roman"/>
          <w:sz w:val="28"/>
        </w:rPr>
      </w:pPr>
    </w:p>
    <w:p w:rsidR="00470405" w:rsidRDefault="00470405" w:rsidP="00DC728D">
      <w:pPr>
        <w:spacing w:after="0" w:line="240" w:lineRule="auto"/>
        <w:ind w:firstLine="709"/>
        <w:jc w:val="right"/>
        <w:outlineLvl w:val="1"/>
        <w:rPr>
          <w:rFonts w:ascii="Times New Roman" w:hAnsi="Times New Roman" w:cs="Times New Roman"/>
          <w:sz w:val="28"/>
        </w:rPr>
      </w:pPr>
    </w:p>
    <w:p w:rsidR="00470405" w:rsidRDefault="00470405" w:rsidP="00DC728D">
      <w:pPr>
        <w:spacing w:after="0" w:line="240" w:lineRule="auto"/>
        <w:ind w:firstLine="709"/>
        <w:jc w:val="right"/>
        <w:outlineLvl w:val="1"/>
        <w:rPr>
          <w:rFonts w:ascii="Times New Roman" w:hAnsi="Times New Roman" w:cs="Times New Roman"/>
          <w:sz w:val="28"/>
        </w:rPr>
      </w:pPr>
    </w:p>
    <w:p w:rsidR="00470405" w:rsidRDefault="00470405" w:rsidP="00DC728D">
      <w:pPr>
        <w:spacing w:after="0" w:line="240" w:lineRule="auto"/>
        <w:ind w:firstLine="709"/>
        <w:jc w:val="right"/>
        <w:outlineLvl w:val="1"/>
        <w:rPr>
          <w:rFonts w:ascii="Times New Roman" w:hAnsi="Times New Roman" w:cs="Times New Roman"/>
          <w:sz w:val="28"/>
        </w:rPr>
      </w:pPr>
    </w:p>
    <w:p w:rsidR="00470405" w:rsidRDefault="00470405" w:rsidP="00DC728D">
      <w:pPr>
        <w:spacing w:after="0" w:line="240" w:lineRule="auto"/>
        <w:ind w:firstLine="709"/>
        <w:jc w:val="right"/>
        <w:outlineLvl w:val="1"/>
        <w:rPr>
          <w:rFonts w:ascii="Times New Roman" w:hAnsi="Times New Roman" w:cs="Times New Roman"/>
          <w:sz w:val="28"/>
        </w:rPr>
      </w:pPr>
    </w:p>
    <w:p w:rsidR="00470405" w:rsidRDefault="00470405" w:rsidP="00DC728D">
      <w:pPr>
        <w:spacing w:after="0" w:line="240" w:lineRule="auto"/>
        <w:ind w:firstLine="709"/>
        <w:jc w:val="right"/>
        <w:outlineLvl w:val="1"/>
        <w:rPr>
          <w:rFonts w:ascii="Times New Roman" w:hAnsi="Times New Roman" w:cs="Times New Roman"/>
          <w:sz w:val="28"/>
        </w:rPr>
      </w:pPr>
    </w:p>
    <w:p w:rsidR="00470405" w:rsidRDefault="00470405" w:rsidP="00DC728D">
      <w:pPr>
        <w:spacing w:after="0" w:line="240" w:lineRule="auto"/>
        <w:ind w:firstLine="709"/>
        <w:jc w:val="right"/>
        <w:outlineLvl w:val="1"/>
        <w:rPr>
          <w:rFonts w:ascii="Times New Roman" w:hAnsi="Times New Roman" w:cs="Times New Roman"/>
          <w:sz w:val="28"/>
        </w:rPr>
      </w:pPr>
    </w:p>
    <w:p w:rsidR="00470405" w:rsidRDefault="00470405" w:rsidP="00DC728D">
      <w:pPr>
        <w:spacing w:after="0" w:line="240" w:lineRule="auto"/>
        <w:ind w:firstLine="709"/>
        <w:jc w:val="right"/>
        <w:outlineLvl w:val="1"/>
        <w:rPr>
          <w:rFonts w:ascii="Times New Roman" w:hAnsi="Times New Roman" w:cs="Times New Roman"/>
          <w:sz w:val="28"/>
        </w:rPr>
      </w:pPr>
    </w:p>
    <w:p w:rsidR="00470405" w:rsidRDefault="00470405" w:rsidP="00DC728D">
      <w:pPr>
        <w:spacing w:after="0" w:line="240" w:lineRule="auto"/>
        <w:ind w:firstLine="709"/>
        <w:jc w:val="right"/>
        <w:outlineLvl w:val="1"/>
        <w:rPr>
          <w:rFonts w:ascii="Times New Roman" w:hAnsi="Times New Roman" w:cs="Times New Roman"/>
          <w:sz w:val="28"/>
        </w:rPr>
      </w:pPr>
    </w:p>
    <w:p w:rsidR="00470405" w:rsidRDefault="00470405" w:rsidP="00DC728D">
      <w:pPr>
        <w:spacing w:after="0" w:line="240" w:lineRule="auto"/>
        <w:ind w:firstLine="709"/>
        <w:jc w:val="right"/>
        <w:outlineLvl w:val="1"/>
        <w:rPr>
          <w:rFonts w:ascii="Times New Roman" w:hAnsi="Times New Roman" w:cs="Times New Roman"/>
          <w:sz w:val="28"/>
        </w:rPr>
      </w:pPr>
    </w:p>
    <w:p w:rsidR="00470405" w:rsidRDefault="00470405" w:rsidP="00DC728D">
      <w:pPr>
        <w:spacing w:after="0" w:line="240" w:lineRule="auto"/>
        <w:ind w:firstLine="709"/>
        <w:jc w:val="right"/>
        <w:outlineLvl w:val="1"/>
        <w:rPr>
          <w:rFonts w:ascii="Times New Roman" w:hAnsi="Times New Roman" w:cs="Times New Roman"/>
          <w:sz w:val="28"/>
        </w:rPr>
      </w:pPr>
    </w:p>
    <w:p w:rsidR="00470405" w:rsidRDefault="00470405" w:rsidP="00DC728D">
      <w:pPr>
        <w:spacing w:after="0" w:line="240" w:lineRule="auto"/>
        <w:ind w:firstLine="709"/>
        <w:jc w:val="right"/>
        <w:outlineLvl w:val="1"/>
        <w:rPr>
          <w:rFonts w:ascii="Times New Roman" w:hAnsi="Times New Roman" w:cs="Times New Roman"/>
          <w:sz w:val="28"/>
        </w:rPr>
      </w:pPr>
    </w:p>
    <w:p w:rsidR="00470405" w:rsidRDefault="00470405" w:rsidP="00DC728D">
      <w:pPr>
        <w:spacing w:after="0" w:line="240" w:lineRule="auto"/>
        <w:ind w:firstLine="709"/>
        <w:jc w:val="right"/>
        <w:outlineLvl w:val="1"/>
        <w:rPr>
          <w:rFonts w:ascii="Times New Roman" w:hAnsi="Times New Roman" w:cs="Times New Roman"/>
          <w:sz w:val="28"/>
        </w:rPr>
      </w:pPr>
    </w:p>
    <w:p w:rsidR="00470405" w:rsidRDefault="00470405" w:rsidP="00DC728D">
      <w:pPr>
        <w:spacing w:after="0" w:line="240" w:lineRule="auto"/>
        <w:ind w:firstLine="709"/>
        <w:jc w:val="right"/>
        <w:outlineLvl w:val="1"/>
        <w:rPr>
          <w:rFonts w:ascii="Times New Roman" w:hAnsi="Times New Roman" w:cs="Times New Roman"/>
          <w:sz w:val="28"/>
        </w:rPr>
      </w:pPr>
    </w:p>
    <w:p w:rsidR="00470405" w:rsidRDefault="00470405" w:rsidP="00DC728D">
      <w:pPr>
        <w:spacing w:after="0" w:line="240" w:lineRule="auto"/>
        <w:ind w:firstLine="709"/>
        <w:jc w:val="right"/>
        <w:outlineLvl w:val="1"/>
        <w:rPr>
          <w:rFonts w:ascii="Times New Roman" w:hAnsi="Times New Roman" w:cs="Times New Roman"/>
          <w:sz w:val="28"/>
        </w:rPr>
      </w:pPr>
    </w:p>
    <w:p w:rsidR="00470405" w:rsidRDefault="00470405" w:rsidP="00DC728D">
      <w:pPr>
        <w:spacing w:after="0" w:line="240" w:lineRule="auto"/>
        <w:ind w:firstLine="709"/>
        <w:jc w:val="right"/>
        <w:outlineLvl w:val="1"/>
        <w:rPr>
          <w:rFonts w:ascii="Times New Roman" w:hAnsi="Times New Roman" w:cs="Times New Roman"/>
          <w:sz w:val="28"/>
        </w:rPr>
      </w:pPr>
    </w:p>
    <w:p w:rsidR="00470405" w:rsidRDefault="00470405" w:rsidP="00DC728D">
      <w:pPr>
        <w:spacing w:after="0" w:line="240" w:lineRule="auto"/>
        <w:ind w:firstLine="709"/>
        <w:jc w:val="right"/>
        <w:outlineLvl w:val="1"/>
        <w:rPr>
          <w:rFonts w:ascii="Times New Roman" w:hAnsi="Times New Roman" w:cs="Times New Roman"/>
          <w:sz w:val="28"/>
        </w:rPr>
      </w:pPr>
    </w:p>
    <w:p w:rsidR="00470405" w:rsidRDefault="00470405" w:rsidP="00DC728D">
      <w:pPr>
        <w:spacing w:after="0" w:line="240" w:lineRule="auto"/>
        <w:ind w:firstLine="709"/>
        <w:jc w:val="right"/>
        <w:outlineLvl w:val="1"/>
        <w:rPr>
          <w:rFonts w:ascii="Times New Roman" w:hAnsi="Times New Roman" w:cs="Times New Roman"/>
          <w:sz w:val="28"/>
        </w:rPr>
      </w:pPr>
    </w:p>
    <w:p w:rsidR="004F42B5" w:rsidRDefault="004F42B5" w:rsidP="00DC728D">
      <w:pPr>
        <w:spacing w:after="0" w:line="240" w:lineRule="auto"/>
        <w:ind w:firstLine="709"/>
        <w:jc w:val="right"/>
        <w:outlineLvl w:val="1"/>
        <w:rPr>
          <w:rFonts w:ascii="Times New Roman" w:hAnsi="Times New Roman" w:cs="Times New Roman"/>
          <w:sz w:val="28"/>
        </w:rPr>
      </w:pPr>
    </w:p>
    <w:p w:rsidR="004F42B5" w:rsidRDefault="004F42B5" w:rsidP="00DC728D">
      <w:pPr>
        <w:spacing w:after="0" w:line="240" w:lineRule="auto"/>
        <w:ind w:firstLine="709"/>
        <w:jc w:val="right"/>
        <w:outlineLvl w:val="1"/>
        <w:rPr>
          <w:rFonts w:ascii="Times New Roman" w:hAnsi="Times New Roman" w:cs="Times New Roman"/>
          <w:sz w:val="28"/>
        </w:rPr>
      </w:pPr>
    </w:p>
    <w:p w:rsidR="004F42B5" w:rsidRDefault="004F42B5" w:rsidP="00DC728D">
      <w:pPr>
        <w:spacing w:after="0" w:line="240" w:lineRule="auto"/>
        <w:ind w:firstLine="709"/>
        <w:jc w:val="right"/>
        <w:outlineLvl w:val="1"/>
        <w:rPr>
          <w:rFonts w:ascii="Times New Roman" w:hAnsi="Times New Roman" w:cs="Times New Roman"/>
          <w:sz w:val="28"/>
        </w:rPr>
      </w:pPr>
    </w:p>
    <w:p w:rsidR="004F42B5" w:rsidRDefault="004F42B5" w:rsidP="00DC728D">
      <w:pPr>
        <w:spacing w:after="0" w:line="240" w:lineRule="auto"/>
        <w:ind w:firstLine="709"/>
        <w:jc w:val="right"/>
        <w:outlineLvl w:val="1"/>
        <w:rPr>
          <w:rFonts w:ascii="Times New Roman" w:hAnsi="Times New Roman" w:cs="Times New Roman"/>
          <w:sz w:val="28"/>
        </w:rPr>
      </w:pPr>
    </w:p>
    <w:p w:rsidR="004F42B5" w:rsidRDefault="004F42B5" w:rsidP="00DC728D">
      <w:pPr>
        <w:spacing w:after="0" w:line="240" w:lineRule="auto"/>
        <w:ind w:firstLine="709"/>
        <w:jc w:val="right"/>
        <w:outlineLvl w:val="1"/>
        <w:rPr>
          <w:rFonts w:ascii="Times New Roman" w:hAnsi="Times New Roman" w:cs="Times New Roman"/>
          <w:sz w:val="28"/>
        </w:rPr>
      </w:pPr>
    </w:p>
    <w:p w:rsidR="004F42B5" w:rsidRDefault="004F42B5" w:rsidP="00DC728D">
      <w:pPr>
        <w:spacing w:after="0" w:line="240" w:lineRule="auto"/>
        <w:ind w:firstLine="709"/>
        <w:jc w:val="right"/>
        <w:outlineLvl w:val="1"/>
        <w:rPr>
          <w:rFonts w:ascii="Times New Roman" w:hAnsi="Times New Roman" w:cs="Times New Roman"/>
          <w:sz w:val="28"/>
        </w:rPr>
      </w:pPr>
    </w:p>
    <w:p w:rsidR="00DC728D" w:rsidRDefault="00DC728D" w:rsidP="00DC728D">
      <w:pPr>
        <w:spacing w:after="0" w:line="240" w:lineRule="auto"/>
        <w:ind w:firstLine="709"/>
        <w:jc w:val="right"/>
        <w:outlineLvl w:val="1"/>
      </w:pPr>
      <w:r>
        <w:rPr>
          <w:rFonts w:ascii="Times New Roman" w:hAnsi="Times New Roman" w:cs="Times New Roman"/>
          <w:sz w:val="28"/>
        </w:rPr>
        <w:lastRenderedPageBreak/>
        <w:t xml:space="preserve">Приложение </w:t>
      </w:r>
      <w:r w:rsidR="00470405">
        <w:rPr>
          <w:rFonts w:ascii="Times New Roman" w:hAnsi="Times New Roman" w:cs="Times New Roman"/>
          <w:sz w:val="28"/>
        </w:rPr>
        <w:t>№</w:t>
      </w:r>
      <w:r>
        <w:rPr>
          <w:rFonts w:ascii="Times New Roman" w:hAnsi="Times New Roman" w:cs="Times New Roman"/>
          <w:sz w:val="28"/>
        </w:rPr>
        <w:t xml:space="preserve"> 2</w:t>
      </w:r>
    </w:p>
    <w:p w:rsidR="00DC728D" w:rsidRDefault="00DC728D" w:rsidP="00DC728D">
      <w:pPr>
        <w:spacing w:after="0" w:line="240" w:lineRule="auto"/>
        <w:ind w:firstLine="709"/>
        <w:jc w:val="right"/>
      </w:pPr>
      <w:r>
        <w:rPr>
          <w:rFonts w:ascii="Times New Roman" w:hAnsi="Times New Roman" w:cs="Times New Roman"/>
          <w:sz w:val="28"/>
        </w:rPr>
        <w:t>к Порядку</w:t>
      </w:r>
    </w:p>
    <w:p w:rsidR="00DC728D" w:rsidRDefault="00DC728D" w:rsidP="00DC728D">
      <w:pPr>
        <w:spacing w:after="0" w:line="240" w:lineRule="auto"/>
        <w:ind w:firstLine="709"/>
        <w:jc w:val="right"/>
      </w:pPr>
      <w:r>
        <w:rPr>
          <w:rFonts w:ascii="Times New Roman" w:hAnsi="Times New Roman" w:cs="Times New Roman"/>
          <w:sz w:val="28"/>
        </w:rPr>
        <w:t>предоставления из областного бюджета</w:t>
      </w:r>
    </w:p>
    <w:p w:rsidR="00DC728D" w:rsidRDefault="00DC728D" w:rsidP="00DC728D">
      <w:pPr>
        <w:spacing w:after="0" w:line="240" w:lineRule="auto"/>
        <w:ind w:firstLine="709"/>
        <w:jc w:val="right"/>
      </w:pPr>
      <w:r>
        <w:rPr>
          <w:rFonts w:ascii="Times New Roman" w:hAnsi="Times New Roman" w:cs="Times New Roman"/>
          <w:sz w:val="28"/>
        </w:rPr>
        <w:t xml:space="preserve">грантов </w:t>
      </w:r>
      <w:r w:rsidR="008E1455">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8E1455">
        <w:rPr>
          <w:rFonts w:ascii="Times New Roman" w:hAnsi="Times New Roman" w:cs="Times New Roman"/>
          <w:sz w:val="28"/>
        </w:rPr>
        <w:t>»</w:t>
      </w:r>
      <w:r>
        <w:rPr>
          <w:rFonts w:ascii="Times New Roman" w:hAnsi="Times New Roman" w:cs="Times New Roman"/>
          <w:sz w:val="28"/>
        </w:rPr>
        <w:t xml:space="preserve"> в форме субсидий</w:t>
      </w:r>
    </w:p>
    <w:p w:rsidR="00DC728D" w:rsidRDefault="00DC728D" w:rsidP="00DC728D">
      <w:pPr>
        <w:spacing w:after="0" w:line="240" w:lineRule="auto"/>
        <w:ind w:firstLine="709"/>
        <w:jc w:val="right"/>
      </w:pPr>
      <w:r>
        <w:rPr>
          <w:rFonts w:ascii="Times New Roman" w:hAnsi="Times New Roman" w:cs="Times New Roman"/>
          <w:sz w:val="28"/>
        </w:rPr>
        <w:t>на создание и (или) развитие</w:t>
      </w:r>
    </w:p>
    <w:p w:rsidR="00DC728D" w:rsidRDefault="00DC728D" w:rsidP="00DC728D">
      <w:pPr>
        <w:spacing w:after="0" w:line="240" w:lineRule="auto"/>
        <w:ind w:firstLine="709"/>
        <w:jc w:val="right"/>
      </w:pPr>
      <w:r>
        <w:rPr>
          <w:rFonts w:ascii="Times New Roman" w:hAnsi="Times New Roman" w:cs="Times New Roman"/>
          <w:sz w:val="28"/>
        </w:rPr>
        <w:t>крестьянских (фермерских) хозяйств</w:t>
      </w:r>
    </w:p>
    <w:p w:rsidR="00DC728D" w:rsidRDefault="00DC728D" w:rsidP="00DC728D">
      <w:pPr>
        <w:spacing w:after="0" w:line="240" w:lineRule="auto"/>
        <w:ind w:firstLine="709"/>
        <w:jc w:val="both"/>
      </w:pPr>
    </w:p>
    <w:p w:rsidR="00DC728D" w:rsidRDefault="00DC728D" w:rsidP="00DC728D">
      <w:pPr>
        <w:spacing w:after="0" w:line="240" w:lineRule="auto"/>
        <w:ind w:firstLine="709"/>
        <w:jc w:val="center"/>
      </w:pPr>
      <w:bookmarkStart w:id="135" w:name="P272"/>
      <w:bookmarkEnd w:id="135"/>
      <w:r>
        <w:rPr>
          <w:rFonts w:ascii="Times New Roman" w:hAnsi="Times New Roman" w:cs="Times New Roman"/>
          <w:sz w:val="28"/>
        </w:rPr>
        <w:t>План</w:t>
      </w:r>
    </w:p>
    <w:p w:rsidR="00DC728D" w:rsidRDefault="00DC728D" w:rsidP="00DC728D">
      <w:pPr>
        <w:spacing w:after="0" w:line="240" w:lineRule="auto"/>
        <w:ind w:firstLine="709"/>
        <w:jc w:val="center"/>
      </w:pPr>
      <w:r>
        <w:rPr>
          <w:rFonts w:ascii="Times New Roman" w:hAnsi="Times New Roman" w:cs="Times New Roman"/>
          <w:sz w:val="28"/>
        </w:rPr>
        <w:t xml:space="preserve">расходов гранта </w:t>
      </w:r>
      <w:r w:rsidR="008E1455">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8E1455">
        <w:rPr>
          <w:rFonts w:ascii="Times New Roman" w:hAnsi="Times New Roman" w:cs="Times New Roman"/>
          <w:sz w:val="28"/>
        </w:rPr>
        <w:t>»</w:t>
      </w:r>
      <w:r>
        <w:rPr>
          <w:rFonts w:ascii="Times New Roman" w:hAnsi="Times New Roman" w:cs="Times New Roman"/>
          <w:sz w:val="28"/>
        </w:rPr>
        <w:t xml:space="preserve"> на создание и (или) развитие</w:t>
      </w:r>
    </w:p>
    <w:p w:rsidR="00DC728D" w:rsidRDefault="00DC728D" w:rsidP="00DC728D">
      <w:pPr>
        <w:spacing w:after="0" w:line="240" w:lineRule="auto"/>
        <w:ind w:firstLine="709"/>
        <w:jc w:val="center"/>
      </w:pPr>
      <w:r>
        <w:rPr>
          <w:rFonts w:ascii="Times New Roman" w:hAnsi="Times New Roman" w:cs="Times New Roman"/>
          <w:sz w:val="28"/>
        </w:rPr>
        <w:t>крестьянских (фермерских) хозяйств</w:t>
      </w:r>
    </w:p>
    <w:p w:rsidR="00DC728D" w:rsidRDefault="00DC728D" w:rsidP="00DC728D">
      <w:pPr>
        <w:spacing w:after="0" w:line="240" w:lineRule="auto"/>
        <w:ind w:firstLine="709"/>
        <w:jc w:val="center"/>
      </w:pPr>
      <w:r>
        <w:rPr>
          <w:rFonts w:ascii="Times New Roman" w:hAnsi="Times New Roman" w:cs="Times New Roman"/>
          <w:sz w:val="28"/>
        </w:rPr>
        <w:t>_________________________________________________________</w:t>
      </w:r>
    </w:p>
    <w:p w:rsidR="00DC728D" w:rsidRDefault="00DC728D" w:rsidP="00DC728D">
      <w:pPr>
        <w:spacing w:after="0" w:line="240" w:lineRule="auto"/>
        <w:ind w:firstLine="709"/>
        <w:jc w:val="center"/>
      </w:pPr>
      <w:r>
        <w:rPr>
          <w:rFonts w:ascii="Times New Roman" w:hAnsi="Times New Roman" w:cs="Times New Roman"/>
          <w:sz w:val="28"/>
        </w:rPr>
        <w:t>(полное наименование заявителя)</w:t>
      </w:r>
    </w:p>
    <w:p w:rsidR="00DC728D" w:rsidRDefault="00DC728D" w:rsidP="00DC728D">
      <w:pPr>
        <w:spacing w:after="0" w:line="240" w:lineRule="auto"/>
        <w:ind w:firstLine="709"/>
        <w:jc w:val="both"/>
      </w:pPr>
    </w:p>
    <w:tbl>
      <w:tblPr>
        <w:tblW w:w="970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630"/>
        <w:gridCol w:w="340"/>
        <w:gridCol w:w="1009"/>
        <w:gridCol w:w="1565"/>
        <w:gridCol w:w="304"/>
        <w:gridCol w:w="688"/>
        <w:gridCol w:w="1418"/>
        <w:gridCol w:w="1276"/>
        <w:gridCol w:w="1842"/>
      </w:tblGrid>
      <w:tr w:rsidR="00DC728D" w:rsidTr="002C01FA">
        <w:tc>
          <w:tcPr>
            <w:tcW w:w="629" w:type="dxa"/>
            <w:vMerge w:val="restart"/>
          </w:tcPr>
          <w:p w:rsidR="00DC728D" w:rsidRDefault="00470405" w:rsidP="002C01FA">
            <w:pPr>
              <w:spacing w:after="0" w:line="240" w:lineRule="auto"/>
              <w:jc w:val="center"/>
            </w:pPr>
            <w:r>
              <w:rPr>
                <w:rFonts w:ascii="Times New Roman" w:hAnsi="Times New Roman" w:cs="Times New Roman"/>
                <w:sz w:val="28"/>
              </w:rPr>
              <w:t>№</w:t>
            </w:r>
            <w:r w:rsidR="00DC728D">
              <w:rPr>
                <w:rFonts w:ascii="Times New Roman" w:hAnsi="Times New Roman" w:cs="Times New Roman"/>
                <w:sz w:val="28"/>
              </w:rPr>
              <w:t xml:space="preserve"> п/п</w:t>
            </w:r>
          </w:p>
        </w:tc>
        <w:tc>
          <w:tcPr>
            <w:tcW w:w="1979" w:type="dxa"/>
            <w:gridSpan w:val="3"/>
            <w:vMerge w:val="restart"/>
          </w:tcPr>
          <w:p w:rsidR="00DC728D" w:rsidRDefault="00DC728D" w:rsidP="00470405">
            <w:pPr>
              <w:spacing w:after="0" w:line="240" w:lineRule="auto"/>
              <w:jc w:val="center"/>
            </w:pPr>
            <w:r>
              <w:rPr>
                <w:rFonts w:ascii="Times New Roman" w:hAnsi="Times New Roman" w:cs="Times New Roman"/>
                <w:sz w:val="28"/>
              </w:rPr>
              <w:t>Наименование мероприятий, приобретаемого имущества, выполняемых работ, оказываемых услуг *</w:t>
            </w:r>
          </w:p>
        </w:tc>
        <w:tc>
          <w:tcPr>
            <w:tcW w:w="1565" w:type="dxa"/>
            <w:vMerge w:val="restart"/>
          </w:tcPr>
          <w:p w:rsidR="00DC728D" w:rsidRDefault="00DC728D" w:rsidP="00470405">
            <w:pPr>
              <w:spacing w:after="0" w:line="240" w:lineRule="auto"/>
              <w:jc w:val="center"/>
            </w:pPr>
            <w:r>
              <w:rPr>
                <w:rFonts w:ascii="Times New Roman" w:hAnsi="Times New Roman" w:cs="Times New Roman"/>
                <w:sz w:val="28"/>
              </w:rPr>
              <w:t>Количество, ед.</w:t>
            </w:r>
          </w:p>
        </w:tc>
        <w:tc>
          <w:tcPr>
            <w:tcW w:w="992" w:type="dxa"/>
            <w:gridSpan w:val="2"/>
            <w:vMerge w:val="restart"/>
          </w:tcPr>
          <w:p w:rsidR="00DC728D" w:rsidRDefault="00DC728D" w:rsidP="00470405">
            <w:pPr>
              <w:spacing w:after="0" w:line="240" w:lineRule="auto"/>
              <w:jc w:val="center"/>
            </w:pPr>
            <w:r>
              <w:rPr>
                <w:rFonts w:ascii="Times New Roman" w:hAnsi="Times New Roman" w:cs="Times New Roman"/>
                <w:sz w:val="28"/>
              </w:rPr>
              <w:t>Цена, рублей</w:t>
            </w:r>
          </w:p>
        </w:tc>
        <w:tc>
          <w:tcPr>
            <w:tcW w:w="1418" w:type="dxa"/>
            <w:vMerge w:val="restart"/>
          </w:tcPr>
          <w:p w:rsidR="00DC728D" w:rsidRDefault="00DC728D" w:rsidP="00470405">
            <w:pPr>
              <w:spacing w:after="0" w:line="240" w:lineRule="auto"/>
              <w:jc w:val="center"/>
            </w:pPr>
            <w:r>
              <w:rPr>
                <w:rFonts w:ascii="Times New Roman" w:hAnsi="Times New Roman" w:cs="Times New Roman"/>
                <w:sz w:val="28"/>
              </w:rPr>
              <w:t>Сумма расходов, всего, рублей (гр. 3 x гр. 4)</w:t>
            </w:r>
          </w:p>
        </w:tc>
        <w:tc>
          <w:tcPr>
            <w:tcW w:w="3118" w:type="dxa"/>
            <w:gridSpan w:val="2"/>
          </w:tcPr>
          <w:p w:rsidR="00DC728D" w:rsidRDefault="00DC728D" w:rsidP="00470405">
            <w:pPr>
              <w:spacing w:after="0" w:line="240" w:lineRule="auto"/>
              <w:jc w:val="center"/>
            </w:pPr>
            <w:r>
              <w:rPr>
                <w:rFonts w:ascii="Times New Roman" w:hAnsi="Times New Roman" w:cs="Times New Roman"/>
                <w:sz w:val="28"/>
              </w:rPr>
              <w:t>Источники финансирования</w:t>
            </w:r>
          </w:p>
        </w:tc>
      </w:tr>
      <w:tr w:rsidR="00DC728D" w:rsidTr="002C01FA">
        <w:tc>
          <w:tcPr>
            <w:tcW w:w="629" w:type="dxa"/>
            <w:vMerge/>
          </w:tcPr>
          <w:p w:rsidR="00DC728D" w:rsidRDefault="00DC728D" w:rsidP="002C01FA">
            <w:pPr>
              <w:spacing w:after="0" w:line="240" w:lineRule="auto"/>
            </w:pPr>
          </w:p>
        </w:tc>
        <w:tc>
          <w:tcPr>
            <w:tcW w:w="1979" w:type="dxa"/>
            <w:gridSpan w:val="3"/>
            <w:vMerge/>
          </w:tcPr>
          <w:p w:rsidR="00DC728D" w:rsidRDefault="00DC728D" w:rsidP="00470405">
            <w:pPr>
              <w:spacing w:after="0" w:line="240" w:lineRule="auto"/>
            </w:pPr>
          </w:p>
        </w:tc>
        <w:tc>
          <w:tcPr>
            <w:tcW w:w="1565" w:type="dxa"/>
            <w:vMerge/>
          </w:tcPr>
          <w:p w:rsidR="00DC728D" w:rsidRDefault="00DC728D" w:rsidP="00470405">
            <w:pPr>
              <w:spacing w:after="0" w:line="240" w:lineRule="auto"/>
            </w:pPr>
          </w:p>
        </w:tc>
        <w:tc>
          <w:tcPr>
            <w:tcW w:w="992" w:type="dxa"/>
            <w:gridSpan w:val="2"/>
            <w:vMerge/>
          </w:tcPr>
          <w:p w:rsidR="00DC728D" w:rsidRDefault="00DC728D" w:rsidP="00470405">
            <w:pPr>
              <w:spacing w:after="0" w:line="240" w:lineRule="auto"/>
            </w:pPr>
          </w:p>
        </w:tc>
        <w:tc>
          <w:tcPr>
            <w:tcW w:w="1418" w:type="dxa"/>
            <w:vMerge/>
          </w:tcPr>
          <w:p w:rsidR="00DC728D" w:rsidRDefault="00DC728D" w:rsidP="00470405">
            <w:pPr>
              <w:spacing w:after="0" w:line="240" w:lineRule="auto"/>
            </w:pPr>
          </w:p>
        </w:tc>
        <w:tc>
          <w:tcPr>
            <w:tcW w:w="1276" w:type="dxa"/>
          </w:tcPr>
          <w:p w:rsidR="00DC728D" w:rsidRDefault="00DC728D" w:rsidP="00470405">
            <w:pPr>
              <w:spacing w:after="0" w:line="240" w:lineRule="auto"/>
              <w:jc w:val="center"/>
            </w:pPr>
            <w:r>
              <w:rPr>
                <w:rFonts w:ascii="Times New Roman" w:hAnsi="Times New Roman" w:cs="Times New Roman"/>
                <w:sz w:val="28"/>
              </w:rPr>
              <w:t>средства гранта (не более 90% от общей суммы расходов), рублей **</w:t>
            </w:r>
          </w:p>
        </w:tc>
        <w:tc>
          <w:tcPr>
            <w:tcW w:w="1842" w:type="dxa"/>
          </w:tcPr>
          <w:p w:rsidR="00DC728D" w:rsidRDefault="00DC728D" w:rsidP="00470405">
            <w:pPr>
              <w:spacing w:after="0" w:line="240" w:lineRule="auto"/>
              <w:jc w:val="center"/>
            </w:pPr>
            <w:r>
              <w:rPr>
                <w:rFonts w:ascii="Times New Roman" w:hAnsi="Times New Roman" w:cs="Times New Roman"/>
                <w:sz w:val="28"/>
              </w:rPr>
              <w:t>собственные средства заявителя (не менее 10% от общей суммы расходов), рублей</w:t>
            </w:r>
          </w:p>
        </w:tc>
      </w:tr>
      <w:tr w:rsidR="00DC728D" w:rsidTr="002C01FA">
        <w:tc>
          <w:tcPr>
            <w:tcW w:w="629" w:type="dxa"/>
          </w:tcPr>
          <w:p w:rsidR="00DC728D" w:rsidRDefault="00DC728D" w:rsidP="002C01FA">
            <w:pPr>
              <w:spacing w:after="0" w:line="240" w:lineRule="auto"/>
            </w:pPr>
            <w:r>
              <w:rPr>
                <w:rFonts w:ascii="Times New Roman" w:hAnsi="Times New Roman" w:cs="Times New Roman"/>
                <w:sz w:val="28"/>
              </w:rPr>
              <w:t>1</w:t>
            </w:r>
          </w:p>
        </w:tc>
        <w:tc>
          <w:tcPr>
            <w:tcW w:w="1979" w:type="dxa"/>
            <w:gridSpan w:val="3"/>
          </w:tcPr>
          <w:p w:rsidR="00DC728D" w:rsidRDefault="00DC728D" w:rsidP="00DC728D">
            <w:pPr>
              <w:spacing w:after="0" w:line="240" w:lineRule="auto"/>
              <w:ind w:firstLine="709"/>
              <w:jc w:val="center"/>
            </w:pPr>
            <w:r>
              <w:rPr>
                <w:rFonts w:ascii="Times New Roman" w:hAnsi="Times New Roman" w:cs="Times New Roman"/>
                <w:sz w:val="28"/>
              </w:rPr>
              <w:t>2</w:t>
            </w:r>
          </w:p>
        </w:tc>
        <w:tc>
          <w:tcPr>
            <w:tcW w:w="1565" w:type="dxa"/>
          </w:tcPr>
          <w:p w:rsidR="00DC728D" w:rsidRDefault="00DC728D" w:rsidP="00DC728D">
            <w:pPr>
              <w:spacing w:after="0" w:line="240" w:lineRule="auto"/>
              <w:ind w:firstLine="709"/>
              <w:jc w:val="center"/>
            </w:pPr>
            <w:r>
              <w:rPr>
                <w:rFonts w:ascii="Times New Roman" w:hAnsi="Times New Roman" w:cs="Times New Roman"/>
                <w:sz w:val="28"/>
              </w:rPr>
              <w:t>3</w:t>
            </w:r>
          </w:p>
        </w:tc>
        <w:tc>
          <w:tcPr>
            <w:tcW w:w="992" w:type="dxa"/>
            <w:gridSpan w:val="2"/>
          </w:tcPr>
          <w:p w:rsidR="00DC728D" w:rsidRDefault="00DC728D" w:rsidP="00DC728D">
            <w:pPr>
              <w:spacing w:after="0" w:line="240" w:lineRule="auto"/>
              <w:ind w:firstLine="709"/>
              <w:jc w:val="center"/>
            </w:pPr>
            <w:r>
              <w:rPr>
                <w:rFonts w:ascii="Times New Roman" w:hAnsi="Times New Roman" w:cs="Times New Roman"/>
                <w:sz w:val="28"/>
              </w:rPr>
              <w:t>4</w:t>
            </w:r>
          </w:p>
        </w:tc>
        <w:tc>
          <w:tcPr>
            <w:tcW w:w="1418" w:type="dxa"/>
          </w:tcPr>
          <w:p w:rsidR="00DC728D" w:rsidRDefault="00DC728D" w:rsidP="00DC728D">
            <w:pPr>
              <w:spacing w:after="0" w:line="240" w:lineRule="auto"/>
              <w:ind w:firstLine="709"/>
              <w:jc w:val="center"/>
            </w:pPr>
            <w:r>
              <w:rPr>
                <w:rFonts w:ascii="Times New Roman" w:hAnsi="Times New Roman" w:cs="Times New Roman"/>
                <w:sz w:val="28"/>
              </w:rPr>
              <w:t>5</w:t>
            </w:r>
          </w:p>
        </w:tc>
        <w:tc>
          <w:tcPr>
            <w:tcW w:w="1276" w:type="dxa"/>
          </w:tcPr>
          <w:p w:rsidR="00DC728D" w:rsidRDefault="00DC728D" w:rsidP="00DC728D">
            <w:pPr>
              <w:spacing w:after="0" w:line="240" w:lineRule="auto"/>
              <w:ind w:firstLine="709"/>
              <w:jc w:val="center"/>
            </w:pPr>
            <w:r>
              <w:rPr>
                <w:rFonts w:ascii="Times New Roman" w:hAnsi="Times New Roman" w:cs="Times New Roman"/>
                <w:sz w:val="28"/>
              </w:rPr>
              <w:t>6</w:t>
            </w:r>
          </w:p>
        </w:tc>
        <w:tc>
          <w:tcPr>
            <w:tcW w:w="1842" w:type="dxa"/>
          </w:tcPr>
          <w:p w:rsidR="00DC728D" w:rsidRDefault="00DC728D" w:rsidP="00DC728D">
            <w:pPr>
              <w:spacing w:after="0" w:line="240" w:lineRule="auto"/>
              <w:ind w:firstLine="709"/>
              <w:jc w:val="center"/>
            </w:pPr>
            <w:r>
              <w:rPr>
                <w:rFonts w:ascii="Times New Roman" w:hAnsi="Times New Roman" w:cs="Times New Roman"/>
                <w:sz w:val="28"/>
              </w:rPr>
              <w:t>7</w:t>
            </w:r>
          </w:p>
        </w:tc>
      </w:tr>
      <w:tr w:rsidR="00DC728D" w:rsidTr="002C01FA">
        <w:tc>
          <w:tcPr>
            <w:tcW w:w="629" w:type="dxa"/>
          </w:tcPr>
          <w:p w:rsidR="00DC728D" w:rsidRDefault="00DC728D" w:rsidP="002C01FA">
            <w:pPr>
              <w:spacing w:after="0" w:line="240" w:lineRule="auto"/>
            </w:pPr>
            <w:r>
              <w:rPr>
                <w:rFonts w:ascii="Times New Roman" w:hAnsi="Times New Roman" w:cs="Times New Roman"/>
                <w:sz w:val="28"/>
              </w:rPr>
              <w:t>1</w:t>
            </w:r>
          </w:p>
        </w:tc>
        <w:tc>
          <w:tcPr>
            <w:tcW w:w="1979" w:type="dxa"/>
            <w:gridSpan w:val="3"/>
          </w:tcPr>
          <w:p w:rsidR="00DC728D" w:rsidRDefault="00DC728D" w:rsidP="00DC728D">
            <w:pPr>
              <w:spacing w:after="0" w:line="240" w:lineRule="auto"/>
              <w:ind w:firstLine="709"/>
            </w:pPr>
          </w:p>
        </w:tc>
        <w:tc>
          <w:tcPr>
            <w:tcW w:w="1565" w:type="dxa"/>
          </w:tcPr>
          <w:p w:rsidR="00DC728D" w:rsidRDefault="00DC728D" w:rsidP="00DC728D">
            <w:pPr>
              <w:spacing w:after="0" w:line="240" w:lineRule="auto"/>
              <w:ind w:firstLine="709"/>
            </w:pPr>
          </w:p>
        </w:tc>
        <w:tc>
          <w:tcPr>
            <w:tcW w:w="992" w:type="dxa"/>
            <w:gridSpan w:val="2"/>
          </w:tcPr>
          <w:p w:rsidR="00DC728D" w:rsidRDefault="00DC728D" w:rsidP="00DC728D">
            <w:pPr>
              <w:spacing w:after="0" w:line="240" w:lineRule="auto"/>
              <w:ind w:firstLine="709"/>
            </w:pPr>
          </w:p>
        </w:tc>
        <w:tc>
          <w:tcPr>
            <w:tcW w:w="1418" w:type="dxa"/>
          </w:tcPr>
          <w:p w:rsidR="00DC728D" w:rsidRDefault="00DC728D" w:rsidP="00DC728D">
            <w:pPr>
              <w:spacing w:after="0" w:line="240" w:lineRule="auto"/>
              <w:ind w:firstLine="709"/>
            </w:pPr>
          </w:p>
        </w:tc>
        <w:tc>
          <w:tcPr>
            <w:tcW w:w="1276" w:type="dxa"/>
          </w:tcPr>
          <w:p w:rsidR="00DC728D" w:rsidRDefault="00DC728D" w:rsidP="00DC728D">
            <w:pPr>
              <w:spacing w:after="0" w:line="240" w:lineRule="auto"/>
              <w:ind w:firstLine="709"/>
            </w:pPr>
          </w:p>
        </w:tc>
        <w:tc>
          <w:tcPr>
            <w:tcW w:w="1842" w:type="dxa"/>
          </w:tcPr>
          <w:p w:rsidR="00DC728D" w:rsidRDefault="00DC728D" w:rsidP="00DC728D">
            <w:pPr>
              <w:spacing w:after="0" w:line="240" w:lineRule="auto"/>
              <w:ind w:firstLine="709"/>
            </w:pPr>
          </w:p>
        </w:tc>
      </w:tr>
      <w:tr w:rsidR="00DC728D" w:rsidTr="002C01FA">
        <w:tc>
          <w:tcPr>
            <w:tcW w:w="629" w:type="dxa"/>
          </w:tcPr>
          <w:p w:rsidR="00DC728D" w:rsidRDefault="00DC728D" w:rsidP="002C01FA">
            <w:pPr>
              <w:spacing w:after="0" w:line="240" w:lineRule="auto"/>
            </w:pPr>
            <w:r>
              <w:rPr>
                <w:rFonts w:ascii="Times New Roman" w:hAnsi="Times New Roman" w:cs="Times New Roman"/>
                <w:sz w:val="28"/>
              </w:rPr>
              <w:t>2</w:t>
            </w:r>
          </w:p>
        </w:tc>
        <w:tc>
          <w:tcPr>
            <w:tcW w:w="1979" w:type="dxa"/>
            <w:gridSpan w:val="3"/>
          </w:tcPr>
          <w:p w:rsidR="00DC728D" w:rsidRDefault="00DC728D" w:rsidP="00DC728D">
            <w:pPr>
              <w:spacing w:after="0" w:line="240" w:lineRule="auto"/>
              <w:ind w:firstLine="709"/>
            </w:pPr>
          </w:p>
        </w:tc>
        <w:tc>
          <w:tcPr>
            <w:tcW w:w="1565" w:type="dxa"/>
          </w:tcPr>
          <w:p w:rsidR="00DC728D" w:rsidRDefault="00DC728D" w:rsidP="00DC728D">
            <w:pPr>
              <w:spacing w:after="0" w:line="240" w:lineRule="auto"/>
              <w:ind w:firstLine="709"/>
            </w:pPr>
          </w:p>
        </w:tc>
        <w:tc>
          <w:tcPr>
            <w:tcW w:w="992" w:type="dxa"/>
            <w:gridSpan w:val="2"/>
          </w:tcPr>
          <w:p w:rsidR="00DC728D" w:rsidRDefault="00DC728D" w:rsidP="00DC728D">
            <w:pPr>
              <w:spacing w:after="0" w:line="240" w:lineRule="auto"/>
              <w:ind w:firstLine="709"/>
            </w:pPr>
          </w:p>
        </w:tc>
        <w:tc>
          <w:tcPr>
            <w:tcW w:w="1418" w:type="dxa"/>
          </w:tcPr>
          <w:p w:rsidR="00DC728D" w:rsidRDefault="00DC728D" w:rsidP="00DC728D">
            <w:pPr>
              <w:spacing w:after="0" w:line="240" w:lineRule="auto"/>
              <w:ind w:firstLine="709"/>
            </w:pPr>
          </w:p>
        </w:tc>
        <w:tc>
          <w:tcPr>
            <w:tcW w:w="1276" w:type="dxa"/>
          </w:tcPr>
          <w:p w:rsidR="00DC728D" w:rsidRDefault="00DC728D" w:rsidP="00DC728D">
            <w:pPr>
              <w:spacing w:after="0" w:line="240" w:lineRule="auto"/>
              <w:ind w:firstLine="709"/>
            </w:pPr>
          </w:p>
        </w:tc>
        <w:tc>
          <w:tcPr>
            <w:tcW w:w="1842" w:type="dxa"/>
          </w:tcPr>
          <w:p w:rsidR="00DC728D" w:rsidRDefault="00DC728D" w:rsidP="00DC728D">
            <w:pPr>
              <w:spacing w:after="0" w:line="240" w:lineRule="auto"/>
              <w:ind w:firstLine="709"/>
            </w:pPr>
          </w:p>
        </w:tc>
      </w:tr>
      <w:tr w:rsidR="00DC728D" w:rsidTr="002C01FA">
        <w:tc>
          <w:tcPr>
            <w:tcW w:w="629" w:type="dxa"/>
          </w:tcPr>
          <w:p w:rsidR="00DC728D" w:rsidRDefault="00DC728D" w:rsidP="00DC728D">
            <w:pPr>
              <w:spacing w:after="0" w:line="240" w:lineRule="auto"/>
              <w:ind w:firstLine="709"/>
            </w:pPr>
            <w:r>
              <w:rPr>
                <w:rFonts w:ascii="Times New Roman" w:hAnsi="Times New Roman" w:cs="Times New Roman"/>
                <w:sz w:val="28"/>
              </w:rPr>
              <w:t>...</w:t>
            </w:r>
          </w:p>
        </w:tc>
        <w:tc>
          <w:tcPr>
            <w:tcW w:w="1979" w:type="dxa"/>
            <w:gridSpan w:val="3"/>
          </w:tcPr>
          <w:p w:rsidR="00DC728D" w:rsidRDefault="00DC728D" w:rsidP="00DC728D">
            <w:pPr>
              <w:spacing w:after="0" w:line="240" w:lineRule="auto"/>
              <w:ind w:firstLine="709"/>
            </w:pPr>
          </w:p>
        </w:tc>
        <w:tc>
          <w:tcPr>
            <w:tcW w:w="1565" w:type="dxa"/>
          </w:tcPr>
          <w:p w:rsidR="00DC728D" w:rsidRDefault="00DC728D" w:rsidP="00DC728D">
            <w:pPr>
              <w:spacing w:after="0" w:line="240" w:lineRule="auto"/>
              <w:ind w:firstLine="709"/>
            </w:pPr>
          </w:p>
        </w:tc>
        <w:tc>
          <w:tcPr>
            <w:tcW w:w="992" w:type="dxa"/>
            <w:gridSpan w:val="2"/>
          </w:tcPr>
          <w:p w:rsidR="00DC728D" w:rsidRDefault="00DC728D" w:rsidP="00DC728D">
            <w:pPr>
              <w:spacing w:after="0" w:line="240" w:lineRule="auto"/>
              <w:ind w:firstLine="709"/>
            </w:pPr>
          </w:p>
        </w:tc>
        <w:tc>
          <w:tcPr>
            <w:tcW w:w="1418" w:type="dxa"/>
          </w:tcPr>
          <w:p w:rsidR="00DC728D" w:rsidRDefault="00DC728D" w:rsidP="00DC728D">
            <w:pPr>
              <w:spacing w:after="0" w:line="240" w:lineRule="auto"/>
              <w:ind w:firstLine="709"/>
            </w:pPr>
          </w:p>
        </w:tc>
        <w:tc>
          <w:tcPr>
            <w:tcW w:w="1276" w:type="dxa"/>
          </w:tcPr>
          <w:p w:rsidR="00DC728D" w:rsidRDefault="00DC728D" w:rsidP="00DC728D">
            <w:pPr>
              <w:spacing w:after="0" w:line="240" w:lineRule="auto"/>
              <w:ind w:firstLine="709"/>
            </w:pPr>
          </w:p>
        </w:tc>
        <w:tc>
          <w:tcPr>
            <w:tcW w:w="1842" w:type="dxa"/>
          </w:tcPr>
          <w:p w:rsidR="00DC728D" w:rsidRDefault="00DC728D" w:rsidP="00DC728D">
            <w:pPr>
              <w:spacing w:after="0" w:line="240" w:lineRule="auto"/>
              <w:ind w:firstLine="709"/>
            </w:pPr>
          </w:p>
        </w:tc>
      </w:tr>
      <w:tr w:rsidR="00DC728D" w:rsidTr="00470405">
        <w:tc>
          <w:tcPr>
            <w:tcW w:w="2608" w:type="dxa"/>
            <w:gridSpan w:val="4"/>
          </w:tcPr>
          <w:p w:rsidR="00DC728D" w:rsidRDefault="00DC728D" w:rsidP="00DC728D">
            <w:pPr>
              <w:spacing w:after="0" w:line="240" w:lineRule="auto"/>
              <w:ind w:firstLine="709"/>
            </w:pPr>
            <w:r>
              <w:rPr>
                <w:rFonts w:ascii="Times New Roman" w:hAnsi="Times New Roman" w:cs="Times New Roman"/>
                <w:sz w:val="28"/>
              </w:rPr>
              <w:t>Итого</w:t>
            </w:r>
          </w:p>
        </w:tc>
        <w:tc>
          <w:tcPr>
            <w:tcW w:w="1565" w:type="dxa"/>
          </w:tcPr>
          <w:p w:rsidR="00DC728D" w:rsidRDefault="00DC728D" w:rsidP="00DC728D">
            <w:pPr>
              <w:spacing w:after="0" w:line="240" w:lineRule="auto"/>
              <w:ind w:firstLine="709"/>
              <w:jc w:val="center"/>
            </w:pPr>
            <w:r>
              <w:rPr>
                <w:rFonts w:ascii="Times New Roman" w:hAnsi="Times New Roman" w:cs="Times New Roman"/>
                <w:sz w:val="28"/>
              </w:rPr>
              <w:t>х</w:t>
            </w:r>
          </w:p>
        </w:tc>
        <w:tc>
          <w:tcPr>
            <w:tcW w:w="992" w:type="dxa"/>
            <w:gridSpan w:val="2"/>
          </w:tcPr>
          <w:p w:rsidR="00DC728D" w:rsidRDefault="00DC728D" w:rsidP="00DC728D">
            <w:pPr>
              <w:spacing w:after="0" w:line="240" w:lineRule="auto"/>
              <w:ind w:firstLine="709"/>
              <w:jc w:val="center"/>
            </w:pPr>
            <w:r>
              <w:rPr>
                <w:rFonts w:ascii="Times New Roman" w:hAnsi="Times New Roman" w:cs="Times New Roman"/>
                <w:sz w:val="28"/>
              </w:rPr>
              <w:t>х</w:t>
            </w:r>
          </w:p>
        </w:tc>
        <w:tc>
          <w:tcPr>
            <w:tcW w:w="1418" w:type="dxa"/>
          </w:tcPr>
          <w:p w:rsidR="00DC728D" w:rsidRDefault="00DC728D" w:rsidP="00DC728D">
            <w:pPr>
              <w:spacing w:after="0" w:line="240" w:lineRule="auto"/>
              <w:ind w:firstLine="709"/>
            </w:pPr>
          </w:p>
        </w:tc>
        <w:tc>
          <w:tcPr>
            <w:tcW w:w="1276" w:type="dxa"/>
          </w:tcPr>
          <w:p w:rsidR="00DC728D" w:rsidRDefault="00DC728D" w:rsidP="00DC728D">
            <w:pPr>
              <w:spacing w:after="0" w:line="240" w:lineRule="auto"/>
              <w:ind w:firstLine="709"/>
            </w:pPr>
          </w:p>
        </w:tc>
        <w:tc>
          <w:tcPr>
            <w:tcW w:w="1842" w:type="dxa"/>
          </w:tcPr>
          <w:p w:rsidR="00DC728D" w:rsidRDefault="00DC728D" w:rsidP="00DC728D">
            <w:pPr>
              <w:spacing w:after="0" w:line="240" w:lineRule="auto"/>
              <w:ind w:firstLine="709"/>
            </w:pPr>
          </w:p>
        </w:tc>
      </w:tr>
      <w:tr w:rsidR="00DC728D" w:rsidTr="00470405">
        <w:tblPrEx>
          <w:tblBorders>
            <w:left w:val="nil"/>
            <w:right w:val="nil"/>
            <w:insideH w:val="nil"/>
          </w:tblBorders>
        </w:tblPrEx>
        <w:tc>
          <w:tcPr>
            <w:tcW w:w="9701" w:type="dxa"/>
            <w:gridSpan w:val="10"/>
            <w:tcBorders>
              <w:left w:val="nil"/>
              <w:bottom w:val="nil"/>
              <w:right w:val="nil"/>
            </w:tcBorders>
          </w:tcPr>
          <w:p w:rsidR="00DC728D" w:rsidRDefault="00DC728D" w:rsidP="00DC728D">
            <w:pPr>
              <w:spacing w:after="0" w:line="240" w:lineRule="auto"/>
              <w:ind w:firstLine="709"/>
              <w:jc w:val="both"/>
            </w:pPr>
            <w:r>
              <w:rPr>
                <w:rFonts w:ascii="Times New Roman" w:hAnsi="Times New Roman" w:cs="Times New Roman"/>
                <w:sz w:val="28"/>
              </w:rPr>
              <w:t xml:space="preserve">* Наименования расходов должны соответствовать направлениям расходов, предусмотренным </w:t>
            </w:r>
            <w:r w:rsidR="00AE4CC8">
              <w:rPr>
                <w:rFonts w:ascii="Times New Roman" w:hAnsi="Times New Roman" w:cs="Times New Roman"/>
                <w:sz w:val="28"/>
              </w:rPr>
              <w:t xml:space="preserve">пунктом 1 раздела 3 </w:t>
            </w:r>
            <w:r>
              <w:rPr>
                <w:rFonts w:ascii="Times New Roman" w:hAnsi="Times New Roman" w:cs="Times New Roman"/>
                <w:sz w:val="28"/>
              </w:rPr>
              <w:t>Порядка.</w:t>
            </w:r>
          </w:p>
          <w:p w:rsidR="00DC728D" w:rsidRDefault="00DC728D" w:rsidP="00DC728D">
            <w:pPr>
              <w:spacing w:after="0" w:line="240" w:lineRule="auto"/>
              <w:ind w:firstLine="709"/>
              <w:jc w:val="both"/>
            </w:pPr>
            <w:r>
              <w:rPr>
                <w:rFonts w:ascii="Times New Roman" w:hAnsi="Times New Roman" w:cs="Times New Roman"/>
                <w:sz w:val="28"/>
              </w:rPr>
              <w:t>** Не более суммы, предусмотренной Порядком.</w:t>
            </w:r>
          </w:p>
        </w:tc>
      </w:tr>
      <w:tr w:rsidR="00DC728D" w:rsidTr="00470405">
        <w:tblPrEx>
          <w:tblBorders>
            <w:left w:val="nil"/>
            <w:right w:val="nil"/>
            <w:insideH w:val="nil"/>
          </w:tblBorders>
        </w:tblPrEx>
        <w:tc>
          <w:tcPr>
            <w:tcW w:w="9701" w:type="dxa"/>
            <w:gridSpan w:val="10"/>
            <w:tcBorders>
              <w:top w:val="nil"/>
              <w:left w:val="nil"/>
              <w:bottom w:val="nil"/>
              <w:right w:val="nil"/>
            </w:tcBorders>
          </w:tcPr>
          <w:p w:rsidR="00DC728D" w:rsidRDefault="00DC728D" w:rsidP="00DC728D">
            <w:pPr>
              <w:spacing w:after="0" w:line="240" w:lineRule="auto"/>
              <w:ind w:firstLine="709"/>
            </w:pPr>
          </w:p>
        </w:tc>
      </w:tr>
      <w:tr w:rsidR="00DC728D" w:rsidTr="00470405">
        <w:tblPrEx>
          <w:tblBorders>
            <w:left w:val="nil"/>
            <w:right w:val="nil"/>
            <w:insideH w:val="nil"/>
            <w:insideV w:val="nil"/>
          </w:tblBorders>
        </w:tblPrEx>
        <w:tc>
          <w:tcPr>
            <w:tcW w:w="1259" w:type="dxa"/>
            <w:gridSpan w:val="2"/>
            <w:tcBorders>
              <w:top w:val="nil"/>
              <w:bottom w:val="nil"/>
            </w:tcBorders>
          </w:tcPr>
          <w:p w:rsidR="00DC728D" w:rsidRDefault="00DC728D" w:rsidP="00470405">
            <w:pPr>
              <w:spacing w:after="0" w:line="240" w:lineRule="auto"/>
              <w:ind w:right="-141"/>
              <w:jc w:val="both"/>
            </w:pPr>
            <w:r>
              <w:rPr>
                <w:rFonts w:ascii="Times New Roman" w:hAnsi="Times New Roman" w:cs="Times New Roman"/>
                <w:sz w:val="28"/>
              </w:rPr>
              <w:t>Заявитель</w:t>
            </w:r>
          </w:p>
        </w:tc>
        <w:tc>
          <w:tcPr>
            <w:tcW w:w="340" w:type="dxa"/>
            <w:tcBorders>
              <w:top w:val="nil"/>
              <w:bottom w:val="nil"/>
            </w:tcBorders>
          </w:tcPr>
          <w:p w:rsidR="00DC728D" w:rsidRDefault="00DC728D" w:rsidP="00DC728D">
            <w:pPr>
              <w:spacing w:after="0" w:line="240" w:lineRule="auto"/>
              <w:ind w:firstLine="709"/>
            </w:pPr>
          </w:p>
        </w:tc>
        <w:tc>
          <w:tcPr>
            <w:tcW w:w="2574" w:type="dxa"/>
            <w:gridSpan w:val="2"/>
            <w:tcBorders>
              <w:top w:val="nil"/>
              <w:bottom w:val="nil"/>
            </w:tcBorders>
          </w:tcPr>
          <w:p w:rsidR="00DC728D" w:rsidRDefault="00DC728D" w:rsidP="00DC728D">
            <w:pPr>
              <w:spacing w:after="0" w:line="240" w:lineRule="auto"/>
              <w:ind w:firstLine="709"/>
              <w:jc w:val="center"/>
            </w:pPr>
            <w:r>
              <w:rPr>
                <w:rFonts w:ascii="Times New Roman" w:hAnsi="Times New Roman" w:cs="Times New Roman"/>
                <w:sz w:val="28"/>
              </w:rPr>
              <w:t>____________</w:t>
            </w:r>
          </w:p>
          <w:p w:rsidR="00DC728D" w:rsidRDefault="00DC728D" w:rsidP="00DC728D">
            <w:pPr>
              <w:spacing w:after="0" w:line="240" w:lineRule="auto"/>
              <w:ind w:firstLine="709"/>
              <w:jc w:val="center"/>
            </w:pPr>
            <w:r>
              <w:rPr>
                <w:rFonts w:ascii="Times New Roman" w:hAnsi="Times New Roman" w:cs="Times New Roman"/>
                <w:sz w:val="28"/>
              </w:rPr>
              <w:t>(подпись)</w:t>
            </w:r>
          </w:p>
        </w:tc>
        <w:tc>
          <w:tcPr>
            <w:tcW w:w="304" w:type="dxa"/>
            <w:tcBorders>
              <w:top w:val="nil"/>
              <w:bottom w:val="nil"/>
            </w:tcBorders>
          </w:tcPr>
          <w:p w:rsidR="00DC728D" w:rsidRDefault="00DC728D" w:rsidP="00DC728D">
            <w:pPr>
              <w:spacing w:after="0" w:line="240" w:lineRule="auto"/>
              <w:ind w:firstLine="709"/>
            </w:pPr>
          </w:p>
        </w:tc>
        <w:tc>
          <w:tcPr>
            <w:tcW w:w="5224" w:type="dxa"/>
            <w:gridSpan w:val="4"/>
            <w:tcBorders>
              <w:top w:val="nil"/>
              <w:bottom w:val="nil"/>
            </w:tcBorders>
          </w:tcPr>
          <w:p w:rsidR="00DC728D" w:rsidRDefault="00DC728D" w:rsidP="00DC728D">
            <w:pPr>
              <w:spacing w:after="0" w:line="240" w:lineRule="auto"/>
              <w:ind w:firstLine="709"/>
              <w:jc w:val="center"/>
            </w:pPr>
            <w:r>
              <w:rPr>
                <w:rFonts w:ascii="Times New Roman" w:hAnsi="Times New Roman" w:cs="Times New Roman"/>
                <w:sz w:val="28"/>
              </w:rPr>
              <w:t>_______________________________</w:t>
            </w:r>
          </w:p>
          <w:p w:rsidR="00DC728D" w:rsidRDefault="00DC728D" w:rsidP="00DC728D">
            <w:pPr>
              <w:spacing w:after="0" w:line="240" w:lineRule="auto"/>
              <w:ind w:firstLine="709"/>
              <w:jc w:val="center"/>
            </w:pPr>
            <w:r>
              <w:rPr>
                <w:rFonts w:ascii="Times New Roman" w:hAnsi="Times New Roman" w:cs="Times New Roman"/>
                <w:sz w:val="28"/>
              </w:rPr>
              <w:t>(расшифровка подписи)</w:t>
            </w:r>
          </w:p>
        </w:tc>
      </w:tr>
      <w:tr w:rsidR="00DC728D" w:rsidTr="00470405">
        <w:tblPrEx>
          <w:tblBorders>
            <w:left w:val="nil"/>
            <w:right w:val="nil"/>
            <w:insideH w:val="nil"/>
          </w:tblBorders>
        </w:tblPrEx>
        <w:tc>
          <w:tcPr>
            <w:tcW w:w="9701" w:type="dxa"/>
            <w:gridSpan w:val="10"/>
            <w:tcBorders>
              <w:top w:val="nil"/>
              <w:left w:val="nil"/>
              <w:bottom w:val="nil"/>
              <w:right w:val="nil"/>
            </w:tcBorders>
          </w:tcPr>
          <w:p w:rsidR="00DC728D" w:rsidRDefault="00DC728D" w:rsidP="002C01FA">
            <w:pPr>
              <w:spacing w:after="0" w:line="240" w:lineRule="auto"/>
              <w:ind w:firstLine="142"/>
              <w:jc w:val="both"/>
            </w:pPr>
            <w:proofErr w:type="spellStart"/>
            <w:r>
              <w:rPr>
                <w:rFonts w:ascii="Times New Roman" w:hAnsi="Times New Roman" w:cs="Times New Roman"/>
                <w:sz w:val="28"/>
              </w:rPr>
              <w:t>м.п</w:t>
            </w:r>
            <w:proofErr w:type="spellEnd"/>
            <w:r>
              <w:rPr>
                <w:rFonts w:ascii="Times New Roman" w:hAnsi="Times New Roman" w:cs="Times New Roman"/>
                <w:sz w:val="28"/>
              </w:rPr>
              <w:t>. (при наличии печати)</w:t>
            </w:r>
          </w:p>
          <w:p w:rsidR="00DC728D" w:rsidRDefault="008E1455" w:rsidP="002C01FA">
            <w:pPr>
              <w:spacing w:after="0" w:line="240" w:lineRule="auto"/>
              <w:ind w:firstLine="142"/>
              <w:jc w:val="both"/>
            </w:pPr>
            <w:r>
              <w:rPr>
                <w:rFonts w:ascii="Times New Roman" w:hAnsi="Times New Roman" w:cs="Times New Roman"/>
                <w:sz w:val="28"/>
              </w:rPr>
              <w:t>«</w:t>
            </w:r>
            <w:r w:rsidR="00DC728D">
              <w:rPr>
                <w:rFonts w:ascii="Times New Roman" w:hAnsi="Times New Roman" w:cs="Times New Roman"/>
                <w:sz w:val="28"/>
              </w:rPr>
              <w:t>__</w:t>
            </w:r>
            <w:r>
              <w:rPr>
                <w:rFonts w:ascii="Times New Roman" w:hAnsi="Times New Roman" w:cs="Times New Roman"/>
                <w:sz w:val="28"/>
              </w:rPr>
              <w:t>»</w:t>
            </w:r>
            <w:r w:rsidR="00DC728D">
              <w:rPr>
                <w:rFonts w:ascii="Times New Roman" w:hAnsi="Times New Roman" w:cs="Times New Roman"/>
                <w:sz w:val="28"/>
              </w:rPr>
              <w:t xml:space="preserve"> __________ 20__ г.</w:t>
            </w:r>
          </w:p>
        </w:tc>
      </w:tr>
    </w:tbl>
    <w:p w:rsidR="00DC728D" w:rsidRDefault="00DC728D" w:rsidP="00DC728D">
      <w:pPr>
        <w:spacing w:after="0" w:line="240" w:lineRule="auto"/>
        <w:ind w:firstLine="709"/>
        <w:jc w:val="right"/>
        <w:outlineLvl w:val="1"/>
      </w:pPr>
      <w:r>
        <w:rPr>
          <w:rFonts w:ascii="Times New Roman" w:hAnsi="Times New Roman" w:cs="Times New Roman"/>
          <w:sz w:val="28"/>
        </w:rPr>
        <w:lastRenderedPageBreak/>
        <w:t xml:space="preserve">Приложение </w:t>
      </w:r>
      <w:r w:rsidR="00470405">
        <w:rPr>
          <w:rFonts w:ascii="Times New Roman" w:hAnsi="Times New Roman" w:cs="Times New Roman"/>
          <w:sz w:val="28"/>
        </w:rPr>
        <w:t>№</w:t>
      </w:r>
      <w:r>
        <w:rPr>
          <w:rFonts w:ascii="Times New Roman" w:hAnsi="Times New Roman" w:cs="Times New Roman"/>
          <w:sz w:val="28"/>
        </w:rPr>
        <w:t xml:space="preserve"> 3</w:t>
      </w:r>
    </w:p>
    <w:p w:rsidR="00DC728D" w:rsidRDefault="00DC728D" w:rsidP="00DC728D">
      <w:pPr>
        <w:spacing w:after="0" w:line="240" w:lineRule="auto"/>
        <w:ind w:firstLine="709"/>
        <w:jc w:val="right"/>
      </w:pPr>
      <w:r>
        <w:rPr>
          <w:rFonts w:ascii="Times New Roman" w:hAnsi="Times New Roman" w:cs="Times New Roman"/>
          <w:sz w:val="28"/>
        </w:rPr>
        <w:t>к Порядку</w:t>
      </w:r>
    </w:p>
    <w:p w:rsidR="00DC728D" w:rsidRDefault="00DC728D" w:rsidP="00DC728D">
      <w:pPr>
        <w:spacing w:after="0" w:line="240" w:lineRule="auto"/>
        <w:ind w:firstLine="709"/>
        <w:jc w:val="right"/>
      </w:pPr>
      <w:r>
        <w:rPr>
          <w:rFonts w:ascii="Times New Roman" w:hAnsi="Times New Roman" w:cs="Times New Roman"/>
          <w:sz w:val="28"/>
        </w:rPr>
        <w:t>предоставления из областного бюджета</w:t>
      </w:r>
    </w:p>
    <w:p w:rsidR="00DC728D" w:rsidRDefault="00DC728D" w:rsidP="00DC728D">
      <w:pPr>
        <w:spacing w:after="0" w:line="240" w:lineRule="auto"/>
        <w:ind w:firstLine="709"/>
        <w:jc w:val="right"/>
      </w:pPr>
      <w:r>
        <w:rPr>
          <w:rFonts w:ascii="Times New Roman" w:hAnsi="Times New Roman" w:cs="Times New Roman"/>
          <w:sz w:val="28"/>
        </w:rPr>
        <w:t xml:space="preserve">грантов </w:t>
      </w:r>
      <w:r w:rsidR="008E1455">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8E1455">
        <w:rPr>
          <w:rFonts w:ascii="Times New Roman" w:hAnsi="Times New Roman" w:cs="Times New Roman"/>
          <w:sz w:val="28"/>
        </w:rPr>
        <w:t>»</w:t>
      </w:r>
      <w:r>
        <w:rPr>
          <w:rFonts w:ascii="Times New Roman" w:hAnsi="Times New Roman" w:cs="Times New Roman"/>
          <w:sz w:val="28"/>
        </w:rPr>
        <w:t xml:space="preserve"> в форме субсидий</w:t>
      </w:r>
    </w:p>
    <w:p w:rsidR="00DC728D" w:rsidRDefault="00DC728D" w:rsidP="00DC728D">
      <w:pPr>
        <w:spacing w:after="0" w:line="240" w:lineRule="auto"/>
        <w:ind w:firstLine="709"/>
        <w:jc w:val="right"/>
      </w:pPr>
      <w:r>
        <w:rPr>
          <w:rFonts w:ascii="Times New Roman" w:hAnsi="Times New Roman" w:cs="Times New Roman"/>
          <w:sz w:val="28"/>
        </w:rPr>
        <w:t>на создание и (или) развитие</w:t>
      </w:r>
    </w:p>
    <w:p w:rsidR="00DC728D" w:rsidRDefault="00DC728D" w:rsidP="00DC728D">
      <w:pPr>
        <w:spacing w:after="0" w:line="240" w:lineRule="auto"/>
        <w:ind w:firstLine="709"/>
        <w:jc w:val="right"/>
      </w:pPr>
      <w:r>
        <w:rPr>
          <w:rFonts w:ascii="Times New Roman" w:hAnsi="Times New Roman" w:cs="Times New Roman"/>
          <w:sz w:val="28"/>
        </w:rPr>
        <w:t>крестьянских (фермерских) хозяйств</w:t>
      </w:r>
    </w:p>
    <w:p w:rsidR="00DC728D" w:rsidRDefault="00DC728D" w:rsidP="00DC728D">
      <w:pPr>
        <w:spacing w:after="0" w:line="240" w:lineRule="auto"/>
        <w:ind w:firstLine="709"/>
        <w:jc w:val="both"/>
      </w:pPr>
    </w:p>
    <w:p w:rsidR="00DC728D" w:rsidRDefault="00DC728D" w:rsidP="00DC728D">
      <w:pPr>
        <w:spacing w:after="0" w:line="240" w:lineRule="auto"/>
        <w:ind w:firstLine="709"/>
        <w:jc w:val="center"/>
      </w:pPr>
      <w:bookmarkStart w:id="136" w:name="P344"/>
      <w:bookmarkEnd w:id="136"/>
      <w:r>
        <w:rPr>
          <w:rFonts w:ascii="Times New Roman" w:hAnsi="Times New Roman" w:cs="Times New Roman"/>
          <w:sz w:val="28"/>
        </w:rPr>
        <w:t>План</w:t>
      </w:r>
    </w:p>
    <w:p w:rsidR="00DC728D" w:rsidRDefault="00DC728D" w:rsidP="00DC728D">
      <w:pPr>
        <w:spacing w:after="0" w:line="240" w:lineRule="auto"/>
        <w:ind w:firstLine="709"/>
        <w:jc w:val="center"/>
      </w:pPr>
      <w:r>
        <w:rPr>
          <w:rFonts w:ascii="Times New Roman" w:hAnsi="Times New Roman" w:cs="Times New Roman"/>
          <w:sz w:val="28"/>
        </w:rPr>
        <w:t xml:space="preserve">расходов гранта </w:t>
      </w:r>
      <w:r w:rsidR="008E1455">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8E1455">
        <w:rPr>
          <w:rFonts w:ascii="Times New Roman" w:hAnsi="Times New Roman" w:cs="Times New Roman"/>
          <w:sz w:val="28"/>
        </w:rPr>
        <w:t>»</w:t>
      </w:r>
    </w:p>
    <w:p w:rsidR="00DC728D" w:rsidRDefault="00DC728D" w:rsidP="00DC728D">
      <w:pPr>
        <w:spacing w:after="0" w:line="240" w:lineRule="auto"/>
        <w:ind w:firstLine="709"/>
        <w:jc w:val="center"/>
      </w:pPr>
      <w:r>
        <w:rPr>
          <w:rFonts w:ascii="Times New Roman" w:hAnsi="Times New Roman" w:cs="Times New Roman"/>
          <w:sz w:val="28"/>
        </w:rPr>
        <w:t>на цели формирования неделимого фонда</w:t>
      </w:r>
    </w:p>
    <w:p w:rsidR="00DC728D" w:rsidRDefault="00DC728D" w:rsidP="00DC728D">
      <w:pPr>
        <w:spacing w:after="0" w:line="240" w:lineRule="auto"/>
        <w:ind w:firstLine="709"/>
        <w:jc w:val="center"/>
      </w:pPr>
      <w:r>
        <w:rPr>
          <w:rFonts w:ascii="Times New Roman" w:hAnsi="Times New Roman" w:cs="Times New Roman"/>
          <w:sz w:val="28"/>
        </w:rPr>
        <w:t>сельскохозяйственного потребительского кооператива</w:t>
      </w:r>
    </w:p>
    <w:p w:rsidR="00DC728D" w:rsidRDefault="00DC728D" w:rsidP="00DC728D">
      <w:pPr>
        <w:spacing w:after="0" w:line="240" w:lineRule="auto"/>
        <w:ind w:firstLine="709"/>
        <w:jc w:val="center"/>
      </w:pPr>
      <w:r>
        <w:rPr>
          <w:rFonts w:ascii="Times New Roman" w:hAnsi="Times New Roman" w:cs="Times New Roman"/>
          <w:sz w:val="28"/>
        </w:rPr>
        <w:t>_______________________________________________________</w:t>
      </w:r>
    </w:p>
    <w:p w:rsidR="00DC728D" w:rsidRDefault="00DC728D" w:rsidP="00DC728D">
      <w:pPr>
        <w:spacing w:after="0" w:line="240" w:lineRule="auto"/>
        <w:ind w:firstLine="709"/>
        <w:jc w:val="center"/>
      </w:pPr>
      <w:r>
        <w:rPr>
          <w:rFonts w:ascii="Times New Roman" w:hAnsi="Times New Roman" w:cs="Times New Roman"/>
          <w:sz w:val="28"/>
        </w:rPr>
        <w:t>(полное наименование сельскохозяйственного</w:t>
      </w:r>
    </w:p>
    <w:p w:rsidR="00DC728D" w:rsidRDefault="00DC728D" w:rsidP="00DC728D">
      <w:pPr>
        <w:spacing w:after="0" w:line="240" w:lineRule="auto"/>
        <w:ind w:firstLine="709"/>
        <w:jc w:val="center"/>
      </w:pPr>
      <w:r>
        <w:rPr>
          <w:rFonts w:ascii="Times New Roman" w:hAnsi="Times New Roman" w:cs="Times New Roman"/>
          <w:sz w:val="28"/>
        </w:rPr>
        <w:t>потребительского кооператива)</w:t>
      </w:r>
    </w:p>
    <w:p w:rsidR="00DC728D" w:rsidRDefault="00DC728D" w:rsidP="00DC728D">
      <w:pPr>
        <w:spacing w:after="0" w:line="240" w:lineRule="auto"/>
        <w:ind w:firstLine="709"/>
        <w:jc w:val="center"/>
      </w:pPr>
      <w:r>
        <w:rPr>
          <w:rFonts w:ascii="Times New Roman" w:hAnsi="Times New Roman" w:cs="Times New Roman"/>
          <w:sz w:val="28"/>
        </w:rPr>
        <w:t>_______________________________________________________</w:t>
      </w:r>
    </w:p>
    <w:p w:rsidR="00DC728D" w:rsidRDefault="00DC728D" w:rsidP="00DC728D">
      <w:pPr>
        <w:spacing w:after="0" w:line="240" w:lineRule="auto"/>
        <w:ind w:firstLine="709"/>
        <w:jc w:val="center"/>
      </w:pPr>
      <w:r>
        <w:rPr>
          <w:rFonts w:ascii="Times New Roman" w:hAnsi="Times New Roman" w:cs="Times New Roman"/>
          <w:sz w:val="28"/>
        </w:rPr>
        <w:t>(полное наименование заявителя)</w:t>
      </w:r>
    </w:p>
    <w:p w:rsidR="00DC728D" w:rsidRDefault="00DC728D" w:rsidP="00DC728D">
      <w:pPr>
        <w:spacing w:after="0" w:line="240" w:lineRule="auto"/>
        <w:ind w:firstLine="709"/>
        <w:jc w:val="both"/>
      </w:pPr>
    </w:p>
    <w:tbl>
      <w:tblPr>
        <w:tblW w:w="970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630"/>
        <w:gridCol w:w="340"/>
        <w:gridCol w:w="1009"/>
        <w:gridCol w:w="1565"/>
        <w:gridCol w:w="304"/>
        <w:gridCol w:w="688"/>
        <w:gridCol w:w="1418"/>
        <w:gridCol w:w="1276"/>
        <w:gridCol w:w="1842"/>
      </w:tblGrid>
      <w:tr w:rsidR="00DC728D" w:rsidTr="002C01FA">
        <w:tc>
          <w:tcPr>
            <w:tcW w:w="629" w:type="dxa"/>
            <w:vMerge w:val="restart"/>
          </w:tcPr>
          <w:p w:rsidR="00DC728D" w:rsidRDefault="00470405" w:rsidP="002C01FA">
            <w:pPr>
              <w:spacing w:after="0" w:line="240" w:lineRule="auto"/>
              <w:jc w:val="center"/>
            </w:pPr>
            <w:r>
              <w:rPr>
                <w:rFonts w:ascii="Times New Roman" w:hAnsi="Times New Roman" w:cs="Times New Roman"/>
                <w:sz w:val="28"/>
              </w:rPr>
              <w:t>№</w:t>
            </w:r>
            <w:r w:rsidR="00DC728D">
              <w:rPr>
                <w:rFonts w:ascii="Times New Roman" w:hAnsi="Times New Roman" w:cs="Times New Roman"/>
                <w:sz w:val="28"/>
              </w:rPr>
              <w:t xml:space="preserve"> п/п</w:t>
            </w:r>
          </w:p>
        </w:tc>
        <w:tc>
          <w:tcPr>
            <w:tcW w:w="1979" w:type="dxa"/>
            <w:gridSpan w:val="3"/>
            <w:vMerge w:val="restart"/>
          </w:tcPr>
          <w:p w:rsidR="00DC728D" w:rsidRDefault="00DC728D" w:rsidP="00AE4CC8">
            <w:pPr>
              <w:spacing w:after="0" w:line="240" w:lineRule="auto"/>
              <w:jc w:val="center"/>
            </w:pPr>
            <w:r>
              <w:rPr>
                <w:rFonts w:ascii="Times New Roman" w:hAnsi="Times New Roman" w:cs="Times New Roman"/>
                <w:sz w:val="28"/>
              </w:rPr>
              <w:t>Наименование мероприятий, приобретаемого имущества, выполняемых работ, оказываемых услуг *</w:t>
            </w:r>
          </w:p>
        </w:tc>
        <w:tc>
          <w:tcPr>
            <w:tcW w:w="1565" w:type="dxa"/>
            <w:vMerge w:val="restart"/>
          </w:tcPr>
          <w:p w:rsidR="00DC728D" w:rsidRDefault="00DC728D" w:rsidP="00AE4CC8">
            <w:pPr>
              <w:spacing w:after="0" w:line="240" w:lineRule="auto"/>
              <w:jc w:val="center"/>
            </w:pPr>
            <w:r>
              <w:rPr>
                <w:rFonts w:ascii="Times New Roman" w:hAnsi="Times New Roman" w:cs="Times New Roman"/>
                <w:sz w:val="28"/>
              </w:rPr>
              <w:t>Количество, ед.</w:t>
            </w:r>
          </w:p>
        </w:tc>
        <w:tc>
          <w:tcPr>
            <w:tcW w:w="992" w:type="dxa"/>
            <w:gridSpan w:val="2"/>
            <w:vMerge w:val="restart"/>
          </w:tcPr>
          <w:p w:rsidR="00DC728D" w:rsidRDefault="00DC728D" w:rsidP="00AE4CC8">
            <w:pPr>
              <w:spacing w:after="0" w:line="240" w:lineRule="auto"/>
              <w:jc w:val="center"/>
            </w:pPr>
            <w:r>
              <w:rPr>
                <w:rFonts w:ascii="Times New Roman" w:hAnsi="Times New Roman" w:cs="Times New Roman"/>
                <w:sz w:val="28"/>
              </w:rPr>
              <w:t>Цена, рублей</w:t>
            </w:r>
          </w:p>
        </w:tc>
        <w:tc>
          <w:tcPr>
            <w:tcW w:w="1418" w:type="dxa"/>
            <w:vMerge w:val="restart"/>
          </w:tcPr>
          <w:p w:rsidR="00DC728D" w:rsidRDefault="00DC728D" w:rsidP="00AE4CC8">
            <w:pPr>
              <w:spacing w:after="0" w:line="240" w:lineRule="auto"/>
              <w:jc w:val="center"/>
            </w:pPr>
            <w:r>
              <w:rPr>
                <w:rFonts w:ascii="Times New Roman" w:hAnsi="Times New Roman" w:cs="Times New Roman"/>
                <w:sz w:val="28"/>
              </w:rPr>
              <w:t>Сумма расходов, всего, рублей (гр. 3 x гр. 4)</w:t>
            </w:r>
          </w:p>
        </w:tc>
        <w:tc>
          <w:tcPr>
            <w:tcW w:w="3118" w:type="dxa"/>
            <w:gridSpan w:val="2"/>
          </w:tcPr>
          <w:p w:rsidR="00DC728D" w:rsidRDefault="00DC728D" w:rsidP="00AE4CC8">
            <w:pPr>
              <w:spacing w:after="0" w:line="240" w:lineRule="auto"/>
              <w:jc w:val="center"/>
            </w:pPr>
            <w:r>
              <w:rPr>
                <w:rFonts w:ascii="Times New Roman" w:hAnsi="Times New Roman" w:cs="Times New Roman"/>
                <w:sz w:val="28"/>
              </w:rPr>
              <w:t>Источники финансирования</w:t>
            </w:r>
          </w:p>
        </w:tc>
      </w:tr>
      <w:tr w:rsidR="00DC728D" w:rsidTr="002C01FA">
        <w:tc>
          <w:tcPr>
            <w:tcW w:w="629" w:type="dxa"/>
            <w:vMerge/>
          </w:tcPr>
          <w:p w:rsidR="00DC728D" w:rsidRDefault="00DC728D" w:rsidP="00DC728D">
            <w:pPr>
              <w:spacing w:after="0" w:line="240" w:lineRule="auto"/>
              <w:ind w:firstLine="709"/>
            </w:pPr>
          </w:p>
        </w:tc>
        <w:tc>
          <w:tcPr>
            <w:tcW w:w="1979" w:type="dxa"/>
            <w:gridSpan w:val="3"/>
            <w:vMerge/>
          </w:tcPr>
          <w:p w:rsidR="00DC728D" w:rsidRDefault="00DC728D" w:rsidP="00AE4CC8">
            <w:pPr>
              <w:spacing w:after="0" w:line="240" w:lineRule="auto"/>
            </w:pPr>
          </w:p>
        </w:tc>
        <w:tc>
          <w:tcPr>
            <w:tcW w:w="1565" w:type="dxa"/>
            <w:vMerge/>
          </w:tcPr>
          <w:p w:rsidR="00DC728D" w:rsidRDefault="00DC728D" w:rsidP="00AE4CC8">
            <w:pPr>
              <w:spacing w:after="0" w:line="240" w:lineRule="auto"/>
            </w:pPr>
          </w:p>
        </w:tc>
        <w:tc>
          <w:tcPr>
            <w:tcW w:w="992" w:type="dxa"/>
            <w:gridSpan w:val="2"/>
            <w:vMerge/>
          </w:tcPr>
          <w:p w:rsidR="00DC728D" w:rsidRDefault="00DC728D" w:rsidP="00AE4CC8">
            <w:pPr>
              <w:spacing w:after="0" w:line="240" w:lineRule="auto"/>
            </w:pPr>
          </w:p>
        </w:tc>
        <w:tc>
          <w:tcPr>
            <w:tcW w:w="1418" w:type="dxa"/>
            <w:vMerge/>
          </w:tcPr>
          <w:p w:rsidR="00DC728D" w:rsidRDefault="00DC728D" w:rsidP="00AE4CC8">
            <w:pPr>
              <w:spacing w:after="0" w:line="240" w:lineRule="auto"/>
            </w:pPr>
          </w:p>
        </w:tc>
        <w:tc>
          <w:tcPr>
            <w:tcW w:w="1276" w:type="dxa"/>
          </w:tcPr>
          <w:p w:rsidR="00DC728D" w:rsidRDefault="00DC728D" w:rsidP="00AE4CC8">
            <w:pPr>
              <w:spacing w:after="0" w:line="240" w:lineRule="auto"/>
              <w:jc w:val="center"/>
            </w:pPr>
            <w:r>
              <w:rPr>
                <w:rFonts w:ascii="Times New Roman" w:hAnsi="Times New Roman" w:cs="Times New Roman"/>
                <w:sz w:val="28"/>
              </w:rPr>
              <w:t>средства гранта (не более 90% от общей суммы расходов), рублей **</w:t>
            </w:r>
          </w:p>
        </w:tc>
        <w:tc>
          <w:tcPr>
            <w:tcW w:w="1842" w:type="dxa"/>
          </w:tcPr>
          <w:p w:rsidR="00DC728D" w:rsidRDefault="00DC728D" w:rsidP="00AE4CC8">
            <w:pPr>
              <w:spacing w:after="0" w:line="240" w:lineRule="auto"/>
              <w:jc w:val="center"/>
            </w:pPr>
            <w:r>
              <w:rPr>
                <w:rFonts w:ascii="Times New Roman" w:hAnsi="Times New Roman" w:cs="Times New Roman"/>
                <w:sz w:val="28"/>
              </w:rPr>
              <w:t>собственные средства заявителя (не менее 10% от общей суммы расходов), рублей</w:t>
            </w:r>
          </w:p>
        </w:tc>
      </w:tr>
      <w:tr w:rsidR="00DC728D" w:rsidTr="002C01FA">
        <w:tc>
          <w:tcPr>
            <w:tcW w:w="629" w:type="dxa"/>
          </w:tcPr>
          <w:p w:rsidR="00DC728D" w:rsidRDefault="00DC728D" w:rsidP="002C01FA">
            <w:pPr>
              <w:spacing w:after="0" w:line="240" w:lineRule="auto"/>
              <w:ind w:firstLine="142"/>
              <w:jc w:val="center"/>
            </w:pPr>
            <w:r>
              <w:rPr>
                <w:rFonts w:ascii="Times New Roman" w:hAnsi="Times New Roman" w:cs="Times New Roman"/>
                <w:sz w:val="28"/>
              </w:rPr>
              <w:t>1</w:t>
            </w:r>
          </w:p>
        </w:tc>
        <w:tc>
          <w:tcPr>
            <w:tcW w:w="1979" w:type="dxa"/>
            <w:gridSpan w:val="3"/>
          </w:tcPr>
          <w:p w:rsidR="00DC728D" w:rsidRDefault="00DC728D" w:rsidP="00DC728D">
            <w:pPr>
              <w:spacing w:after="0" w:line="240" w:lineRule="auto"/>
              <w:ind w:firstLine="709"/>
              <w:jc w:val="center"/>
            </w:pPr>
            <w:r>
              <w:rPr>
                <w:rFonts w:ascii="Times New Roman" w:hAnsi="Times New Roman" w:cs="Times New Roman"/>
                <w:sz w:val="28"/>
              </w:rPr>
              <w:t>2</w:t>
            </w:r>
          </w:p>
        </w:tc>
        <w:tc>
          <w:tcPr>
            <w:tcW w:w="1565" w:type="dxa"/>
          </w:tcPr>
          <w:p w:rsidR="00DC728D" w:rsidRDefault="00DC728D" w:rsidP="00DC728D">
            <w:pPr>
              <w:spacing w:after="0" w:line="240" w:lineRule="auto"/>
              <w:ind w:firstLine="709"/>
              <w:jc w:val="center"/>
            </w:pPr>
            <w:r>
              <w:rPr>
                <w:rFonts w:ascii="Times New Roman" w:hAnsi="Times New Roman" w:cs="Times New Roman"/>
                <w:sz w:val="28"/>
              </w:rPr>
              <w:t>3</w:t>
            </w:r>
          </w:p>
        </w:tc>
        <w:tc>
          <w:tcPr>
            <w:tcW w:w="992" w:type="dxa"/>
            <w:gridSpan w:val="2"/>
          </w:tcPr>
          <w:p w:rsidR="00DC728D" w:rsidRDefault="00DC728D" w:rsidP="00DC728D">
            <w:pPr>
              <w:spacing w:after="0" w:line="240" w:lineRule="auto"/>
              <w:ind w:firstLine="709"/>
              <w:jc w:val="center"/>
            </w:pPr>
            <w:r>
              <w:rPr>
                <w:rFonts w:ascii="Times New Roman" w:hAnsi="Times New Roman" w:cs="Times New Roman"/>
                <w:sz w:val="28"/>
              </w:rPr>
              <w:t>4</w:t>
            </w:r>
          </w:p>
        </w:tc>
        <w:tc>
          <w:tcPr>
            <w:tcW w:w="1418" w:type="dxa"/>
          </w:tcPr>
          <w:p w:rsidR="00DC728D" w:rsidRDefault="00DC728D" w:rsidP="00DC728D">
            <w:pPr>
              <w:spacing w:after="0" w:line="240" w:lineRule="auto"/>
              <w:ind w:firstLine="709"/>
              <w:jc w:val="center"/>
            </w:pPr>
            <w:r>
              <w:rPr>
                <w:rFonts w:ascii="Times New Roman" w:hAnsi="Times New Roman" w:cs="Times New Roman"/>
                <w:sz w:val="28"/>
              </w:rPr>
              <w:t>5</w:t>
            </w:r>
          </w:p>
        </w:tc>
        <w:tc>
          <w:tcPr>
            <w:tcW w:w="1276" w:type="dxa"/>
          </w:tcPr>
          <w:p w:rsidR="00DC728D" w:rsidRDefault="00DC728D" w:rsidP="00DC728D">
            <w:pPr>
              <w:spacing w:after="0" w:line="240" w:lineRule="auto"/>
              <w:ind w:firstLine="709"/>
              <w:jc w:val="center"/>
            </w:pPr>
            <w:r>
              <w:rPr>
                <w:rFonts w:ascii="Times New Roman" w:hAnsi="Times New Roman" w:cs="Times New Roman"/>
                <w:sz w:val="28"/>
              </w:rPr>
              <w:t>6</w:t>
            </w:r>
          </w:p>
        </w:tc>
        <w:tc>
          <w:tcPr>
            <w:tcW w:w="1842" w:type="dxa"/>
          </w:tcPr>
          <w:p w:rsidR="00DC728D" w:rsidRDefault="00DC728D" w:rsidP="00DC728D">
            <w:pPr>
              <w:spacing w:after="0" w:line="240" w:lineRule="auto"/>
              <w:ind w:firstLine="709"/>
              <w:jc w:val="center"/>
            </w:pPr>
            <w:r>
              <w:rPr>
                <w:rFonts w:ascii="Times New Roman" w:hAnsi="Times New Roman" w:cs="Times New Roman"/>
                <w:sz w:val="28"/>
              </w:rPr>
              <w:t>7</w:t>
            </w:r>
          </w:p>
        </w:tc>
      </w:tr>
      <w:tr w:rsidR="00DC728D" w:rsidTr="002C01FA">
        <w:tc>
          <w:tcPr>
            <w:tcW w:w="629" w:type="dxa"/>
          </w:tcPr>
          <w:p w:rsidR="00DC728D" w:rsidRDefault="00DC728D" w:rsidP="002C01FA">
            <w:pPr>
              <w:spacing w:after="0" w:line="240" w:lineRule="auto"/>
              <w:ind w:firstLine="142"/>
            </w:pPr>
            <w:r>
              <w:rPr>
                <w:rFonts w:ascii="Times New Roman" w:hAnsi="Times New Roman" w:cs="Times New Roman"/>
                <w:sz w:val="28"/>
              </w:rPr>
              <w:t>...</w:t>
            </w:r>
          </w:p>
        </w:tc>
        <w:tc>
          <w:tcPr>
            <w:tcW w:w="1979" w:type="dxa"/>
            <w:gridSpan w:val="3"/>
          </w:tcPr>
          <w:p w:rsidR="00DC728D" w:rsidRDefault="00DC728D" w:rsidP="00DC728D">
            <w:pPr>
              <w:spacing w:after="0" w:line="240" w:lineRule="auto"/>
              <w:ind w:firstLine="709"/>
            </w:pPr>
          </w:p>
        </w:tc>
        <w:tc>
          <w:tcPr>
            <w:tcW w:w="1565" w:type="dxa"/>
          </w:tcPr>
          <w:p w:rsidR="00DC728D" w:rsidRDefault="00DC728D" w:rsidP="00DC728D">
            <w:pPr>
              <w:spacing w:after="0" w:line="240" w:lineRule="auto"/>
              <w:ind w:firstLine="709"/>
            </w:pPr>
          </w:p>
        </w:tc>
        <w:tc>
          <w:tcPr>
            <w:tcW w:w="992" w:type="dxa"/>
            <w:gridSpan w:val="2"/>
          </w:tcPr>
          <w:p w:rsidR="00DC728D" w:rsidRDefault="00DC728D" w:rsidP="00DC728D">
            <w:pPr>
              <w:spacing w:after="0" w:line="240" w:lineRule="auto"/>
              <w:ind w:firstLine="709"/>
            </w:pPr>
          </w:p>
        </w:tc>
        <w:tc>
          <w:tcPr>
            <w:tcW w:w="1418" w:type="dxa"/>
          </w:tcPr>
          <w:p w:rsidR="00DC728D" w:rsidRDefault="00DC728D" w:rsidP="00DC728D">
            <w:pPr>
              <w:spacing w:after="0" w:line="240" w:lineRule="auto"/>
              <w:ind w:firstLine="709"/>
            </w:pPr>
          </w:p>
        </w:tc>
        <w:tc>
          <w:tcPr>
            <w:tcW w:w="1276" w:type="dxa"/>
          </w:tcPr>
          <w:p w:rsidR="00DC728D" w:rsidRDefault="00DC728D" w:rsidP="00DC728D">
            <w:pPr>
              <w:spacing w:after="0" w:line="240" w:lineRule="auto"/>
              <w:ind w:firstLine="709"/>
            </w:pPr>
          </w:p>
        </w:tc>
        <w:tc>
          <w:tcPr>
            <w:tcW w:w="1842" w:type="dxa"/>
          </w:tcPr>
          <w:p w:rsidR="00DC728D" w:rsidRDefault="00DC728D" w:rsidP="00DC728D">
            <w:pPr>
              <w:spacing w:after="0" w:line="240" w:lineRule="auto"/>
              <w:ind w:firstLine="709"/>
            </w:pPr>
          </w:p>
        </w:tc>
      </w:tr>
      <w:tr w:rsidR="00DC728D" w:rsidTr="00AE4CC8">
        <w:tc>
          <w:tcPr>
            <w:tcW w:w="2608" w:type="dxa"/>
            <w:gridSpan w:val="4"/>
          </w:tcPr>
          <w:p w:rsidR="00DC728D" w:rsidRDefault="00DC728D" w:rsidP="00DC728D">
            <w:pPr>
              <w:spacing w:after="0" w:line="240" w:lineRule="auto"/>
              <w:ind w:firstLine="709"/>
            </w:pPr>
            <w:r>
              <w:rPr>
                <w:rFonts w:ascii="Times New Roman" w:hAnsi="Times New Roman" w:cs="Times New Roman"/>
                <w:sz w:val="28"/>
              </w:rPr>
              <w:t>Итого</w:t>
            </w:r>
          </w:p>
        </w:tc>
        <w:tc>
          <w:tcPr>
            <w:tcW w:w="1565" w:type="dxa"/>
          </w:tcPr>
          <w:p w:rsidR="00DC728D" w:rsidRDefault="00DC728D" w:rsidP="00DC728D">
            <w:pPr>
              <w:spacing w:after="0" w:line="240" w:lineRule="auto"/>
              <w:ind w:firstLine="709"/>
              <w:jc w:val="center"/>
            </w:pPr>
            <w:r>
              <w:rPr>
                <w:rFonts w:ascii="Times New Roman" w:hAnsi="Times New Roman" w:cs="Times New Roman"/>
                <w:sz w:val="28"/>
              </w:rPr>
              <w:t>х</w:t>
            </w:r>
          </w:p>
        </w:tc>
        <w:tc>
          <w:tcPr>
            <w:tcW w:w="992" w:type="dxa"/>
            <w:gridSpan w:val="2"/>
          </w:tcPr>
          <w:p w:rsidR="00DC728D" w:rsidRDefault="00DC728D" w:rsidP="00DC728D">
            <w:pPr>
              <w:spacing w:after="0" w:line="240" w:lineRule="auto"/>
              <w:ind w:firstLine="709"/>
              <w:jc w:val="center"/>
            </w:pPr>
            <w:r>
              <w:rPr>
                <w:rFonts w:ascii="Times New Roman" w:hAnsi="Times New Roman" w:cs="Times New Roman"/>
                <w:sz w:val="28"/>
              </w:rPr>
              <w:t>х</w:t>
            </w:r>
          </w:p>
        </w:tc>
        <w:tc>
          <w:tcPr>
            <w:tcW w:w="1418" w:type="dxa"/>
          </w:tcPr>
          <w:p w:rsidR="00DC728D" w:rsidRDefault="00DC728D" w:rsidP="00DC728D">
            <w:pPr>
              <w:spacing w:after="0" w:line="240" w:lineRule="auto"/>
              <w:ind w:firstLine="709"/>
            </w:pPr>
          </w:p>
        </w:tc>
        <w:tc>
          <w:tcPr>
            <w:tcW w:w="1276" w:type="dxa"/>
          </w:tcPr>
          <w:p w:rsidR="00DC728D" w:rsidRDefault="00DC728D" w:rsidP="00DC728D">
            <w:pPr>
              <w:spacing w:after="0" w:line="240" w:lineRule="auto"/>
              <w:ind w:firstLine="709"/>
            </w:pPr>
          </w:p>
        </w:tc>
        <w:tc>
          <w:tcPr>
            <w:tcW w:w="1842" w:type="dxa"/>
          </w:tcPr>
          <w:p w:rsidR="00DC728D" w:rsidRDefault="00DC728D" w:rsidP="00DC728D">
            <w:pPr>
              <w:spacing w:after="0" w:line="240" w:lineRule="auto"/>
              <w:ind w:firstLine="709"/>
            </w:pPr>
          </w:p>
        </w:tc>
      </w:tr>
      <w:tr w:rsidR="00DC728D" w:rsidTr="00AE4CC8">
        <w:tblPrEx>
          <w:tblBorders>
            <w:left w:val="nil"/>
            <w:right w:val="nil"/>
            <w:insideH w:val="nil"/>
          </w:tblBorders>
        </w:tblPrEx>
        <w:tc>
          <w:tcPr>
            <w:tcW w:w="9701" w:type="dxa"/>
            <w:gridSpan w:val="10"/>
            <w:tcBorders>
              <w:left w:val="nil"/>
              <w:bottom w:val="nil"/>
              <w:right w:val="nil"/>
            </w:tcBorders>
          </w:tcPr>
          <w:p w:rsidR="00DC728D" w:rsidRDefault="00DC728D" w:rsidP="00DC728D">
            <w:pPr>
              <w:spacing w:after="0" w:line="240" w:lineRule="auto"/>
              <w:ind w:firstLine="709"/>
              <w:jc w:val="both"/>
            </w:pPr>
            <w:r>
              <w:rPr>
                <w:rFonts w:ascii="Times New Roman" w:hAnsi="Times New Roman" w:cs="Times New Roman"/>
                <w:sz w:val="28"/>
              </w:rPr>
              <w:t xml:space="preserve">* Наименования расходов должны соответствовать направлениям расходов, предусмотренным </w:t>
            </w:r>
            <w:r w:rsidR="00AE4CC8">
              <w:rPr>
                <w:rFonts w:ascii="Times New Roman" w:hAnsi="Times New Roman" w:cs="Times New Roman"/>
                <w:sz w:val="28"/>
              </w:rPr>
              <w:t xml:space="preserve">пунктом 1 раздела 3 </w:t>
            </w:r>
            <w:r>
              <w:rPr>
                <w:rFonts w:ascii="Times New Roman" w:hAnsi="Times New Roman" w:cs="Times New Roman"/>
                <w:sz w:val="28"/>
              </w:rPr>
              <w:t>Порядка.</w:t>
            </w:r>
          </w:p>
          <w:p w:rsidR="00DC728D" w:rsidRDefault="00DC728D" w:rsidP="00DC728D">
            <w:pPr>
              <w:spacing w:after="0" w:line="240" w:lineRule="auto"/>
              <w:ind w:firstLine="709"/>
              <w:jc w:val="both"/>
            </w:pPr>
            <w:r>
              <w:rPr>
                <w:rFonts w:ascii="Times New Roman" w:hAnsi="Times New Roman" w:cs="Times New Roman"/>
                <w:sz w:val="28"/>
              </w:rPr>
              <w:t>** Не более суммы, предусмотренной Порядком.</w:t>
            </w:r>
          </w:p>
        </w:tc>
      </w:tr>
      <w:tr w:rsidR="00DC728D" w:rsidTr="00AE4CC8">
        <w:tblPrEx>
          <w:tblBorders>
            <w:left w:val="nil"/>
            <w:right w:val="nil"/>
            <w:insideH w:val="nil"/>
          </w:tblBorders>
        </w:tblPrEx>
        <w:tc>
          <w:tcPr>
            <w:tcW w:w="9701" w:type="dxa"/>
            <w:gridSpan w:val="10"/>
            <w:tcBorders>
              <w:top w:val="nil"/>
              <w:left w:val="nil"/>
              <w:bottom w:val="nil"/>
              <w:right w:val="nil"/>
            </w:tcBorders>
          </w:tcPr>
          <w:p w:rsidR="00DC728D" w:rsidRDefault="00DC728D" w:rsidP="00DC728D">
            <w:pPr>
              <w:spacing w:after="0" w:line="240" w:lineRule="auto"/>
              <w:ind w:firstLine="709"/>
            </w:pPr>
          </w:p>
        </w:tc>
      </w:tr>
      <w:tr w:rsidR="00DC728D" w:rsidTr="00AE4CC8">
        <w:tblPrEx>
          <w:tblBorders>
            <w:left w:val="nil"/>
            <w:right w:val="nil"/>
            <w:insideH w:val="nil"/>
            <w:insideV w:val="nil"/>
          </w:tblBorders>
        </w:tblPrEx>
        <w:tc>
          <w:tcPr>
            <w:tcW w:w="1259" w:type="dxa"/>
            <w:gridSpan w:val="2"/>
            <w:tcBorders>
              <w:top w:val="nil"/>
              <w:bottom w:val="nil"/>
            </w:tcBorders>
          </w:tcPr>
          <w:p w:rsidR="00DC728D" w:rsidRDefault="00DC728D" w:rsidP="00AE4CC8">
            <w:pPr>
              <w:spacing w:after="0" w:line="240" w:lineRule="auto"/>
              <w:ind w:right="-141"/>
              <w:jc w:val="both"/>
            </w:pPr>
            <w:r>
              <w:rPr>
                <w:rFonts w:ascii="Times New Roman" w:hAnsi="Times New Roman" w:cs="Times New Roman"/>
                <w:sz w:val="28"/>
              </w:rPr>
              <w:t>Заявитель</w:t>
            </w:r>
          </w:p>
        </w:tc>
        <w:tc>
          <w:tcPr>
            <w:tcW w:w="340" w:type="dxa"/>
            <w:tcBorders>
              <w:top w:val="nil"/>
              <w:bottom w:val="nil"/>
            </w:tcBorders>
          </w:tcPr>
          <w:p w:rsidR="00DC728D" w:rsidRDefault="00DC728D" w:rsidP="00DC728D">
            <w:pPr>
              <w:spacing w:after="0" w:line="240" w:lineRule="auto"/>
              <w:ind w:firstLine="709"/>
            </w:pPr>
          </w:p>
        </w:tc>
        <w:tc>
          <w:tcPr>
            <w:tcW w:w="2574" w:type="dxa"/>
            <w:gridSpan w:val="2"/>
            <w:tcBorders>
              <w:top w:val="nil"/>
              <w:bottom w:val="nil"/>
            </w:tcBorders>
          </w:tcPr>
          <w:p w:rsidR="00DC728D" w:rsidRDefault="00DC728D" w:rsidP="00DC728D">
            <w:pPr>
              <w:spacing w:after="0" w:line="240" w:lineRule="auto"/>
              <w:ind w:firstLine="709"/>
              <w:jc w:val="center"/>
            </w:pPr>
            <w:r>
              <w:rPr>
                <w:rFonts w:ascii="Times New Roman" w:hAnsi="Times New Roman" w:cs="Times New Roman"/>
                <w:sz w:val="28"/>
              </w:rPr>
              <w:t>____________</w:t>
            </w:r>
          </w:p>
          <w:p w:rsidR="00DC728D" w:rsidRDefault="00DC728D" w:rsidP="00DC728D">
            <w:pPr>
              <w:spacing w:after="0" w:line="240" w:lineRule="auto"/>
              <w:ind w:firstLine="709"/>
              <w:jc w:val="center"/>
            </w:pPr>
            <w:r>
              <w:rPr>
                <w:rFonts w:ascii="Times New Roman" w:hAnsi="Times New Roman" w:cs="Times New Roman"/>
                <w:sz w:val="28"/>
              </w:rPr>
              <w:t>(подпись)</w:t>
            </w:r>
          </w:p>
        </w:tc>
        <w:tc>
          <w:tcPr>
            <w:tcW w:w="304" w:type="dxa"/>
            <w:tcBorders>
              <w:top w:val="nil"/>
              <w:bottom w:val="nil"/>
            </w:tcBorders>
          </w:tcPr>
          <w:p w:rsidR="00DC728D" w:rsidRDefault="00DC728D" w:rsidP="00DC728D">
            <w:pPr>
              <w:spacing w:after="0" w:line="240" w:lineRule="auto"/>
              <w:ind w:firstLine="709"/>
            </w:pPr>
          </w:p>
        </w:tc>
        <w:tc>
          <w:tcPr>
            <w:tcW w:w="5224" w:type="dxa"/>
            <w:gridSpan w:val="4"/>
            <w:tcBorders>
              <w:top w:val="nil"/>
              <w:bottom w:val="nil"/>
            </w:tcBorders>
          </w:tcPr>
          <w:p w:rsidR="00DC728D" w:rsidRDefault="00DC728D" w:rsidP="00DC728D">
            <w:pPr>
              <w:spacing w:after="0" w:line="240" w:lineRule="auto"/>
              <w:ind w:firstLine="709"/>
              <w:jc w:val="center"/>
            </w:pPr>
            <w:r>
              <w:rPr>
                <w:rFonts w:ascii="Times New Roman" w:hAnsi="Times New Roman" w:cs="Times New Roman"/>
                <w:sz w:val="28"/>
              </w:rPr>
              <w:t>_______________________________</w:t>
            </w:r>
          </w:p>
          <w:p w:rsidR="00DC728D" w:rsidRDefault="00DC728D" w:rsidP="00DC728D">
            <w:pPr>
              <w:spacing w:after="0" w:line="240" w:lineRule="auto"/>
              <w:ind w:firstLine="709"/>
              <w:jc w:val="center"/>
            </w:pPr>
            <w:r>
              <w:rPr>
                <w:rFonts w:ascii="Times New Roman" w:hAnsi="Times New Roman" w:cs="Times New Roman"/>
                <w:sz w:val="28"/>
              </w:rPr>
              <w:t>(расшифровка подписи)</w:t>
            </w:r>
          </w:p>
        </w:tc>
      </w:tr>
      <w:tr w:rsidR="00DC728D" w:rsidTr="00AE4CC8">
        <w:tblPrEx>
          <w:tblBorders>
            <w:left w:val="nil"/>
            <w:right w:val="nil"/>
            <w:insideH w:val="nil"/>
          </w:tblBorders>
        </w:tblPrEx>
        <w:tc>
          <w:tcPr>
            <w:tcW w:w="9701" w:type="dxa"/>
            <w:gridSpan w:val="10"/>
            <w:tcBorders>
              <w:top w:val="nil"/>
              <w:left w:val="nil"/>
              <w:bottom w:val="nil"/>
              <w:right w:val="nil"/>
            </w:tcBorders>
          </w:tcPr>
          <w:p w:rsidR="00DC728D" w:rsidRDefault="00DC728D" w:rsidP="002C01FA">
            <w:pPr>
              <w:spacing w:after="0" w:line="240" w:lineRule="auto"/>
              <w:jc w:val="both"/>
            </w:pPr>
            <w:proofErr w:type="spellStart"/>
            <w:r>
              <w:rPr>
                <w:rFonts w:ascii="Times New Roman" w:hAnsi="Times New Roman" w:cs="Times New Roman"/>
                <w:sz w:val="28"/>
              </w:rPr>
              <w:t>м.п</w:t>
            </w:r>
            <w:proofErr w:type="spellEnd"/>
            <w:r>
              <w:rPr>
                <w:rFonts w:ascii="Times New Roman" w:hAnsi="Times New Roman" w:cs="Times New Roman"/>
                <w:sz w:val="28"/>
              </w:rPr>
              <w:t>. (при наличии печати)</w:t>
            </w:r>
            <w:r w:rsidR="00AE4CC8">
              <w:rPr>
                <w:rFonts w:ascii="Times New Roman" w:hAnsi="Times New Roman" w:cs="Times New Roman"/>
                <w:sz w:val="28"/>
              </w:rPr>
              <w:t xml:space="preserve"> </w:t>
            </w:r>
            <w:r w:rsidR="008E1455">
              <w:rPr>
                <w:rFonts w:ascii="Times New Roman" w:hAnsi="Times New Roman" w:cs="Times New Roman"/>
                <w:sz w:val="28"/>
              </w:rPr>
              <w:t>«</w:t>
            </w:r>
            <w:r>
              <w:rPr>
                <w:rFonts w:ascii="Times New Roman" w:hAnsi="Times New Roman" w:cs="Times New Roman"/>
                <w:sz w:val="28"/>
              </w:rPr>
              <w:t>__</w:t>
            </w:r>
            <w:r w:rsidR="008E1455">
              <w:rPr>
                <w:rFonts w:ascii="Times New Roman" w:hAnsi="Times New Roman" w:cs="Times New Roman"/>
                <w:sz w:val="28"/>
              </w:rPr>
              <w:t>»</w:t>
            </w:r>
            <w:r>
              <w:rPr>
                <w:rFonts w:ascii="Times New Roman" w:hAnsi="Times New Roman" w:cs="Times New Roman"/>
                <w:sz w:val="28"/>
              </w:rPr>
              <w:t xml:space="preserve"> __________ 20__ г.</w:t>
            </w:r>
          </w:p>
        </w:tc>
      </w:tr>
    </w:tbl>
    <w:p w:rsidR="00DC728D" w:rsidRDefault="00DC728D" w:rsidP="00DC728D">
      <w:pPr>
        <w:spacing w:after="0" w:line="240" w:lineRule="auto"/>
        <w:ind w:firstLine="709"/>
        <w:jc w:val="both"/>
      </w:pPr>
    </w:p>
    <w:p w:rsidR="002C01FA" w:rsidRDefault="002C01FA" w:rsidP="00DC728D">
      <w:pPr>
        <w:spacing w:after="0" w:line="240" w:lineRule="auto"/>
        <w:ind w:firstLine="709"/>
        <w:jc w:val="right"/>
        <w:outlineLvl w:val="1"/>
        <w:rPr>
          <w:rFonts w:ascii="Times New Roman" w:hAnsi="Times New Roman" w:cs="Times New Roman"/>
          <w:sz w:val="28"/>
        </w:rPr>
      </w:pPr>
    </w:p>
    <w:p w:rsidR="00DC728D" w:rsidRDefault="00DC728D" w:rsidP="00DC728D">
      <w:pPr>
        <w:spacing w:after="0" w:line="240" w:lineRule="auto"/>
        <w:ind w:firstLine="709"/>
        <w:jc w:val="right"/>
        <w:outlineLvl w:val="1"/>
      </w:pPr>
      <w:r>
        <w:rPr>
          <w:rFonts w:ascii="Times New Roman" w:hAnsi="Times New Roman" w:cs="Times New Roman"/>
          <w:sz w:val="28"/>
        </w:rPr>
        <w:lastRenderedPageBreak/>
        <w:t xml:space="preserve">Приложение </w:t>
      </w:r>
      <w:r w:rsidR="00470405">
        <w:rPr>
          <w:rFonts w:ascii="Times New Roman" w:hAnsi="Times New Roman" w:cs="Times New Roman"/>
          <w:sz w:val="28"/>
        </w:rPr>
        <w:t>№</w:t>
      </w:r>
      <w:r>
        <w:rPr>
          <w:rFonts w:ascii="Times New Roman" w:hAnsi="Times New Roman" w:cs="Times New Roman"/>
          <w:sz w:val="28"/>
        </w:rPr>
        <w:t xml:space="preserve"> 4</w:t>
      </w:r>
    </w:p>
    <w:p w:rsidR="00DC728D" w:rsidRDefault="00DC728D" w:rsidP="00DC728D">
      <w:pPr>
        <w:spacing w:after="0" w:line="240" w:lineRule="auto"/>
        <w:ind w:firstLine="709"/>
        <w:jc w:val="right"/>
      </w:pPr>
      <w:r>
        <w:rPr>
          <w:rFonts w:ascii="Times New Roman" w:hAnsi="Times New Roman" w:cs="Times New Roman"/>
          <w:sz w:val="28"/>
        </w:rPr>
        <w:t>к Порядку</w:t>
      </w:r>
    </w:p>
    <w:p w:rsidR="00DC728D" w:rsidRDefault="00DC728D" w:rsidP="00DC728D">
      <w:pPr>
        <w:spacing w:after="0" w:line="240" w:lineRule="auto"/>
        <w:ind w:firstLine="709"/>
        <w:jc w:val="right"/>
      </w:pPr>
      <w:r>
        <w:rPr>
          <w:rFonts w:ascii="Times New Roman" w:hAnsi="Times New Roman" w:cs="Times New Roman"/>
          <w:sz w:val="28"/>
        </w:rPr>
        <w:t>предоставления из областного бюджета</w:t>
      </w:r>
    </w:p>
    <w:p w:rsidR="00DC728D" w:rsidRDefault="00DC728D" w:rsidP="00DC728D">
      <w:pPr>
        <w:spacing w:after="0" w:line="240" w:lineRule="auto"/>
        <w:ind w:firstLine="709"/>
        <w:jc w:val="right"/>
      </w:pPr>
      <w:r>
        <w:rPr>
          <w:rFonts w:ascii="Times New Roman" w:hAnsi="Times New Roman" w:cs="Times New Roman"/>
          <w:sz w:val="28"/>
        </w:rPr>
        <w:t xml:space="preserve">грантов </w:t>
      </w:r>
      <w:r w:rsidR="008E1455">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8E1455">
        <w:rPr>
          <w:rFonts w:ascii="Times New Roman" w:hAnsi="Times New Roman" w:cs="Times New Roman"/>
          <w:sz w:val="28"/>
        </w:rPr>
        <w:t>»</w:t>
      </w:r>
      <w:r>
        <w:rPr>
          <w:rFonts w:ascii="Times New Roman" w:hAnsi="Times New Roman" w:cs="Times New Roman"/>
          <w:sz w:val="28"/>
        </w:rPr>
        <w:t xml:space="preserve"> в форме субсидий</w:t>
      </w:r>
    </w:p>
    <w:p w:rsidR="00DC728D" w:rsidRDefault="00DC728D" w:rsidP="00DC728D">
      <w:pPr>
        <w:spacing w:after="0" w:line="240" w:lineRule="auto"/>
        <w:ind w:firstLine="709"/>
        <w:jc w:val="right"/>
      </w:pPr>
      <w:r>
        <w:rPr>
          <w:rFonts w:ascii="Times New Roman" w:hAnsi="Times New Roman" w:cs="Times New Roman"/>
          <w:sz w:val="28"/>
        </w:rPr>
        <w:t>на создание и (или) развитие</w:t>
      </w:r>
    </w:p>
    <w:p w:rsidR="00DC728D" w:rsidRDefault="00DC728D" w:rsidP="00DC728D">
      <w:pPr>
        <w:spacing w:after="0" w:line="240" w:lineRule="auto"/>
        <w:ind w:firstLine="709"/>
        <w:jc w:val="right"/>
      </w:pPr>
      <w:r>
        <w:rPr>
          <w:rFonts w:ascii="Times New Roman" w:hAnsi="Times New Roman" w:cs="Times New Roman"/>
          <w:sz w:val="28"/>
        </w:rPr>
        <w:t>крестьянских (фермерских) хозяйств</w:t>
      </w:r>
    </w:p>
    <w:p w:rsidR="00DC728D" w:rsidRDefault="00DC728D" w:rsidP="00DC728D">
      <w:pPr>
        <w:spacing w:after="0" w:line="240" w:lineRule="auto"/>
        <w:ind w:firstLine="709"/>
        <w:jc w:val="both"/>
      </w:pPr>
    </w:p>
    <w:p w:rsidR="00DC728D" w:rsidRDefault="00DC728D" w:rsidP="00DC728D">
      <w:pPr>
        <w:spacing w:after="0" w:line="240" w:lineRule="auto"/>
        <w:ind w:firstLine="709"/>
        <w:jc w:val="center"/>
      </w:pPr>
      <w:bookmarkStart w:id="137" w:name="P420"/>
      <w:bookmarkEnd w:id="137"/>
      <w:r>
        <w:rPr>
          <w:rFonts w:ascii="Times New Roman" w:hAnsi="Times New Roman" w:cs="Times New Roman"/>
          <w:sz w:val="28"/>
        </w:rPr>
        <w:t>Отчет</w:t>
      </w:r>
    </w:p>
    <w:p w:rsidR="00DC728D" w:rsidRDefault="00DC728D" w:rsidP="00DC728D">
      <w:pPr>
        <w:spacing w:after="0" w:line="240" w:lineRule="auto"/>
        <w:ind w:firstLine="709"/>
        <w:jc w:val="center"/>
      </w:pPr>
      <w:r>
        <w:rPr>
          <w:rFonts w:ascii="Times New Roman" w:hAnsi="Times New Roman" w:cs="Times New Roman"/>
          <w:sz w:val="28"/>
        </w:rPr>
        <w:t>о достижении результатов предоставления Гранта</w:t>
      </w:r>
    </w:p>
    <w:p w:rsidR="00DC728D" w:rsidRDefault="00DC728D" w:rsidP="00DC728D">
      <w:pPr>
        <w:spacing w:after="0" w:line="240" w:lineRule="auto"/>
        <w:ind w:firstLine="709"/>
        <w:jc w:val="center"/>
      </w:pPr>
      <w:r>
        <w:rPr>
          <w:rFonts w:ascii="Times New Roman" w:hAnsi="Times New Roman" w:cs="Times New Roman"/>
          <w:sz w:val="28"/>
        </w:rPr>
        <w:t>_______________________________________________________</w:t>
      </w:r>
    </w:p>
    <w:p w:rsidR="00DC728D" w:rsidRDefault="00DC728D" w:rsidP="00DC728D">
      <w:pPr>
        <w:spacing w:after="0" w:line="240" w:lineRule="auto"/>
        <w:ind w:firstLine="709"/>
        <w:jc w:val="center"/>
      </w:pPr>
      <w:r>
        <w:rPr>
          <w:rFonts w:ascii="Times New Roman" w:hAnsi="Times New Roman" w:cs="Times New Roman"/>
          <w:sz w:val="28"/>
        </w:rPr>
        <w:t>(полное наименование заявителя)</w:t>
      </w:r>
    </w:p>
    <w:p w:rsidR="00DC728D" w:rsidRDefault="00DC728D" w:rsidP="00DC728D">
      <w:pPr>
        <w:spacing w:after="0" w:line="240" w:lineRule="auto"/>
        <w:ind w:firstLine="709"/>
        <w:jc w:val="both"/>
      </w:pPr>
    </w:p>
    <w:tbl>
      <w:tblPr>
        <w:tblW w:w="970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59"/>
        <w:gridCol w:w="340"/>
        <w:gridCol w:w="385"/>
        <w:gridCol w:w="2109"/>
        <w:gridCol w:w="384"/>
        <w:gridCol w:w="1929"/>
        <w:gridCol w:w="1594"/>
        <w:gridCol w:w="1701"/>
      </w:tblGrid>
      <w:tr w:rsidR="00DC728D" w:rsidTr="00AE4CC8">
        <w:tc>
          <w:tcPr>
            <w:tcW w:w="1984" w:type="dxa"/>
            <w:gridSpan w:val="3"/>
            <w:vAlign w:val="center"/>
          </w:tcPr>
          <w:p w:rsidR="00DC728D" w:rsidRDefault="00DC728D" w:rsidP="00AE4CC8">
            <w:pPr>
              <w:spacing w:after="0" w:line="240" w:lineRule="auto"/>
              <w:jc w:val="center"/>
            </w:pPr>
            <w:r>
              <w:rPr>
                <w:rFonts w:ascii="Times New Roman" w:hAnsi="Times New Roman" w:cs="Times New Roman"/>
                <w:sz w:val="28"/>
              </w:rPr>
              <w:t>Направление расходов</w:t>
            </w:r>
          </w:p>
        </w:tc>
        <w:tc>
          <w:tcPr>
            <w:tcW w:w="4422" w:type="dxa"/>
            <w:gridSpan w:val="3"/>
            <w:vAlign w:val="center"/>
          </w:tcPr>
          <w:p w:rsidR="00DC728D" w:rsidRDefault="00DC728D" w:rsidP="00AE4CC8">
            <w:pPr>
              <w:spacing w:after="0" w:line="240" w:lineRule="auto"/>
              <w:jc w:val="center"/>
            </w:pPr>
            <w:r>
              <w:rPr>
                <w:rFonts w:ascii="Times New Roman" w:hAnsi="Times New Roman" w:cs="Times New Roman"/>
                <w:sz w:val="28"/>
              </w:rPr>
              <w:t>Показатель результата предоставления Гранта</w:t>
            </w:r>
          </w:p>
        </w:tc>
        <w:tc>
          <w:tcPr>
            <w:tcW w:w="1594" w:type="dxa"/>
            <w:vAlign w:val="center"/>
          </w:tcPr>
          <w:p w:rsidR="00DC728D" w:rsidRDefault="00DC728D" w:rsidP="00AE4CC8">
            <w:pPr>
              <w:spacing w:after="0" w:line="240" w:lineRule="auto"/>
              <w:jc w:val="center"/>
            </w:pPr>
            <w:r>
              <w:rPr>
                <w:rFonts w:ascii="Times New Roman" w:hAnsi="Times New Roman" w:cs="Times New Roman"/>
                <w:sz w:val="28"/>
              </w:rPr>
              <w:t>Плановое значение показателя</w:t>
            </w:r>
          </w:p>
        </w:tc>
        <w:tc>
          <w:tcPr>
            <w:tcW w:w="1701" w:type="dxa"/>
            <w:vAlign w:val="center"/>
          </w:tcPr>
          <w:p w:rsidR="00DC728D" w:rsidRDefault="00DC728D" w:rsidP="00AE4CC8">
            <w:pPr>
              <w:spacing w:after="0" w:line="240" w:lineRule="auto"/>
              <w:jc w:val="center"/>
            </w:pPr>
            <w:r>
              <w:rPr>
                <w:rFonts w:ascii="Times New Roman" w:hAnsi="Times New Roman" w:cs="Times New Roman"/>
                <w:sz w:val="28"/>
              </w:rPr>
              <w:t>Фактическое значение показателя</w:t>
            </w:r>
          </w:p>
        </w:tc>
      </w:tr>
      <w:tr w:rsidR="00DC728D" w:rsidTr="00AE4CC8">
        <w:tc>
          <w:tcPr>
            <w:tcW w:w="1984" w:type="dxa"/>
            <w:gridSpan w:val="3"/>
            <w:vMerge w:val="restart"/>
            <w:vAlign w:val="center"/>
          </w:tcPr>
          <w:p w:rsidR="00DC728D" w:rsidRDefault="00DC728D" w:rsidP="00AE4CC8">
            <w:pPr>
              <w:spacing w:after="0" w:line="240" w:lineRule="auto"/>
              <w:jc w:val="center"/>
            </w:pPr>
            <w:r>
              <w:rPr>
                <w:rFonts w:ascii="Times New Roman" w:hAnsi="Times New Roman" w:cs="Times New Roman"/>
                <w:sz w:val="28"/>
              </w:rPr>
              <w:t xml:space="preserve">Грант </w:t>
            </w:r>
            <w:r w:rsidR="008E1455">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8E1455">
              <w:rPr>
                <w:rFonts w:ascii="Times New Roman" w:hAnsi="Times New Roman" w:cs="Times New Roman"/>
                <w:sz w:val="28"/>
              </w:rPr>
              <w:t>»</w:t>
            </w:r>
          </w:p>
        </w:tc>
        <w:tc>
          <w:tcPr>
            <w:tcW w:w="4422" w:type="dxa"/>
            <w:gridSpan w:val="3"/>
          </w:tcPr>
          <w:p w:rsidR="00DC728D" w:rsidRDefault="00DC728D" w:rsidP="00AE4CC8">
            <w:pPr>
              <w:spacing w:after="0" w:line="240" w:lineRule="auto"/>
              <w:jc w:val="both"/>
            </w:pPr>
            <w:r>
              <w:rPr>
                <w:rFonts w:ascii="Times New Roman" w:hAnsi="Times New Roman" w:cs="Times New Roman"/>
                <w:sz w:val="28"/>
              </w:rPr>
              <w:t>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 %</w:t>
            </w:r>
          </w:p>
        </w:tc>
        <w:tc>
          <w:tcPr>
            <w:tcW w:w="1594" w:type="dxa"/>
          </w:tcPr>
          <w:p w:rsidR="00DC728D" w:rsidRDefault="00DC728D" w:rsidP="00AE4CC8">
            <w:pPr>
              <w:spacing w:after="0" w:line="240" w:lineRule="auto"/>
            </w:pPr>
          </w:p>
        </w:tc>
        <w:tc>
          <w:tcPr>
            <w:tcW w:w="1701" w:type="dxa"/>
          </w:tcPr>
          <w:p w:rsidR="00DC728D" w:rsidRDefault="00DC728D" w:rsidP="00AE4CC8">
            <w:pPr>
              <w:spacing w:after="0" w:line="240" w:lineRule="auto"/>
            </w:pPr>
          </w:p>
        </w:tc>
      </w:tr>
      <w:tr w:rsidR="00DC728D" w:rsidTr="00AE4CC8">
        <w:tc>
          <w:tcPr>
            <w:tcW w:w="1984" w:type="dxa"/>
            <w:gridSpan w:val="3"/>
            <w:vMerge/>
          </w:tcPr>
          <w:p w:rsidR="00DC728D" w:rsidRDefault="00DC728D" w:rsidP="00AE4CC8">
            <w:pPr>
              <w:spacing w:after="0" w:line="240" w:lineRule="auto"/>
            </w:pPr>
          </w:p>
        </w:tc>
        <w:tc>
          <w:tcPr>
            <w:tcW w:w="4422" w:type="dxa"/>
            <w:gridSpan w:val="3"/>
          </w:tcPr>
          <w:p w:rsidR="00DC728D" w:rsidRDefault="00DC728D" w:rsidP="00AE4CC8">
            <w:pPr>
              <w:spacing w:after="0" w:line="240" w:lineRule="auto"/>
              <w:jc w:val="both"/>
            </w:pPr>
            <w:r>
              <w:rPr>
                <w:rFonts w:ascii="Times New Roman" w:hAnsi="Times New Roman" w:cs="Times New Roman"/>
                <w:sz w:val="28"/>
              </w:rPr>
              <w:t>Количество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 ед.</w:t>
            </w:r>
          </w:p>
        </w:tc>
        <w:tc>
          <w:tcPr>
            <w:tcW w:w="1594" w:type="dxa"/>
          </w:tcPr>
          <w:p w:rsidR="00DC728D" w:rsidRDefault="00DC728D" w:rsidP="00AE4CC8">
            <w:pPr>
              <w:spacing w:after="0" w:line="240" w:lineRule="auto"/>
            </w:pPr>
          </w:p>
        </w:tc>
        <w:tc>
          <w:tcPr>
            <w:tcW w:w="1701" w:type="dxa"/>
          </w:tcPr>
          <w:p w:rsidR="00DC728D" w:rsidRDefault="00DC728D" w:rsidP="00AE4CC8">
            <w:pPr>
              <w:spacing w:after="0" w:line="240" w:lineRule="auto"/>
            </w:pPr>
          </w:p>
        </w:tc>
      </w:tr>
      <w:tr w:rsidR="00DC728D" w:rsidTr="00AE4CC8">
        <w:tblPrEx>
          <w:tblBorders>
            <w:left w:val="none" w:sz="0" w:space="0" w:color="auto"/>
            <w:right w:val="none" w:sz="0" w:space="0" w:color="auto"/>
            <w:insideH w:val="nil"/>
          </w:tblBorders>
        </w:tblPrEx>
        <w:tc>
          <w:tcPr>
            <w:tcW w:w="9701" w:type="dxa"/>
            <w:gridSpan w:val="8"/>
            <w:tcBorders>
              <w:left w:val="nil"/>
              <w:bottom w:val="nil"/>
              <w:right w:val="nil"/>
            </w:tcBorders>
          </w:tcPr>
          <w:p w:rsidR="00DC728D" w:rsidRDefault="00DC728D" w:rsidP="00DC728D">
            <w:pPr>
              <w:spacing w:after="0" w:line="240" w:lineRule="auto"/>
              <w:ind w:firstLine="709"/>
            </w:pPr>
          </w:p>
        </w:tc>
      </w:tr>
      <w:tr w:rsidR="00DC728D" w:rsidTr="00AE4CC8">
        <w:tblPrEx>
          <w:tblBorders>
            <w:left w:val="none" w:sz="0" w:space="0" w:color="auto"/>
            <w:right w:val="none" w:sz="0" w:space="0" w:color="auto"/>
            <w:insideH w:val="nil"/>
            <w:insideV w:val="nil"/>
          </w:tblBorders>
        </w:tblPrEx>
        <w:tc>
          <w:tcPr>
            <w:tcW w:w="1259" w:type="dxa"/>
            <w:tcBorders>
              <w:top w:val="nil"/>
              <w:bottom w:val="nil"/>
            </w:tcBorders>
          </w:tcPr>
          <w:p w:rsidR="00DC728D" w:rsidRDefault="00DC728D" w:rsidP="00AE4CC8">
            <w:pPr>
              <w:spacing w:after="0" w:line="240" w:lineRule="auto"/>
              <w:ind w:right="-141"/>
              <w:jc w:val="both"/>
            </w:pPr>
            <w:r>
              <w:rPr>
                <w:rFonts w:ascii="Times New Roman" w:hAnsi="Times New Roman" w:cs="Times New Roman"/>
                <w:sz w:val="28"/>
              </w:rPr>
              <w:t>Заявитель</w:t>
            </w:r>
          </w:p>
        </w:tc>
        <w:tc>
          <w:tcPr>
            <w:tcW w:w="340" w:type="dxa"/>
            <w:tcBorders>
              <w:top w:val="nil"/>
              <w:bottom w:val="nil"/>
            </w:tcBorders>
          </w:tcPr>
          <w:p w:rsidR="00DC728D" w:rsidRDefault="00DC728D" w:rsidP="00DC728D">
            <w:pPr>
              <w:spacing w:after="0" w:line="240" w:lineRule="auto"/>
              <w:ind w:firstLine="709"/>
            </w:pPr>
          </w:p>
        </w:tc>
        <w:tc>
          <w:tcPr>
            <w:tcW w:w="2494" w:type="dxa"/>
            <w:gridSpan w:val="2"/>
            <w:tcBorders>
              <w:top w:val="nil"/>
              <w:bottom w:val="nil"/>
            </w:tcBorders>
          </w:tcPr>
          <w:p w:rsidR="00DC728D" w:rsidRDefault="00DC728D" w:rsidP="00DC728D">
            <w:pPr>
              <w:spacing w:after="0" w:line="240" w:lineRule="auto"/>
              <w:ind w:firstLine="709"/>
              <w:jc w:val="center"/>
            </w:pPr>
            <w:r>
              <w:rPr>
                <w:rFonts w:ascii="Times New Roman" w:hAnsi="Times New Roman" w:cs="Times New Roman"/>
                <w:sz w:val="28"/>
              </w:rPr>
              <w:t>___________</w:t>
            </w:r>
          </w:p>
          <w:p w:rsidR="00DC728D" w:rsidRDefault="00DC728D" w:rsidP="00DC728D">
            <w:pPr>
              <w:spacing w:after="0" w:line="240" w:lineRule="auto"/>
              <w:ind w:firstLine="709"/>
              <w:jc w:val="center"/>
            </w:pPr>
            <w:r>
              <w:rPr>
                <w:rFonts w:ascii="Times New Roman" w:hAnsi="Times New Roman" w:cs="Times New Roman"/>
                <w:sz w:val="28"/>
              </w:rPr>
              <w:t>(подпись)</w:t>
            </w:r>
          </w:p>
        </w:tc>
        <w:tc>
          <w:tcPr>
            <w:tcW w:w="384" w:type="dxa"/>
            <w:tcBorders>
              <w:top w:val="nil"/>
              <w:bottom w:val="nil"/>
            </w:tcBorders>
          </w:tcPr>
          <w:p w:rsidR="00DC728D" w:rsidRDefault="00DC728D" w:rsidP="00DC728D">
            <w:pPr>
              <w:spacing w:after="0" w:line="240" w:lineRule="auto"/>
              <w:ind w:firstLine="709"/>
            </w:pPr>
          </w:p>
        </w:tc>
        <w:tc>
          <w:tcPr>
            <w:tcW w:w="5224" w:type="dxa"/>
            <w:gridSpan w:val="3"/>
            <w:tcBorders>
              <w:top w:val="nil"/>
              <w:bottom w:val="nil"/>
            </w:tcBorders>
          </w:tcPr>
          <w:p w:rsidR="00DC728D" w:rsidRDefault="00DC728D" w:rsidP="00DC728D">
            <w:pPr>
              <w:spacing w:after="0" w:line="240" w:lineRule="auto"/>
              <w:ind w:firstLine="709"/>
              <w:jc w:val="center"/>
            </w:pPr>
            <w:r>
              <w:rPr>
                <w:rFonts w:ascii="Times New Roman" w:hAnsi="Times New Roman" w:cs="Times New Roman"/>
                <w:sz w:val="28"/>
              </w:rPr>
              <w:t>_______________________________</w:t>
            </w:r>
          </w:p>
          <w:p w:rsidR="00DC728D" w:rsidRDefault="00DC728D" w:rsidP="00DC728D">
            <w:pPr>
              <w:spacing w:after="0" w:line="240" w:lineRule="auto"/>
              <w:ind w:firstLine="709"/>
              <w:jc w:val="center"/>
            </w:pPr>
            <w:r>
              <w:rPr>
                <w:rFonts w:ascii="Times New Roman" w:hAnsi="Times New Roman" w:cs="Times New Roman"/>
                <w:sz w:val="28"/>
              </w:rPr>
              <w:t>(расшифровка подписи)</w:t>
            </w:r>
          </w:p>
        </w:tc>
      </w:tr>
      <w:tr w:rsidR="00DC728D" w:rsidTr="00AE4CC8">
        <w:tblPrEx>
          <w:tblBorders>
            <w:left w:val="none" w:sz="0" w:space="0" w:color="auto"/>
            <w:right w:val="none" w:sz="0" w:space="0" w:color="auto"/>
            <w:insideH w:val="nil"/>
          </w:tblBorders>
        </w:tblPrEx>
        <w:tc>
          <w:tcPr>
            <w:tcW w:w="9701" w:type="dxa"/>
            <w:gridSpan w:val="8"/>
            <w:tcBorders>
              <w:top w:val="nil"/>
              <w:left w:val="nil"/>
              <w:bottom w:val="nil"/>
              <w:right w:val="nil"/>
            </w:tcBorders>
          </w:tcPr>
          <w:p w:rsidR="00DC728D" w:rsidRDefault="00DC728D" w:rsidP="002C01FA">
            <w:pPr>
              <w:spacing w:after="0" w:line="240" w:lineRule="auto"/>
              <w:jc w:val="both"/>
            </w:pPr>
            <w:proofErr w:type="spellStart"/>
            <w:r>
              <w:rPr>
                <w:rFonts w:ascii="Times New Roman" w:hAnsi="Times New Roman" w:cs="Times New Roman"/>
                <w:sz w:val="28"/>
              </w:rPr>
              <w:t>м.п</w:t>
            </w:r>
            <w:proofErr w:type="spellEnd"/>
            <w:r>
              <w:rPr>
                <w:rFonts w:ascii="Times New Roman" w:hAnsi="Times New Roman" w:cs="Times New Roman"/>
                <w:sz w:val="28"/>
              </w:rPr>
              <w:t>. (при наличии печати)</w:t>
            </w:r>
          </w:p>
          <w:p w:rsidR="00DC728D" w:rsidRDefault="008E1455" w:rsidP="00DC728D">
            <w:pPr>
              <w:spacing w:after="0" w:line="240" w:lineRule="auto"/>
              <w:ind w:firstLine="709"/>
              <w:jc w:val="both"/>
            </w:pPr>
            <w:r>
              <w:rPr>
                <w:rFonts w:ascii="Times New Roman" w:hAnsi="Times New Roman" w:cs="Times New Roman"/>
                <w:sz w:val="28"/>
              </w:rPr>
              <w:t>«</w:t>
            </w:r>
            <w:r w:rsidR="00DC728D">
              <w:rPr>
                <w:rFonts w:ascii="Times New Roman" w:hAnsi="Times New Roman" w:cs="Times New Roman"/>
                <w:sz w:val="28"/>
              </w:rPr>
              <w:t>__</w:t>
            </w:r>
            <w:r>
              <w:rPr>
                <w:rFonts w:ascii="Times New Roman" w:hAnsi="Times New Roman" w:cs="Times New Roman"/>
                <w:sz w:val="28"/>
              </w:rPr>
              <w:t>»</w:t>
            </w:r>
            <w:r w:rsidR="00DC728D">
              <w:rPr>
                <w:rFonts w:ascii="Times New Roman" w:hAnsi="Times New Roman" w:cs="Times New Roman"/>
                <w:sz w:val="28"/>
              </w:rPr>
              <w:t xml:space="preserve"> __________ 20__ г.</w:t>
            </w:r>
          </w:p>
        </w:tc>
      </w:tr>
    </w:tbl>
    <w:p w:rsidR="00DC728D" w:rsidRDefault="00DC728D" w:rsidP="00DC728D">
      <w:pPr>
        <w:spacing w:after="0" w:line="240" w:lineRule="auto"/>
        <w:ind w:firstLine="709"/>
        <w:jc w:val="both"/>
      </w:pP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p>
    <w:p w:rsidR="00DC728D" w:rsidRDefault="00DC728D" w:rsidP="00DC728D">
      <w:pPr>
        <w:spacing w:after="0" w:line="240" w:lineRule="auto"/>
        <w:ind w:firstLine="709"/>
        <w:jc w:val="both"/>
      </w:pPr>
    </w:p>
    <w:p w:rsidR="00AE4CC8" w:rsidRDefault="00AE4CC8" w:rsidP="00DC728D">
      <w:pPr>
        <w:spacing w:after="0" w:line="240" w:lineRule="auto"/>
        <w:ind w:firstLine="709"/>
        <w:jc w:val="right"/>
        <w:outlineLvl w:val="1"/>
        <w:rPr>
          <w:rFonts w:ascii="Times New Roman" w:hAnsi="Times New Roman" w:cs="Times New Roman"/>
          <w:sz w:val="28"/>
        </w:rPr>
      </w:pPr>
    </w:p>
    <w:p w:rsidR="00DC728D" w:rsidRDefault="00DC728D" w:rsidP="00DC728D">
      <w:pPr>
        <w:spacing w:after="0" w:line="240" w:lineRule="auto"/>
        <w:ind w:firstLine="709"/>
        <w:jc w:val="right"/>
        <w:outlineLvl w:val="1"/>
      </w:pPr>
      <w:r>
        <w:rPr>
          <w:rFonts w:ascii="Times New Roman" w:hAnsi="Times New Roman" w:cs="Times New Roman"/>
          <w:sz w:val="28"/>
        </w:rPr>
        <w:lastRenderedPageBreak/>
        <w:t xml:space="preserve">Приложение </w:t>
      </w:r>
      <w:r w:rsidR="00470405">
        <w:rPr>
          <w:rFonts w:ascii="Times New Roman" w:hAnsi="Times New Roman" w:cs="Times New Roman"/>
          <w:sz w:val="28"/>
        </w:rPr>
        <w:t>№</w:t>
      </w:r>
      <w:r>
        <w:rPr>
          <w:rFonts w:ascii="Times New Roman" w:hAnsi="Times New Roman" w:cs="Times New Roman"/>
          <w:sz w:val="28"/>
        </w:rPr>
        <w:t xml:space="preserve"> 5</w:t>
      </w:r>
    </w:p>
    <w:p w:rsidR="00DC728D" w:rsidRDefault="00DC728D" w:rsidP="00DC728D">
      <w:pPr>
        <w:spacing w:after="0" w:line="240" w:lineRule="auto"/>
        <w:ind w:firstLine="709"/>
        <w:jc w:val="right"/>
      </w:pPr>
      <w:r>
        <w:rPr>
          <w:rFonts w:ascii="Times New Roman" w:hAnsi="Times New Roman" w:cs="Times New Roman"/>
          <w:sz w:val="28"/>
        </w:rPr>
        <w:t>к Порядку</w:t>
      </w:r>
    </w:p>
    <w:p w:rsidR="00DC728D" w:rsidRDefault="00DC728D" w:rsidP="00DC728D">
      <w:pPr>
        <w:spacing w:after="0" w:line="240" w:lineRule="auto"/>
        <w:ind w:firstLine="709"/>
        <w:jc w:val="right"/>
      </w:pPr>
      <w:r>
        <w:rPr>
          <w:rFonts w:ascii="Times New Roman" w:hAnsi="Times New Roman" w:cs="Times New Roman"/>
          <w:sz w:val="28"/>
        </w:rPr>
        <w:t>предоставления из областного бюджета</w:t>
      </w:r>
    </w:p>
    <w:p w:rsidR="00DC728D" w:rsidRDefault="00DC728D" w:rsidP="00DC728D">
      <w:pPr>
        <w:spacing w:after="0" w:line="240" w:lineRule="auto"/>
        <w:ind w:firstLine="709"/>
        <w:jc w:val="right"/>
      </w:pPr>
      <w:r>
        <w:rPr>
          <w:rFonts w:ascii="Times New Roman" w:hAnsi="Times New Roman" w:cs="Times New Roman"/>
          <w:sz w:val="28"/>
        </w:rPr>
        <w:t xml:space="preserve">грантов </w:t>
      </w:r>
      <w:r w:rsidR="008E1455">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8E1455">
        <w:rPr>
          <w:rFonts w:ascii="Times New Roman" w:hAnsi="Times New Roman" w:cs="Times New Roman"/>
          <w:sz w:val="28"/>
        </w:rPr>
        <w:t>»</w:t>
      </w:r>
      <w:r>
        <w:rPr>
          <w:rFonts w:ascii="Times New Roman" w:hAnsi="Times New Roman" w:cs="Times New Roman"/>
          <w:sz w:val="28"/>
        </w:rPr>
        <w:t xml:space="preserve"> в форме субсидий</w:t>
      </w:r>
    </w:p>
    <w:p w:rsidR="00DC728D" w:rsidRDefault="00DC728D" w:rsidP="00DC728D">
      <w:pPr>
        <w:spacing w:after="0" w:line="240" w:lineRule="auto"/>
        <w:ind w:firstLine="709"/>
        <w:jc w:val="right"/>
      </w:pPr>
      <w:r>
        <w:rPr>
          <w:rFonts w:ascii="Times New Roman" w:hAnsi="Times New Roman" w:cs="Times New Roman"/>
          <w:sz w:val="28"/>
        </w:rPr>
        <w:t>на создание и (или) развитие</w:t>
      </w:r>
    </w:p>
    <w:p w:rsidR="00DC728D" w:rsidRDefault="00DC728D" w:rsidP="00DC728D">
      <w:pPr>
        <w:spacing w:after="0" w:line="240" w:lineRule="auto"/>
        <w:ind w:firstLine="709"/>
        <w:jc w:val="right"/>
      </w:pPr>
      <w:r>
        <w:rPr>
          <w:rFonts w:ascii="Times New Roman" w:hAnsi="Times New Roman" w:cs="Times New Roman"/>
          <w:sz w:val="28"/>
        </w:rPr>
        <w:t>крестьянских (фермерских) хозяйств</w:t>
      </w:r>
    </w:p>
    <w:p w:rsidR="00DC728D" w:rsidRDefault="00DC728D" w:rsidP="00DC728D">
      <w:pPr>
        <w:spacing w:after="0" w:line="240" w:lineRule="auto"/>
        <w:ind w:firstLine="709"/>
        <w:jc w:val="both"/>
      </w:pPr>
    </w:p>
    <w:p w:rsidR="00DC728D" w:rsidRDefault="00DC728D" w:rsidP="00DC728D">
      <w:pPr>
        <w:spacing w:after="0" w:line="240" w:lineRule="auto"/>
        <w:ind w:firstLine="709"/>
        <w:jc w:val="center"/>
      </w:pPr>
      <w:bookmarkStart w:id="138" w:name="P458"/>
      <w:bookmarkEnd w:id="138"/>
      <w:r>
        <w:rPr>
          <w:rFonts w:ascii="Times New Roman" w:hAnsi="Times New Roman" w:cs="Times New Roman"/>
          <w:sz w:val="28"/>
        </w:rPr>
        <w:t>Отчет</w:t>
      </w:r>
    </w:p>
    <w:p w:rsidR="00DC728D" w:rsidRDefault="00DC728D" w:rsidP="00DC728D">
      <w:pPr>
        <w:spacing w:after="0" w:line="240" w:lineRule="auto"/>
        <w:ind w:firstLine="709"/>
        <w:jc w:val="center"/>
      </w:pPr>
      <w:r>
        <w:rPr>
          <w:rFonts w:ascii="Times New Roman" w:hAnsi="Times New Roman" w:cs="Times New Roman"/>
          <w:sz w:val="28"/>
        </w:rPr>
        <w:t>о достижении показателей деятельности</w:t>
      </w:r>
    </w:p>
    <w:p w:rsidR="00DC728D" w:rsidRDefault="00DC728D" w:rsidP="00DC728D">
      <w:pPr>
        <w:spacing w:after="0" w:line="240" w:lineRule="auto"/>
        <w:ind w:firstLine="709"/>
        <w:jc w:val="center"/>
      </w:pPr>
      <w:r>
        <w:rPr>
          <w:rFonts w:ascii="Times New Roman" w:hAnsi="Times New Roman" w:cs="Times New Roman"/>
          <w:sz w:val="28"/>
        </w:rPr>
        <w:t>крестьянского (фермерского) хозяйства</w:t>
      </w:r>
    </w:p>
    <w:p w:rsidR="00DC728D" w:rsidRDefault="00DC728D" w:rsidP="00DC728D">
      <w:pPr>
        <w:spacing w:after="0" w:line="240" w:lineRule="auto"/>
        <w:ind w:firstLine="709"/>
        <w:jc w:val="center"/>
      </w:pPr>
      <w:r>
        <w:rPr>
          <w:rFonts w:ascii="Times New Roman" w:hAnsi="Times New Roman" w:cs="Times New Roman"/>
          <w:sz w:val="28"/>
        </w:rPr>
        <w:t>_______________________________________________________</w:t>
      </w:r>
    </w:p>
    <w:p w:rsidR="00DC728D" w:rsidRDefault="00DC728D" w:rsidP="00DC728D">
      <w:pPr>
        <w:spacing w:after="0" w:line="240" w:lineRule="auto"/>
        <w:ind w:firstLine="709"/>
        <w:jc w:val="center"/>
      </w:pPr>
      <w:r>
        <w:rPr>
          <w:rFonts w:ascii="Times New Roman" w:hAnsi="Times New Roman" w:cs="Times New Roman"/>
          <w:sz w:val="28"/>
        </w:rPr>
        <w:t>(полное наименование заявителя)</w:t>
      </w:r>
    </w:p>
    <w:p w:rsidR="00DC728D" w:rsidRDefault="00DC728D" w:rsidP="00DC728D">
      <w:pPr>
        <w:spacing w:after="0" w:line="240" w:lineRule="auto"/>
        <w:ind w:firstLine="709"/>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59"/>
        <w:gridCol w:w="340"/>
        <w:gridCol w:w="850"/>
        <w:gridCol w:w="662"/>
        <w:gridCol w:w="647"/>
        <w:gridCol w:w="340"/>
        <w:gridCol w:w="382"/>
        <w:gridCol w:w="654"/>
        <w:gridCol w:w="654"/>
        <w:gridCol w:w="654"/>
        <w:gridCol w:w="654"/>
        <w:gridCol w:w="654"/>
        <w:gridCol w:w="654"/>
        <w:gridCol w:w="654"/>
      </w:tblGrid>
      <w:tr w:rsidR="00DC728D">
        <w:tc>
          <w:tcPr>
            <w:tcW w:w="2449" w:type="dxa"/>
            <w:gridSpan w:val="3"/>
            <w:vMerge w:val="restart"/>
            <w:vAlign w:val="center"/>
          </w:tcPr>
          <w:p w:rsidR="00DC728D" w:rsidRDefault="00DC728D" w:rsidP="00AE4CC8">
            <w:pPr>
              <w:spacing w:after="0" w:line="240" w:lineRule="auto"/>
              <w:jc w:val="center"/>
            </w:pPr>
            <w:r>
              <w:rPr>
                <w:rFonts w:ascii="Times New Roman" w:hAnsi="Times New Roman" w:cs="Times New Roman"/>
                <w:sz w:val="28"/>
              </w:rPr>
              <w:t>Показатель деятельности</w:t>
            </w:r>
          </w:p>
        </w:tc>
        <w:tc>
          <w:tcPr>
            <w:tcW w:w="1309" w:type="dxa"/>
            <w:gridSpan w:val="2"/>
            <w:vAlign w:val="center"/>
          </w:tcPr>
          <w:p w:rsidR="00DC728D" w:rsidRDefault="00DC728D" w:rsidP="00AE4CC8">
            <w:pPr>
              <w:spacing w:after="0" w:line="240" w:lineRule="auto"/>
              <w:jc w:val="center"/>
            </w:pPr>
            <w:r>
              <w:rPr>
                <w:rFonts w:ascii="Times New Roman" w:hAnsi="Times New Roman" w:cs="Times New Roman"/>
                <w:sz w:val="28"/>
              </w:rPr>
              <w:t>1-й год реализации Проекта</w:t>
            </w:r>
          </w:p>
        </w:tc>
        <w:tc>
          <w:tcPr>
            <w:tcW w:w="1376" w:type="dxa"/>
            <w:gridSpan w:val="3"/>
            <w:vAlign w:val="center"/>
          </w:tcPr>
          <w:p w:rsidR="00DC728D" w:rsidRDefault="00DC728D" w:rsidP="00AE4CC8">
            <w:pPr>
              <w:spacing w:after="0" w:line="240" w:lineRule="auto"/>
              <w:jc w:val="center"/>
            </w:pPr>
            <w:r>
              <w:rPr>
                <w:rFonts w:ascii="Times New Roman" w:hAnsi="Times New Roman" w:cs="Times New Roman"/>
                <w:sz w:val="28"/>
              </w:rPr>
              <w:t>2-й год реализации Проекта</w:t>
            </w:r>
          </w:p>
        </w:tc>
        <w:tc>
          <w:tcPr>
            <w:tcW w:w="1308" w:type="dxa"/>
            <w:gridSpan w:val="2"/>
            <w:vAlign w:val="center"/>
          </w:tcPr>
          <w:p w:rsidR="00DC728D" w:rsidRDefault="00DC728D" w:rsidP="00AE4CC8">
            <w:pPr>
              <w:spacing w:after="0" w:line="240" w:lineRule="auto"/>
              <w:jc w:val="center"/>
            </w:pPr>
            <w:r>
              <w:rPr>
                <w:rFonts w:ascii="Times New Roman" w:hAnsi="Times New Roman" w:cs="Times New Roman"/>
                <w:sz w:val="28"/>
              </w:rPr>
              <w:t>3-й год реализации Проекта</w:t>
            </w:r>
          </w:p>
        </w:tc>
        <w:tc>
          <w:tcPr>
            <w:tcW w:w="1308" w:type="dxa"/>
            <w:gridSpan w:val="2"/>
            <w:vAlign w:val="center"/>
          </w:tcPr>
          <w:p w:rsidR="00DC728D" w:rsidRDefault="00DC728D" w:rsidP="00AE4CC8">
            <w:pPr>
              <w:spacing w:after="0" w:line="240" w:lineRule="auto"/>
              <w:jc w:val="center"/>
            </w:pPr>
            <w:r>
              <w:rPr>
                <w:rFonts w:ascii="Times New Roman" w:hAnsi="Times New Roman" w:cs="Times New Roman"/>
                <w:sz w:val="28"/>
              </w:rPr>
              <w:t>4-й год реализации Проекта</w:t>
            </w:r>
          </w:p>
        </w:tc>
        <w:tc>
          <w:tcPr>
            <w:tcW w:w="1308" w:type="dxa"/>
            <w:gridSpan w:val="2"/>
            <w:vAlign w:val="center"/>
          </w:tcPr>
          <w:p w:rsidR="00DC728D" w:rsidRDefault="00DC728D" w:rsidP="00AE4CC8">
            <w:pPr>
              <w:spacing w:after="0" w:line="240" w:lineRule="auto"/>
              <w:jc w:val="center"/>
            </w:pPr>
            <w:r>
              <w:rPr>
                <w:rFonts w:ascii="Times New Roman" w:hAnsi="Times New Roman" w:cs="Times New Roman"/>
                <w:sz w:val="28"/>
              </w:rPr>
              <w:t>5-й год реализации Проекта</w:t>
            </w:r>
          </w:p>
        </w:tc>
      </w:tr>
      <w:tr w:rsidR="00DC728D">
        <w:tc>
          <w:tcPr>
            <w:tcW w:w="2449" w:type="dxa"/>
            <w:gridSpan w:val="3"/>
            <w:vMerge/>
          </w:tcPr>
          <w:p w:rsidR="00DC728D" w:rsidRDefault="00DC728D" w:rsidP="00AE4CC8">
            <w:pPr>
              <w:spacing w:after="0" w:line="240" w:lineRule="auto"/>
            </w:pPr>
          </w:p>
        </w:tc>
        <w:tc>
          <w:tcPr>
            <w:tcW w:w="662" w:type="dxa"/>
          </w:tcPr>
          <w:p w:rsidR="00DC728D" w:rsidRDefault="00DC728D" w:rsidP="00AE4CC8">
            <w:pPr>
              <w:spacing w:after="0" w:line="240" w:lineRule="auto"/>
              <w:jc w:val="center"/>
            </w:pPr>
            <w:r>
              <w:rPr>
                <w:rFonts w:ascii="Times New Roman" w:hAnsi="Times New Roman" w:cs="Times New Roman"/>
                <w:sz w:val="28"/>
              </w:rPr>
              <w:t>План</w:t>
            </w:r>
          </w:p>
        </w:tc>
        <w:tc>
          <w:tcPr>
            <w:tcW w:w="647" w:type="dxa"/>
          </w:tcPr>
          <w:p w:rsidR="00DC728D" w:rsidRDefault="00DC728D" w:rsidP="00AE4CC8">
            <w:pPr>
              <w:spacing w:after="0" w:line="240" w:lineRule="auto"/>
              <w:jc w:val="center"/>
            </w:pPr>
            <w:r>
              <w:rPr>
                <w:rFonts w:ascii="Times New Roman" w:hAnsi="Times New Roman" w:cs="Times New Roman"/>
                <w:sz w:val="28"/>
              </w:rPr>
              <w:t>Факт</w:t>
            </w:r>
          </w:p>
        </w:tc>
        <w:tc>
          <w:tcPr>
            <w:tcW w:w="722" w:type="dxa"/>
            <w:gridSpan w:val="2"/>
          </w:tcPr>
          <w:p w:rsidR="00DC728D" w:rsidRDefault="00DC728D" w:rsidP="00AE4CC8">
            <w:pPr>
              <w:spacing w:after="0" w:line="240" w:lineRule="auto"/>
              <w:jc w:val="center"/>
            </w:pPr>
            <w:r>
              <w:rPr>
                <w:rFonts w:ascii="Times New Roman" w:hAnsi="Times New Roman" w:cs="Times New Roman"/>
                <w:sz w:val="28"/>
              </w:rPr>
              <w:t>Факт</w:t>
            </w:r>
          </w:p>
        </w:tc>
        <w:tc>
          <w:tcPr>
            <w:tcW w:w="654" w:type="dxa"/>
          </w:tcPr>
          <w:p w:rsidR="00DC728D" w:rsidRDefault="00DC728D" w:rsidP="00AE4CC8">
            <w:pPr>
              <w:spacing w:after="0" w:line="240" w:lineRule="auto"/>
              <w:jc w:val="center"/>
            </w:pPr>
            <w:r>
              <w:rPr>
                <w:rFonts w:ascii="Times New Roman" w:hAnsi="Times New Roman" w:cs="Times New Roman"/>
                <w:sz w:val="28"/>
              </w:rPr>
              <w:t>Факт</w:t>
            </w:r>
          </w:p>
        </w:tc>
        <w:tc>
          <w:tcPr>
            <w:tcW w:w="654" w:type="dxa"/>
          </w:tcPr>
          <w:p w:rsidR="00DC728D" w:rsidRDefault="00DC728D" w:rsidP="00AE4CC8">
            <w:pPr>
              <w:spacing w:after="0" w:line="240" w:lineRule="auto"/>
              <w:jc w:val="center"/>
            </w:pPr>
            <w:r>
              <w:rPr>
                <w:rFonts w:ascii="Times New Roman" w:hAnsi="Times New Roman" w:cs="Times New Roman"/>
                <w:sz w:val="28"/>
              </w:rPr>
              <w:t>Факт</w:t>
            </w:r>
          </w:p>
        </w:tc>
        <w:tc>
          <w:tcPr>
            <w:tcW w:w="654" w:type="dxa"/>
          </w:tcPr>
          <w:p w:rsidR="00DC728D" w:rsidRDefault="00DC728D" w:rsidP="00AE4CC8">
            <w:pPr>
              <w:spacing w:after="0" w:line="240" w:lineRule="auto"/>
              <w:jc w:val="center"/>
            </w:pPr>
            <w:r>
              <w:rPr>
                <w:rFonts w:ascii="Times New Roman" w:hAnsi="Times New Roman" w:cs="Times New Roman"/>
                <w:sz w:val="28"/>
              </w:rPr>
              <w:t>Факт</w:t>
            </w:r>
          </w:p>
        </w:tc>
        <w:tc>
          <w:tcPr>
            <w:tcW w:w="654" w:type="dxa"/>
          </w:tcPr>
          <w:p w:rsidR="00DC728D" w:rsidRDefault="00DC728D" w:rsidP="00AE4CC8">
            <w:pPr>
              <w:spacing w:after="0" w:line="240" w:lineRule="auto"/>
              <w:jc w:val="center"/>
            </w:pPr>
            <w:r>
              <w:rPr>
                <w:rFonts w:ascii="Times New Roman" w:hAnsi="Times New Roman" w:cs="Times New Roman"/>
                <w:sz w:val="28"/>
              </w:rPr>
              <w:t>Факт</w:t>
            </w:r>
          </w:p>
        </w:tc>
        <w:tc>
          <w:tcPr>
            <w:tcW w:w="654" w:type="dxa"/>
          </w:tcPr>
          <w:p w:rsidR="00DC728D" w:rsidRDefault="00DC728D" w:rsidP="00AE4CC8">
            <w:pPr>
              <w:spacing w:after="0" w:line="240" w:lineRule="auto"/>
              <w:jc w:val="center"/>
            </w:pPr>
            <w:r>
              <w:rPr>
                <w:rFonts w:ascii="Times New Roman" w:hAnsi="Times New Roman" w:cs="Times New Roman"/>
                <w:sz w:val="28"/>
              </w:rPr>
              <w:t>Факт</w:t>
            </w:r>
          </w:p>
        </w:tc>
        <w:tc>
          <w:tcPr>
            <w:tcW w:w="654" w:type="dxa"/>
          </w:tcPr>
          <w:p w:rsidR="00DC728D" w:rsidRDefault="00DC728D" w:rsidP="00AE4CC8">
            <w:pPr>
              <w:spacing w:after="0" w:line="240" w:lineRule="auto"/>
              <w:jc w:val="center"/>
            </w:pPr>
            <w:r>
              <w:rPr>
                <w:rFonts w:ascii="Times New Roman" w:hAnsi="Times New Roman" w:cs="Times New Roman"/>
                <w:sz w:val="28"/>
              </w:rPr>
              <w:t>Факт</w:t>
            </w:r>
          </w:p>
        </w:tc>
        <w:tc>
          <w:tcPr>
            <w:tcW w:w="654" w:type="dxa"/>
          </w:tcPr>
          <w:p w:rsidR="00DC728D" w:rsidRDefault="00DC728D" w:rsidP="00AE4CC8">
            <w:pPr>
              <w:spacing w:after="0" w:line="240" w:lineRule="auto"/>
              <w:jc w:val="center"/>
            </w:pPr>
            <w:r>
              <w:rPr>
                <w:rFonts w:ascii="Times New Roman" w:hAnsi="Times New Roman" w:cs="Times New Roman"/>
                <w:sz w:val="28"/>
              </w:rPr>
              <w:t>Факт</w:t>
            </w:r>
          </w:p>
        </w:tc>
      </w:tr>
      <w:tr w:rsidR="00DC728D">
        <w:tc>
          <w:tcPr>
            <w:tcW w:w="2449" w:type="dxa"/>
            <w:gridSpan w:val="3"/>
          </w:tcPr>
          <w:p w:rsidR="00DC728D" w:rsidRDefault="00DC728D" w:rsidP="00AE4CC8">
            <w:pPr>
              <w:spacing w:after="0" w:line="240" w:lineRule="auto"/>
            </w:pPr>
            <w:r>
              <w:rPr>
                <w:rFonts w:ascii="Times New Roman" w:hAnsi="Times New Roman" w:cs="Times New Roman"/>
                <w:sz w:val="28"/>
              </w:rPr>
              <w:t>Объем производства сельскохозяйственной продукции, рублей</w:t>
            </w:r>
          </w:p>
        </w:tc>
        <w:tc>
          <w:tcPr>
            <w:tcW w:w="662" w:type="dxa"/>
          </w:tcPr>
          <w:p w:rsidR="00DC728D" w:rsidRDefault="00DC728D" w:rsidP="00AE4CC8">
            <w:pPr>
              <w:spacing w:after="0" w:line="240" w:lineRule="auto"/>
            </w:pPr>
          </w:p>
        </w:tc>
        <w:tc>
          <w:tcPr>
            <w:tcW w:w="647" w:type="dxa"/>
          </w:tcPr>
          <w:p w:rsidR="00DC728D" w:rsidRDefault="00DC728D" w:rsidP="00AE4CC8">
            <w:pPr>
              <w:spacing w:after="0" w:line="240" w:lineRule="auto"/>
            </w:pPr>
          </w:p>
        </w:tc>
        <w:tc>
          <w:tcPr>
            <w:tcW w:w="722" w:type="dxa"/>
            <w:gridSpan w:val="2"/>
          </w:tcPr>
          <w:p w:rsidR="00DC728D" w:rsidRDefault="00DC728D" w:rsidP="00AE4CC8">
            <w:pPr>
              <w:spacing w:after="0" w:line="240" w:lineRule="auto"/>
            </w:pPr>
          </w:p>
        </w:tc>
        <w:tc>
          <w:tcPr>
            <w:tcW w:w="654" w:type="dxa"/>
          </w:tcPr>
          <w:p w:rsidR="00DC728D" w:rsidRDefault="00DC728D" w:rsidP="00AE4CC8">
            <w:pPr>
              <w:spacing w:after="0" w:line="240" w:lineRule="auto"/>
            </w:pPr>
          </w:p>
        </w:tc>
        <w:tc>
          <w:tcPr>
            <w:tcW w:w="654" w:type="dxa"/>
          </w:tcPr>
          <w:p w:rsidR="00DC728D" w:rsidRDefault="00DC728D" w:rsidP="00AE4CC8">
            <w:pPr>
              <w:spacing w:after="0" w:line="240" w:lineRule="auto"/>
            </w:pPr>
          </w:p>
        </w:tc>
        <w:tc>
          <w:tcPr>
            <w:tcW w:w="654" w:type="dxa"/>
          </w:tcPr>
          <w:p w:rsidR="00DC728D" w:rsidRDefault="00DC728D" w:rsidP="00AE4CC8">
            <w:pPr>
              <w:spacing w:after="0" w:line="240" w:lineRule="auto"/>
            </w:pPr>
          </w:p>
        </w:tc>
        <w:tc>
          <w:tcPr>
            <w:tcW w:w="654" w:type="dxa"/>
          </w:tcPr>
          <w:p w:rsidR="00DC728D" w:rsidRDefault="00DC728D" w:rsidP="00AE4CC8">
            <w:pPr>
              <w:spacing w:after="0" w:line="240" w:lineRule="auto"/>
            </w:pPr>
          </w:p>
        </w:tc>
        <w:tc>
          <w:tcPr>
            <w:tcW w:w="654" w:type="dxa"/>
          </w:tcPr>
          <w:p w:rsidR="00DC728D" w:rsidRDefault="00DC728D" w:rsidP="00AE4CC8">
            <w:pPr>
              <w:spacing w:after="0" w:line="240" w:lineRule="auto"/>
            </w:pPr>
          </w:p>
        </w:tc>
        <w:tc>
          <w:tcPr>
            <w:tcW w:w="654" w:type="dxa"/>
          </w:tcPr>
          <w:p w:rsidR="00DC728D" w:rsidRDefault="00DC728D" w:rsidP="00AE4CC8">
            <w:pPr>
              <w:spacing w:after="0" w:line="240" w:lineRule="auto"/>
            </w:pPr>
          </w:p>
        </w:tc>
        <w:tc>
          <w:tcPr>
            <w:tcW w:w="654" w:type="dxa"/>
          </w:tcPr>
          <w:p w:rsidR="00DC728D" w:rsidRDefault="00DC728D" w:rsidP="00AE4CC8">
            <w:pPr>
              <w:spacing w:after="0" w:line="240" w:lineRule="auto"/>
            </w:pPr>
          </w:p>
        </w:tc>
      </w:tr>
      <w:tr w:rsidR="00DC728D">
        <w:tc>
          <w:tcPr>
            <w:tcW w:w="2449" w:type="dxa"/>
            <w:gridSpan w:val="3"/>
          </w:tcPr>
          <w:p w:rsidR="00DC728D" w:rsidRDefault="00DC728D" w:rsidP="00AE4CC8">
            <w:pPr>
              <w:spacing w:after="0" w:line="240" w:lineRule="auto"/>
            </w:pPr>
            <w:r>
              <w:rPr>
                <w:rFonts w:ascii="Times New Roman" w:hAnsi="Times New Roman" w:cs="Times New Roman"/>
                <w:sz w:val="28"/>
              </w:rPr>
              <w:t>Объем реализации сельскохозяйственной продукции, рублей</w:t>
            </w:r>
          </w:p>
        </w:tc>
        <w:tc>
          <w:tcPr>
            <w:tcW w:w="662" w:type="dxa"/>
          </w:tcPr>
          <w:p w:rsidR="00DC728D" w:rsidRDefault="00DC728D" w:rsidP="00AE4CC8">
            <w:pPr>
              <w:spacing w:after="0" w:line="240" w:lineRule="auto"/>
            </w:pPr>
          </w:p>
        </w:tc>
        <w:tc>
          <w:tcPr>
            <w:tcW w:w="647" w:type="dxa"/>
          </w:tcPr>
          <w:p w:rsidR="00DC728D" w:rsidRDefault="00DC728D" w:rsidP="00AE4CC8">
            <w:pPr>
              <w:spacing w:after="0" w:line="240" w:lineRule="auto"/>
            </w:pPr>
          </w:p>
        </w:tc>
        <w:tc>
          <w:tcPr>
            <w:tcW w:w="722" w:type="dxa"/>
            <w:gridSpan w:val="2"/>
          </w:tcPr>
          <w:p w:rsidR="00DC728D" w:rsidRDefault="00DC728D" w:rsidP="00AE4CC8">
            <w:pPr>
              <w:spacing w:after="0" w:line="240" w:lineRule="auto"/>
            </w:pPr>
          </w:p>
        </w:tc>
        <w:tc>
          <w:tcPr>
            <w:tcW w:w="654" w:type="dxa"/>
          </w:tcPr>
          <w:p w:rsidR="00DC728D" w:rsidRDefault="00DC728D" w:rsidP="00AE4CC8">
            <w:pPr>
              <w:spacing w:after="0" w:line="240" w:lineRule="auto"/>
            </w:pPr>
          </w:p>
        </w:tc>
        <w:tc>
          <w:tcPr>
            <w:tcW w:w="654" w:type="dxa"/>
          </w:tcPr>
          <w:p w:rsidR="00DC728D" w:rsidRDefault="00DC728D" w:rsidP="00AE4CC8">
            <w:pPr>
              <w:spacing w:after="0" w:line="240" w:lineRule="auto"/>
            </w:pPr>
          </w:p>
        </w:tc>
        <w:tc>
          <w:tcPr>
            <w:tcW w:w="654" w:type="dxa"/>
          </w:tcPr>
          <w:p w:rsidR="00DC728D" w:rsidRDefault="00DC728D" w:rsidP="00AE4CC8">
            <w:pPr>
              <w:spacing w:after="0" w:line="240" w:lineRule="auto"/>
            </w:pPr>
          </w:p>
        </w:tc>
        <w:tc>
          <w:tcPr>
            <w:tcW w:w="654" w:type="dxa"/>
          </w:tcPr>
          <w:p w:rsidR="00DC728D" w:rsidRDefault="00DC728D" w:rsidP="00AE4CC8">
            <w:pPr>
              <w:spacing w:after="0" w:line="240" w:lineRule="auto"/>
            </w:pPr>
          </w:p>
        </w:tc>
        <w:tc>
          <w:tcPr>
            <w:tcW w:w="654" w:type="dxa"/>
          </w:tcPr>
          <w:p w:rsidR="00DC728D" w:rsidRDefault="00DC728D" w:rsidP="00AE4CC8">
            <w:pPr>
              <w:spacing w:after="0" w:line="240" w:lineRule="auto"/>
            </w:pPr>
          </w:p>
        </w:tc>
        <w:tc>
          <w:tcPr>
            <w:tcW w:w="654" w:type="dxa"/>
          </w:tcPr>
          <w:p w:rsidR="00DC728D" w:rsidRDefault="00DC728D" w:rsidP="00AE4CC8">
            <w:pPr>
              <w:spacing w:after="0" w:line="240" w:lineRule="auto"/>
            </w:pPr>
          </w:p>
        </w:tc>
        <w:tc>
          <w:tcPr>
            <w:tcW w:w="654" w:type="dxa"/>
          </w:tcPr>
          <w:p w:rsidR="00DC728D" w:rsidRDefault="00DC728D" w:rsidP="00AE4CC8">
            <w:pPr>
              <w:spacing w:after="0" w:line="240" w:lineRule="auto"/>
            </w:pPr>
          </w:p>
        </w:tc>
      </w:tr>
      <w:tr w:rsidR="00DC728D">
        <w:tblPrEx>
          <w:tblBorders>
            <w:left w:val="nil"/>
            <w:right w:val="nil"/>
            <w:insideH w:val="nil"/>
          </w:tblBorders>
        </w:tblPrEx>
        <w:tc>
          <w:tcPr>
            <w:tcW w:w="9058" w:type="dxa"/>
            <w:gridSpan w:val="14"/>
            <w:tcBorders>
              <w:left w:val="nil"/>
              <w:bottom w:val="nil"/>
              <w:right w:val="nil"/>
            </w:tcBorders>
          </w:tcPr>
          <w:p w:rsidR="00DC728D" w:rsidRDefault="00DC728D" w:rsidP="00DC728D">
            <w:pPr>
              <w:spacing w:after="0" w:line="240" w:lineRule="auto"/>
              <w:ind w:firstLine="709"/>
            </w:pPr>
          </w:p>
        </w:tc>
      </w:tr>
      <w:tr w:rsidR="00DC728D">
        <w:tblPrEx>
          <w:tblBorders>
            <w:left w:val="nil"/>
            <w:right w:val="nil"/>
            <w:insideH w:val="nil"/>
            <w:insideV w:val="nil"/>
          </w:tblBorders>
        </w:tblPrEx>
        <w:tc>
          <w:tcPr>
            <w:tcW w:w="1259" w:type="dxa"/>
            <w:tcBorders>
              <w:top w:val="nil"/>
              <w:bottom w:val="nil"/>
            </w:tcBorders>
          </w:tcPr>
          <w:p w:rsidR="00DC728D" w:rsidRDefault="00DC728D" w:rsidP="00AE4CC8">
            <w:pPr>
              <w:spacing w:after="0" w:line="240" w:lineRule="auto"/>
              <w:ind w:right="-283"/>
              <w:jc w:val="both"/>
            </w:pPr>
            <w:r>
              <w:rPr>
                <w:rFonts w:ascii="Times New Roman" w:hAnsi="Times New Roman" w:cs="Times New Roman"/>
                <w:sz w:val="28"/>
              </w:rPr>
              <w:t>Заявитель</w:t>
            </w:r>
          </w:p>
        </w:tc>
        <w:tc>
          <w:tcPr>
            <w:tcW w:w="340" w:type="dxa"/>
            <w:tcBorders>
              <w:top w:val="nil"/>
              <w:bottom w:val="nil"/>
            </w:tcBorders>
          </w:tcPr>
          <w:p w:rsidR="00DC728D" w:rsidRDefault="00DC728D" w:rsidP="00DC728D">
            <w:pPr>
              <w:spacing w:after="0" w:line="240" w:lineRule="auto"/>
              <w:ind w:firstLine="709"/>
            </w:pPr>
          </w:p>
        </w:tc>
        <w:tc>
          <w:tcPr>
            <w:tcW w:w="2499" w:type="dxa"/>
            <w:gridSpan w:val="4"/>
            <w:tcBorders>
              <w:top w:val="nil"/>
              <w:bottom w:val="nil"/>
            </w:tcBorders>
          </w:tcPr>
          <w:p w:rsidR="00DC728D" w:rsidRDefault="00DC728D" w:rsidP="00DC728D">
            <w:pPr>
              <w:spacing w:after="0" w:line="240" w:lineRule="auto"/>
              <w:ind w:firstLine="709"/>
              <w:jc w:val="center"/>
            </w:pPr>
            <w:r>
              <w:rPr>
                <w:rFonts w:ascii="Times New Roman" w:hAnsi="Times New Roman" w:cs="Times New Roman"/>
                <w:sz w:val="28"/>
              </w:rPr>
              <w:t>___________</w:t>
            </w:r>
          </w:p>
          <w:p w:rsidR="00DC728D" w:rsidRDefault="00DC728D" w:rsidP="00DC728D">
            <w:pPr>
              <w:spacing w:after="0" w:line="240" w:lineRule="auto"/>
              <w:ind w:firstLine="709"/>
              <w:jc w:val="center"/>
            </w:pPr>
            <w:r>
              <w:rPr>
                <w:rFonts w:ascii="Times New Roman" w:hAnsi="Times New Roman" w:cs="Times New Roman"/>
                <w:sz w:val="28"/>
              </w:rPr>
              <w:t>(подпись)</w:t>
            </w:r>
          </w:p>
        </w:tc>
        <w:tc>
          <w:tcPr>
            <w:tcW w:w="382" w:type="dxa"/>
            <w:tcBorders>
              <w:top w:val="nil"/>
              <w:bottom w:val="nil"/>
            </w:tcBorders>
          </w:tcPr>
          <w:p w:rsidR="00DC728D" w:rsidRDefault="00DC728D" w:rsidP="00DC728D">
            <w:pPr>
              <w:spacing w:after="0" w:line="240" w:lineRule="auto"/>
              <w:ind w:firstLine="709"/>
            </w:pPr>
          </w:p>
        </w:tc>
        <w:tc>
          <w:tcPr>
            <w:tcW w:w="4578" w:type="dxa"/>
            <w:gridSpan w:val="7"/>
            <w:tcBorders>
              <w:top w:val="nil"/>
              <w:bottom w:val="nil"/>
            </w:tcBorders>
          </w:tcPr>
          <w:p w:rsidR="00DC728D" w:rsidRDefault="00DC728D" w:rsidP="00DC728D">
            <w:pPr>
              <w:spacing w:after="0" w:line="240" w:lineRule="auto"/>
              <w:ind w:firstLine="709"/>
              <w:jc w:val="center"/>
            </w:pPr>
            <w:r>
              <w:rPr>
                <w:rFonts w:ascii="Times New Roman" w:hAnsi="Times New Roman" w:cs="Times New Roman"/>
                <w:sz w:val="28"/>
              </w:rPr>
              <w:t>__________________________</w:t>
            </w:r>
          </w:p>
          <w:p w:rsidR="00DC728D" w:rsidRDefault="00DC728D" w:rsidP="00DC728D">
            <w:pPr>
              <w:spacing w:after="0" w:line="240" w:lineRule="auto"/>
              <w:ind w:firstLine="709"/>
              <w:jc w:val="center"/>
            </w:pPr>
            <w:r>
              <w:rPr>
                <w:rFonts w:ascii="Times New Roman" w:hAnsi="Times New Roman" w:cs="Times New Roman"/>
                <w:sz w:val="28"/>
              </w:rPr>
              <w:t>(расшифровка подписи)</w:t>
            </w:r>
          </w:p>
        </w:tc>
      </w:tr>
      <w:tr w:rsidR="00DC728D">
        <w:tblPrEx>
          <w:tblBorders>
            <w:left w:val="nil"/>
            <w:right w:val="nil"/>
            <w:insideH w:val="nil"/>
          </w:tblBorders>
        </w:tblPrEx>
        <w:tc>
          <w:tcPr>
            <w:tcW w:w="9058" w:type="dxa"/>
            <w:gridSpan w:val="14"/>
            <w:tcBorders>
              <w:top w:val="nil"/>
              <w:left w:val="nil"/>
              <w:bottom w:val="nil"/>
              <w:right w:val="nil"/>
            </w:tcBorders>
          </w:tcPr>
          <w:p w:rsidR="00DC728D" w:rsidRDefault="00DC728D" w:rsidP="0021648E">
            <w:pPr>
              <w:spacing w:after="0" w:line="240" w:lineRule="auto"/>
              <w:jc w:val="both"/>
            </w:pPr>
            <w:proofErr w:type="spellStart"/>
            <w:r>
              <w:rPr>
                <w:rFonts w:ascii="Times New Roman" w:hAnsi="Times New Roman" w:cs="Times New Roman"/>
                <w:sz w:val="28"/>
              </w:rPr>
              <w:t>м.п</w:t>
            </w:r>
            <w:proofErr w:type="spellEnd"/>
            <w:r>
              <w:rPr>
                <w:rFonts w:ascii="Times New Roman" w:hAnsi="Times New Roman" w:cs="Times New Roman"/>
                <w:sz w:val="28"/>
              </w:rPr>
              <w:t>. (при наличии печати)</w:t>
            </w:r>
          </w:p>
          <w:p w:rsidR="00DC728D" w:rsidRDefault="008E1455" w:rsidP="00DC728D">
            <w:pPr>
              <w:spacing w:after="0" w:line="240" w:lineRule="auto"/>
              <w:ind w:firstLine="709"/>
              <w:jc w:val="both"/>
            </w:pPr>
            <w:r>
              <w:rPr>
                <w:rFonts w:ascii="Times New Roman" w:hAnsi="Times New Roman" w:cs="Times New Roman"/>
                <w:sz w:val="28"/>
              </w:rPr>
              <w:t>«</w:t>
            </w:r>
            <w:r w:rsidR="00DC728D">
              <w:rPr>
                <w:rFonts w:ascii="Times New Roman" w:hAnsi="Times New Roman" w:cs="Times New Roman"/>
                <w:sz w:val="28"/>
              </w:rPr>
              <w:t>__</w:t>
            </w:r>
            <w:r>
              <w:rPr>
                <w:rFonts w:ascii="Times New Roman" w:hAnsi="Times New Roman" w:cs="Times New Roman"/>
                <w:sz w:val="28"/>
              </w:rPr>
              <w:t>»</w:t>
            </w:r>
            <w:r w:rsidR="00DC728D">
              <w:rPr>
                <w:rFonts w:ascii="Times New Roman" w:hAnsi="Times New Roman" w:cs="Times New Roman"/>
                <w:sz w:val="28"/>
              </w:rPr>
              <w:t xml:space="preserve"> __________ 20__ г.</w:t>
            </w:r>
          </w:p>
        </w:tc>
      </w:tr>
    </w:tbl>
    <w:p w:rsidR="00DC728D" w:rsidRDefault="00DC728D">
      <w:pPr>
        <w:spacing w:after="1" w:line="280" w:lineRule="atLeast"/>
        <w:ind w:firstLine="540"/>
        <w:jc w:val="both"/>
      </w:pPr>
    </w:p>
    <w:p w:rsidR="00DC728D" w:rsidRDefault="00DC728D">
      <w:pPr>
        <w:spacing w:after="1" w:line="280" w:lineRule="atLeast"/>
        <w:ind w:firstLine="540"/>
        <w:jc w:val="both"/>
      </w:pPr>
    </w:p>
    <w:p w:rsidR="00DC728D" w:rsidRDefault="00DC728D" w:rsidP="00FE0C6C">
      <w:pPr>
        <w:spacing w:after="0" w:line="240" w:lineRule="auto"/>
        <w:ind w:firstLine="709"/>
        <w:jc w:val="both"/>
        <w:rPr>
          <w:rFonts w:ascii="Times New Roman" w:hAnsi="Times New Roman" w:cs="Times New Roman"/>
          <w:sz w:val="28"/>
          <w:szCs w:val="28"/>
        </w:rPr>
      </w:pPr>
    </w:p>
    <w:p w:rsidR="00AE4CC8" w:rsidRDefault="00AE4CC8" w:rsidP="00FE0C6C">
      <w:pPr>
        <w:spacing w:after="0" w:line="240" w:lineRule="auto"/>
        <w:ind w:firstLine="709"/>
        <w:jc w:val="both"/>
        <w:rPr>
          <w:rFonts w:ascii="Times New Roman" w:hAnsi="Times New Roman" w:cs="Times New Roman"/>
          <w:sz w:val="28"/>
          <w:szCs w:val="28"/>
        </w:rPr>
      </w:pPr>
    </w:p>
    <w:p w:rsidR="00AE4CC8" w:rsidRDefault="00AE4CC8" w:rsidP="00FE0C6C">
      <w:pPr>
        <w:spacing w:after="0" w:line="240" w:lineRule="auto"/>
        <w:ind w:firstLine="709"/>
        <w:jc w:val="both"/>
        <w:rPr>
          <w:rFonts w:ascii="Times New Roman" w:hAnsi="Times New Roman" w:cs="Times New Roman"/>
          <w:sz w:val="28"/>
          <w:szCs w:val="28"/>
        </w:rPr>
      </w:pPr>
    </w:p>
    <w:p w:rsidR="00AE4CC8" w:rsidRDefault="00AE4CC8" w:rsidP="00FE0C6C">
      <w:pPr>
        <w:spacing w:after="0" w:line="240" w:lineRule="auto"/>
        <w:ind w:firstLine="709"/>
        <w:jc w:val="both"/>
        <w:rPr>
          <w:rFonts w:ascii="Times New Roman" w:hAnsi="Times New Roman" w:cs="Times New Roman"/>
          <w:sz w:val="28"/>
          <w:szCs w:val="28"/>
        </w:rPr>
      </w:pPr>
    </w:p>
    <w:p w:rsidR="00AE4CC8" w:rsidRDefault="00AE4CC8" w:rsidP="00FE0C6C">
      <w:pPr>
        <w:spacing w:after="0" w:line="240" w:lineRule="auto"/>
        <w:ind w:firstLine="709"/>
        <w:jc w:val="both"/>
        <w:rPr>
          <w:rFonts w:ascii="Times New Roman" w:hAnsi="Times New Roman" w:cs="Times New Roman"/>
          <w:sz w:val="28"/>
          <w:szCs w:val="28"/>
        </w:rPr>
      </w:pPr>
    </w:p>
    <w:p w:rsidR="00AE4CC8" w:rsidRDefault="00AE4CC8" w:rsidP="00FE0C6C">
      <w:pPr>
        <w:spacing w:after="0" w:line="240" w:lineRule="auto"/>
        <w:ind w:firstLine="709"/>
        <w:jc w:val="both"/>
        <w:rPr>
          <w:rFonts w:ascii="Times New Roman" w:hAnsi="Times New Roman" w:cs="Times New Roman"/>
          <w:sz w:val="28"/>
          <w:szCs w:val="28"/>
        </w:rPr>
      </w:pPr>
    </w:p>
    <w:p w:rsidR="00E43293" w:rsidRDefault="00265054" w:rsidP="00213E4C">
      <w:pPr>
        <w:spacing w:after="1" w:line="200" w:lineRule="atLeast"/>
        <w:jc w:val="center"/>
      </w:pPr>
      <w:r>
        <w:rPr>
          <w:rFonts w:ascii="Times New Roman" w:hAnsi="Times New Roman" w:cs="Times New Roman"/>
          <w:b/>
          <w:bCs/>
          <w:sz w:val="28"/>
          <w:szCs w:val="28"/>
        </w:rPr>
        <w:lastRenderedPageBreak/>
        <w:t xml:space="preserve">2.4. </w:t>
      </w:r>
      <w:r w:rsidR="00213E4C" w:rsidRPr="008850B1">
        <w:rPr>
          <w:rFonts w:ascii="Times New Roman" w:hAnsi="Times New Roman" w:cs="Times New Roman"/>
          <w:b/>
          <w:bCs/>
          <w:sz w:val="28"/>
          <w:szCs w:val="28"/>
        </w:rPr>
        <w:t xml:space="preserve">ПРИКАЗЫ </w:t>
      </w:r>
      <w:r w:rsidR="00213E4C">
        <w:rPr>
          <w:rFonts w:ascii="Times New Roman" w:hAnsi="Times New Roman" w:cs="Times New Roman"/>
          <w:b/>
          <w:bCs/>
          <w:sz w:val="28"/>
          <w:szCs w:val="28"/>
        </w:rPr>
        <w:t>ДЕПАРТАМЕНТА АГРАРНОЙ ПОЛИТИКИ</w:t>
      </w:r>
      <w:r w:rsidR="00213E4C" w:rsidRPr="008850B1">
        <w:rPr>
          <w:rFonts w:ascii="Times New Roman" w:hAnsi="Times New Roman" w:cs="Times New Roman"/>
          <w:b/>
          <w:bCs/>
          <w:sz w:val="28"/>
          <w:szCs w:val="28"/>
        </w:rPr>
        <w:t xml:space="preserve"> ВОРОНЕЖСКОЙ ОБЛАСТИ</w:t>
      </w:r>
    </w:p>
    <w:p w:rsidR="00E43293" w:rsidRDefault="00E43293">
      <w:pPr>
        <w:spacing w:after="1" w:line="280" w:lineRule="atLeast"/>
        <w:outlineLvl w:val="0"/>
      </w:pPr>
    </w:p>
    <w:p w:rsidR="0021648E" w:rsidRDefault="00213E4C" w:rsidP="00213E4C">
      <w:pPr>
        <w:spacing w:after="1" w:line="280" w:lineRule="atLeast"/>
        <w:jc w:val="center"/>
        <w:rPr>
          <w:rFonts w:ascii="Times New Roman" w:hAnsi="Times New Roman" w:cs="Times New Roman"/>
          <w:b/>
          <w:sz w:val="28"/>
        </w:rPr>
      </w:pPr>
      <w:r>
        <w:rPr>
          <w:rFonts w:ascii="Times New Roman" w:hAnsi="Times New Roman" w:cs="Times New Roman"/>
          <w:b/>
          <w:sz w:val="28"/>
        </w:rPr>
        <w:t xml:space="preserve">ПРИКАЗ </w:t>
      </w:r>
    </w:p>
    <w:p w:rsidR="0021648E" w:rsidRDefault="00E43293" w:rsidP="00213E4C">
      <w:pPr>
        <w:spacing w:after="1" w:line="280" w:lineRule="atLeast"/>
        <w:jc w:val="center"/>
        <w:rPr>
          <w:rFonts w:ascii="Times New Roman" w:hAnsi="Times New Roman" w:cs="Times New Roman"/>
          <w:b/>
          <w:sz w:val="28"/>
        </w:rPr>
      </w:pPr>
      <w:r>
        <w:rPr>
          <w:rFonts w:ascii="Times New Roman" w:hAnsi="Times New Roman" w:cs="Times New Roman"/>
          <w:b/>
          <w:sz w:val="28"/>
        </w:rPr>
        <w:t>ДЕПАРТАМЕНТ</w:t>
      </w:r>
      <w:r w:rsidR="00213E4C">
        <w:rPr>
          <w:rFonts w:ascii="Times New Roman" w:hAnsi="Times New Roman" w:cs="Times New Roman"/>
          <w:b/>
          <w:sz w:val="28"/>
        </w:rPr>
        <w:t>А</w:t>
      </w:r>
      <w:r>
        <w:rPr>
          <w:rFonts w:ascii="Times New Roman" w:hAnsi="Times New Roman" w:cs="Times New Roman"/>
          <w:b/>
          <w:sz w:val="28"/>
        </w:rPr>
        <w:t xml:space="preserve"> АГРАРНОЙ ПОЛИТИКИ</w:t>
      </w:r>
    </w:p>
    <w:p w:rsidR="00E43293" w:rsidRDefault="00E43293" w:rsidP="00213E4C">
      <w:pPr>
        <w:spacing w:after="1" w:line="280" w:lineRule="atLeast"/>
        <w:jc w:val="center"/>
      </w:pPr>
      <w:r>
        <w:rPr>
          <w:rFonts w:ascii="Times New Roman" w:hAnsi="Times New Roman" w:cs="Times New Roman"/>
          <w:b/>
          <w:sz w:val="28"/>
        </w:rPr>
        <w:t xml:space="preserve"> ВОРОНЕЖСКОЙ ОБЛАСТИ</w:t>
      </w:r>
    </w:p>
    <w:p w:rsidR="00E43293" w:rsidRDefault="00E43293">
      <w:pPr>
        <w:spacing w:after="1" w:line="280" w:lineRule="atLeast"/>
        <w:jc w:val="center"/>
      </w:pPr>
      <w:r>
        <w:rPr>
          <w:rFonts w:ascii="Times New Roman" w:hAnsi="Times New Roman" w:cs="Times New Roman"/>
          <w:b/>
          <w:sz w:val="28"/>
        </w:rPr>
        <w:t>от 13</w:t>
      </w:r>
      <w:r w:rsidR="00213E4C">
        <w:rPr>
          <w:rFonts w:ascii="Times New Roman" w:hAnsi="Times New Roman" w:cs="Times New Roman"/>
          <w:b/>
          <w:sz w:val="28"/>
        </w:rPr>
        <w:t>.05.</w:t>
      </w:r>
      <w:r>
        <w:rPr>
          <w:rFonts w:ascii="Times New Roman" w:hAnsi="Times New Roman" w:cs="Times New Roman"/>
          <w:b/>
          <w:sz w:val="28"/>
        </w:rPr>
        <w:t xml:space="preserve">2020 </w:t>
      </w:r>
      <w:r w:rsidR="00213E4C">
        <w:rPr>
          <w:rFonts w:ascii="Times New Roman" w:hAnsi="Times New Roman" w:cs="Times New Roman"/>
          <w:b/>
          <w:sz w:val="28"/>
        </w:rPr>
        <w:t>№</w:t>
      </w:r>
      <w:r>
        <w:rPr>
          <w:rFonts w:ascii="Times New Roman" w:hAnsi="Times New Roman" w:cs="Times New Roman"/>
          <w:b/>
          <w:sz w:val="28"/>
        </w:rPr>
        <w:t xml:space="preserve"> 60-01-10/74</w:t>
      </w:r>
    </w:p>
    <w:p w:rsidR="00E43293" w:rsidRDefault="00E43293">
      <w:pPr>
        <w:spacing w:after="1" w:line="280" w:lineRule="atLeast"/>
        <w:jc w:val="center"/>
      </w:pPr>
    </w:p>
    <w:p w:rsidR="00E43293" w:rsidRDefault="00E43293">
      <w:pPr>
        <w:spacing w:after="1" w:line="280" w:lineRule="atLeast"/>
        <w:jc w:val="center"/>
      </w:pPr>
      <w:r>
        <w:rPr>
          <w:rFonts w:ascii="Times New Roman" w:hAnsi="Times New Roman" w:cs="Times New Roman"/>
          <w:b/>
          <w:sz w:val="28"/>
        </w:rPr>
        <w:t>ОБ УТВЕРЖДЕНИИ ПЕРЕЧНЯ ОБОРУДОВАНИЯ, СЕЛЬСКОХОЗЯЙСТВЕННОЙ</w:t>
      </w:r>
      <w:r w:rsidR="00213E4C">
        <w:rPr>
          <w:rFonts w:ascii="Times New Roman" w:hAnsi="Times New Roman" w:cs="Times New Roman"/>
          <w:b/>
          <w:sz w:val="28"/>
        </w:rPr>
        <w:t xml:space="preserve"> </w:t>
      </w:r>
      <w:r>
        <w:rPr>
          <w:rFonts w:ascii="Times New Roman" w:hAnsi="Times New Roman" w:cs="Times New Roman"/>
          <w:b/>
          <w:sz w:val="28"/>
        </w:rPr>
        <w:t>ТЕХНИКИ И СПЕЦИАЛИЗИРОВАННОГО ТРАНСПОРТА ДЛЯ ПРОИЗВОДСТВА</w:t>
      </w:r>
    </w:p>
    <w:p w:rsidR="00E43293" w:rsidRDefault="00E43293">
      <w:pPr>
        <w:spacing w:after="1" w:line="280" w:lineRule="atLeast"/>
        <w:jc w:val="center"/>
      </w:pPr>
      <w:r>
        <w:rPr>
          <w:rFonts w:ascii="Times New Roman" w:hAnsi="Times New Roman" w:cs="Times New Roman"/>
          <w:b/>
          <w:sz w:val="28"/>
        </w:rPr>
        <w:t>И ПЕРЕРАБОТКИ СЕЛЬСКОХОЗЯЙСТВЕННОЙ ПРОДУКЦИИ, ПРИОБРЕТАЕМОГО</w:t>
      </w:r>
      <w:r w:rsidR="00213E4C">
        <w:rPr>
          <w:rFonts w:ascii="Times New Roman" w:hAnsi="Times New Roman" w:cs="Times New Roman"/>
          <w:b/>
          <w:sz w:val="28"/>
        </w:rPr>
        <w:t xml:space="preserve"> </w:t>
      </w:r>
      <w:r>
        <w:rPr>
          <w:rFonts w:ascii="Times New Roman" w:hAnsi="Times New Roman" w:cs="Times New Roman"/>
          <w:b/>
          <w:sz w:val="28"/>
        </w:rPr>
        <w:t>КРЕСТЬЯНСКИМИ (ФЕРМЕРСКИМИ) ХОЗЯЙСТВАМИ С ИСПОЛЬЗОВАНИЕМ</w:t>
      </w:r>
    </w:p>
    <w:p w:rsidR="00E43293" w:rsidRDefault="00E43293">
      <w:pPr>
        <w:spacing w:after="1" w:line="280" w:lineRule="atLeast"/>
        <w:jc w:val="center"/>
      </w:pPr>
      <w:r>
        <w:rPr>
          <w:rFonts w:ascii="Times New Roman" w:hAnsi="Times New Roman" w:cs="Times New Roman"/>
          <w:b/>
          <w:sz w:val="28"/>
        </w:rPr>
        <w:t>СРЕДСТВ ГРАНТОВ В ФОРМЕ СУБСИДИЙ ИЗ ОБЛАСТНОГО БЮДЖЕТА</w:t>
      </w:r>
      <w:r w:rsidR="00213E4C">
        <w:rPr>
          <w:rFonts w:ascii="Times New Roman" w:hAnsi="Times New Roman" w:cs="Times New Roman"/>
          <w:b/>
          <w:sz w:val="28"/>
        </w:rPr>
        <w:t xml:space="preserve"> </w:t>
      </w:r>
      <w:r>
        <w:rPr>
          <w:rFonts w:ascii="Times New Roman" w:hAnsi="Times New Roman" w:cs="Times New Roman"/>
          <w:b/>
          <w:sz w:val="28"/>
        </w:rPr>
        <w:t>НА РАЗВИТИЕ СЕМЕЙНЫХ ФЕРМ</w:t>
      </w:r>
    </w:p>
    <w:p w:rsidR="00E43293" w:rsidRDefault="00E43293">
      <w:pPr>
        <w:spacing w:after="1" w:line="280" w:lineRule="atLeast"/>
        <w:jc w:val="center"/>
      </w:pPr>
    </w:p>
    <w:p w:rsidR="00E43293" w:rsidRDefault="00E43293" w:rsidP="00213E4C">
      <w:pPr>
        <w:spacing w:after="0" w:line="240" w:lineRule="auto"/>
        <w:ind w:firstLine="709"/>
        <w:jc w:val="both"/>
      </w:pPr>
      <w:r>
        <w:rPr>
          <w:rFonts w:ascii="Times New Roman" w:hAnsi="Times New Roman" w:cs="Times New Roman"/>
          <w:sz w:val="28"/>
        </w:rPr>
        <w:t xml:space="preserve">В соответствии с </w:t>
      </w:r>
      <w:r w:rsidR="00213E4C">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15.02.2017 </w:t>
      </w:r>
      <w:r w:rsidR="00213E4C">
        <w:rPr>
          <w:rFonts w:ascii="Times New Roman" w:hAnsi="Times New Roman" w:cs="Times New Roman"/>
          <w:sz w:val="28"/>
        </w:rPr>
        <w:t>№</w:t>
      </w:r>
      <w:r>
        <w:rPr>
          <w:rFonts w:ascii="Times New Roman" w:hAnsi="Times New Roman" w:cs="Times New Roman"/>
          <w:sz w:val="28"/>
        </w:rPr>
        <w:t xml:space="preserve"> 131 </w:t>
      </w:r>
      <w:r w:rsidR="008E1455">
        <w:rPr>
          <w:rFonts w:ascii="Times New Roman" w:hAnsi="Times New Roman" w:cs="Times New Roman"/>
          <w:sz w:val="28"/>
        </w:rPr>
        <w:t>«</w:t>
      </w:r>
      <w:r>
        <w:rPr>
          <w:rFonts w:ascii="Times New Roman" w:hAnsi="Times New Roman" w:cs="Times New Roman"/>
          <w:sz w:val="28"/>
        </w:rPr>
        <w:t>Об утверждении Порядка предоставления грантов в форме субсидий из областного бюджета крестьянским (фермерским) хозяйствам, включая индивидуальных предпринимателей, на развитие семейных ферм</w:t>
      </w:r>
      <w:r w:rsidR="008E1455">
        <w:rPr>
          <w:rFonts w:ascii="Times New Roman" w:hAnsi="Times New Roman" w:cs="Times New Roman"/>
          <w:sz w:val="28"/>
        </w:rPr>
        <w:t>»</w:t>
      </w:r>
      <w:r>
        <w:rPr>
          <w:rFonts w:ascii="Times New Roman" w:hAnsi="Times New Roman" w:cs="Times New Roman"/>
          <w:sz w:val="28"/>
        </w:rPr>
        <w:t xml:space="preserve"> приказываю:</w:t>
      </w:r>
    </w:p>
    <w:p w:rsidR="00E43293" w:rsidRDefault="00E43293" w:rsidP="00213E4C">
      <w:pPr>
        <w:spacing w:after="0" w:line="240" w:lineRule="auto"/>
        <w:ind w:firstLine="709"/>
        <w:jc w:val="both"/>
      </w:pPr>
      <w:r>
        <w:rPr>
          <w:rFonts w:ascii="Times New Roman" w:hAnsi="Times New Roman" w:cs="Times New Roman"/>
          <w:sz w:val="28"/>
        </w:rPr>
        <w:t xml:space="preserve">1. Утвердить прилагаемый </w:t>
      </w:r>
      <w:r w:rsidR="00213E4C">
        <w:rPr>
          <w:rFonts w:ascii="Times New Roman" w:hAnsi="Times New Roman" w:cs="Times New Roman"/>
          <w:sz w:val="28"/>
        </w:rPr>
        <w:t xml:space="preserve">перечень </w:t>
      </w:r>
      <w:r>
        <w:rPr>
          <w:rFonts w:ascii="Times New Roman" w:hAnsi="Times New Roman" w:cs="Times New Roman"/>
          <w:sz w:val="28"/>
        </w:rPr>
        <w:t>оборудования, сельскохозяйственной техники и специализированного транспорта для производства и переработки сельскохозяйственной продукции, приобретаемого крестьянскими (фермерскими) хозяйствами с использованием средств грантов в форме субсидий из областного бюджета на развитие семейных ферм.</w:t>
      </w:r>
    </w:p>
    <w:p w:rsidR="00E43293" w:rsidRDefault="00E43293" w:rsidP="00213E4C">
      <w:pPr>
        <w:spacing w:after="0" w:line="240" w:lineRule="auto"/>
        <w:ind w:firstLine="709"/>
        <w:jc w:val="both"/>
      </w:pPr>
      <w:r>
        <w:rPr>
          <w:rFonts w:ascii="Times New Roman" w:hAnsi="Times New Roman" w:cs="Times New Roman"/>
          <w:sz w:val="28"/>
        </w:rPr>
        <w:t>2. Контроль за исполнением настоящего приказа оставляю за собой.</w:t>
      </w:r>
    </w:p>
    <w:p w:rsidR="00E43293" w:rsidRDefault="00E43293" w:rsidP="00213E4C">
      <w:pPr>
        <w:spacing w:after="0" w:line="240" w:lineRule="auto"/>
        <w:ind w:firstLine="709"/>
        <w:jc w:val="both"/>
      </w:pPr>
    </w:p>
    <w:p w:rsidR="00E43293" w:rsidRDefault="00E43293" w:rsidP="00213E4C">
      <w:pPr>
        <w:spacing w:after="0" w:line="240" w:lineRule="auto"/>
        <w:ind w:firstLine="709"/>
        <w:jc w:val="right"/>
      </w:pPr>
      <w:r>
        <w:rPr>
          <w:rFonts w:ascii="Times New Roman" w:hAnsi="Times New Roman" w:cs="Times New Roman"/>
          <w:sz w:val="28"/>
        </w:rPr>
        <w:t>Руководитель департамента</w:t>
      </w:r>
    </w:p>
    <w:p w:rsidR="00E43293" w:rsidRDefault="00E43293" w:rsidP="00213E4C">
      <w:pPr>
        <w:spacing w:after="0" w:line="240" w:lineRule="auto"/>
        <w:ind w:firstLine="709"/>
        <w:jc w:val="right"/>
      </w:pPr>
      <w:r>
        <w:rPr>
          <w:rFonts w:ascii="Times New Roman" w:hAnsi="Times New Roman" w:cs="Times New Roman"/>
          <w:sz w:val="28"/>
        </w:rPr>
        <w:t>А.Ф.САПРОНОВ</w:t>
      </w:r>
    </w:p>
    <w:p w:rsidR="00E43293" w:rsidRDefault="00E43293" w:rsidP="00213E4C">
      <w:pPr>
        <w:spacing w:after="0" w:line="240" w:lineRule="auto"/>
        <w:ind w:firstLine="709"/>
        <w:jc w:val="both"/>
      </w:pPr>
    </w:p>
    <w:p w:rsidR="00E43293" w:rsidRDefault="00E43293" w:rsidP="00213E4C">
      <w:pPr>
        <w:spacing w:after="0" w:line="240" w:lineRule="auto"/>
        <w:ind w:firstLine="709"/>
        <w:jc w:val="both"/>
      </w:pPr>
    </w:p>
    <w:p w:rsidR="00E43293" w:rsidRDefault="00E43293" w:rsidP="00213E4C">
      <w:pPr>
        <w:spacing w:after="0" w:line="240" w:lineRule="auto"/>
        <w:ind w:firstLine="709"/>
        <w:jc w:val="both"/>
      </w:pPr>
    </w:p>
    <w:p w:rsidR="00E43293" w:rsidRDefault="00E43293" w:rsidP="00213E4C">
      <w:pPr>
        <w:spacing w:after="0" w:line="240" w:lineRule="auto"/>
        <w:ind w:firstLine="709"/>
        <w:jc w:val="both"/>
      </w:pPr>
    </w:p>
    <w:p w:rsidR="00E43293" w:rsidRDefault="00E43293" w:rsidP="00213E4C">
      <w:pPr>
        <w:spacing w:after="0" w:line="240" w:lineRule="auto"/>
        <w:ind w:firstLine="709"/>
        <w:jc w:val="both"/>
      </w:pPr>
    </w:p>
    <w:p w:rsidR="00213E4C" w:rsidRDefault="00213E4C" w:rsidP="00213E4C">
      <w:pPr>
        <w:spacing w:after="0" w:line="240" w:lineRule="auto"/>
        <w:ind w:firstLine="709"/>
        <w:jc w:val="right"/>
        <w:outlineLvl w:val="0"/>
        <w:rPr>
          <w:rFonts w:ascii="Times New Roman" w:hAnsi="Times New Roman" w:cs="Times New Roman"/>
          <w:sz w:val="28"/>
        </w:rPr>
      </w:pPr>
    </w:p>
    <w:p w:rsidR="00213E4C" w:rsidRDefault="00213E4C" w:rsidP="00213E4C">
      <w:pPr>
        <w:spacing w:after="0" w:line="240" w:lineRule="auto"/>
        <w:ind w:firstLine="709"/>
        <w:jc w:val="right"/>
        <w:outlineLvl w:val="0"/>
        <w:rPr>
          <w:rFonts w:ascii="Times New Roman" w:hAnsi="Times New Roman" w:cs="Times New Roman"/>
          <w:sz w:val="28"/>
        </w:rPr>
      </w:pPr>
    </w:p>
    <w:p w:rsidR="00213E4C" w:rsidRDefault="00213E4C" w:rsidP="00213E4C">
      <w:pPr>
        <w:spacing w:after="0" w:line="240" w:lineRule="auto"/>
        <w:ind w:firstLine="709"/>
        <w:jc w:val="right"/>
        <w:outlineLvl w:val="0"/>
        <w:rPr>
          <w:rFonts w:ascii="Times New Roman" w:hAnsi="Times New Roman" w:cs="Times New Roman"/>
          <w:sz w:val="28"/>
        </w:rPr>
      </w:pPr>
    </w:p>
    <w:p w:rsidR="00213E4C" w:rsidRDefault="00213E4C" w:rsidP="00213E4C">
      <w:pPr>
        <w:spacing w:after="0" w:line="240" w:lineRule="auto"/>
        <w:ind w:firstLine="709"/>
        <w:jc w:val="right"/>
        <w:outlineLvl w:val="0"/>
        <w:rPr>
          <w:rFonts w:ascii="Times New Roman" w:hAnsi="Times New Roman" w:cs="Times New Roman"/>
          <w:sz w:val="28"/>
        </w:rPr>
      </w:pPr>
    </w:p>
    <w:p w:rsidR="00213E4C" w:rsidRDefault="00213E4C" w:rsidP="00213E4C">
      <w:pPr>
        <w:spacing w:after="0" w:line="240" w:lineRule="auto"/>
        <w:ind w:firstLine="709"/>
        <w:jc w:val="right"/>
        <w:outlineLvl w:val="0"/>
        <w:rPr>
          <w:rFonts w:ascii="Times New Roman" w:hAnsi="Times New Roman" w:cs="Times New Roman"/>
          <w:sz w:val="28"/>
        </w:rPr>
      </w:pPr>
    </w:p>
    <w:p w:rsidR="00213E4C" w:rsidRDefault="00213E4C" w:rsidP="00213E4C">
      <w:pPr>
        <w:spacing w:after="0" w:line="240" w:lineRule="auto"/>
        <w:ind w:firstLine="709"/>
        <w:jc w:val="right"/>
        <w:outlineLvl w:val="0"/>
        <w:rPr>
          <w:rFonts w:ascii="Times New Roman" w:hAnsi="Times New Roman" w:cs="Times New Roman"/>
          <w:sz w:val="28"/>
        </w:rPr>
      </w:pPr>
    </w:p>
    <w:p w:rsidR="00213E4C" w:rsidRDefault="00213E4C" w:rsidP="00213E4C">
      <w:pPr>
        <w:spacing w:after="0" w:line="240" w:lineRule="auto"/>
        <w:ind w:firstLine="709"/>
        <w:jc w:val="right"/>
        <w:outlineLvl w:val="0"/>
        <w:rPr>
          <w:rFonts w:ascii="Times New Roman" w:hAnsi="Times New Roman" w:cs="Times New Roman"/>
          <w:sz w:val="28"/>
        </w:rPr>
      </w:pPr>
    </w:p>
    <w:p w:rsidR="00213E4C" w:rsidRDefault="00213E4C" w:rsidP="00213E4C">
      <w:pPr>
        <w:spacing w:after="0" w:line="240" w:lineRule="auto"/>
        <w:ind w:firstLine="709"/>
        <w:jc w:val="right"/>
        <w:outlineLvl w:val="0"/>
        <w:rPr>
          <w:rFonts w:ascii="Times New Roman" w:hAnsi="Times New Roman" w:cs="Times New Roman"/>
          <w:sz w:val="28"/>
        </w:rPr>
      </w:pPr>
    </w:p>
    <w:p w:rsidR="00213E4C" w:rsidRDefault="00213E4C" w:rsidP="00213E4C">
      <w:pPr>
        <w:spacing w:after="0" w:line="240" w:lineRule="auto"/>
        <w:ind w:firstLine="709"/>
        <w:jc w:val="right"/>
        <w:outlineLvl w:val="0"/>
        <w:rPr>
          <w:rFonts w:ascii="Times New Roman" w:hAnsi="Times New Roman" w:cs="Times New Roman"/>
          <w:sz w:val="28"/>
        </w:rPr>
      </w:pPr>
    </w:p>
    <w:p w:rsidR="00E43293" w:rsidRDefault="00E43293" w:rsidP="00213E4C">
      <w:pPr>
        <w:spacing w:after="0" w:line="240" w:lineRule="auto"/>
        <w:ind w:firstLine="709"/>
        <w:jc w:val="right"/>
        <w:outlineLvl w:val="0"/>
      </w:pPr>
      <w:r>
        <w:rPr>
          <w:rFonts w:ascii="Times New Roman" w:hAnsi="Times New Roman" w:cs="Times New Roman"/>
          <w:sz w:val="28"/>
        </w:rPr>
        <w:lastRenderedPageBreak/>
        <w:t>Утвержден</w:t>
      </w:r>
    </w:p>
    <w:p w:rsidR="00E43293" w:rsidRDefault="00E43293" w:rsidP="00213E4C">
      <w:pPr>
        <w:spacing w:after="0" w:line="240" w:lineRule="auto"/>
        <w:ind w:firstLine="709"/>
        <w:jc w:val="right"/>
      </w:pPr>
      <w:r>
        <w:rPr>
          <w:rFonts w:ascii="Times New Roman" w:hAnsi="Times New Roman" w:cs="Times New Roman"/>
          <w:sz w:val="28"/>
        </w:rPr>
        <w:t>приказом</w:t>
      </w:r>
    </w:p>
    <w:p w:rsidR="00E43293" w:rsidRDefault="00E43293" w:rsidP="00213E4C">
      <w:pPr>
        <w:spacing w:after="0" w:line="240" w:lineRule="auto"/>
        <w:ind w:firstLine="709"/>
        <w:jc w:val="right"/>
      </w:pPr>
      <w:r>
        <w:rPr>
          <w:rFonts w:ascii="Times New Roman" w:hAnsi="Times New Roman" w:cs="Times New Roman"/>
          <w:sz w:val="28"/>
        </w:rPr>
        <w:t>департамента аграрной</w:t>
      </w:r>
    </w:p>
    <w:p w:rsidR="00E43293" w:rsidRDefault="00E43293" w:rsidP="00213E4C">
      <w:pPr>
        <w:spacing w:after="0" w:line="240" w:lineRule="auto"/>
        <w:ind w:firstLine="709"/>
        <w:jc w:val="right"/>
      </w:pPr>
      <w:r>
        <w:rPr>
          <w:rFonts w:ascii="Times New Roman" w:hAnsi="Times New Roman" w:cs="Times New Roman"/>
          <w:sz w:val="28"/>
        </w:rPr>
        <w:t>политики Воронежской области</w:t>
      </w:r>
    </w:p>
    <w:p w:rsidR="00E43293" w:rsidRDefault="00E43293" w:rsidP="00213E4C">
      <w:pPr>
        <w:spacing w:after="0" w:line="240" w:lineRule="auto"/>
        <w:ind w:firstLine="709"/>
        <w:jc w:val="right"/>
      </w:pPr>
      <w:r>
        <w:rPr>
          <w:rFonts w:ascii="Times New Roman" w:hAnsi="Times New Roman" w:cs="Times New Roman"/>
          <w:sz w:val="28"/>
        </w:rPr>
        <w:t xml:space="preserve">от 13.05.2020 </w:t>
      </w:r>
      <w:r w:rsidR="00213E4C">
        <w:rPr>
          <w:rFonts w:ascii="Times New Roman" w:hAnsi="Times New Roman" w:cs="Times New Roman"/>
          <w:sz w:val="28"/>
        </w:rPr>
        <w:t>№</w:t>
      </w:r>
      <w:r>
        <w:rPr>
          <w:rFonts w:ascii="Times New Roman" w:hAnsi="Times New Roman" w:cs="Times New Roman"/>
          <w:sz w:val="28"/>
        </w:rPr>
        <w:t xml:space="preserve"> 60-01-10/74</w:t>
      </w:r>
    </w:p>
    <w:p w:rsidR="00E43293" w:rsidRDefault="00E43293" w:rsidP="00213E4C">
      <w:pPr>
        <w:spacing w:after="0" w:line="240" w:lineRule="auto"/>
        <w:ind w:firstLine="709"/>
        <w:jc w:val="right"/>
      </w:pPr>
    </w:p>
    <w:p w:rsidR="00E43293" w:rsidRDefault="00E43293" w:rsidP="00213E4C">
      <w:pPr>
        <w:spacing w:after="0" w:line="240" w:lineRule="auto"/>
        <w:ind w:firstLine="709"/>
        <w:jc w:val="center"/>
      </w:pPr>
      <w:r>
        <w:rPr>
          <w:rFonts w:ascii="Times New Roman" w:hAnsi="Times New Roman" w:cs="Times New Roman"/>
          <w:b/>
          <w:sz w:val="28"/>
        </w:rPr>
        <w:t>ПЕРЕЧЕНЬ</w:t>
      </w:r>
    </w:p>
    <w:p w:rsidR="00E43293" w:rsidRDefault="00E43293" w:rsidP="00213E4C">
      <w:pPr>
        <w:spacing w:after="0" w:line="240" w:lineRule="auto"/>
        <w:ind w:firstLine="709"/>
        <w:jc w:val="center"/>
      </w:pPr>
      <w:r>
        <w:rPr>
          <w:rFonts w:ascii="Times New Roman" w:hAnsi="Times New Roman" w:cs="Times New Roman"/>
          <w:b/>
          <w:sz w:val="28"/>
        </w:rPr>
        <w:t>ОБОРУДОВАНИЯ, СЕЛЬСКОХОЗЯЙСТВЕННОЙ ТЕХНИКИ И</w:t>
      </w:r>
    </w:p>
    <w:p w:rsidR="00E43293" w:rsidRDefault="00E43293" w:rsidP="00213E4C">
      <w:pPr>
        <w:spacing w:after="0" w:line="240" w:lineRule="auto"/>
        <w:ind w:firstLine="709"/>
        <w:jc w:val="center"/>
      </w:pPr>
      <w:r>
        <w:rPr>
          <w:rFonts w:ascii="Times New Roman" w:hAnsi="Times New Roman" w:cs="Times New Roman"/>
          <w:b/>
          <w:sz w:val="28"/>
        </w:rPr>
        <w:t>СПЕЦИАЛИЗИРОВАННОГО ТРАНСПОРТА ДЛЯ ПРОИЗВОДСТВА И</w:t>
      </w:r>
      <w:r w:rsidR="00213E4C">
        <w:rPr>
          <w:rFonts w:ascii="Times New Roman" w:hAnsi="Times New Roman" w:cs="Times New Roman"/>
          <w:b/>
          <w:sz w:val="28"/>
        </w:rPr>
        <w:t xml:space="preserve"> </w:t>
      </w:r>
      <w:r>
        <w:rPr>
          <w:rFonts w:ascii="Times New Roman" w:hAnsi="Times New Roman" w:cs="Times New Roman"/>
          <w:b/>
          <w:sz w:val="28"/>
        </w:rPr>
        <w:t>ПЕРЕРАБОТКИ СЕЛЬСКОХОЗЯЙСТВЕННОЙ ПРОДУКЦИИ, ПРИОБРЕТАЕМОГО</w:t>
      </w:r>
    </w:p>
    <w:p w:rsidR="00E43293" w:rsidRDefault="00E43293" w:rsidP="00213E4C">
      <w:pPr>
        <w:spacing w:after="0" w:line="240" w:lineRule="auto"/>
        <w:ind w:firstLine="709"/>
        <w:jc w:val="center"/>
      </w:pPr>
      <w:r>
        <w:rPr>
          <w:rFonts w:ascii="Times New Roman" w:hAnsi="Times New Roman" w:cs="Times New Roman"/>
          <w:b/>
          <w:sz w:val="28"/>
        </w:rPr>
        <w:t>КРЕСТЬЯНСКИМИ (ФЕРМЕРСКИМИ) ХОЗЯЙСТВАМИ С ИСПОЛЬЗОВАНИЕМ</w:t>
      </w:r>
      <w:r w:rsidR="00213E4C">
        <w:rPr>
          <w:rFonts w:ascii="Times New Roman" w:hAnsi="Times New Roman" w:cs="Times New Roman"/>
          <w:b/>
          <w:sz w:val="28"/>
        </w:rPr>
        <w:t xml:space="preserve"> </w:t>
      </w:r>
      <w:r>
        <w:rPr>
          <w:rFonts w:ascii="Times New Roman" w:hAnsi="Times New Roman" w:cs="Times New Roman"/>
          <w:b/>
          <w:sz w:val="28"/>
        </w:rPr>
        <w:t>СРЕДСТВ ГРАНТОВ В ФОРМЕ СУБСИДИЙ ИЗ ОБЛАСТНОГО БЮДЖЕТА</w:t>
      </w:r>
      <w:r w:rsidR="00213E4C">
        <w:rPr>
          <w:rFonts w:ascii="Times New Roman" w:hAnsi="Times New Roman" w:cs="Times New Roman"/>
          <w:b/>
          <w:sz w:val="28"/>
        </w:rPr>
        <w:t xml:space="preserve"> </w:t>
      </w:r>
      <w:r>
        <w:rPr>
          <w:rFonts w:ascii="Times New Roman" w:hAnsi="Times New Roman" w:cs="Times New Roman"/>
          <w:b/>
          <w:sz w:val="28"/>
        </w:rPr>
        <w:t>НА РАЗВИТИЕ СЕМЕЙНЫХ ФЕРМ</w:t>
      </w:r>
    </w:p>
    <w:p w:rsidR="00E43293" w:rsidRDefault="00E43293" w:rsidP="00213E4C">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7370"/>
      </w:tblGrid>
      <w:tr w:rsidR="00E43293">
        <w:tc>
          <w:tcPr>
            <w:tcW w:w="1644" w:type="dxa"/>
          </w:tcPr>
          <w:p w:rsidR="00E43293" w:rsidRPr="00213E4C" w:rsidRDefault="00213E4C" w:rsidP="00213E4C">
            <w:pPr>
              <w:spacing w:after="0" w:line="240" w:lineRule="auto"/>
              <w:jc w:val="center"/>
              <w:rPr>
                <w:rFonts w:ascii="Times New Roman" w:hAnsi="Times New Roman" w:cs="Times New Roman"/>
                <w:sz w:val="28"/>
                <w:szCs w:val="28"/>
              </w:rPr>
            </w:pPr>
            <w:r w:rsidRPr="00213E4C">
              <w:rPr>
                <w:rFonts w:ascii="Times New Roman" w:hAnsi="Times New Roman" w:cs="Times New Roman"/>
                <w:sz w:val="28"/>
                <w:szCs w:val="28"/>
              </w:rPr>
              <w:t>ОКПД2</w:t>
            </w:r>
          </w:p>
        </w:tc>
        <w:tc>
          <w:tcPr>
            <w:tcW w:w="7370" w:type="dxa"/>
          </w:tcPr>
          <w:p w:rsidR="00E43293" w:rsidRDefault="00E43293" w:rsidP="00213E4C">
            <w:pPr>
              <w:spacing w:after="0" w:line="240" w:lineRule="auto"/>
              <w:jc w:val="center"/>
            </w:pPr>
            <w:r>
              <w:rPr>
                <w:rFonts w:ascii="Times New Roman" w:hAnsi="Times New Roman" w:cs="Times New Roman"/>
                <w:sz w:val="28"/>
              </w:rPr>
              <w:t>Наименование</w:t>
            </w:r>
          </w:p>
        </w:tc>
      </w:tr>
      <w:tr w:rsidR="00E43293">
        <w:tc>
          <w:tcPr>
            <w:tcW w:w="1644" w:type="dxa"/>
          </w:tcPr>
          <w:p w:rsidR="00E43293" w:rsidRDefault="00E43293" w:rsidP="00213E4C">
            <w:pPr>
              <w:spacing w:after="0" w:line="240" w:lineRule="auto"/>
            </w:pPr>
            <w:r>
              <w:rPr>
                <w:rFonts w:ascii="Times New Roman" w:hAnsi="Times New Roman" w:cs="Times New Roman"/>
                <w:sz w:val="28"/>
              </w:rPr>
              <w:t>27.11</w:t>
            </w:r>
          </w:p>
        </w:tc>
        <w:tc>
          <w:tcPr>
            <w:tcW w:w="7370" w:type="dxa"/>
          </w:tcPr>
          <w:p w:rsidR="00E43293" w:rsidRDefault="00E43293" w:rsidP="00213E4C">
            <w:pPr>
              <w:spacing w:after="0" w:line="240" w:lineRule="auto"/>
            </w:pPr>
            <w:r>
              <w:rPr>
                <w:rFonts w:ascii="Times New Roman" w:hAnsi="Times New Roman" w:cs="Times New Roman"/>
                <w:sz w:val="28"/>
              </w:rPr>
              <w:t>Электродвигатели, генераторы и трансформаторы</w:t>
            </w:r>
          </w:p>
        </w:tc>
      </w:tr>
      <w:tr w:rsidR="00E43293">
        <w:tc>
          <w:tcPr>
            <w:tcW w:w="1644" w:type="dxa"/>
          </w:tcPr>
          <w:p w:rsidR="00E43293" w:rsidRDefault="00E43293" w:rsidP="00213E4C">
            <w:pPr>
              <w:spacing w:after="0" w:line="240" w:lineRule="auto"/>
            </w:pPr>
            <w:r>
              <w:rPr>
                <w:rFonts w:ascii="Times New Roman" w:hAnsi="Times New Roman" w:cs="Times New Roman"/>
                <w:sz w:val="28"/>
              </w:rPr>
              <w:t>27.52.14</w:t>
            </w:r>
          </w:p>
        </w:tc>
        <w:tc>
          <w:tcPr>
            <w:tcW w:w="7370" w:type="dxa"/>
          </w:tcPr>
          <w:p w:rsidR="00E43293" w:rsidRDefault="00E43293" w:rsidP="00213E4C">
            <w:pPr>
              <w:spacing w:after="0" w:line="240" w:lineRule="auto"/>
            </w:pPr>
            <w:r>
              <w:rPr>
                <w:rFonts w:ascii="Times New Roman" w:hAnsi="Times New Roman" w:cs="Times New Roman"/>
                <w:sz w:val="28"/>
              </w:rPr>
              <w:t>Водонагреватели, проточные или аккумулирующего типа, неэлектрические</w:t>
            </w:r>
          </w:p>
        </w:tc>
      </w:tr>
      <w:tr w:rsidR="00E43293">
        <w:tc>
          <w:tcPr>
            <w:tcW w:w="1644" w:type="dxa"/>
          </w:tcPr>
          <w:p w:rsidR="00E43293" w:rsidRDefault="00E43293" w:rsidP="00213E4C">
            <w:pPr>
              <w:spacing w:after="0" w:line="240" w:lineRule="auto"/>
            </w:pPr>
            <w:r>
              <w:rPr>
                <w:rFonts w:ascii="Times New Roman" w:hAnsi="Times New Roman" w:cs="Times New Roman"/>
                <w:sz w:val="28"/>
              </w:rPr>
              <w:t>28.13.14</w:t>
            </w:r>
          </w:p>
        </w:tc>
        <w:tc>
          <w:tcPr>
            <w:tcW w:w="7370" w:type="dxa"/>
          </w:tcPr>
          <w:p w:rsidR="00E43293" w:rsidRDefault="00E43293" w:rsidP="00213E4C">
            <w:pPr>
              <w:spacing w:after="0" w:line="240" w:lineRule="auto"/>
            </w:pPr>
            <w:r>
              <w:rPr>
                <w:rFonts w:ascii="Times New Roman" w:hAnsi="Times New Roman" w:cs="Times New Roman"/>
                <w:sz w:val="28"/>
              </w:rPr>
              <w:t>Насосы центробежные подачи жидкостей прочие; насосы прочие</w:t>
            </w:r>
          </w:p>
        </w:tc>
      </w:tr>
      <w:tr w:rsidR="00E43293">
        <w:tc>
          <w:tcPr>
            <w:tcW w:w="1644" w:type="dxa"/>
          </w:tcPr>
          <w:p w:rsidR="00E43293" w:rsidRDefault="00E43293" w:rsidP="00213E4C">
            <w:pPr>
              <w:spacing w:after="0" w:line="240" w:lineRule="auto"/>
            </w:pPr>
            <w:r>
              <w:rPr>
                <w:rFonts w:ascii="Times New Roman" w:hAnsi="Times New Roman" w:cs="Times New Roman"/>
                <w:sz w:val="28"/>
              </w:rPr>
              <w:t>28.21.1</w:t>
            </w:r>
          </w:p>
        </w:tc>
        <w:tc>
          <w:tcPr>
            <w:tcW w:w="7370" w:type="dxa"/>
          </w:tcPr>
          <w:p w:rsidR="00E43293" w:rsidRDefault="00E43293" w:rsidP="00213E4C">
            <w:pPr>
              <w:spacing w:after="0" w:line="240" w:lineRule="auto"/>
            </w:pPr>
            <w:r>
              <w:rPr>
                <w:rFonts w:ascii="Times New Roman" w:hAnsi="Times New Roman" w:cs="Times New Roman"/>
                <w:sz w:val="28"/>
              </w:rPr>
              <w:t xml:space="preserve">Камеры и </w:t>
            </w:r>
            <w:proofErr w:type="gramStart"/>
            <w:r>
              <w:rPr>
                <w:rFonts w:ascii="Times New Roman" w:hAnsi="Times New Roman" w:cs="Times New Roman"/>
                <w:sz w:val="28"/>
              </w:rPr>
              <w:t>печные горелки</w:t>
            </w:r>
            <w:proofErr w:type="gramEnd"/>
            <w:r>
              <w:rPr>
                <w:rFonts w:ascii="Times New Roman" w:hAnsi="Times New Roman" w:cs="Times New Roman"/>
                <w:sz w:val="28"/>
              </w:rPr>
              <w:t xml:space="preserve"> и их части</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28.22.17.190</w:t>
            </w:r>
          </w:p>
        </w:tc>
        <w:tc>
          <w:tcPr>
            <w:tcW w:w="7370" w:type="dxa"/>
          </w:tcPr>
          <w:p w:rsidR="00E43293" w:rsidRDefault="00E43293" w:rsidP="00213E4C">
            <w:pPr>
              <w:spacing w:after="0" w:line="240" w:lineRule="auto"/>
            </w:pPr>
            <w:r>
              <w:rPr>
                <w:rFonts w:ascii="Times New Roman" w:hAnsi="Times New Roman" w:cs="Times New Roman"/>
                <w:sz w:val="28"/>
              </w:rPr>
              <w:t>Подъемники и конвейеры пневматические и прочие непрерывного действия для товаров или материалов, не включенные в другие группировки</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28.22.18.210</w:t>
            </w:r>
          </w:p>
        </w:tc>
        <w:tc>
          <w:tcPr>
            <w:tcW w:w="7370" w:type="dxa"/>
          </w:tcPr>
          <w:p w:rsidR="00E43293" w:rsidRDefault="00E43293" w:rsidP="00213E4C">
            <w:pPr>
              <w:spacing w:after="0" w:line="240" w:lineRule="auto"/>
            </w:pPr>
            <w:r>
              <w:rPr>
                <w:rFonts w:ascii="Times New Roman" w:hAnsi="Times New Roman" w:cs="Times New Roman"/>
                <w:sz w:val="28"/>
              </w:rPr>
              <w:t>Устройства загрузочные, специально разработанные для использования в сельском хозяйстве, навесные для сельскохозяйственных тракторов</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28.22.18.220</w:t>
            </w:r>
          </w:p>
        </w:tc>
        <w:tc>
          <w:tcPr>
            <w:tcW w:w="7370" w:type="dxa"/>
          </w:tcPr>
          <w:p w:rsidR="00E43293" w:rsidRDefault="00E43293" w:rsidP="00213E4C">
            <w:pPr>
              <w:spacing w:after="0" w:line="240" w:lineRule="auto"/>
            </w:pPr>
            <w:r>
              <w:rPr>
                <w:rFonts w:ascii="Times New Roman" w:hAnsi="Times New Roman" w:cs="Times New Roman"/>
                <w:sz w:val="28"/>
              </w:rPr>
              <w:t>Погрузчики сельскохозяйственные прочие, кроме универсальных и навесных</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28.22.18.221</w:t>
            </w:r>
          </w:p>
        </w:tc>
        <w:tc>
          <w:tcPr>
            <w:tcW w:w="7370" w:type="dxa"/>
          </w:tcPr>
          <w:p w:rsidR="00E43293" w:rsidRDefault="00E43293" w:rsidP="00213E4C">
            <w:pPr>
              <w:spacing w:after="0" w:line="240" w:lineRule="auto"/>
            </w:pPr>
            <w:r>
              <w:rPr>
                <w:rFonts w:ascii="Times New Roman" w:hAnsi="Times New Roman" w:cs="Times New Roman"/>
                <w:sz w:val="28"/>
              </w:rPr>
              <w:t>Погрузчики сельскохозяйственные специальные</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28.22.18.222</w:t>
            </w:r>
          </w:p>
        </w:tc>
        <w:tc>
          <w:tcPr>
            <w:tcW w:w="7370" w:type="dxa"/>
          </w:tcPr>
          <w:p w:rsidR="00E43293" w:rsidRDefault="00E43293" w:rsidP="00213E4C">
            <w:pPr>
              <w:spacing w:after="0" w:line="240" w:lineRule="auto"/>
            </w:pPr>
            <w:r>
              <w:rPr>
                <w:rFonts w:ascii="Times New Roman" w:hAnsi="Times New Roman" w:cs="Times New Roman"/>
                <w:sz w:val="28"/>
              </w:rPr>
              <w:t>Зернопогрузчики</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28.22.18.223</w:t>
            </w:r>
          </w:p>
        </w:tc>
        <w:tc>
          <w:tcPr>
            <w:tcW w:w="7370" w:type="dxa"/>
          </w:tcPr>
          <w:p w:rsidR="00E43293" w:rsidRDefault="00E43293" w:rsidP="00213E4C">
            <w:pPr>
              <w:spacing w:after="0" w:line="240" w:lineRule="auto"/>
            </w:pPr>
            <w:r>
              <w:rPr>
                <w:rFonts w:ascii="Times New Roman" w:hAnsi="Times New Roman" w:cs="Times New Roman"/>
                <w:sz w:val="28"/>
              </w:rPr>
              <w:t>Погрузчики сельскохозяйственные грейферные</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28.22.18.224</w:t>
            </w:r>
          </w:p>
        </w:tc>
        <w:tc>
          <w:tcPr>
            <w:tcW w:w="7370" w:type="dxa"/>
          </w:tcPr>
          <w:p w:rsidR="00E43293" w:rsidRDefault="00E43293" w:rsidP="00213E4C">
            <w:pPr>
              <w:spacing w:after="0" w:line="240" w:lineRule="auto"/>
            </w:pPr>
            <w:proofErr w:type="spellStart"/>
            <w:r>
              <w:rPr>
                <w:rFonts w:ascii="Times New Roman" w:hAnsi="Times New Roman" w:cs="Times New Roman"/>
                <w:sz w:val="28"/>
              </w:rPr>
              <w:t>Свеклопогрузчики</w:t>
            </w:r>
            <w:proofErr w:type="spellEnd"/>
          </w:p>
        </w:tc>
      </w:tr>
      <w:tr w:rsidR="00E43293">
        <w:tc>
          <w:tcPr>
            <w:tcW w:w="1644" w:type="dxa"/>
          </w:tcPr>
          <w:p w:rsidR="00E43293" w:rsidRDefault="00E43293" w:rsidP="00213E4C">
            <w:pPr>
              <w:spacing w:after="0" w:line="240" w:lineRule="auto"/>
            </w:pPr>
            <w:r>
              <w:rPr>
                <w:rFonts w:ascii="Times New Roman" w:hAnsi="Times New Roman" w:cs="Times New Roman"/>
                <w:sz w:val="28"/>
              </w:rPr>
              <w:t>28.22.18.230</w:t>
            </w:r>
          </w:p>
        </w:tc>
        <w:tc>
          <w:tcPr>
            <w:tcW w:w="7370" w:type="dxa"/>
          </w:tcPr>
          <w:p w:rsidR="00E43293" w:rsidRDefault="00E43293" w:rsidP="00213E4C">
            <w:pPr>
              <w:spacing w:after="0" w:line="240" w:lineRule="auto"/>
            </w:pPr>
            <w:r>
              <w:rPr>
                <w:rFonts w:ascii="Times New Roman" w:hAnsi="Times New Roman" w:cs="Times New Roman"/>
                <w:sz w:val="28"/>
              </w:rPr>
              <w:t>Загрузчики, разгрузчики сельскохозяйственные</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28.22.18.231</w:t>
            </w:r>
          </w:p>
        </w:tc>
        <w:tc>
          <w:tcPr>
            <w:tcW w:w="7370" w:type="dxa"/>
          </w:tcPr>
          <w:p w:rsidR="00E43293" w:rsidRDefault="00E43293" w:rsidP="00213E4C">
            <w:pPr>
              <w:spacing w:after="0" w:line="240" w:lineRule="auto"/>
            </w:pPr>
            <w:r>
              <w:rPr>
                <w:rFonts w:ascii="Times New Roman" w:hAnsi="Times New Roman" w:cs="Times New Roman"/>
                <w:sz w:val="28"/>
              </w:rPr>
              <w:t>Загрузчики сельскохозяйственные</w:t>
            </w:r>
          </w:p>
        </w:tc>
      </w:tr>
      <w:tr w:rsidR="00E43293">
        <w:tc>
          <w:tcPr>
            <w:tcW w:w="1644" w:type="dxa"/>
          </w:tcPr>
          <w:p w:rsidR="00E43293" w:rsidRDefault="00E43293" w:rsidP="00213E4C">
            <w:pPr>
              <w:spacing w:after="0" w:line="240" w:lineRule="auto"/>
            </w:pPr>
            <w:r>
              <w:rPr>
                <w:rFonts w:ascii="Times New Roman" w:hAnsi="Times New Roman" w:cs="Times New Roman"/>
                <w:sz w:val="28"/>
              </w:rPr>
              <w:lastRenderedPageBreak/>
              <w:t>28.22.18.232</w:t>
            </w:r>
          </w:p>
        </w:tc>
        <w:tc>
          <w:tcPr>
            <w:tcW w:w="7370" w:type="dxa"/>
          </w:tcPr>
          <w:p w:rsidR="00E43293" w:rsidRDefault="00E43293" w:rsidP="00213E4C">
            <w:pPr>
              <w:spacing w:after="0" w:line="240" w:lineRule="auto"/>
            </w:pPr>
            <w:r>
              <w:rPr>
                <w:rFonts w:ascii="Times New Roman" w:hAnsi="Times New Roman" w:cs="Times New Roman"/>
                <w:sz w:val="28"/>
              </w:rPr>
              <w:t>Разгрузчики сельскохозяйственные</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28.22.18.233</w:t>
            </w:r>
          </w:p>
        </w:tc>
        <w:tc>
          <w:tcPr>
            <w:tcW w:w="7370" w:type="dxa"/>
          </w:tcPr>
          <w:p w:rsidR="00E43293" w:rsidRDefault="00E43293" w:rsidP="00213E4C">
            <w:pPr>
              <w:spacing w:after="0" w:line="240" w:lineRule="auto"/>
            </w:pPr>
            <w:r>
              <w:rPr>
                <w:rFonts w:ascii="Times New Roman" w:hAnsi="Times New Roman" w:cs="Times New Roman"/>
                <w:sz w:val="28"/>
              </w:rPr>
              <w:t>Стрелы подъемные сельскохозяйственные</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28.22.18.234</w:t>
            </w:r>
          </w:p>
        </w:tc>
        <w:tc>
          <w:tcPr>
            <w:tcW w:w="7370" w:type="dxa"/>
          </w:tcPr>
          <w:p w:rsidR="00E43293" w:rsidRDefault="00E43293" w:rsidP="00213E4C">
            <w:pPr>
              <w:spacing w:after="0" w:line="240" w:lineRule="auto"/>
            </w:pPr>
            <w:r>
              <w:rPr>
                <w:rFonts w:ascii="Times New Roman" w:hAnsi="Times New Roman" w:cs="Times New Roman"/>
                <w:sz w:val="28"/>
              </w:rPr>
              <w:t>Опрокидыватели сельскохозяйственные</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28.22.18.240</w:t>
            </w:r>
          </w:p>
        </w:tc>
        <w:tc>
          <w:tcPr>
            <w:tcW w:w="7370" w:type="dxa"/>
          </w:tcPr>
          <w:p w:rsidR="00E43293" w:rsidRDefault="00E43293" w:rsidP="00213E4C">
            <w:pPr>
              <w:spacing w:after="0" w:line="240" w:lineRule="auto"/>
            </w:pPr>
            <w:r>
              <w:rPr>
                <w:rFonts w:ascii="Times New Roman" w:hAnsi="Times New Roman" w:cs="Times New Roman"/>
                <w:sz w:val="28"/>
              </w:rPr>
              <w:t>Погрузчики для животноводческих ферм</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28.22.18.241</w:t>
            </w:r>
          </w:p>
        </w:tc>
        <w:tc>
          <w:tcPr>
            <w:tcW w:w="7370" w:type="dxa"/>
          </w:tcPr>
          <w:p w:rsidR="00E43293" w:rsidRDefault="00E43293" w:rsidP="00213E4C">
            <w:pPr>
              <w:spacing w:after="0" w:line="240" w:lineRule="auto"/>
            </w:pPr>
            <w:r>
              <w:rPr>
                <w:rFonts w:ascii="Times New Roman" w:hAnsi="Times New Roman" w:cs="Times New Roman"/>
                <w:sz w:val="28"/>
              </w:rPr>
              <w:t>Погрузчики для животноводческих ферм специальные</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28.22.18.242</w:t>
            </w:r>
          </w:p>
        </w:tc>
        <w:tc>
          <w:tcPr>
            <w:tcW w:w="7370" w:type="dxa"/>
          </w:tcPr>
          <w:p w:rsidR="00E43293" w:rsidRDefault="00E43293" w:rsidP="00213E4C">
            <w:pPr>
              <w:spacing w:after="0" w:line="240" w:lineRule="auto"/>
            </w:pPr>
            <w:r>
              <w:rPr>
                <w:rFonts w:ascii="Times New Roman" w:hAnsi="Times New Roman" w:cs="Times New Roman"/>
                <w:sz w:val="28"/>
              </w:rPr>
              <w:t>Погрузчики для животноводческих ферм грейферные</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28.22.18.243</w:t>
            </w:r>
          </w:p>
        </w:tc>
        <w:tc>
          <w:tcPr>
            <w:tcW w:w="7370" w:type="dxa"/>
          </w:tcPr>
          <w:p w:rsidR="00E43293" w:rsidRDefault="00E43293" w:rsidP="00213E4C">
            <w:pPr>
              <w:spacing w:after="0" w:line="240" w:lineRule="auto"/>
            </w:pPr>
            <w:proofErr w:type="spellStart"/>
            <w:r>
              <w:rPr>
                <w:rFonts w:ascii="Times New Roman" w:hAnsi="Times New Roman" w:cs="Times New Roman"/>
                <w:sz w:val="28"/>
              </w:rPr>
              <w:t>Навозопогрузчики</w:t>
            </w:r>
            <w:proofErr w:type="spellEnd"/>
          </w:p>
        </w:tc>
      </w:tr>
      <w:tr w:rsidR="00E43293">
        <w:tc>
          <w:tcPr>
            <w:tcW w:w="1644" w:type="dxa"/>
          </w:tcPr>
          <w:p w:rsidR="00E43293" w:rsidRDefault="00E43293" w:rsidP="00213E4C">
            <w:pPr>
              <w:spacing w:after="0" w:line="240" w:lineRule="auto"/>
            </w:pPr>
            <w:r>
              <w:rPr>
                <w:rFonts w:ascii="Times New Roman" w:hAnsi="Times New Roman" w:cs="Times New Roman"/>
                <w:sz w:val="28"/>
              </w:rPr>
              <w:t>28.22.18.244</w:t>
            </w:r>
          </w:p>
        </w:tc>
        <w:tc>
          <w:tcPr>
            <w:tcW w:w="7370" w:type="dxa"/>
          </w:tcPr>
          <w:p w:rsidR="00E43293" w:rsidRDefault="00E43293" w:rsidP="00213E4C">
            <w:pPr>
              <w:spacing w:after="0" w:line="240" w:lineRule="auto"/>
            </w:pPr>
            <w:r>
              <w:rPr>
                <w:rFonts w:ascii="Times New Roman" w:hAnsi="Times New Roman" w:cs="Times New Roman"/>
                <w:sz w:val="28"/>
              </w:rPr>
              <w:t>Погрузчики-измельчители силоса и грубых кормов</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28.22.18.245</w:t>
            </w:r>
          </w:p>
        </w:tc>
        <w:tc>
          <w:tcPr>
            <w:tcW w:w="7370" w:type="dxa"/>
          </w:tcPr>
          <w:p w:rsidR="00E43293" w:rsidRDefault="00E43293" w:rsidP="00213E4C">
            <w:pPr>
              <w:spacing w:after="0" w:line="240" w:lineRule="auto"/>
            </w:pPr>
            <w:r>
              <w:rPr>
                <w:rFonts w:ascii="Times New Roman" w:hAnsi="Times New Roman" w:cs="Times New Roman"/>
                <w:sz w:val="28"/>
              </w:rPr>
              <w:t>Стогометатели</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28.22.18.246</w:t>
            </w:r>
          </w:p>
        </w:tc>
        <w:tc>
          <w:tcPr>
            <w:tcW w:w="7370" w:type="dxa"/>
          </w:tcPr>
          <w:p w:rsidR="00E43293" w:rsidRDefault="00E43293" w:rsidP="00213E4C">
            <w:pPr>
              <w:spacing w:after="0" w:line="240" w:lineRule="auto"/>
            </w:pPr>
            <w:r>
              <w:rPr>
                <w:rFonts w:ascii="Times New Roman" w:hAnsi="Times New Roman" w:cs="Times New Roman"/>
                <w:sz w:val="28"/>
              </w:rPr>
              <w:t>Погрузчики универсальные сельскохозяйственного назначения</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28.22.18.249</w:t>
            </w:r>
          </w:p>
        </w:tc>
        <w:tc>
          <w:tcPr>
            <w:tcW w:w="7370" w:type="dxa"/>
          </w:tcPr>
          <w:p w:rsidR="00E43293" w:rsidRDefault="00E43293" w:rsidP="00213E4C">
            <w:pPr>
              <w:spacing w:after="0" w:line="240" w:lineRule="auto"/>
            </w:pPr>
            <w:r>
              <w:rPr>
                <w:rFonts w:ascii="Times New Roman" w:hAnsi="Times New Roman" w:cs="Times New Roman"/>
                <w:sz w:val="28"/>
              </w:rPr>
              <w:t>Погрузчики для животноводческих ферм прочие</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28.22.18.250</w:t>
            </w:r>
          </w:p>
        </w:tc>
        <w:tc>
          <w:tcPr>
            <w:tcW w:w="7370" w:type="dxa"/>
          </w:tcPr>
          <w:p w:rsidR="00E43293" w:rsidRDefault="00E43293" w:rsidP="00213E4C">
            <w:pPr>
              <w:spacing w:after="0" w:line="240" w:lineRule="auto"/>
            </w:pPr>
            <w:r>
              <w:rPr>
                <w:rFonts w:ascii="Times New Roman" w:hAnsi="Times New Roman" w:cs="Times New Roman"/>
                <w:sz w:val="28"/>
              </w:rPr>
              <w:t>Загрузчики, разгрузчики для животноводческих ферм</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28.22.18.251</w:t>
            </w:r>
          </w:p>
        </w:tc>
        <w:tc>
          <w:tcPr>
            <w:tcW w:w="7370" w:type="dxa"/>
          </w:tcPr>
          <w:p w:rsidR="00E43293" w:rsidRDefault="00E43293" w:rsidP="00213E4C">
            <w:pPr>
              <w:spacing w:after="0" w:line="240" w:lineRule="auto"/>
            </w:pPr>
            <w:r>
              <w:rPr>
                <w:rFonts w:ascii="Times New Roman" w:hAnsi="Times New Roman" w:cs="Times New Roman"/>
                <w:sz w:val="28"/>
              </w:rPr>
              <w:t>Загрузчики для животноводческих ферм</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28.22.18.252</w:t>
            </w:r>
          </w:p>
        </w:tc>
        <w:tc>
          <w:tcPr>
            <w:tcW w:w="7370" w:type="dxa"/>
          </w:tcPr>
          <w:p w:rsidR="00E43293" w:rsidRDefault="00E43293" w:rsidP="00213E4C">
            <w:pPr>
              <w:spacing w:after="0" w:line="240" w:lineRule="auto"/>
            </w:pPr>
            <w:r>
              <w:rPr>
                <w:rFonts w:ascii="Times New Roman" w:hAnsi="Times New Roman" w:cs="Times New Roman"/>
                <w:sz w:val="28"/>
              </w:rPr>
              <w:t>Разгрузчики для животноводческих ферм</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28.22.18.253</w:t>
            </w:r>
          </w:p>
        </w:tc>
        <w:tc>
          <w:tcPr>
            <w:tcW w:w="7370" w:type="dxa"/>
          </w:tcPr>
          <w:p w:rsidR="00E43293" w:rsidRDefault="00E43293" w:rsidP="00213E4C">
            <w:pPr>
              <w:spacing w:after="0" w:line="240" w:lineRule="auto"/>
            </w:pPr>
            <w:r>
              <w:rPr>
                <w:rFonts w:ascii="Times New Roman" w:hAnsi="Times New Roman" w:cs="Times New Roman"/>
                <w:sz w:val="28"/>
              </w:rPr>
              <w:t>Загрузчики сухих и влажных кормов</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28.22.18.254</w:t>
            </w:r>
          </w:p>
        </w:tc>
        <w:tc>
          <w:tcPr>
            <w:tcW w:w="7370" w:type="dxa"/>
          </w:tcPr>
          <w:p w:rsidR="00E43293" w:rsidRDefault="00E43293" w:rsidP="00213E4C">
            <w:pPr>
              <w:spacing w:after="0" w:line="240" w:lineRule="auto"/>
            </w:pPr>
            <w:r>
              <w:rPr>
                <w:rFonts w:ascii="Times New Roman" w:hAnsi="Times New Roman" w:cs="Times New Roman"/>
                <w:sz w:val="28"/>
              </w:rPr>
              <w:t>Фуражиры</w:t>
            </w:r>
          </w:p>
        </w:tc>
      </w:tr>
      <w:tr w:rsidR="00E43293">
        <w:tc>
          <w:tcPr>
            <w:tcW w:w="1644" w:type="dxa"/>
          </w:tcPr>
          <w:p w:rsidR="00E43293" w:rsidRDefault="00E43293" w:rsidP="00213E4C">
            <w:pPr>
              <w:spacing w:after="0" w:line="240" w:lineRule="auto"/>
            </w:pPr>
            <w:r>
              <w:rPr>
                <w:rFonts w:ascii="Times New Roman" w:hAnsi="Times New Roman" w:cs="Times New Roman"/>
                <w:sz w:val="28"/>
              </w:rPr>
              <w:t>28.22.18.255</w:t>
            </w:r>
          </w:p>
        </w:tc>
        <w:tc>
          <w:tcPr>
            <w:tcW w:w="7370" w:type="dxa"/>
          </w:tcPr>
          <w:p w:rsidR="00E43293" w:rsidRDefault="00E43293" w:rsidP="00213E4C">
            <w:pPr>
              <w:spacing w:after="0" w:line="240" w:lineRule="auto"/>
            </w:pPr>
            <w:proofErr w:type="spellStart"/>
            <w:r>
              <w:rPr>
                <w:rFonts w:ascii="Times New Roman" w:hAnsi="Times New Roman" w:cs="Times New Roman"/>
                <w:sz w:val="28"/>
              </w:rPr>
              <w:t>Скирдорезы</w:t>
            </w:r>
            <w:proofErr w:type="spellEnd"/>
          </w:p>
        </w:tc>
      </w:tr>
      <w:tr w:rsidR="00E43293">
        <w:tc>
          <w:tcPr>
            <w:tcW w:w="1644" w:type="dxa"/>
          </w:tcPr>
          <w:p w:rsidR="00E43293" w:rsidRDefault="00E43293" w:rsidP="00213E4C">
            <w:pPr>
              <w:spacing w:after="0" w:line="240" w:lineRule="auto"/>
            </w:pPr>
            <w:r>
              <w:rPr>
                <w:rFonts w:ascii="Times New Roman" w:hAnsi="Times New Roman" w:cs="Times New Roman"/>
                <w:sz w:val="28"/>
              </w:rPr>
              <w:t>28.22.18.260</w:t>
            </w:r>
          </w:p>
        </w:tc>
        <w:tc>
          <w:tcPr>
            <w:tcW w:w="7370" w:type="dxa"/>
          </w:tcPr>
          <w:p w:rsidR="00E43293" w:rsidRDefault="00E43293" w:rsidP="00213E4C">
            <w:pPr>
              <w:spacing w:after="0" w:line="240" w:lineRule="auto"/>
            </w:pPr>
            <w:r>
              <w:rPr>
                <w:rFonts w:ascii="Times New Roman" w:hAnsi="Times New Roman" w:cs="Times New Roman"/>
                <w:sz w:val="28"/>
              </w:rPr>
              <w:t>Машины подъемные для механизации складов, не включенные в другие группировки</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28.22.18.269</w:t>
            </w:r>
          </w:p>
        </w:tc>
        <w:tc>
          <w:tcPr>
            <w:tcW w:w="7370" w:type="dxa"/>
          </w:tcPr>
          <w:p w:rsidR="00E43293" w:rsidRDefault="00E43293" w:rsidP="00213E4C">
            <w:pPr>
              <w:spacing w:after="1" w:line="280" w:lineRule="atLeast"/>
            </w:pPr>
            <w:r>
              <w:rPr>
                <w:rFonts w:ascii="Times New Roman" w:hAnsi="Times New Roman" w:cs="Times New Roman"/>
                <w:sz w:val="28"/>
              </w:rPr>
              <w:t>Машины подъемные для механизации складов прочие, не включенные в другие группировки</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28.22.18.320</w:t>
            </w:r>
          </w:p>
        </w:tc>
        <w:tc>
          <w:tcPr>
            <w:tcW w:w="7370" w:type="dxa"/>
          </w:tcPr>
          <w:p w:rsidR="00E43293" w:rsidRDefault="00E43293" w:rsidP="00213E4C">
            <w:pPr>
              <w:spacing w:after="1" w:line="280" w:lineRule="atLeast"/>
            </w:pPr>
            <w:r>
              <w:rPr>
                <w:rFonts w:ascii="Times New Roman" w:hAnsi="Times New Roman" w:cs="Times New Roman"/>
                <w:sz w:val="28"/>
              </w:rPr>
              <w:t>Устройства загрузочные механические для сыпучих материалов</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28.22.18.390</w:t>
            </w:r>
          </w:p>
        </w:tc>
        <w:tc>
          <w:tcPr>
            <w:tcW w:w="7370" w:type="dxa"/>
          </w:tcPr>
          <w:p w:rsidR="00E43293" w:rsidRDefault="00E43293" w:rsidP="00213E4C">
            <w:pPr>
              <w:spacing w:after="1" w:line="280" w:lineRule="atLeast"/>
            </w:pPr>
            <w:r>
              <w:rPr>
                <w:rFonts w:ascii="Times New Roman" w:hAnsi="Times New Roman" w:cs="Times New Roman"/>
                <w:sz w:val="28"/>
              </w:rPr>
              <w:t>Оборудование подъемно-транспортное и погрузочно-разгрузочное прочее, не включенное в другие группировки</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28.25.13.110</w:t>
            </w:r>
          </w:p>
        </w:tc>
        <w:tc>
          <w:tcPr>
            <w:tcW w:w="7370" w:type="dxa"/>
          </w:tcPr>
          <w:p w:rsidR="00E43293" w:rsidRDefault="00E43293" w:rsidP="00213E4C">
            <w:pPr>
              <w:spacing w:after="1" w:line="280" w:lineRule="atLeast"/>
            </w:pPr>
            <w:r>
              <w:rPr>
                <w:rFonts w:ascii="Times New Roman" w:hAnsi="Times New Roman" w:cs="Times New Roman"/>
                <w:sz w:val="28"/>
              </w:rPr>
              <w:t>Оборудование холодильное и морозильное, кроме бытового оборудования</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28.25.13.111</w:t>
            </w:r>
          </w:p>
        </w:tc>
        <w:tc>
          <w:tcPr>
            <w:tcW w:w="7370" w:type="dxa"/>
          </w:tcPr>
          <w:p w:rsidR="00E43293" w:rsidRDefault="00E43293" w:rsidP="00213E4C">
            <w:pPr>
              <w:spacing w:after="1" w:line="280" w:lineRule="atLeast"/>
            </w:pPr>
            <w:r>
              <w:rPr>
                <w:rFonts w:ascii="Times New Roman" w:hAnsi="Times New Roman" w:cs="Times New Roman"/>
                <w:sz w:val="28"/>
              </w:rPr>
              <w:t>Шкафы холодильные</w:t>
            </w:r>
          </w:p>
        </w:tc>
      </w:tr>
      <w:tr w:rsidR="00E43293">
        <w:tc>
          <w:tcPr>
            <w:tcW w:w="1644" w:type="dxa"/>
          </w:tcPr>
          <w:p w:rsidR="00E43293" w:rsidRDefault="00E43293" w:rsidP="00213E4C">
            <w:pPr>
              <w:spacing w:after="1" w:line="280" w:lineRule="atLeast"/>
            </w:pPr>
            <w:r>
              <w:rPr>
                <w:rFonts w:ascii="Times New Roman" w:hAnsi="Times New Roman" w:cs="Times New Roman"/>
                <w:sz w:val="28"/>
              </w:rPr>
              <w:lastRenderedPageBreak/>
              <w:t>28.25.13.112</w:t>
            </w:r>
          </w:p>
        </w:tc>
        <w:tc>
          <w:tcPr>
            <w:tcW w:w="7370" w:type="dxa"/>
          </w:tcPr>
          <w:p w:rsidR="00E43293" w:rsidRDefault="00E43293" w:rsidP="00213E4C">
            <w:pPr>
              <w:spacing w:after="1" w:line="280" w:lineRule="atLeast"/>
            </w:pPr>
            <w:r>
              <w:rPr>
                <w:rFonts w:ascii="Times New Roman" w:hAnsi="Times New Roman" w:cs="Times New Roman"/>
                <w:sz w:val="28"/>
              </w:rPr>
              <w:t>Камеры холодильные сборные</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28.25.13.115</w:t>
            </w:r>
          </w:p>
        </w:tc>
        <w:tc>
          <w:tcPr>
            <w:tcW w:w="7370" w:type="dxa"/>
          </w:tcPr>
          <w:p w:rsidR="00E43293" w:rsidRDefault="00E43293" w:rsidP="00213E4C">
            <w:pPr>
              <w:spacing w:after="1" w:line="280" w:lineRule="atLeast"/>
            </w:pPr>
            <w:r>
              <w:rPr>
                <w:rFonts w:ascii="Times New Roman" w:hAnsi="Times New Roman" w:cs="Times New Roman"/>
                <w:sz w:val="28"/>
              </w:rPr>
              <w:t>Оборудование для охлаждения и заморозки жидкостей</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28.29.12.110</w:t>
            </w:r>
          </w:p>
        </w:tc>
        <w:tc>
          <w:tcPr>
            <w:tcW w:w="7370" w:type="dxa"/>
          </w:tcPr>
          <w:p w:rsidR="00E43293" w:rsidRDefault="00E43293" w:rsidP="00213E4C">
            <w:pPr>
              <w:spacing w:after="1" w:line="280" w:lineRule="atLeast"/>
            </w:pPr>
            <w:r>
              <w:rPr>
                <w:rFonts w:ascii="Times New Roman" w:hAnsi="Times New Roman" w:cs="Times New Roman"/>
                <w:sz w:val="28"/>
              </w:rPr>
              <w:t>Оборудование для фильтрования или очистки воды</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28.30.21.110</w:t>
            </w:r>
          </w:p>
        </w:tc>
        <w:tc>
          <w:tcPr>
            <w:tcW w:w="7370" w:type="dxa"/>
          </w:tcPr>
          <w:p w:rsidR="00E43293" w:rsidRDefault="00E43293" w:rsidP="00213E4C">
            <w:pPr>
              <w:spacing w:after="1" w:line="280" w:lineRule="atLeast"/>
            </w:pPr>
            <w:r>
              <w:rPr>
                <w:rFonts w:ascii="Times New Roman" w:hAnsi="Times New Roman" w:cs="Times New Roman"/>
                <w:sz w:val="28"/>
              </w:rPr>
              <w:t>Тракторы сельскохозяйственные колесные с мощностью двигателя не более 37 кВт</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28.30.21.120</w:t>
            </w:r>
          </w:p>
        </w:tc>
        <w:tc>
          <w:tcPr>
            <w:tcW w:w="7370" w:type="dxa"/>
          </w:tcPr>
          <w:p w:rsidR="00E43293" w:rsidRDefault="00E43293" w:rsidP="00213E4C">
            <w:pPr>
              <w:spacing w:after="1" w:line="280" w:lineRule="atLeast"/>
            </w:pPr>
            <w:r>
              <w:rPr>
                <w:rFonts w:ascii="Times New Roman" w:hAnsi="Times New Roman" w:cs="Times New Roman"/>
                <w:sz w:val="28"/>
              </w:rPr>
              <w:t>Тракторы сельскохозяйственные гусеничные с мощностью двигателя не более 37 кВт</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28.30.22.110</w:t>
            </w:r>
          </w:p>
        </w:tc>
        <w:tc>
          <w:tcPr>
            <w:tcW w:w="7370" w:type="dxa"/>
          </w:tcPr>
          <w:p w:rsidR="00E43293" w:rsidRDefault="00E43293" w:rsidP="00213E4C">
            <w:pPr>
              <w:spacing w:after="1" w:line="280" w:lineRule="atLeast"/>
            </w:pPr>
            <w:r>
              <w:rPr>
                <w:rFonts w:ascii="Times New Roman" w:hAnsi="Times New Roman" w:cs="Times New Roman"/>
                <w:sz w:val="28"/>
              </w:rPr>
              <w:t>Тракторы сельскохозяйственные колесные с мощностью двигателя от 37 кВт до 59 кВт</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28.30.22.120</w:t>
            </w:r>
          </w:p>
        </w:tc>
        <w:tc>
          <w:tcPr>
            <w:tcW w:w="7370" w:type="dxa"/>
          </w:tcPr>
          <w:p w:rsidR="00E43293" w:rsidRDefault="00E43293" w:rsidP="00213E4C">
            <w:pPr>
              <w:spacing w:after="1" w:line="280" w:lineRule="atLeast"/>
            </w:pPr>
            <w:r>
              <w:rPr>
                <w:rFonts w:ascii="Times New Roman" w:hAnsi="Times New Roman" w:cs="Times New Roman"/>
                <w:sz w:val="28"/>
              </w:rPr>
              <w:t>Тракторы сельскохозяйственные гусеничные с мощностью двигателя от 37 кВт до 59 кВт</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28.30.23.110</w:t>
            </w:r>
          </w:p>
        </w:tc>
        <w:tc>
          <w:tcPr>
            <w:tcW w:w="7370" w:type="dxa"/>
          </w:tcPr>
          <w:p w:rsidR="00E43293" w:rsidRDefault="00E43293" w:rsidP="00213E4C">
            <w:pPr>
              <w:spacing w:after="1" w:line="280" w:lineRule="atLeast"/>
            </w:pPr>
            <w:r>
              <w:rPr>
                <w:rFonts w:ascii="Times New Roman" w:hAnsi="Times New Roman" w:cs="Times New Roman"/>
                <w:sz w:val="28"/>
              </w:rPr>
              <w:t>Тракторы сельскохозяйственные колесные с мощностью двигателя более 59 кВт</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28.30.23.120</w:t>
            </w:r>
          </w:p>
        </w:tc>
        <w:tc>
          <w:tcPr>
            <w:tcW w:w="7370" w:type="dxa"/>
          </w:tcPr>
          <w:p w:rsidR="00E43293" w:rsidRDefault="00E43293" w:rsidP="00213E4C">
            <w:pPr>
              <w:spacing w:after="1" w:line="280" w:lineRule="atLeast"/>
            </w:pPr>
            <w:r>
              <w:rPr>
                <w:rFonts w:ascii="Times New Roman" w:hAnsi="Times New Roman" w:cs="Times New Roman"/>
                <w:sz w:val="28"/>
              </w:rPr>
              <w:t>Тракторы сельскохозяйственные гусеничные с мощностью двигателя более 59 кВт</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28.30.3</w:t>
            </w:r>
          </w:p>
        </w:tc>
        <w:tc>
          <w:tcPr>
            <w:tcW w:w="7370" w:type="dxa"/>
          </w:tcPr>
          <w:p w:rsidR="00E43293" w:rsidRDefault="00E43293" w:rsidP="00213E4C">
            <w:pPr>
              <w:spacing w:after="1" w:line="280" w:lineRule="atLeast"/>
            </w:pPr>
            <w:r>
              <w:rPr>
                <w:rFonts w:ascii="Times New Roman" w:hAnsi="Times New Roman" w:cs="Times New Roman"/>
                <w:sz w:val="28"/>
              </w:rPr>
              <w:t>Машины и оборудование сельскохозяйственные для обработки почвы</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28.30.31</w:t>
            </w:r>
          </w:p>
        </w:tc>
        <w:tc>
          <w:tcPr>
            <w:tcW w:w="7370" w:type="dxa"/>
          </w:tcPr>
          <w:p w:rsidR="00E43293" w:rsidRDefault="00E43293" w:rsidP="00213E4C">
            <w:pPr>
              <w:spacing w:after="1" w:line="280" w:lineRule="atLeast"/>
            </w:pPr>
            <w:r>
              <w:rPr>
                <w:rFonts w:ascii="Times New Roman" w:hAnsi="Times New Roman" w:cs="Times New Roman"/>
                <w:sz w:val="28"/>
              </w:rPr>
              <w:t>Плуги</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28.30.32</w:t>
            </w:r>
          </w:p>
        </w:tc>
        <w:tc>
          <w:tcPr>
            <w:tcW w:w="7370" w:type="dxa"/>
          </w:tcPr>
          <w:p w:rsidR="00E43293" w:rsidRDefault="00E43293" w:rsidP="00213E4C">
            <w:pPr>
              <w:spacing w:after="1" w:line="280" w:lineRule="atLeast"/>
            </w:pPr>
            <w:r>
              <w:rPr>
                <w:rFonts w:ascii="Times New Roman" w:hAnsi="Times New Roman" w:cs="Times New Roman"/>
                <w:sz w:val="28"/>
              </w:rPr>
              <w:t xml:space="preserve">Бороны, скарификаторы, культиваторы, машины для прополки и </w:t>
            </w:r>
            <w:proofErr w:type="spellStart"/>
            <w:r>
              <w:rPr>
                <w:rFonts w:ascii="Times New Roman" w:hAnsi="Times New Roman" w:cs="Times New Roman"/>
                <w:sz w:val="28"/>
              </w:rPr>
              <w:t>пропалыватели</w:t>
            </w:r>
            <w:proofErr w:type="spellEnd"/>
          </w:p>
        </w:tc>
      </w:tr>
      <w:tr w:rsidR="00E43293">
        <w:tc>
          <w:tcPr>
            <w:tcW w:w="1644" w:type="dxa"/>
          </w:tcPr>
          <w:p w:rsidR="00E43293" w:rsidRDefault="00E43293" w:rsidP="00213E4C">
            <w:pPr>
              <w:spacing w:after="1" w:line="280" w:lineRule="atLeast"/>
            </w:pPr>
            <w:r>
              <w:rPr>
                <w:rFonts w:ascii="Times New Roman" w:hAnsi="Times New Roman" w:cs="Times New Roman"/>
                <w:sz w:val="28"/>
              </w:rPr>
              <w:t>28.30.33</w:t>
            </w:r>
          </w:p>
        </w:tc>
        <w:tc>
          <w:tcPr>
            <w:tcW w:w="7370" w:type="dxa"/>
          </w:tcPr>
          <w:p w:rsidR="00E43293" w:rsidRDefault="00E43293" w:rsidP="00213E4C">
            <w:pPr>
              <w:spacing w:after="1" w:line="280" w:lineRule="atLeast"/>
            </w:pPr>
            <w:r>
              <w:rPr>
                <w:rFonts w:ascii="Times New Roman" w:hAnsi="Times New Roman" w:cs="Times New Roman"/>
                <w:sz w:val="28"/>
              </w:rPr>
              <w:t>Сеялки, сажалки и рассадопосадочные машины</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28.30.34</w:t>
            </w:r>
          </w:p>
        </w:tc>
        <w:tc>
          <w:tcPr>
            <w:tcW w:w="7370" w:type="dxa"/>
          </w:tcPr>
          <w:p w:rsidR="00E43293" w:rsidRDefault="00E43293" w:rsidP="00213E4C">
            <w:pPr>
              <w:spacing w:after="1" w:line="280" w:lineRule="atLeast"/>
            </w:pPr>
            <w:r>
              <w:rPr>
                <w:rFonts w:ascii="Times New Roman" w:hAnsi="Times New Roman" w:cs="Times New Roman"/>
                <w:sz w:val="28"/>
              </w:rPr>
              <w:t>Разбрасыватели органических и минеральных удобрений</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28.30.39</w:t>
            </w:r>
          </w:p>
        </w:tc>
        <w:tc>
          <w:tcPr>
            <w:tcW w:w="7370" w:type="dxa"/>
          </w:tcPr>
          <w:p w:rsidR="00E43293" w:rsidRDefault="00E43293" w:rsidP="00213E4C">
            <w:pPr>
              <w:spacing w:after="1" w:line="280" w:lineRule="atLeast"/>
            </w:pPr>
            <w:r>
              <w:rPr>
                <w:rFonts w:ascii="Times New Roman" w:hAnsi="Times New Roman" w:cs="Times New Roman"/>
                <w:sz w:val="28"/>
              </w:rPr>
              <w:t>Машины сельскохозяйственные для обработки почвы прочие</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28.30.5</w:t>
            </w:r>
          </w:p>
        </w:tc>
        <w:tc>
          <w:tcPr>
            <w:tcW w:w="7370" w:type="dxa"/>
          </w:tcPr>
          <w:p w:rsidR="00E43293" w:rsidRDefault="00E43293" w:rsidP="00213E4C">
            <w:pPr>
              <w:spacing w:after="1" w:line="280" w:lineRule="atLeast"/>
            </w:pPr>
            <w:r>
              <w:rPr>
                <w:rFonts w:ascii="Times New Roman" w:hAnsi="Times New Roman" w:cs="Times New Roman"/>
                <w:sz w:val="28"/>
              </w:rPr>
              <w:t>Машины для уборки урожая</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28.30.51</w:t>
            </w:r>
          </w:p>
        </w:tc>
        <w:tc>
          <w:tcPr>
            <w:tcW w:w="7370" w:type="dxa"/>
          </w:tcPr>
          <w:p w:rsidR="00E43293" w:rsidRDefault="00E43293" w:rsidP="00213E4C">
            <w:pPr>
              <w:spacing w:after="1" w:line="280" w:lineRule="atLeast"/>
            </w:pPr>
            <w:r>
              <w:rPr>
                <w:rFonts w:ascii="Times New Roman" w:hAnsi="Times New Roman" w:cs="Times New Roman"/>
                <w:sz w:val="28"/>
              </w:rPr>
              <w:t xml:space="preserve">Косилки (включая </w:t>
            </w:r>
            <w:proofErr w:type="gramStart"/>
            <w:r>
              <w:rPr>
                <w:rFonts w:ascii="Times New Roman" w:hAnsi="Times New Roman" w:cs="Times New Roman"/>
                <w:sz w:val="28"/>
              </w:rPr>
              <w:t>устройства</w:t>
            </w:r>
            <w:proofErr w:type="gramEnd"/>
            <w:r>
              <w:rPr>
                <w:rFonts w:ascii="Times New Roman" w:hAnsi="Times New Roman" w:cs="Times New Roman"/>
                <w:sz w:val="28"/>
              </w:rPr>
              <w:t xml:space="preserve"> режущие для установки на тракторе), не включенные в другие группировки</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28.30.52</w:t>
            </w:r>
          </w:p>
        </w:tc>
        <w:tc>
          <w:tcPr>
            <w:tcW w:w="7370" w:type="dxa"/>
          </w:tcPr>
          <w:p w:rsidR="00E43293" w:rsidRDefault="00E43293" w:rsidP="00213E4C">
            <w:pPr>
              <w:spacing w:after="1" w:line="280" w:lineRule="atLeast"/>
            </w:pPr>
            <w:r>
              <w:rPr>
                <w:rFonts w:ascii="Times New Roman" w:hAnsi="Times New Roman" w:cs="Times New Roman"/>
                <w:sz w:val="28"/>
              </w:rPr>
              <w:t>Машины сеноуборочные</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28.30.53</w:t>
            </w:r>
          </w:p>
        </w:tc>
        <w:tc>
          <w:tcPr>
            <w:tcW w:w="7370" w:type="dxa"/>
          </w:tcPr>
          <w:p w:rsidR="00E43293" w:rsidRDefault="00E43293" w:rsidP="00213E4C">
            <w:pPr>
              <w:spacing w:after="1" w:line="280" w:lineRule="atLeast"/>
            </w:pPr>
            <w:r>
              <w:rPr>
                <w:rFonts w:ascii="Times New Roman" w:hAnsi="Times New Roman" w:cs="Times New Roman"/>
                <w:sz w:val="28"/>
              </w:rPr>
              <w:t>Прессы для соломы или сена, включая пресс-подборщики</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28.30.54</w:t>
            </w:r>
          </w:p>
        </w:tc>
        <w:tc>
          <w:tcPr>
            <w:tcW w:w="7370" w:type="dxa"/>
          </w:tcPr>
          <w:p w:rsidR="00E43293" w:rsidRDefault="00E43293" w:rsidP="00213E4C">
            <w:pPr>
              <w:spacing w:after="1" w:line="280" w:lineRule="atLeast"/>
            </w:pPr>
            <w:r>
              <w:rPr>
                <w:rFonts w:ascii="Times New Roman" w:hAnsi="Times New Roman" w:cs="Times New Roman"/>
                <w:sz w:val="28"/>
              </w:rPr>
              <w:t xml:space="preserve">Машины корнеуборочные или </w:t>
            </w:r>
            <w:proofErr w:type="spellStart"/>
            <w:r>
              <w:rPr>
                <w:rFonts w:ascii="Times New Roman" w:hAnsi="Times New Roman" w:cs="Times New Roman"/>
                <w:sz w:val="28"/>
              </w:rPr>
              <w:t>клубнеуборочные</w:t>
            </w:r>
            <w:proofErr w:type="spellEnd"/>
          </w:p>
        </w:tc>
      </w:tr>
      <w:tr w:rsidR="00E43293">
        <w:tc>
          <w:tcPr>
            <w:tcW w:w="1644" w:type="dxa"/>
          </w:tcPr>
          <w:p w:rsidR="00E43293" w:rsidRDefault="00E43293" w:rsidP="00213E4C">
            <w:pPr>
              <w:spacing w:after="1" w:line="280" w:lineRule="atLeast"/>
            </w:pPr>
            <w:r>
              <w:rPr>
                <w:rFonts w:ascii="Times New Roman" w:hAnsi="Times New Roman" w:cs="Times New Roman"/>
                <w:sz w:val="28"/>
              </w:rPr>
              <w:t>28.30.59</w:t>
            </w:r>
          </w:p>
        </w:tc>
        <w:tc>
          <w:tcPr>
            <w:tcW w:w="7370" w:type="dxa"/>
          </w:tcPr>
          <w:p w:rsidR="00E43293" w:rsidRDefault="00E43293" w:rsidP="00213E4C">
            <w:pPr>
              <w:spacing w:after="1" w:line="280" w:lineRule="atLeast"/>
            </w:pPr>
            <w:r>
              <w:rPr>
                <w:rFonts w:ascii="Times New Roman" w:hAnsi="Times New Roman" w:cs="Times New Roman"/>
                <w:sz w:val="28"/>
              </w:rPr>
              <w:t xml:space="preserve">Машины для уборки урожая и обмолота, не включенные в </w:t>
            </w:r>
            <w:r>
              <w:rPr>
                <w:rFonts w:ascii="Times New Roman" w:hAnsi="Times New Roman" w:cs="Times New Roman"/>
                <w:sz w:val="28"/>
              </w:rPr>
              <w:lastRenderedPageBreak/>
              <w:t>другие группировки</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28.30.6</w:t>
            </w:r>
          </w:p>
        </w:tc>
        <w:tc>
          <w:tcPr>
            <w:tcW w:w="7370" w:type="dxa"/>
          </w:tcPr>
          <w:p w:rsidR="00E43293" w:rsidRDefault="00E43293" w:rsidP="00213E4C">
            <w:pPr>
              <w:spacing w:after="1" w:line="280" w:lineRule="atLeast"/>
            </w:pPr>
            <w:r>
              <w:rPr>
                <w:rFonts w:ascii="Times New Roman" w:hAnsi="Times New Roman" w:cs="Times New Roman"/>
                <w:sz w:val="28"/>
              </w:rPr>
              <w:t>Устройства механические для разбрасывания или распыления жидкостей или порошков, используемые в сельском хозяйстве или садоводстве</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28.30.7</w:t>
            </w:r>
          </w:p>
        </w:tc>
        <w:tc>
          <w:tcPr>
            <w:tcW w:w="7370" w:type="dxa"/>
          </w:tcPr>
          <w:p w:rsidR="00E43293" w:rsidRDefault="00E43293" w:rsidP="00213E4C">
            <w:pPr>
              <w:spacing w:after="1" w:line="280" w:lineRule="atLeast"/>
            </w:pPr>
            <w:r>
              <w:rPr>
                <w:rFonts w:ascii="Times New Roman" w:hAnsi="Times New Roman" w:cs="Times New Roman"/>
                <w:sz w:val="28"/>
              </w:rPr>
              <w:t>Прицепы и полуприцепы самозагружающиеся или саморазгружающиеся для сельского хозяйства</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28.30.8</w:t>
            </w:r>
          </w:p>
        </w:tc>
        <w:tc>
          <w:tcPr>
            <w:tcW w:w="7370" w:type="dxa"/>
          </w:tcPr>
          <w:p w:rsidR="00E43293" w:rsidRDefault="00E43293" w:rsidP="00213E4C">
            <w:pPr>
              <w:spacing w:after="1" w:line="280" w:lineRule="atLeast"/>
            </w:pPr>
            <w:r>
              <w:rPr>
                <w:rFonts w:ascii="Times New Roman" w:hAnsi="Times New Roman" w:cs="Times New Roman"/>
                <w:sz w:val="28"/>
              </w:rPr>
              <w:t>Машины и оборудование сельскохозяйственные прочие</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28.30.81</w:t>
            </w:r>
          </w:p>
        </w:tc>
        <w:tc>
          <w:tcPr>
            <w:tcW w:w="7370" w:type="dxa"/>
          </w:tcPr>
          <w:p w:rsidR="00E43293" w:rsidRDefault="00E43293" w:rsidP="00213E4C">
            <w:pPr>
              <w:spacing w:after="1" w:line="280" w:lineRule="atLeast"/>
            </w:pPr>
            <w:r>
              <w:rPr>
                <w:rFonts w:ascii="Times New Roman" w:hAnsi="Times New Roman" w:cs="Times New Roman"/>
                <w:sz w:val="28"/>
              </w:rPr>
              <w:t>Машины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28.30.82</w:t>
            </w:r>
          </w:p>
        </w:tc>
        <w:tc>
          <w:tcPr>
            <w:tcW w:w="7370" w:type="dxa"/>
          </w:tcPr>
          <w:p w:rsidR="00E43293" w:rsidRDefault="00E43293" w:rsidP="00213E4C">
            <w:pPr>
              <w:spacing w:after="1" w:line="280" w:lineRule="atLeast"/>
            </w:pPr>
            <w:r>
              <w:rPr>
                <w:rFonts w:ascii="Times New Roman" w:hAnsi="Times New Roman" w:cs="Times New Roman"/>
                <w:sz w:val="28"/>
              </w:rPr>
              <w:t>Установки и аппараты доильные</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28.30.83</w:t>
            </w:r>
          </w:p>
        </w:tc>
        <w:tc>
          <w:tcPr>
            <w:tcW w:w="7370" w:type="dxa"/>
          </w:tcPr>
          <w:p w:rsidR="00E43293" w:rsidRDefault="00E43293" w:rsidP="00213E4C">
            <w:pPr>
              <w:spacing w:after="1" w:line="280" w:lineRule="atLeast"/>
            </w:pPr>
            <w:r>
              <w:rPr>
                <w:rFonts w:ascii="Times New Roman" w:hAnsi="Times New Roman" w:cs="Times New Roman"/>
                <w:sz w:val="28"/>
              </w:rPr>
              <w:t>Оборудование для приготовления кормов для животных</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28.30.84</w:t>
            </w:r>
          </w:p>
        </w:tc>
        <w:tc>
          <w:tcPr>
            <w:tcW w:w="7370" w:type="dxa"/>
          </w:tcPr>
          <w:p w:rsidR="00E43293" w:rsidRDefault="00E43293" w:rsidP="00213E4C">
            <w:pPr>
              <w:spacing w:after="1" w:line="280" w:lineRule="atLeast"/>
            </w:pPr>
            <w:r>
              <w:rPr>
                <w:rFonts w:ascii="Times New Roman" w:hAnsi="Times New Roman" w:cs="Times New Roman"/>
                <w:sz w:val="28"/>
              </w:rPr>
              <w:t>Инкубаторы и брудеры для птицеводства</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28.30.85</w:t>
            </w:r>
          </w:p>
        </w:tc>
        <w:tc>
          <w:tcPr>
            <w:tcW w:w="7370" w:type="dxa"/>
          </w:tcPr>
          <w:p w:rsidR="00E43293" w:rsidRDefault="00E43293" w:rsidP="00213E4C">
            <w:pPr>
              <w:spacing w:after="1" w:line="280" w:lineRule="atLeast"/>
            </w:pPr>
            <w:r>
              <w:rPr>
                <w:rFonts w:ascii="Times New Roman" w:hAnsi="Times New Roman" w:cs="Times New Roman"/>
                <w:sz w:val="28"/>
              </w:rPr>
              <w:t>Машины и оборудование для содержания птицы</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28.30.86</w:t>
            </w:r>
          </w:p>
        </w:tc>
        <w:tc>
          <w:tcPr>
            <w:tcW w:w="7370" w:type="dxa"/>
          </w:tcPr>
          <w:p w:rsidR="00E43293" w:rsidRDefault="00E43293" w:rsidP="00213E4C">
            <w:pPr>
              <w:spacing w:after="1" w:line="280" w:lineRule="atLeast"/>
            </w:pPr>
            <w:r>
              <w:rPr>
                <w:rFonts w:ascii="Times New Roman" w:hAnsi="Times New Roman" w:cs="Times New Roman"/>
                <w:sz w:val="28"/>
              </w:rPr>
              <w:t>Оборудование для сельского хозяйства, садоводства, лесного хозяйства, птицеводства или пчеловодства, не включенное в другие группировки</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28.30.91</w:t>
            </w:r>
          </w:p>
        </w:tc>
        <w:tc>
          <w:tcPr>
            <w:tcW w:w="7370" w:type="dxa"/>
          </w:tcPr>
          <w:p w:rsidR="00E43293" w:rsidRDefault="00E43293" w:rsidP="00213E4C">
            <w:pPr>
              <w:spacing w:after="1" w:line="280" w:lineRule="atLeast"/>
            </w:pPr>
            <w:r>
              <w:rPr>
                <w:rFonts w:ascii="Times New Roman" w:hAnsi="Times New Roman" w:cs="Times New Roman"/>
                <w:sz w:val="28"/>
              </w:rPr>
              <w:t>Части машин и оборудования для уборки урожая и обмолота, не включенные в другие группировки</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28.30.92</w:t>
            </w:r>
          </w:p>
        </w:tc>
        <w:tc>
          <w:tcPr>
            <w:tcW w:w="7370" w:type="dxa"/>
          </w:tcPr>
          <w:p w:rsidR="00E43293" w:rsidRDefault="00E43293" w:rsidP="00213E4C">
            <w:pPr>
              <w:spacing w:after="1" w:line="280" w:lineRule="atLeast"/>
            </w:pPr>
            <w:r>
              <w:rPr>
                <w:rFonts w:ascii="Times New Roman" w:hAnsi="Times New Roman" w:cs="Times New Roman"/>
                <w:sz w:val="28"/>
              </w:rPr>
              <w:t>Части оборудования для обработки и возделывания почвы</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28.30.93</w:t>
            </w:r>
          </w:p>
        </w:tc>
        <w:tc>
          <w:tcPr>
            <w:tcW w:w="7370" w:type="dxa"/>
          </w:tcPr>
          <w:p w:rsidR="00E43293" w:rsidRDefault="00E43293" w:rsidP="00213E4C">
            <w:pPr>
              <w:spacing w:after="1" w:line="280" w:lineRule="atLeast"/>
            </w:pPr>
            <w:r>
              <w:rPr>
                <w:rFonts w:ascii="Times New Roman" w:hAnsi="Times New Roman" w:cs="Times New Roman"/>
                <w:sz w:val="28"/>
              </w:rPr>
              <w:t>Части прочих машин и оборудования для сельского хозяйства</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28.92.25</w:t>
            </w:r>
          </w:p>
        </w:tc>
        <w:tc>
          <w:tcPr>
            <w:tcW w:w="7370" w:type="dxa"/>
          </w:tcPr>
          <w:p w:rsidR="00E43293" w:rsidRDefault="00E43293" w:rsidP="00213E4C">
            <w:pPr>
              <w:spacing w:after="1" w:line="280" w:lineRule="atLeast"/>
            </w:pPr>
            <w:r>
              <w:rPr>
                <w:rFonts w:ascii="Times New Roman" w:hAnsi="Times New Roman" w:cs="Times New Roman"/>
                <w:sz w:val="28"/>
              </w:rPr>
              <w:t>Погрузчики фронтальные одноковшовые самоходные</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28.93.11</w:t>
            </w:r>
          </w:p>
        </w:tc>
        <w:tc>
          <w:tcPr>
            <w:tcW w:w="7370" w:type="dxa"/>
          </w:tcPr>
          <w:p w:rsidR="00E43293" w:rsidRDefault="00E43293" w:rsidP="00213E4C">
            <w:pPr>
              <w:spacing w:after="1" w:line="280" w:lineRule="atLeast"/>
            </w:pPr>
            <w:r>
              <w:rPr>
                <w:rFonts w:ascii="Times New Roman" w:hAnsi="Times New Roman" w:cs="Times New Roman"/>
                <w:sz w:val="28"/>
              </w:rPr>
              <w:t>Сепараторы-сливкоотделители центробежные</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28.93.12</w:t>
            </w:r>
          </w:p>
        </w:tc>
        <w:tc>
          <w:tcPr>
            <w:tcW w:w="7370" w:type="dxa"/>
          </w:tcPr>
          <w:p w:rsidR="00E43293" w:rsidRDefault="00E43293" w:rsidP="00213E4C">
            <w:pPr>
              <w:spacing w:after="1" w:line="280" w:lineRule="atLeast"/>
            </w:pPr>
            <w:r>
              <w:rPr>
                <w:rFonts w:ascii="Times New Roman" w:hAnsi="Times New Roman" w:cs="Times New Roman"/>
                <w:sz w:val="28"/>
              </w:rPr>
              <w:t>Оборудование для обработки и переработки молока</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28.93.13.111</w:t>
            </w:r>
          </w:p>
        </w:tc>
        <w:tc>
          <w:tcPr>
            <w:tcW w:w="7370" w:type="dxa"/>
          </w:tcPr>
          <w:p w:rsidR="00E43293" w:rsidRDefault="00E43293" w:rsidP="00213E4C">
            <w:pPr>
              <w:spacing w:after="1" w:line="280" w:lineRule="atLeast"/>
            </w:pPr>
            <w:r>
              <w:rPr>
                <w:rFonts w:ascii="Times New Roman" w:hAnsi="Times New Roman" w:cs="Times New Roman"/>
                <w:sz w:val="28"/>
              </w:rPr>
              <w:t>Сепараторы зерноочистительные</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28.93.13.112</w:t>
            </w:r>
          </w:p>
        </w:tc>
        <w:tc>
          <w:tcPr>
            <w:tcW w:w="7370" w:type="dxa"/>
          </w:tcPr>
          <w:p w:rsidR="00E43293" w:rsidRDefault="00E43293" w:rsidP="00213E4C">
            <w:pPr>
              <w:spacing w:after="1" w:line="280" w:lineRule="atLeast"/>
            </w:pPr>
            <w:r>
              <w:rPr>
                <w:rFonts w:ascii="Times New Roman" w:hAnsi="Times New Roman" w:cs="Times New Roman"/>
                <w:sz w:val="28"/>
              </w:rPr>
              <w:t>Аспираторы и сортирующие устройства</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28.93.13.133</w:t>
            </w:r>
          </w:p>
        </w:tc>
        <w:tc>
          <w:tcPr>
            <w:tcW w:w="7370" w:type="dxa"/>
          </w:tcPr>
          <w:p w:rsidR="00E43293" w:rsidRDefault="00E43293" w:rsidP="00213E4C">
            <w:pPr>
              <w:spacing w:after="1" w:line="280" w:lineRule="atLeast"/>
            </w:pPr>
            <w:r>
              <w:rPr>
                <w:rFonts w:ascii="Times New Roman" w:hAnsi="Times New Roman" w:cs="Times New Roman"/>
                <w:sz w:val="28"/>
              </w:rPr>
              <w:t>Машины плющильные</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28.93.13.141</w:t>
            </w:r>
          </w:p>
        </w:tc>
        <w:tc>
          <w:tcPr>
            <w:tcW w:w="7370" w:type="dxa"/>
          </w:tcPr>
          <w:p w:rsidR="00E43293" w:rsidRDefault="00E43293" w:rsidP="00213E4C">
            <w:pPr>
              <w:spacing w:after="1" w:line="280" w:lineRule="atLeast"/>
            </w:pPr>
            <w:r>
              <w:rPr>
                <w:rFonts w:ascii="Times New Roman" w:hAnsi="Times New Roman" w:cs="Times New Roman"/>
                <w:sz w:val="28"/>
              </w:rPr>
              <w:t>Машины для дробления зерна, кукурузных початков, жмыха и микроэлементов</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28.93.14</w:t>
            </w:r>
          </w:p>
        </w:tc>
        <w:tc>
          <w:tcPr>
            <w:tcW w:w="7370" w:type="dxa"/>
          </w:tcPr>
          <w:p w:rsidR="00E43293" w:rsidRDefault="00E43293" w:rsidP="00213E4C">
            <w:pPr>
              <w:spacing w:after="1" w:line="280" w:lineRule="atLeast"/>
            </w:pPr>
            <w:r>
              <w:rPr>
                <w:rFonts w:ascii="Times New Roman" w:hAnsi="Times New Roman" w:cs="Times New Roman"/>
                <w:sz w:val="28"/>
              </w:rPr>
              <w:t xml:space="preserve">Оборудование для виноделия, производства сидра, </w:t>
            </w:r>
            <w:r>
              <w:rPr>
                <w:rFonts w:ascii="Times New Roman" w:hAnsi="Times New Roman" w:cs="Times New Roman"/>
                <w:sz w:val="28"/>
              </w:rPr>
              <w:lastRenderedPageBreak/>
              <w:t>фруктовых соков или аналогичных напитков</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28.93.16</w:t>
            </w:r>
          </w:p>
        </w:tc>
        <w:tc>
          <w:tcPr>
            <w:tcW w:w="7370" w:type="dxa"/>
          </w:tcPr>
          <w:p w:rsidR="00E43293" w:rsidRDefault="00E43293" w:rsidP="00213E4C">
            <w:pPr>
              <w:spacing w:after="1" w:line="280" w:lineRule="atLeast"/>
            </w:pPr>
            <w:r>
              <w:rPr>
                <w:rFonts w:ascii="Times New Roman" w:hAnsi="Times New Roman" w:cs="Times New Roman"/>
                <w:sz w:val="28"/>
              </w:rPr>
              <w:t>Сушилки для сельскохозяйственных продуктов</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28.93.17</w:t>
            </w:r>
          </w:p>
        </w:tc>
        <w:tc>
          <w:tcPr>
            <w:tcW w:w="7370" w:type="dxa"/>
          </w:tcPr>
          <w:p w:rsidR="00E43293" w:rsidRDefault="00E43293" w:rsidP="00213E4C">
            <w:pPr>
              <w:spacing w:after="1" w:line="280" w:lineRule="atLeast"/>
            </w:pPr>
            <w:r>
              <w:rPr>
                <w:rFonts w:ascii="Times New Roman" w:hAnsi="Times New Roman" w:cs="Times New Roman"/>
                <w:sz w:val="28"/>
              </w:rPr>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28.93.17.170</w:t>
            </w:r>
          </w:p>
        </w:tc>
        <w:tc>
          <w:tcPr>
            <w:tcW w:w="7370" w:type="dxa"/>
          </w:tcPr>
          <w:p w:rsidR="00E43293" w:rsidRDefault="00E43293" w:rsidP="00213E4C">
            <w:pPr>
              <w:spacing w:after="1" w:line="280" w:lineRule="atLeast"/>
            </w:pPr>
            <w:r>
              <w:rPr>
                <w:rFonts w:ascii="Times New Roman" w:hAnsi="Times New Roman" w:cs="Times New Roman"/>
                <w:sz w:val="28"/>
              </w:rPr>
              <w:t>Оборудование для переработки мяса или птицы</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28.93.17.240</w:t>
            </w:r>
          </w:p>
        </w:tc>
        <w:tc>
          <w:tcPr>
            <w:tcW w:w="7370" w:type="dxa"/>
          </w:tcPr>
          <w:p w:rsidR="00E43293" w:rsidRDefault="00E43293" w:rsidP="00213E4C">
            <w:pPr>
              <w:spacing w:after="1" w:line="280" w:lineRule="atLeast"/>
            </w:pPr>
            <w:r>
              <w:rPr>
                <w:rFonts w:ascii="Times New Roman" w:hAnsi="Times New Roman" w:cs="Times New Roman"/>
                <w:sz w:val="28"/>
              </w:rPr>
              <w:t>Оборудование для экстракции или приготовления животных или нелетучих растительных жиров и масел</w:t>
            </w:r>
          </w:p>
        </w:tc>
      </w:tr>
      <w:tr w:rsidR="00E43293">
        <w:tc>
          <w:tcPr>
            <w:tcW w:w="1644" w:type="dxa"/>
          </w:tcPr>
          <w:p w:rsidR="00E43293" w:rsidRDefault="00E43293" w:rsidP="00213E4C">
            <w:pPr>
              <w:spacing w:after="1" w:line="280" w:lineRule="atLeast"/>
            </w:pPr>
            <w:r>
              <w:rPr>
                <w:rFonts w:ascii="Times New Roman" w:hAnsi="Times New Roman" w:cs="Times New Roman"/>
                <w:sz w:val="28"/>
              </w:rPr>
              <w:t>28.93.2</w:t>
            </w:r>
          </w:p>
        </w:tc>
        <w:tc>
          <w:tcPr>
            <w:tcW w:w="7370" w:type="dxa"/>
          </w:tcPr>
          <w:p w:rsidR="00E43293" w:rsidRDefault="00E43293" w:rsidP="00213E4C">
            <w:pPr>
              <w:spacing w:after="1" w:line="280" w:lineRule="atLeast"/>
            </w:pPr>
            <w:r>
              <w:rPr>
                <w:rFonts w:ascii="Times New Roman" w:hAnsi="Times New Roman" w:cs="Times New Roman"/>
                <w:sz w:val="28"/>
              </w:rPr>
              <w:t>Машины для очистки, сортировки или калибровки семян, зерна или сухих бобовых культур</w:t>
            </w:r>
          </w:p>
        </w:tc>
      </w:tr>
      <w:tr w:rsidR="00E43293">
        <w:tc>
          <w:tcPr>
            <w:tcW w:w="1644" w:type="dxa"/>
          </w:tcPr>
          <w:p w:rsidR="00E43293" w:rsidRDefault="00E43293" w:rsidP="00213E4C">
            <w:pPr>
              <w:spacing w:after="1" w:line="280" w:lineRule="atLeast"/>
            </w:pPr>
            <w:r>
              <w:rPr>
                <w:rFonts w:ascii="Times New Roman" w:hAnsi="Times New Roman" w:cs="Times New Roman"/>
                <w:sz w:val="28"/>
              </w:rPr>
              <w:t>29.10.59.240</w:t>
            </w:r>
          </w:p>
        </w:tc>
        <w:tc>
          <w:tcPr>
            <w:tcW w:w="7370" w:type="dxa"/>
          </w:tcPr>
          <w:p w:rsidR="00E43293" w:rsidRDefault="00E43293" w:rsidP="00213E4C">
            <w:pPr>
              <w:spacing w:after="1" w:line="280" w:lineRule="atLeast"/>
            </w:pPr>
            <w:r>
              <w:rPr>
                <w:rFonts w:ascii="Times New Roman" w:hAnsi="Times New Roman" w:cs="Times New Roman"/>
                <w:sz w:val="28"/>
              </w:rPr>
              <w:t>Средства транспортные для перевозки пищевых жидкостей</w:t>
            </w:r>
          </w:p>
        </w:tc>
      </w:tr>
      <w:tr w:rsidR="00E43293">
        <w:tc>
          <w:tcPr>
            <w:tcW w:w="1644" w:type="dxa"/>
          </w:tcPr>
          <w:p w:rsidR="00E43293" w:rsidRDefault="00E43293" w:rsidP="00213E4C">
            <w:pPr>
              <w:spacing w:after="1" w:line="280" w:lineRule="atLeast"/>
            </w:pPr>
            <w:r>
              <w:rPr>
                <w:rFonts w:ascii="Times New Roman" w:hAnsi="Times New Roman" w:cs="Times New Roman"/>
                <w:sz w:val="28"/>
              </w:rPr>
              <w:t>29.10.59.280</w:t>
            </w:r>
          </w:p>
        </w:tc>
        <w:tc>
          <w:tcPr>
            <w:tcW w:w="7370" w:type="dxa"/>
          </w:tcPr>
          <w:p w:rsidR="00E43293" w:rsidRDefault="00E43293" w:rsidP="00213E4C">
            <w:pPr>
              <w:spacing w:after="1" w:line="280" w:lineRule="atLeast"/>
            </w:pPr>
            <w:r>
              <w:rPr>
                <w:rFonts w:ascii="Times New Roman" w:hAnsi="Times New Roman" w:cs="Times New Roman"/>
                <w:sz w:val="28"/>
              </w:rPr>
              <w:t>Средства транспортные - фургоны для перевозки пищевых продуктов</w:t>
            </w:r>
          </w:p>
        </w:tc>
      </w:tr>
      <w:tr w:rsidR="00E43293">
        <w:tc>
          <w:tcPr>
            <w:tcW w:w="1644" w:type="dxa"/>
          </w:tcPr>
          <w:p w:rsidR="00E43293" w:rsidRDefault="00E43293" w:rsidP="00213E4C">
            <w:pPr>
              <w:spacing w:after="1" w:line="280" w:lineRule="atLeast"/>
            </w:pPr>
            <w:r>
              <w:rPr>
                <w:rFonts w:ascii="Times New Roman" w:hAnsi="Times New Roman" w:cs="Times New Roman"/>
                <w:sz w:val="28"/>
              </w:rPr>
              <w:t>29.10.59.390</w:t>
            </w:r>
          </w:p>
        </w:tc>
        <w:tc>
          <w:tcPr>
            <w:tcW w:w="7370" w:type="dxa"/>
          </w:tcPr>
          <w:p w:rsidR="00E43293" w:rsidRDefault="00E43293" w:rsidP="00213E4C">
            <w:pPr>
              <w:spacing w:after="1" w:line="280" w:lineRule="atLeast"/>
            </w:pPr>
            <w:r>
              <w:rPr>
                <w:rFonts w:ascii="Times New Roman" w:hAnsi="Times New Roman" w:cs="Times New Roman"/>
                <w:sz w:val="28"/>
              </w:rPr>
              <w:t>Средства автотранспортные специального назначения прочие, не включенные в другие группировки</w:t>
            </w:r>
          </w:p>
        </w:tc>
      </w:tr>
      <w:tr w:rsidR="00E43293">
        <w:tc>
          <w:tcPr>
            <w:tcW w:w="9014" w:type="dxa"/>
            <w:gridSpan w:val="2"/>
          </w:tcPr>
          <w:p w:rsidR="00E43293" w:rsidRDefault="00E43293" w:rsidP="00213E4C">
            <w:pPr>
              <w:spacing w:after="1" w:line="280" w:lineRule="atLeast"/>
              <w:jc w:val="center"/>
            </w:pPr>
            <w:r>
              <w:rPr>
                <w:rFonts w:ascii="Times New Roman" w:hAnsi="Times New Roman" w:cs="Times New Roman"/>
                <w:sz w:val="28"/>
              </w:rPr>
              <w:t>Объекты рыбоводной инфраструктуры и иные объекты, используемые для осуществления аквакультуры (рыбоводства), а также специальные устройства и (или) технологии</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04.03</w:t>
            </w:r>
          </w:p>
        </w:tc>
        <w:tc>
          <w:tcPr>
            <w:tcW w:w="7370" w:type="dxa"/>
          </w:tcPr>
          <w:p w:rsidR="00E43293" w:rsidRDefault="00E43293" w:rsidP="00213E4C">
            <w:pPr>
              <w:spacing w:after="1" w:line="280" w:lineRule="atLeast"/>
            </w:pPr>
            <w:r>
              <w:rPr>
                <w:rFonts w:ascii="Times New Roman" w:hAnsi="Times New Roman" w:cs="Times New Roman"/>
                <w:sz w:val="28"/>
              </w:rPr>
              <w:t>Оборудование</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04.03.01</w:t>
            </w:r>
          </w:p>
        </w:tc>
        <w:tc>
          <w:tcPr>
            <w:tcW w:w="7370" w:type="dxa"/>
          </w:tcPr>
          <w:p w:rsidR="00E43293" w:rsidRDefault="00E43293" w:rsidP="00213E4C">
            <w:pPr>
              <w:spacing w:after="1" w:line="280" w:lineRule="atLeast"/>
            </w:pPr>
            <w:r>
              <w:rPr>
                <w:rFonts w:ascii="Times New Roman" w:hAnsi="Times New Roman" w:cs="Times New Roman"/>
                <w:sz w:val="28"/>
              </w:rPr>
              <w:t>для инкубации икры</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04.03.02</w:t>
            </w:r>
          </w:p>
        </w:tc>
        <w:tc>
          <w:tcPr>
            <w:tcW w:w="7370" w:type="dxa"/>
          </w:tcPr>
          <w:p w:rsidR="00E43293" w:rsidRDefault="00E43293" w:rsidP="00213E4C">
            <w:pPr>
              <w:spacing w:after="1" w:line="280" w:lineRule="atLeast"/>
            </w:pPr>
            <w:r>
              <w:rPr>
                <w:rFonts w:ascii="Times New Roman" w:hAnsi="Times New Roman" w:cs="Times New Roman"/>
                <w:sz w:val="28"/>
              </w:rPr>
              <w:t>для кормления</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04.03.03</w:t>
            </w:r>
          </w:p>
        </w:tc>
        <w:tc>
          <w:tcPr>
            <w:tcW w:w="7370" w:type="dxa"/>
          </w:tcPr>
          <w:p w:rsidR="00E43293" w:rsidRDefault="00E43293" w:rsidP="00213E4C">
            <w:pPr>
              <w:spacing w:after="1" w:line="280" w:lineRule="atLeast"/>
            </w:pPr>
            <w:r>
              <w:rPr>
                <w:rFonts w:ascii="Times New Roman" w:hAnsi="Times New Roman" w:cs="Times New Roman"/>
                <w:sz w:val="28"/>
              </w:rPr>
              <w:t>для содержания, выращивания</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04.03.04</w:t>
            </w:r>
          </w:p>
        </w:tc>
        <w:tc>
          <w:tcPr>
            <w:tcW w:w="7370" w:type="dxa"/>
          </w:tcPr>
          <w:p w:rsidR="00E43293" w:rsidRDefault="00E43293" w:rsidP="00213E4C">
            <w:pPr>
              <w:spacing w:after="1" w:line="280" w:lineRule="atLeast"/>
            </w:pPr>
            <w:r>
              <w:rPr>
                <w:rFonts w:ascii="Times New Roman" w:hAnsi="Times New Roman" w:cs="Times New Roman"/>
                <w:sz w:val="28"/>
              </w:rPr>
              <w:t>для водообеспечения и водоподготовки</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04.03.05</w:t>
            </w:r>
          </w:p>
        </w:tc>
        <w:tc>
          <w:tcPr>
            <w:tcW w:w="7370" w:type="dxa"/>
          </w:tcPr>
          <w:p w:rsidR="00E43293" w:rsidRDefault="00E43293" w:rsidP="00213E4C">
            <w:pPr>
              <w:spacing w:after="1" w:line="280" w:lineRule="atLeast"/>
            </w:pPr>
            <w:r>
              <w:rPr>
                <w:rFonts w:ascii="Times New Roman" w:hAnsi="Times New Roman" w:cs="Times New Roman"/>
                <w:sz w:val="28"/>
              </w:rPr>
              <w:t>для обеспечения воздухом, кислородом</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04.04</w:t>
            </w:r>
          </w:p>
        </w:tc>
        <w:tc>
          <w:tcPr>
            <w:tcW w:w="7370" w:type="dxa"/>
          </w:tcPr>
          <w:p w:rsidR="00E43293" w:rsidRDefault="00E43293" w:rsidP="00213E4C">
            <w:pPr>
              <w:spacing w:after="1" w:line="280" w:lineRule="atLeast"/>
            </w:pPr>
            <w:r>
              <w:rPr>
                <w:rFonts w:ascii="Times New Roman" w:hAnsi="Times New Roman" w:cs="Times New Roman"/>
                <w:sz w:val="28"/>
              </w:rPr>
              <w:t>Специальные устройства</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04.04.01</w:t>
            </w:r>
          </w:p>
        </w:tc>
        <w:tc>
          <w:tcPr>
            <w:tcW w:w="7370" w:type="dxa"/>
          </w:tcPr>
          <w:p w:rsidR="00E43293" w:rsidRDefault="00E43293" w:rsidP="00213E4C">
            <w:pPr>
              <w:spacing w:after="1" w:line="280" w:lineRule="atLeast"/>
            </w:pPr>
            <w:r>
              <w:rPr>
                <w:rFonts w:ascii="Times New Roman" w:hAnsi="Times New Roman" w:cs="Times New Roman"/>
                <w:sz w:val="28"/>
              </w:rPr>
              <w:t>устройство для введения и считывания чипов (меток)</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04.04.02</w:t>
            </w:r>
          </w:p>
        </w:tc>
        <w:tc>
          <w:tcPr>
            <w:tcW w:w="7370" w:type="dxa"/>
          </w:tcPr>
          <w:p w:rsidR="00E43293" w:rsidRDefault="00E43293" w:rsidP="00213E4C">
            <w:pPr>
              <w:spacing w:after="1" w:line="280" w:lineRule="atLeast"/>
            </w:pPr>
            <w:r>
              <w:rPr>
                <w:rFonts w:ascii="Times New Roman" w:hAnsi="Times New Roman" w:cs="Times New Roman"/>
                <w:sz w:val="28"/>
              </w:rPr>
              <w:t>установка ультразвуковой диагностики</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04.04.03</w:t>
            </w:r>
          </w:p>
        </w:tc>
        <w:tc>
          <w:tcPr>
            <w:tcW w:w="7370" w:type="dxa"/>
          </w:tcPr>
          <w:p w:rsidR="00E43293" w:rsidRDefault="00E43293" w:rsidP="00213E4C">
            <w:pPr>
              <w:spacing w:after="1" w:line="280" w:lineRule="atLeast"/>
            </w:pPr>
            <w:r>
              <w:rPr>
                <w:rFonts w:ascii="Times New Roman" w:hAnsi="Times New Roman" w:cs="Times New Roman"/>
                <w:sz w:val="28"/>
              </w:rPr>
              <w:t>эндоскопическое оборудование</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04.04.04</w:t>
            </w:r>
          </w:p>
        </w:tc>
        <w:tc>
          <w:tcPr>
            <w:tcW w:w="7370" w:type="dxa"/>
          </w:tcPr>
          <w:p w:rsidR="00E43293" w:rsidRDefault="00E43293" w:rsidP="00213E4C">
            <w:pPr>
              <w:spacing w:after="1" w:line="280" w:lineRule="atLeast"/>
            </w:pPr>
            <w:r>
              <w:rPr>
                <w:rFonts w:ascii="Times New Roman" w:hAnsi="Times New Roman" w:cs="Times New Roman"/>
                <w:sz w:val="28"/>
              </w:rPr>
              <w:t>устройство для вакцинации</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04.04.05</w:t>
            </w:r>
          </w:p>
        </w:tc>
        <w:tc>
          <w:tcPr>
            <w:tcW w:w="7370" w:type="dxa"/>
          </w:tcPr>
          <w:p w:rsidR="00E43293" w:rsidRDefault="00E43293" w:rsidP="00213E4C">
            <w:pPr>
              <w:spacing w:after="1" w:line="280" w:lineRule="atLeast"/>
            </w:pPr>
            <w:r>
              <w:rPr>
                <w:rFonts w:ascii="Times New Roman" w:hAnsi="Times New Roman" w:cs="Times New Roman"/>
                <w:sz w:val="28"/>
              </w:rPr>
              <w:t>установки для отлова личинок и молоди рыб</w:t>
            </w:r>
          </w:p>
        </w:tc>
      </w:tr>
      <w:tr w:rsidR="00E43293">
        <w:tc>
          <w:tcPr>
            <w:tcW w:w="1644" w:type="dxa"/>
          </w:tcPr>
          <w:p w:rsidR="00E43293" w:rsidRDefault="00E43293" w:rsidP="00213E4C">
            <w:pPr>
              <w:spacing w:after="1" w:line="280" w:lineRule="atLeast"/>
            </w:pPr>
            <w:r>
              <w:rPr>
                <w:rFonts w:ascii="Times New Roman" w:hAnsi="Times New Roman" w:cs="Times New Roman"/>
                <w:sz w:val="28"/>
              </w:rPr>
              <w:lastRenderedPageBreak/>
              <w:t>04.04.06</w:t>
            </w:r>
          </w:p>
        </w:tc>
        <w:tc>
          <w:tcPr>
            <w:tcW w:w="7370" w:type="dxa"/>
          </w:tcPr>
          <w:p w:rsidR="00E43293" w:rsidRDefault="00E43293" w:rsidP="00213E4C">
            <w:pPr>
              <w:spacing w:after="1" w:line="280" w:lineRule="atLeast"/>
            </w:pPr>
            <w:r>
              <w:rPr>
                <w:rFonts w:ascii="Times New Roman" w:hAnsi="Times New Roman" w:cs="Times New Roman"/>
                <w:sz w:val="28"/>
              </w:rPr>
              <w:t>устройство для подсчета рыбы</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04.04.07</w:t>
            </w:r>
          </w:p>
        </w:tc>
        <w:tc>
          <w:tcPr>
            <w:tcW w:w="7370" w:type="dxa"/>
          </w:tcPr>
          <w:p w:rsidR="00E43293" w:rsidRDefault="00E43293" w:rsidP="00213E4C">
            <w:pPr>
              <w:spacing w:after="1" w:line="280" w:lineRule="atLeast"/>
            </w:pPr>
            <w:r>
              <w:rPr>
                <w:rFonts w:ascii="Times New Roman" w:hAnsi="Times New Roman" w:cs="Times New Roman"/>
                <w:sz w:val="28"/>
              </w:rPr>
              <w:t>отборник мертвой икры</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04.04.08</w:t>
            </w:r>
          </w:p>
        </w:tc>
        <w:tc>
          <w:tcPr>
            <w:tcW w:w="7370" w:type="dxa"/>
          </w:tcPr>
          <w:p w:rsidR="00E43293" w:rsidRDefault="00E43293" w:rsidP="00213E4C">
            <w:pPr>
              <w:spacing w:after="1" w:line="280" w:lineRule="atLeast"/>
            </w:pPr>
            <w:r>
              <w:rPr>
                <w:rFonts w:ascii="Times New Roman" w:hAnsi="Times New Roman" w:cs="Times New Roman"/>
                <w:sz w:val="28"/>
              </w:rPr>
              <w:t>автоматические системы для управления технологическим процессом</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04.04.09</w:t>
            </w:r>
          </w:p>
        </w:tc>
        <w:tc>
          <w:tcPr>
            <w:tcW w:w="7370" w:type="dxa"/>
          </w:tcPr>
          <w:p w:rsidR="00E43293" w:rsidRDefault="00E43293" w:rsidP="00213E4C">
            <w:pPr>
              <w:spacing w:after="1" w:line="280" w:lineRule="atLeast"/>
            </w:pPr>
            <w:r>
              <w:rPr>
                <w:rFonts w:ascii="Times New Roman" w:hAnsi="Times New Roman" w:cs="Times New Roman"/>
                <w:sz w:val="28"/>
              </w:rPr>
              <w:t>иные</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04.05</w:t>
            </w:r>
          </w:p>
        </w:tc>
        <w:tc>
          <w:tcPr>
            <w:tcW w:w="7370" w:type="dxa"/>
          </w:tcPr>
          <w:p w:rsidR="00E43293" w:rsidRDefault="00E43293" w:rsidP="00213E4C">
            <w:pPr>
              <w:spacing w:after="1" w:line="280" w:lineRule="atLeast"/>
            </w:pPr>
            <w:r>
              <w:rPr>
                <w:rFonts w:ascii="Times New Roman" w:hAnsi="Times New Roman" w:cs="Times New Roman"/>
                <w:sz w:val="28"/>
              </w:rPr>
              <w:t>Приборы</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04.05.01</w:t>
            </w:r>
          </w:p>
        </w:tc>
        <w:tc>
          <w:tcPr>
            <w:tcW w:w="7370" w:type="dxa"/>
          </w:tcPr>
          <w:p w:rsidR="00E43293" w:rsidRDefault="00E43293" w:rsidP="00213E4C">
            <w:pPr>
              <w:spacing w:after="1" w:line="280" w:lineRule="atLeast"/>
            </w:pPr>
            <w:r>
              <w:rPr>
                <w:rFonts w:ascii="Times New Roman" w:hAnsi="Times New Roman" w:cs="Times New Roman"/>
                <w:sz w:val="28"/>
              </w:rPr>
              <w:t>системы контроля параметров водной среды</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04.05.02</w:t>
            </w:r>
          </w:p>
        </w:tc>
        <w:tc>
          <w:tcPr>
            <w:tcW w:w="7370" w:type="dxa"/>
          </w:tcPr>
          <w:p w:rsidR="00E43293" w:rsidRDefault="00E43293" w:rsidP="00213E4C">
            <w:pPr>
              <w:spacing w:after="1" w:line="280" w:lineRule="atLeast"/>
            </w:pPr>
            <w:proofErr w:type="spellStart"/>
            <w:r>
              <w:rPr>
                <w:rFonts w:ascii="Times New Roman" w:hAnsi="Times New Roman" w:cs="Times New Roman"/>
                <w:sz w:val="28"/>
              </w:rPr>
              <w:t>термооксиметры</w:t>
            </w:r>
            <w:proofErr w:type="spellEnd"/>
          </w:p>
        </w:tc>
      </w:tr>
      <w:tr w:rsidR="00E43293">
        <w:tc>
          <w:tcPr>
            <w:tcW w:w="1644" w:type="dxa"/>
          </w:tcPr>
          <w:p w:rsidR="00E43293" w:rsidRDefault="00E43293" w:rsidP="00213E4C">
            <w:pPr>
              <w:spacing w:after="1" w:line="280" w:lineRule="atLeast"/>
            </w:pPr>
            <w:r>
              <w:rPr>
                <w:rFonts w:ascii="Times New Roman" w:hAnsi="Times New Roman" w:cs="Times New Roman"/>
                <w:sz w:val="28"/>
              </w:rPr>
              <w:t>04.05.03</w:t>
            </w:r>
          </w:p>
        </w:tc>
        <w:tc>
          <w:tcPr>
            <w:tcW w:w="7370" w:type="dxa"/>
          </w:tcPr>
          <w:p w:rsidR="00E43293" w:rsidRDefault="00E43293" w:rsidP="00213E4C">
            <w:pPr>
              <w:spacing w:after="1" w:line="280" w:lineRule="atLeast"/>
            </w:pPr>
            <w:r>
              <w:rPr>
                <w:rFonts w:ascii="Times New Roman" w:hAnsi="Times New Roman" w:cs="Times New Roman"/>
                <w:sz w:val="28"/>
              </w:rPr>
              <w:t>батометры</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04.05.04</w:t>
            </w:r>
          </w:p>
        </w:tc>
        <w:tc>
          <w:tcPr>
            <w:tcW w:w="7370" w:type="dxa"/>
          </w:tcPr>
          <w:p w:rsidR="00E43293" w:rsidRDefault="00E43293" w:rsidP="00213E4C">
            <w:pPr>
              <w:spacing w:after="1" w:line="280" w:lineRule="atLeast"/>
            </w:pPr>
            <w:r>
              <w:rPr>
                <w:rFonts w:ascii="Times New Roman" w:hAnsi="Times New Roman" w:cs="Times New Roman"/>
                <w:sz w:val="28"/>
              </w:rPr>
              <w:t>весы</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04.05.05</w:t>
            </w:r>
          </w:p>
        </w:tc>
        <w:tc>
          <w:tcPr>
            <w:tcW w:w="7370" w:type="dxa"/>
          </w:tcPr>
          <w:p w:rsidR="00E43293" w:rsidRDefault="00E43293" w:rsidP="00213E4C">
            <w:pPr>
              <w:spacing w:after="1" w:line="280" w:lineRule="atLeast"/>
            </w:pPr>
            <w:r>
              <w:rPr>
                <w:rFonts w:ascii="Times New Roman" w:hAnsi="Times New Roman" w:cs="Times New Roman"/>
                <w:sz w:val="28"/>
              </w:rPr>
              <w:t>микроскопы</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04.05.06</w:t>
            </w:r>
          </w:p>
        </w:tc>
        <w:tc>
          <w:tcPr>
            <w:tcW w:w="7370" w:type="dxa"/>
          </w:tcPr>
          <w:p w:rsidR="00E43293" w:rsidRDefault="00E43293" w:rsidP="00213E4C">
            <w:pPr>
              <w:spacing w:after="1" w:line="280" w:lineRule="atLeast"/>
            </w:pPr>
            <w:r>
              <w:rPr>
                <w:rFonts w:ascii="Times New Roman" w:hAnsi="Times New Roman" w:cs="Times New Roman"/>
                <w:sz w:val="28"/>
              </w:rPr>
              <w:t>бинокуляры</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04.05.07</w:t>
            </w:r>
          </w:p>
        </w:tc>
        <w:tc>
          <w:tcPr>
            <w:tcW w:w="7370" w:type="dxa"/>
          </w:tcPr>
          <w:p w:rsidR="00E43293" w:rsidRDefault="00E43293" w:rsidP="00213E4C">
            <w:pPr>
              <w:spacing w:after="1" w:line="280" w:lineRule="atLeast"/>
            </w:pPr>
            <w:proofErr w:type="spellStart"/>
            <w:r>
              <w:rPr>
                <w:rFonts w:ascii="Times New Roman" w:hAnsi="Times New Roman" w:cs="Times New Roman"/>
                <w:sz w:val="28"/>
              </w:rPr>
              <w:t>дночерпатели</w:t>
            </w:r>
            <w:proofErr w:type="spellEnd"/>
          </w:p>
        </w:tc>
      </w:tr>
      <w:tr w:rsidR="00E43293">
        <w:tc>
          <w:tcPr>
            <w:tcW w:w="1644" w:type="dxa"/>
          </w:tcPr>
          <w:p w:rsidR="00E43293" w:rsidRDefault="00E43293" w:rsidP="00213E4C">
            <w:pPr>
              <w:spacing w:after="1" w:line="280" w:lineRule="atLeast"/>
            </w:pPr>
            <w:r>
              <w:rPr>
                <w:rFonts w:ascii="Times New Roman" w:hAnsi="Times New Roman" w:cs="Times New Roman"/>
                <w:sz w:val="28"/>
              </w:rPr>
              <w:t>04.05.08</w:t>
            </w:r>
          </w:p>
        </w:tc>
        <w:tc>
          <w:tcPr>
            <w:tcW w:w="7370" w:type="dxa"/>
          </w:tcPr>
          <w:p w:rsidR="00E43293" w:rsidRDefault="00E43293" w:rsidP="00213E4C">
            <w:pPr>
              <w:spacing w:after="1" w:line="280" w:lineRule="atLeast"/>
            </w:pPr>
            <w:r>
              <w:rPr>
                <w:rFonts w:ascii="Times New Roman" w:hAnsi="Times New Roman" w:cs="Times New Roman"/>
                <w:sz w:val="28"/>
              </w:rPr>
              <w:t>для определения скорости течения воды</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04.05.09</w:t>
            </w:r>
          </w:p>
        </w:tc>
        <w:tc>
          <w:tcPr>
            <w:tcW w:w="7370" w:type="dxa"/>
          </w:tcPr>
          <w:p w:rsidR="00E43293" w:rsidRDefault="00E43293" w:rsidP="00213E4C">
            <w:pPr>
              <w:spacing w:after="1" w:line="280" w:lineRule="atLeast"/>
            </w:pPr>
            <w:r>
              <w:rPr>
                <w:rFonts w:ascii="Times New Roman" w:hAnsi="Times New Roman" w:cs="Times New Roman"/>
                <w:sz w:val="28"/>
              </w:rPr>
              <w:t>фотоколориметры</w:t>
            </w:r>
          </w:p>
        </w:tc>
      </w:tr>
      <w:tr w:rsidR="00E43293">
        <w:tc>
          <w:tcPr>
            <w:tcW w:w="1644" w:type="dxa"/>
          </w:tcPr>
          <w:p w:rsidR="00E43293" w:rsidRDefault="00E43293" w:rsidP="00213E4C">
            <w:pPr>
              <w:spacing w:after="1" w:line="280" w:lineRule="atLeast"/>
            </w:pPr>
            <w:r>
              <w:rPr>
                <w:rFonts w:ascii="Times New Roman" w:hAnsi="Times New Roman" w:cs="Times New Roman"/>
                <w:sz w:val="28"/>
              </w:rPr>
              <w:t>04.05.10</w:t>
            </w:r>
          </w:p>
        </w:tc>
        <w:tc>
          <w:tcPr>
            <w:tcW w:w="7370" w:type="dxa"/>
          </w:tcPr>
          <w:p w:rsidR="00E43293" w:rsidRDefault="00E43293" w:rsidP="00213E4C">
            <w:pPr>
              <w:spacing w:after="1" w:line="280" w:lineRule="atLeast"/>
            </w:pPr>
            <w:r>
              <w:rPr>
                <w:rFonts w:ascii="Times New Roman" w:hAnsi="Times New Roman" w:cs="Times New Roman"/>
                <w:sz w:val="28"/>
              </w:rPr>
              <w:t>иные</w:t>
            </w:r>
          </w:p>
        </w:tc>
      </w:tr>
    </w:tbl>
    <w:p w:rsidR="00E43293" w:rsidRDefault="00E43293" w:rsidP="00213E4C">
      <w:pPr>
        <w:spacing w:after="1" w:line="280" w:lineRule="atLeast"/>
        <w:jc w:val="both"/>
      </w:pPr>
    </w:p>
    <w:p w:rsidR="00E43293" w:rsidRDefault="00E43293" w:rsidP="00213E4C">
      <w:pPr>
        <w:spacing w:after="1" w:line="280" w:lineRule="atLeast"/>
        <w:jc w:val="both"/>
      </w:pPr>
    </w:p>
    <w:p w:rsidR="00E43293" w:rsidRDefault="00E43293"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4F42B5" w:rsidRDefault="004F42B5" w:rsidP="00213E4C">
      <w:pPr>
        <w:spacing w:after="1" w:line="280" w:lineRule="atLeast"/>
        <w:jc w:val="center"/>
        <w:rPr>
          <w:rFonts w:ascii="Times New Roman" w:hAnsi="Times New Roman" w:cs="Times New Roman"/>
          <w:b/>
          <w:sz w:val="28"/>
        </w:rPr>
      </w:pPr>
    </w:p>
    <w:p w:rsidR="004F42B5" w:rsidRDefault="004F42B5" w:rsidP="00213E4C">
      <w:pPr>
        <w:spacing w:after="1" w:line="280" w:lineRule="atLeast"/>
        <w:jc w:val="center"/>
        <w:rPr>
          <w:rFonts w:ascii="Times New Roman" w:hAnsi="Times New Roman" w:cs="Times New Roman"/>
          <w:b/>
          <w:sz w:val="28"/>
        </w:rPr>
      </w:pPr>
      <w:bookmarkStart w:id="139" w:name="_GoBack"/>
      <w:bookmarkEnd w:id="139"/>
    </w:p>
    <w:p w:rsidR="00213E4C" w:rsidRDefault="00213E4C" w:rsidP="00213E4C">
      <w:pPr>
        <w:spacing w:after="1" w:line="280" w:lineRule="atLeast"/>
        <w:jc w:val="center"/>
        <w:rPr>
          <w:rFonts w:ascii="Times New Roman" w:hAnsi="Times New Roman" w:cs="Times New Roman"/>
          <w:b/>
          <w:sz w:val="28"/>
        </w:rPr>
      </w:pPr>
      <w:r>
        <w:rPr>
          <w:rFonts w:ascii="Times New Roman" w:hAnsi="Times New Roman" w:cs="Times New Roman"/>
          <w:b/>
          <w:sz w:val="28"/>
        </w:rPr>
        <w:lastRenderedPageBreak/>
        <w:t xml:space="preserve">ПРИКАЗ </w:t>
      </w:r>
    </w:p>
    <w:p w:rsidR="00213E4C" w:rsidRDefault="00213E4C" w:rsidP="00213E4C">
      <w:pPr>
        <w:spacing w:after="1" w:line="280" w:lineRule="atLeast"/>
        <w:jc w:val="center"/>
        <w:rPr>
          <w:rFonts w:ascii="Times New Roman" w:hAnsi="Times New Roman" w:cs="Times New Roman"/>
          <w:b/>
          <w:sz w:val="28"/>
        </w:rPr>
      </w:pPr>
      <w:r>
        <w:rPr>
          <w:rFonts w:ascii="Times New Roman" w:hAnsi="Times New Roman" w:cs="Times New Roman"/>
          <w:b/>
          <w:sz w:val="28"/>
        </w:rPr>
        <w:t>ДЕПАРТАМЕНТ АГРАРНОЙ ПОЛИТИКИ</w:t>
      </w:r>
    </w:p>
    <w:p w:rsidR="00213E4C" w:rsidRDefault="00213E4C" w:rsidP="00213E4C">
      <w:pPr>
        <w:spacing w:after="1" w:line="280" w:lineRule="atLeast"/>
        <w:jc w:val="center"/>
      </w:pPr>
      <w:r>
        <w:rPr>
          <w:rFonts w:ascii="Times New Roman" w:hAnsi="Times New Roman" w:cs="Times New Roman"/>
          <w:b/>
          <w:sz w:val="28"/>
        </w:rPr>
        <w:t xml:space="preserve"> ВОРОНЕЖСКОЙ ОБЛАСТИ</w:t>
      </w:r>
    </w:p>
    <w:p w:rsidR="00213E4C" w:rsidRDefault="00213E4C">
      <w:pPr>
        <w:spacing w:after="1" w:line="280" w:lineRule="atLeast"/>
        <w:jc w:val="center"/>
      </w:pPr>
      <w:r>
        <w:rPr>
          <w:rFonts w:ascii="Times New Roman" w:hAnsi="Times New Roman" w:cs="Times New Roman"/>
          <w:b/>
          <w:sz w:val="28"/>
        </w:rPr>
        <w:t>от 29.05.2020 № 60-01-10/93</w:t>
      </w:r>
    </w:p>
    <w:p w:rsidR="00213E4C" w:rsidRDefault="00213E4C">
      <w:pPr>
        <w:spacing w:after="1" w:line="280" w:lineRule="atLeast"/>
        <w:ind w:firstLine="540"/>
        <w:jc w:val="both"/>
      </w:pPr>
    </w:p>
    <w:p w:rsidR="00213E4C" w:rsidRDefault="00213E4C">
      <w:pPr>
        <w:spacing w:after="1" w:line="280" w:lineRule="atLeast"/>
        <w:jc w:val="center"/>
      </w:pPr>
      <w:r>
        <w:rPr>
          <w:rFonts w:ascii="Times New Roman" w:hAnsi="Times New Roman" w:cs="Times New Roman"/>
          <w:b/>
          <w:sz w:val="28"/>
        </w:rPr>
        <w:t>ОБ УТВЕРЖДЕНИИ ПЕРЕЧНЯ СЕЛЬСКОХОЗЯЙСТВЕННОЙ ТЕХНИКИ, ОБОРУДОВАНИЯ ДЛЯ ПЕРЕРАБОТКИ СЕЛЬСКОХОЗЯЙСТВЕННОЙ ПРОДУКЦИИ</w:t>
      </w:r>
    </w:p>
    <w:p w:rsidR="00213E4C" w:rsidRDefault="00213E4C">
      <w:pPr>
        <w:spacing w:after="1" w:line="280" w:lineRule="atLeast"/>
        <w:jc w:val="center"/>
      </w:pPr>
      <w:r>
        <w:rPr>
          <w:rFonts w:ascii="Times New Roman" w:hAnsi="Times New Roman" w:cs="Times New Roman"/>
          <w:b/>
          <w:sz w:val="28"/>
        </w:rPr>
        <w:t>(ЗА ИСКЛЮЧЕНИЕМ ПРОДУКЦИИ СВИНОВОДСТВА) И МОБИЛЬНЫХ ТОРГОВЫХ</w:t>
      </w:r>
    </w:p>
    <w:p w:rsidR="00213E4C" w:rsidRDefault="00213E4C">
      <w:pPr>
        <w:spacing w:after="1" w:line="280" w:lineRule="atLeast"/>
        <w:jc w:val="center"/>
      </w:pPr>
      <w:r>
        <w:rPr>
          <w:rFonts w:ascii="Times New Roman" w:hAnsi="Times New Roman" w:cs="Times New Roman"/>
          <w:b/>
          <w:sz w:val="28"/>
        </w:rPr>
        <w:t>ОБЪЕКТОВ ДЛЯ ОКАЗАНИЯ УСЛУГ ЧЛЕНАМ СЕЛЬСКОХОЗЯЙСТВЕННОГО</w:t>
      </w:r>
    </w:p>
    <w:p w:rsidR="00213E4C" w:rsidRDefault="00213E4C">
      <w:pPr>
        <w:spacing w:after="1" w:line="280" w:lineRule="atLeast"/>
        <w:jc w:val="center"/>
      </w:pPr>
      <w:r>
        <w:rPr>
          <w:rFonts w:ascii="Times New Roman" w:hAnsi="Times New Roman" w:cs="Times New Roman"/>
          <w:b/>
          <w:sz w:val="28"/>
        </w:rPr>
        <w:t>ПОТРЕБИТЕЛЬСКОГО КООПЕРАТИВА</w:t>
      </w:r>
    </w:p>
    <w:p w:rsidR="00213E4C" w:rsidRDefault="00213E4C">
      <w:pPr>
        <w:spacing w:after="1"/>
      </w:pPr>
    </w:p>
    <w:p w:rsidR="00213E4C" w:rsidRDefault="00213E4C" w:rsidP="00213E4C">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213E4C" w:rsidRDefault="00213E4C" w:rsidP="00213E4C">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(в редакции приказ</w:t>
      </w:r>
      <w:r w:rsidR="0021648E">
        <w:rPr>
          <w:rFonts w:ascii="Times New Roman" w:hAnsi="Times New Roman" w:cs="Times New Roman"/>
          <w:sz w:val="28"/>
          <w:szCs w:val="28"/>
        </w:rPr>
        <w:t>ов</w:t>
      </w:r>
      <w:r>
        <w:rPr>
          <w:rFonts w:ascii="Times New Roman" w:hAnsi="Times New Roman" w:cs="Times New Roman"/>
          <w:sz w:val="28"/>
          <w:szCs w:val="28"/>
        </w:rPr>
        <w:t xml:space="preserve"> департамента аграрной политики Воронежской области от 10.09.2020 № 60-01-10/130</w:t>
      </w:r>
      <w:r w:rsidR="0021648E">
        <w:rPr>
          <w:rFonts w:ascii="Times New Roman" w:hAnsi="Times New Roman" w:cs="Times New Roman"/>
          <w:sz w:val="28"/>
          <w:szCs w:val="28"/>
        </w:rPr>
        <w:t>, от 22.12.2020 № 60-01-10/206</w:t>
      </w:r>
      <w:r>
        <w:rPr>
          <w:rFonts w:ascii="Times New Roman" w:hAnsi="Times New Roman" w:cs="Times New Roman"/>
          <w:sz w:val="28"/>
          <w:szCs w:val="28"/>
        </w:rPr>
        <w:t>)</w:t>
      </w:r>
    </w:p>
    <w:p w:rsidR="00213E4C" w:rsidRPr="00213E4C" w:rsidRDefault="00213E4C" w:rsidP="00213E4C">
      <w:pPr>
        <w:spacing w:after="1" w:line="280" w:lineRule="atLeast"/>
        <w:jc w:val="center"/>
        <w:rPr>
          <w:rFonts w:ascii="Times New Roman" w:hAnsi="Times New Roman" w:cs="Times New Roman"/>
          <w:sz w:val="28"/>
          <w:szCs w:val="28"/>
        </w:rPr>
      </w:pPr>
    </w:p>
    <w:p w:rsidR="00213E4C" w:rsidRDefault="00213E4C" w:rsidP="00213E4C">
      <w:pPr>
        <w:spacing w:after="1" w:line="280" w:lineRule="atLeast"/>
        <w:ind w:firstLine="709"/>
        <w:jc w:val="both"/>
      </w:pPr>
      <w:r>
        <w:rPr>
          <w:rFonts w:ascii="Times New Roman" w:hAnsi="Times New Roman" w:cs="Times New Roman"/>
          <w:sz w:val="28"/>
        </w:rPr>
        <w:t xml:space="preserve">В соответствии с постановлением правительства Воронежской области от 30.04.2020 № 370 </w:t>
      </w:r>
      <w:r w:rsidR="008E1455">
        <w:rPr>
          <w:rFonts w:ascii="Times New Roman" w:hAnsi="Times New Roman" w:cs="Times New Roman"/>
          <w:sz w:val="28"/>
        </w:rPr>
        <w:t>«</w:t>
      </w:r>
      <w:r>
        <w:rPr>
          <w:rFonts w:ascii="Times New Roman" w:hAnsi="Times New Roman" w:cs="Times New Roman"/>
          <w:sz w:val="28"/>
        </w:rPr>
        <w:t>Об утверждении Порядка предоставления субсидий из областного бюджета на создание и развитие сельскохозяйственных потребительских кооперативов</w:t>
      </w:r>
      <w:r w:rsidR="008E1455">
        <w:rPr>
          <w:rFonts w:ascii="Times New Roman" w:hAnsi="Times New Roman" w:cs="Times New Roman"/>
          <w:sz w:val="28"/>
        </w:rPr>
        <w:t>»</w:t>
      </w:r>
      <w:r>
        <w:rPr>
          <w:rFonts w:ascii="Times New Roman" w:hAnsi="Times New Roman" w:cs="Times New Roman"/>
          <w:sz w:val="28"/>
        </w:rPr>
        <w:t xml:space="preserve"> приказываю:</w:t>
      </w:r>
    </w:p>
    <w:p w:rsidR="00213E4C" w:rsidRDefault="00213E4C" w:rsidP="00213E4C">
      <w:pPr>
        <w:spacing w:before="280" w:after="1" w:line="280" w:lineRule="atLeast"/>
        <w:ind w:firstLine="709"/>
        <w:jc w:val="both"/>
      </w:pPr>
      <w:r>
        <w:rPr>
          <w:rFonts w:ascii="Times New Roman" w:hAnsi="Times New Roman" w:cs="Times New Roman"/>
          <w:sz w:val="28"/>
        </w:rPr>
        <w:t>1. Утвердить прилагаемый перечень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сельскохозяйственного потребительского кооператива.</w:t>
      </w:r>
    </w:p>
    <w:p w:rsidR="00213E4C" w:rsidRDefault="00213E4C" w:rsidP="00213E4C">
      <w:pPr>
        <w:spacing w:before="280" w:after="1" w:line="280" w:lineRule="atLeast"/>
        <w:ind w:firstLine="709"/>
        <w:jc w:val="both"/>
      </w:pPr>
      <w:r>
        <w:rPr>
          <w:rFonts w:ascii="Times New Roman" w:hAnsi="Times New Roman" w:cs="Times New Roman"/>
          <w:sz w:val="28"/>
        </w:rPr>
        <w:t>2. Контроль за исполнением настоящего приказа оставляю за собой.</w:t>
      </w:r>
    </w:p>
    <w:p w:rsidR="00213E4C" w:rsidRDefault="00213E4C">
      <w:pPr>
        <w:spacing w:after="1" w:line="280" w:lineRule="atLeast"/>
        <w:jc w:val="both"/>
      </w:pPr>
    </w:p>
    <w:p w:rsidR="00213E4C" w:rsidRDefault="00213E4C">
      <w:pPr>
        <w:spacing w:after="1" w:line="280" w:lineRule="atLeast"/>
        <w:jc w:val="right"/>
      </w:pPr>
      <w:r>
        <w:rPr>
          <w:rFonts w:ascii="Times New Roman" w:hAnsi="Times New Roman" w:cs="Times New Roman"/>
          <w:sz w:val="28"/>
        </w:rPr>
        <w:t>Руководитель департамента</w:t>
      </w:r>
    </w:p>
    <w:p w:rsidR="00213E4C" w:rsidRDefault="00213E4C">
      <w:pPr>
        <w:spacing w:after="1" w:line="280" w:lineRule="atLeast"/>
        <w:jc w:val="right"/>
      </w:pPr>
      <w:r>
        <w:rPr>
          <w:rFonts w:ascii="Times New Roman" w:hAnsi="Times New Roman" w:cs="Times New Roman"/>
          <w:sz w:val="28"/>
        </w:rPr>
        <w:t>А.Ф.САПРОНОВ</w:t>
      </w:r>
    </w:p>
    <w:p w:rsidR="00213E4C" w:rsidRDefault="00213E4C">
      <w:pPr>
        <w:spacing w:after="1" w:line="280" w:lineRule="atLeast"/>
        <w:jc w:val="both"/>
      </w:pPr>
    </w:p>
    <w:p w:rsidR="00213E4C" w:rsidRDefault="00213E4C">
      <w:pPr>
        <w:spacing w:after="1" w:line="280" w:lineRule="atLeast"/>
        <w:jc w:val="both"/>
      </w:pPr>
    </w:p>
    <w:p w:rsidR="00213E4C" w:rsidRDefault="00213E4C">
      <w:pPr>
        <w:spacing w:after="1" w:line="280" w:lineRule="atLeast"/>
        <w:jc w:val="both"/>
      </w:pPr>
    </w:p>
    <w:p w:rsidR="00213E4C" w:rsidRDefault="00213E4C">
      <w:pPr>
        <w:spacing w:after="1" w:line="280" w:lineRule="atLeast"/>
        <w:jc w:val="both"/>
      </w:pPr>
    </w:p>
    <w:p w:rsidR="00213E4C" w:rsidRDefault="00213E4C">
      <w:pPr>
        <w:spacing w:after="1" w:line="280" w:lineRule="atLeast"/>
        <w:jc w:val="both"/>
      </w:pPr>
    </w:p>
    <w:p w:rsidR="00213E4C" w:rsidRDefault="00213E4C">
      <w:pPr>
        <w:spacing w:after="1" w:line="280" w:lineRule="atLeast"/>
        <w:jc w:val="right"/>
        <w:outlineLvl w:val="0"/>
        <w:rPr>
          <w:rFonts w:ascii="Times New Roman" w:hAnsi="Times New Roman" w:cs="Times New Roman"/>
          <w:sz w:val="28"/>
        </w:rPr>
      </w:pPr>
    </w:p>
    <w:p w:rsidR="00213E4C" w:rsidRDefault="00213E4C">
      <w:pPr>
        <w:spacing w:after="1" w:line="280" w:lineRule="atLeast"/>
        <w:jc w:val="right"/>
        <w:outlineLvl w:val="0"/>
        <w:rPr>
          <w:rFonts w:ascii="Times New Roman" w:hAnsi="Times New Roman" w:cs="Times New Roman"/>
          <w:sz w:val="28"/>
        </w:rPr>
      </w:pPr>
    </w:p>
    <w:p w:rsidR="00213E4C" w:rsidRDefault="00213E4C">
      <w:pPr>
        <w:spacing w:after="1" w:line="280" w:lineRule="atLeast"/>
        <w:jc w:val="right"/>
        <w:outlineLvl w:val="0"/>
        <w:rPr>
          <w:rFonts w:ascii="Times New Roman" w:hAnsi="Times New Roman" w:cs="Times New Roman"/>
          <w:sz w:val="28"/>
        </w:rPr>
      </w:pPr>
    </w:p>
    <w:p w:rsidR="00213E4C" w:rsidRDefault="00213E4C">
      <w:pPr>
        <w:spacing w:after="1" w:line="280" w:lineRule="atLeast"/>
        <w:jc w:val="right"/>
        <w:outlineLvl w:val="0"/>
        <w:rPr>
          <w:rFonts w:ascii="Times New Roman" w:hAnsi="Times New Roman" w:cs="Times New Roman"/>
          <w:sz w:val="28"/>
        </w:rPr>
      </w:pPr>
    </w:p>
    <w:p w:rsidR="00213E4C" w:rsidRDefault="00213E4C">
      <w:pPr>
        <w:spacing w:after="1" w:line="280" w:lineRule="atLeast"/>
        <w:jc w:val="right"/>
        <w:outlineLvl w:val="0"/>
        <w:rPr>
          <w:rFonts w:ascii="Times New Roman" w:hAnsi="Times New Roman" w:cs="Times New Roman"/>
          <w:sz w:val="28"/>
        </w:rPr>
      </w:pPr>
    </w:p>
    <w:p w:rsidR="00213E4C" w:rsidRDefault="00213E4C">
      <w:pPr>
        <w:spacing w:after="1" w:line="280" w:lineRule="atLeast"/>
        <w:jc w:val="right"/>
        <w:outlineLvl w:val="0"/>
        <w:rPr>
          <w:rFonts w:ascii="Times New Roman" w:hAnsi="Times New Roman" w:cs="Times New Roman"/>
          <w:sz w:val="28"/>
        </w:rPr>
      </w:pPr>
    </w:p>
    <w:p w:rsidR="00213E4C" w:rsidRDefault="00213E4C">
      <w:pPr>
        <w:spacing w:after="1" w:line="280" w:lineRule="atLeast"/>
        <w:jc w:val="right"/>
        <w:outlineLvl w:val="0"/>
        <w:rPr>
          <w:rFonts w:ascii="Times New Roman" w:hAnsi="Times New Roman" w:cs="Times New Roman"/>
          <w:sz w:val="28"/>
        </w:rPr>
      </w:pPr>
    </w:p>
    <w:p w:rsidR="00213E4C" w:rsidRDefault="00213E4C">
      <w:pPr>
        <w:spacing w:after="1" w:line="280" w:lineRule="atLeast"/>
        <w:jc w:val="right"/>
        <w:outlineLvl w:val="0"/>
        <w:rPr>
          <w:rFonts w:ascii="Times New Roman" w:hAnsi="Times New Roman" w:cs="Times New Roman"/>
          <w:sz w:val="28"/>
        </w:rPr>
      </w:pPr>
    </w:p>
    <w:p w:rsidR="004F42B5" w:rsidRDefault="004F42B5">
      <w:pPr>
        <w:spacing w:after="1" w:line="280" w:lineRule="atLeast"/>
        <w:jc w:val="right"/>
        <w:outlineLvl w:val="0"/>
        <w:rPr>
          <w:rFonts w:ascii="Times New Roman" w:hAnsi="Times New Roman" w:cs="Times New Roman"/>
          <w:sz w:val="28"/>
        </w:rPr>
      </w:pPr>
    </w:p>
    <w:p w:rsidR="00213E4C" w:rsidRDefault="00213E4C">
      <w:pPr>
        <w:spacing w:after="1" w:line="280" w:lineRule="atLeast"/>
        <w:jc w:val="right"/>
        <w:outlineLvl w:val="0"/>
      </w:pPr>
      <w:r>
        <w:rPr>
          <w:rFonts w:ascii="Times New Roman" w:hAnsi="Times New Roman" w:cs="Times New Roman"/>
          <w:sz w:val="28"/>
        </w:rPr>
        <w:lastRenderedPageBreak/>
        <w:t>Утвержден</w:t>
      </w:r>
    </w:p>
    <w:p w:rsidR="00213E4C" w:rsidRDefault="00213E4C">
      <w:pPr>
        <w:spacing w:after="1" w:line="280" w:lineRule="atLeast"/>
        <w:jc w:val="right"/>
      </w:pPr>
      <w:r>
        <w:rPr>
          <w:rFonts w:ascii="Times New Roman" w:hAnsi="Times New Roman" w:cs="Times New Roman"/>
          <w:sz w:val="28"/>
        </w:rPr>
        <w:t>приказом</w:t>
      </w:r>
    </w:p>
    <w:p w:rsidR="00213E4C" w:rsidRDefault="00213E4C">
      <w:pPr>
        <w:spacing w:after="1" w:line="280" w:lineRule="atLeast"/>
        <w:jc w:val="right"/>
      </w:pPr>
      <w:r>
        <w:rPr>
          <w:rFonts w:ascii="Times New Roman" w:hAnsi="Times New Roman" w:cs="Times New Roman"/>
          <w:sz w:val="28"/>
        </w:rPr>
        <w:t>департамента аграрной политики</w:t>
      </w:r>
    </w:p>
    <w:p w:rsidR="00213E4C" w:rsidRDefault="00213E4C">
      <w:pPr>
        <w:spacing w:after="1" w:line="280" w:lineRule="atLeast"/>
        <w:jc w:val="right"/>
      </w:pPr>
      <w:r>
        <w:rPr>
          <w:rFonts w:ascii="Times New Roman" w:hAnsi="Times New Roman" w:cs="Times New Roman"/>
          <w:sz w:val="28"/>
        </w:rPr>
        <w:t>Воронежской области</w:t>
      </w:r>
    </w:p>
    <w:p w:rsidR="00213E4C" w:rsidRDefault="00213E4C">
      <w:pPr>
        <w:spacing w:after="1" w:line="280" w:lineRule="atLeast"/>
        <w:jc w:val="right"/>
      </w:pPr>
      <w:r>
        <w:rPr>
          <w:rFonts w:ascii="Times New Roman" w:hAnsi="Times New Roman" w:cs="Times New Roman"/>
          <w:sz w:val="28"/>
        </w:rPr>
        <w:t>от 29.05.2020 № 60-01-10/93</w:t>
      </w:r>
    </w:p>
    <w:p w:rsidR="00213E4C" w:rsidRDefault="00213E4C">
      <w:pPr>
        <w:spacing w:after="1" w:line="280" w:lineRule="atLeast"/>
        <w:jc w:val="both"/>
      </w:pPr>
    </w:p>
    <w:p w:rsidR="00213E4C" w:rsidRDefault="00213E4C">
      <w:pPr>
        <w:spacing w:after="1" w:line="280" w:lineRule="atLeast"/>
        <w:jc w:val="center"/>
      </w:pPr>
      <w:r>
        <w:rPr>
          <w:rFonts w:ascii="Times New Roman" w:hAnsi="Times New Roman" w:cs="Times New Roman"/>
          <w:b/>
          <w:sz w:val="28"/>
        </w:rPr>
        <w:t>ПЕРЕЧЕНЬ</w:t>
      </w:r>
    </w:p>
    <w:p w:rsidR="00213E4C" w:rsidRDefault="00213E4C">
      <w:pPr>
        <w:spacing w:after="1" w:line="280" w:lineRule="atLeast"/>
        <w:jc w:val="center"/>
      </w:pPr>
      <w:r>
        <w:rPr>
          <w:rFonts w:ascii="Times New Roman" w:hAnsi="Times New Roman" w:cs="Times New Roman"/>
          <w:b/>
          <w:sz w:val="28"/>
        </w:rPr>
        <w:t>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w:t>
      </w:r>
    </w:p>
    <w:p w:rsidR="00213E4C" w:rsidRDefault="00213E4C">
      <w:pPr>
        <w:spacing w:after="1" w:line="280" w:lineRule="atLeast"/>
        <w:jc w:val="center"/>
      </w:pPr>
      <w:r>
        <w:rPr>
          <w:rFonts w:ascii="Times New Roman" w:hAnsi="Times New Roman" w:cs="Times New Roman"/>
          <w:b/>
          <w:sz w:val="28"/>
        </w:rPr>
        <w:t>УСЛУГ ЧЛЕНАМ СЕЛЬСКОХОЗЯЙСТВЕННОГО ПОТРЕБИТЕЛЬСКОГО</w:t>
      </w:r>
    </w:p>
    <w:p w:rsidR="00213E4C" w:rsidRDefault="00213E4C">
      <w:pPr>
        <w:spacing w:after="1" w:line="280" w:lineRule="atLeast"/>
        <w:jc w:val="center"/>
      </w:pPr>
      <w:r>
        <w:rPr>
          <w:rFonts w:ascii="Times New Roman" w:hAnsi="Times New Roman" w:cs="Times New Roman"/>
          <w:b/>
          <w:sz w:val="28"/>
        </w:rPr>
        <w:t>КООПЕРАТИВА</w:t>
      </w:r>
    </w:p>
    <w:p w:rsidR="00213E4C" w:rsidRDefault="00213E4C">
      <w:pPr>
        <w:spacing w:after="1"/>
      </w:pPr>
    </w:p>
    <w:p w:rsidR="00213E4C" w:rsidRDefault="00213E4C" w:rsidP="00213E4C">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213E4C" w:rsidRDefault="00213E4C" w:rsidP="00213E4C">
      <w:pPr>
        <w:spacing w:after="1" w:line="280" w:lineRule="atLeast"/>
        <w:jc w:val="center"/>
        <w:rPr>
          <w:rFonts w:ascii="Times New Roman" w:hAnsi="Times New Roman" w:cs="Times New Roman"/>
          <w:sz w:val="28"/>
          <w:szCs w:val="28"/>
        </w:rPr>
      </w:pPr>
      <w:r>
        <w:rPr>
          <w:rFonts w:ascii="Times New Roman" w:hAnsi="Times New Roman" w:cs="Times New Roman"/>
          <w:sz w:val="28"/>
          <w:szCs w:val="28"/>
        </w:rPr>
        <w:t>(в редакции приказа департамента аграрной политики Воронежской области от 10.09.2020 № 60-01-10/130)</w:t>
      </w:r>
    </w:p>
    <w:p w:rsidR="00213E4C" w:rsidRPr="00213E4C" w:rsidRDefault="00213E4C" w:rsidP="00213E4C">
      <w:pPr>
        <w:spacing w:after="1" w:line="280" w:lineRule="atLeast"/>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3"/>
        <w:gridCol w:w="7266"/>
      </w:tblGrid>
      <w:tr w:rsidR="00213E4C" w:rsidTr="00213E4C">
        <w:tc>
          <w:tcPr>
            <w:tcW w:w="1763" w:type="dxa"/>
          </w:tcPr>
          <w:p w:rsidR="00213E4C" w:rsidRPr="00213E4C" w:rsidRDefault="00213E4C">
            <w:pPr>
              <w:spacing w:after="1" w:line="280" w:lineRule="atLeast"/>
              <w:jc w:val="center"/>
              <w:rPr>
                <w:rFonts w:ascii="Times New Roman" w:hAnsi="Times New Roman" w:cs="Times New Roman"/>
                <w:sz w:val="28"/>
                <w:szCs w:val="28"/>
              </w:rPr>
            </w:pPr>
            <w:r w:rsidRPr="00213E4C">
              <w:rPr>
                <w:rFonts w:ascii="Times New Roman" w:hAnsi="Times New Roman" w:cs="Times New Roman"/>
                <w:sz w:val="28"/>
                <w:szCs w:val="28"/>
              </w:rPr>
              <w:t>ОКПД 2</w:t>
            </w:r>
          </w:p>
        </w:tc>
        <w:tc>
          <w:tcPr>
            <w:tcW w:w="7266" w:type="dxa"/>
          </w:tcPr>
          <w:p w:rsidR="00213E4C" w:rsidRDefault="00213E4C">
            <w:pPr>
              <w:spacing w:after="1" w:line="280" w:lineRule="atLeast"/>
              <w:jc w:val="center"/>
            </w:pPr>
            <w:r>
              <w:rPr>
                <w:rFonts w:ascii="Times New Roman" w:hAnsi="Times New Roman" w:cs="Times New Roman"/>
                <w:sz w:val="28"/>
              </w:rPr>
              <w:t>Наименование</w:t>
            </w:r>
          </w:p>
        </w:tc>
      </w:tr>
      <w:tr w:rsidR="00213E4C">
        <w:tc>
          <w:tcPr>
            <w:tcW w:w="9029" w:type="dxa"/>
            <w:gridSpan w:val="2"/>
          </w:tcPr>
          <w:p w:rsidR="00213E4C" w:rsidRDefault="00213E4C">
            <w:pPr>
              <w:spacing w:after="1" w:line="280" w:lineRule="atLeast"/>
              <w:jc w:val="center"/>
            </w:pPr>
            <w:r>
              <w:rPr>
                <w:rFonts w:ascii="Times New Roman" w:hAnsi="Times New Roman" w:cs="Times New Roman"/>
                <w:sz w:val="28"/>
              </w:rPr>
              <w:t>Сельскохозяйственная техника</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28.22.18.210</w:t>
            </w:r>
          </w:p>
        </w:tc>
        <w:tc>
          <w:tcPr>
            <w:tcW w:w="7266" w:type="dxa"/>
          </w:tcPr>
          <w:p w:rsidR="00213E4C" w:rsidRDefault="00213E4C">
            <w:pPr>
              <w:spacing w:after="1" w:line="280" w:lineRule="atLeast"/>
            </w:pPr>
            <w:r>
              <w:rPr>
                <w:rFonts w:ascii="Times New Roman" w:hAnsi="Times New Roman" w:cs="Times New Roman"/>
                <w:sz w:val="28"/>
              </w:rPr>
              <w:t>Устройства загрузочные, специально разработанные для использования в сельском хозяйстве, навесные для сельскохозяйственных тракторов</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28.22.18.220</w:t>
            </w:r>
          </w:p>
        </w:tc>
        <w:tc>
          <w:tcPr>
            <w:tcW w:w="7266" w:type="dxa"/>
          </w:tcPr>
          <w:p w:rsidR="00213E4C" w:rsidRDefault="00213E4C">
            <w:pPr>
              <w:spacing w:after="1" w:line="280" w:lineRule="atLeast"/>
            </w:pPr>
            <w:r>
              <w:rPr>
                <w:rFonts w:ascii="Times New Roman" w:hAnsi="Times New Roman" w:cs="Times New Roman"/>
                <w:sz w:val="28"/>
              </w:rPr>
              <w:t>Погрузчики сельскохозяйственные прочие, кроме универсальных и навесных</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28.22.18.222</w:t>
            </w:r>
          </w:p>
        </w:tc>
        <w:tc>
          <w:tcPr>
            <w:tcW w:w="7266" w:type="dxa"/>
          </w:tcPr>
          <w:p w:rsidR="00213E4C" w:rsidRDefault="00213E4C">
            <w:pPr>
              <w:spacing w:after="1" w:line="280" w:lineRule="atLeast"/>
            </w:pPr>
            <w:r>
              <w:rPr>
                <w:rFonts w:ascii="Times New Roman" w:hAnsi="Times New Roman" w:cs="Times New Roman"/>
                <w:sz w:val="28"/>
              </w:rPr>
              <w:t>Зернопогрузчики</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28.22.18.223</w:t>
            </w:r>
          </w:p>
        </w:tc>
        <w:tc>
          <w:tcPr>
            <w:tcW w:w="7266" w:type="dxa"/>
          </w:tcPr>
          <w:p w:rsidR="00213E4C" w:rsidRDefault="00213E4C">
            <w:pPr>
              <w:spacing w:after="1" w:line="280" w:lineRule="atLeast"/>
            </w:pPr>
            <w:r>
              <w:rPr>
                <w:rFonts w:ascii="Times New Roman" w:hAnsi="Times New Roman" w:cs="Times New Roman"/>
                <w:sz w:val="28"/>
              </w:rPr>
              <w:t>Погрузчики сельскохозяйственные грейферные</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28.22.18.230</w:t>
            </w:r>
          </w:p>
        </w:tc>
        <w:tc>
          <w:tcPr>
            <w:tcW w:w="7266" w:type="dxa"/>
          </w:tcPr>
          <w:p w:rsidR="00213E4C" w:rsidRDefault="00213E4C">
            <w:pPr>
              <w:spacing w:after="1" w:line="280" w:lineRule="atLeast"/>
            </w:pPr>
            <w:r>
              <w:rPr>
                <w:rFonts w:ascii="Times New Roman" w:hAnsi="Times New Roman" w:cs="Times New Roman"/>
                <w:sz w:val="28"/>
              </w:rPr>
              <w:t>Загрузчики, разгрузчики сельскохозяйственные</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28.22.18.231</w:t>
            </w:r>
          </w:p>
        </w:tc>
        <w:tc>
          <w:tcPr>
            <w:tcW w:w="7266" w:type="dxa"/>
          </w:tcPr>
          <w:p w:rsidR="00213E4C" w:rsidRDefault="00213E4C">
            <w:pPr>
              <w:spacing w:after="1" w:line="280" w:lineRule="atLeast"/>
            </w:pPr>
            <w:r>
              <w:rPr>
                <w:rFonts w:ascii="Times New Roman" w:hAnsi="Times New Roman" w:cs="Times New Roman"/>
                <w:sz w:val="28"/>
              </w:rPr>
              <w:t>Загрузчики сельскохозяйственные</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28.22.18.232</w:t>
            </w:r>
          </w:p>
        </w:tc>
        <w:tc>
          <w:tcPr>
            <w:tcW w:w="7266" w:type="dxa"/>
          </w:tcPr>
          <w:p w:rsidR="00213E4C" w:rsidRDefault="00213E4C">
            <w:pPr>
              <w:spacing w:after="1" w:line="280" w:lineRule="atLeast"/>
            </w:pPr>
            <w:r>
              <w:rPr>
                <w:rFonts w:ascii="Times New Roman" w:hAnsi="Times New Roman" w:cs="Times New Roman"/>
                <w:sz w:val="28"/>
              </w:rPr>
              <w:t>Разгрузчики сельскохозяйственные</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28.22.18.244</w:t>
            </w:r>
          </w:p>
        </w:tc>
        <w:tc>
          <w:tcPr>
            <w:tcW w:w="7266" w:type="dxa"/>
          </w:tcPr>
          <w:p w:rsidR="00213E4C" w:rsidRDefault="00213E4C">
            <w:pPr>
              <w:spacing w:after="1" w:line="280" w:lineRule="atLeast"/>
            </w:pPr>
            <w:r>
              <w:rPr>
                <w:rFonts w:ascii="Times New Roman" w:hAnsi="Times New Roman" w:cs="Times New Roman"/>
                <w:sz w:val="28"/>
              </w:rPr>
              <w:t>Погрузчики-измельчители силоса и грубых кормов</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28.22.18.245</w:t>
            </w:r>
          </w:p>
        </w:tc>
        <w:tc>
          <w:tcPr>
            <w:tcW w:w="7266" w:type="dxa"/>
          </w:tcPr>
          <w:p w:rsidR="00213E4C" w:rsidRDefault="00213E4C">
            <w:pPr>
              <w:spacing w:after="1" w:line="280" w:lineRule="atLeast"/>
            </w:pPr>
            <w:r>
              <w:rPr>
                <w:rFonts w:ascii="Times New Roman" w:hAnsi="Times New Roman" w:cs="Times New Roman"/>
                <w:sz w:val="28"/>
              </w:rPr>
              <w:t>Стогометатели</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28.22.18.246</w:t>
            </w:r>
          </w:p>
        </w:tc>
        <w:tc>
          <w:tcPr>
            <w:tcW w:w="7266" w:type="dxa"/>
          </w:tcPr>
          <w:p w:rsidR="00213E4C" w:rsidRDefault="00213E4C">
            <w:pPr>
              <w:spacing w:after="1" w:line="280" w:lineRule="atLeast"/>
            </w:pPr>
            <w:r>
              <w:rPr>
                <w:rFonts w:ascii="Times New Roman" w:hAnsi="Times New Roman" w:cs="Times New Roman"/>
                <w:sz w:val="28"/>
              </w:rPr>
              <w:t>Погрузчики универсальные сельскохозяйственного назначения</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28.22.18.253</w:t>
            </w:r>
          </w:p>
        </w:tc>
        <w:tc>
          <w:tcPr>
            <w:tcW w:w="7266" w:type="dxa"/>
          </w:tcPr>
          <w:p w:rsidR="00213E4C" w:rsidRDefault="00213E4C">
            <w:pPr>
              <w:spacing w:after="1" w:line="280" w:lineRule="atLeast"/>
            </w:pPr>
            <w:r>
              <w:rPr>
                <w:rFonts w:ascii="Times New Roman" w:hAnsi="Times New Roman" w:cs="Times New Roman"/>
                <w:sz w:val="28"/>
              </w:rPr>
              <w:t>Загрузчики сухих и влажных кормов</w:t>
            </w:r>
          </w:p>
        </w:tc>
      </w:tr>
      <w:tr w:rsidR="00213E4C" w:rsidTr="00213E4C">
        <w:tc>
          <w:tcPr>
            <w:tcW w:w="1763" w:type="dxa"/>
          </w:tcPr>
          <w:p w:rsidR="00213E4C" w:rsidRDefault="00213E4C">
            <w:pPr>
              <w:spacing w:after="1" w:line="280" w:lineRule="atLeast"/>
            </w:pPr>
            <w:r>
              <w:rPr>
                <w:rFonts w:ascii="Times New Roman" w:hAnsi="Times New Roman" w:cs="Times New Roman"/>
                <w:sz w:val="28"/>
              </w:rPr>
              <w:lastRenderedPageBreak/>
              <w:t>28.22.18.254</w:t>
            </w:r>
          </w:p>
        </w:tc>
        <w:tc>
          <w:tcPr>
            <w:tcW w:w="7266" w:type="dxa"/>
          </w:tcPr>
          <w:p w:rsidR="00213E4C" w:rsidRDefault="00213E4C">
            <w:pPr>
              <w:spacing w:after="1" w:line="280" w:lineRule="atLeast"/>
            </w:pPr>
            <w:r>
              <w:rPr>
                <w:rFonts w:ascii="Times New Roman" w:hAnsi="Times New Roman" w:cs="Times New Roman"/>
                <w:sz w:val="28"/>
              </w:rPr>
              <w:t>Фуражиры</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28.22.18.255</w:t>
            </w:r>
          </w:p>
        </w:tc>
        <w:tc>
          <w:tcPr>
            <w:tcW w:w="7266" w:type="dxa"/>
          </w:tcPr>
          <w:p w:rsidR="00213E4C" w:rsidRDefault="00213E4C">
            <w:pPr>
              <w:spacing w:after="1" w:line="280" w:lineRule="atLeast"/>
            </w:pPr>
            <w:proofErr w:type="spellStart"/>
            <w:r>
              <w:rPr>
                <w:rFonts w:ascii="Times New Roman" w:hAnsi="Times New Roman" w:cs="Times New Roman"/>
                <w:sz w:val="28"/>
              </w:rPr>
              <w:t>Скирдорезы</w:t>
            </w:r>
            <w:proofErr w:type="spellEnd"/>
          </w:p>
        </w:tc>
      </w:tr>
      <w:tr w:rsidR="00213E4C" w:rsidTr="00213E4C">
        <w:tc>
          <w:tcPr>
            <w:tcW w:w="1763" w:type="dxa"/>
          </w:tcPr>
          <w:p w:rsidR="00213E4C" w:rsidRDefault="00213E4C">
            <w:pPr>
              <w:spacing w:after="1" w:line="280" w:lineRule="atLeast"/>
            </w:pPr>
            <w:r>
              <w:rPr>
                <w:rFonts w:ascii="Times New Roman" w:hAnsi="Times New Roman" w:cs="Times New Roman"/>
                <w:sz w:val="28"/>
              </w:rPr>
              <w:t>28.22.18.320</w:t>
            </w:r>
          </w:p>
        </w:tc>
        <w:tc>
          <w:tcPr>
            <w:tcW w:w="7266" w:type="dxa"/>
          </w:tcPr>
          <w:p w:rsidR="00213E4C" w:rsidRDefault="00213E4C">
            <w:pPr>
              <w:spacing w:after="1" w:line="280" w:lineRule="atLeast"/>
            </w:pPr>
            <w:r>
              <w:rPr>
                <w:rFonts w:ascii="Times New Roman" w:hAnsi="Times New Roman" w:cs="Times New Roman"/>
                <w:sz w:val="28"/>
              </w:rPr>
              <w:t>Устройства загрузочные механические для сыпучих материалов</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28.30.2</w:t>
            </w:r>
          </w:p>
        </w:tc>
        <w:tc>
          <w:tcPr>
            <w:tcW w:w="7266" w:type="dxa"/>
          </w:tcPr>
          <w:p w:rsidR="00213E4C" w:rsidRDefault="00213E4C">
            <w:pPr>
              <w:spacing w:after="1" w:line="280" w:lineRule="atLeast"/>
            </w:pPr>
            <w:r>
              <w:rPr>
                <w:rFonts w:ascii="Times New Roman" w:hAnsi="Times New Roman" w:cs="Times New Roman"/>
                <w:sz w:val="28"/>
              </w:rPr>
              <w:t>Тракторы для сельского хозяйства прочие</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28.30.3</w:t>
            </w:r>
          </w:p>
        </w:tc>
        <w:tc>
          <w:tcPr>
            <w:tcW w:w="7266" w:type="dxa"/>
          </w:tcPr>
          <w:p w:rsidR="00213E4C" w:rsidRDefault="00213E4C">
            <w:pPr>
              <w:spacing w:after="1" w:line="280" w:lineRule="atLeast"/>
            </w:pPr>
            <w:r>
              <w:rPr>
                <w:rFonts w:ascii="Times New Roman" w:hAnsi="Times New Roman" w:cs="Times New Roman"/>
                <w:sz w:val="28"/>
              </w:rPr>
              <w:t>Машины и оборудование сельскохозяйственные для обработки почвы</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28.30.5</w:t>
            </w:r>
          </w:p>
        </w:tc>
        <w:tc>
          <w:tcPr>
            <w:tcW w:w="7266" w:type="dxa"/>
          </w:tcPr>
          <w:p w:rsidR="00213E4C" w:rsidRDefault="00213E4C">
            <w:pPr>
              <w:spacing w:after="1" w:line="280" w:lineRule="atLeast"/>
            </w:pPr>
            <w:r>
              <w:rPr>
                <w:rFonts w:ascii="Times New Roman" w:hAnsi="Times New Roman" w:cs="Times New Roman"/>
                <w:sz w:val="28"/>
              </w:rPr>
              <w:t>Машины для уборки урожая</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28.30.7</w:t>
            </w:r>
          </w:p>
        </w:tc>
        <w:tc>
          <w:tcPr>
            <w:tcW w:w="7266" w:type="dxa"/>
          </w:tcPr>
          <w:p w:rsidR="00213E4C" w:rsidRDefault="00213E4C">
            <w:pPr>
              <w:spacing w:after="1" w:line="280" w:lineRule="atLeast"/>
            </w:pPr>
            <w:r>
              <w:rPr>
                <w:rFonts w:ascii="Times New Roman" w:hAnsi="Times New Roman" w:cs="Times New Roman"/>
                <w:sz w:val="28"/>
              </w:rPr>
              <w:t>Прицепы и полуприцепы самозагружающиеся или саморазгружающиеся для сельского хозяйства</w:t>
            </w:r>
          </w:p>
        </w:tc>
      </w:tr>
      <w:tr w:rsidR="00213E4C" w:rsidTr="00213E4C">
        <w:tblPrEx>
          <w:tblBorders>
            <w:insideH w:val="nil"/>
          </w:tblBorders>
        </w:tblPrEx>
        <w:tc>
          <w:tcPr>
            <w:tcW w:w="1763" w:type="dxa"/>
            <w:tcBorders>
              <w:bottom w:val="nil"/>
            </w:tcBorders>
          </w:tcPr>
          <w:p w:rsidR="00213E4C" w:rsidRDefault="00213E4C">
            <w:pPr>
              <w:spacing w:after="1" w:line="280" w:lineRule="atLeast"/>
              <w:jc w:val="both"/>
            </w:pPr>
            <w:r>
              <w:rPr>
                <w:rFonts w:ascii="Times New Roman" w:hAnsi="Times New Roman" w:cs="Times New Roman"/>
                <w:sz w:val="28"/>
              </w:rPr>
              <w:t>28.30.83</w:t>
            </w:r>
          </w:p>
        </w:tc>
        <w:tc>
          <w:tcPr>
            <w:tcW w:w="7266" w:type="dxa"/>
            <w:tcBorders>
              <w:bottom w:val="nil"/>
            </w:tcBorders>
          </w:tcPr>
          <w:p w:rsidR="00213E4C" w:rsidRDefault="00213E4C">
            <w:pPr>
              <w:spacing w:after="1" w:line="280" w:lineRule="atLeast"/>
              <w:jc w:val="both"/>
            </w:pPr>
            <w:r>
              <w:rPr>
                <w:rFonts w:ascii="Times New Roman" w:hAnsi="Times New Roman" w:cs="Times New Roman"/>
                <w:sz w:val="28"/>
              </w:rPr>
              <w:t>Оборудование для приготовления кормов для животных</w:t>
            </w:r>
          </w:p>
        </w:tc>
      </w:tr>
      <w:tr w:rsidR="00213E4C">
        <w:tblPrEx>
          <w:tblBorders>
            <w:insideH w:val="nil"/>
          </w:tblBorders>
        </w:tblPrEx>
        <w:tc>
          <w:tcPr>
            <w:tcW w:w="9029" w:type="dxa"/>
            <w:gridSpan w:val="2"/>
            <w:tcBorders>
              <w:top w:val="nil"/>
            </w:tcBorders>
          </w:tcPr>
          <w:p w:rsidR="00213E4C" w:rsidRDefault="00213E4C" w:rsidP="00213E4C">
            <w:pPr>
              <w:spacing w:after="1" w:line="280" w:lineRule="atLeast"/>
              <w:jc w:val="both"/>
            </w:pPr>
            <w:r>
              <w:rPr>
                <w:rFonts w:ascii="Times New Roman" w:hAnsi="Times New Roman" w:cs="Times New Roman"/>
                <w:sz w:val="28"/>
              </w:rPr>
              <w:t>(п. 28.30.83 введен приказом департамента аграрной политики Воронежской области от 10.09.2020 № 60-01-10/130)</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28.92.25</w:t>
            </w:r>
          </w:p>
        </w:tc>
        <w:tc>
          <w:tcPr>
            <w:tcW w:w="7266" w:type="dxa"/>
          </w:tcPr>
          <w:p w:rsidR="00213E4C" w:rsidRDefault="00213E4C">
            <w:pPr>
              <w:spacing w:after="1" w:line="280" w:lineRule="atLeast"/>
            </w:pPr>
            <w:r>
              <w:rPr>
                <w:rFonts w:ascii="Times New Roman" w:hAnsi="Times New Roman" w:cs="Times New Roman"/>
                <w:sz w:val="28"/>
              </w:rPr>
              <w:t>Погрузчики фронтальные одноковшовые самоходные</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28.92.50.000</w:t>
            </w:r>
          </w:p>
        </w:tc>
        <w:tc>
          <w:tcPr>
            <w:tcW w:w="7266" w:type="dxa"/>
          </w:tcPr>
          <w:p w:rsidR="00213E4C" w:rsidRDefault="00213E4C">
            <w:pPr>
              <w:spacing w:after="1" w:line="280" w:lineRule="atLeast"/>
            </w:pPr>
            <w:r>
              <w:rPr>
                <w:rFonts w:ascii="Times New Roman" w:hAnsi="Times New Roman" w:cs="Times New Roman"/>
                <w:sz w:val="28"/>
              </w:rPr>
              <w:t>Тракторы гусеничные</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28.93.2</w:t>
            </w:r>
          </w:p>
        </w:tc>
        <w:tc>
          <w:tcPr>
            <w:tcW w:w="7266" w:type="dxa"/>
          </w:tcPr>
          <w:p w:rsidR="00213E4C" w:rsidRDefault="00213E4C">
            <w:pPr>
              <w:spacing w:after="1" w:line="280" w:lineRule="atLeast"/>
            </w:pPr>
            <w:r>
              <w:rPr>
                <w:rFonts w:ascii="Times New Roman" w:hAnsi="Times New Roman" w:cs="Times New Roman"/>
                <w:sz w:val="28"/>
              </w:rPr>
              <w:t>Машины для очистки, сортировки или калибровки семян, зерна или сухих бобовых культур</w:t>
            </w:r>
          </w:p>
        </w:tc>
      </w:tr>
      <w:tr w:rsidR="00213E4C">
        <w:tc>
          <w:tcPr>
            <w:tcW w:w="9029" w:type="dxa"/>
            <w:gridSpan w:val="2"/>
          </w:tcPr>
          <w:p w:rsidR="00213E4C" w:rsidRDefault="00213E4C">
            <w:pPr>
              <w:spacing w:after="1" w:line="280" w:lineRule="atLeast"/>
              <w:jc w:val="center"/>
              <w:rPr>
                <w:rFonts w:ascii="Times New Roman" w:hAnsi="Times New Roman" w:cs="Times New Roman"/>
                <w:sz w:val="28"/>
              </w:rPr>
            </w:pPr>
            <w:r>
              <w:rPr>
                <w:rFonts w:ascii="Times New Roman" w:hAnsi="Times New Roman" w:cs="Times New Roman"/>
                <w:sz w:val="28"/>
              </w:rPr>
              <w:t>Оборудование для переработки сельскохозяйственной продукции</w:t>
            </w:r>
          </w:p>
          <w:p w:rsidR="0021648E" w:rsidRDefault="0021648E" w:rsidP="00DF5ADC">
            <w:pPr>
              <w:spacing w:after="1" w:line="280" w:lineRule="atLeast"/>
              <w:jc w:val="center"/>
            </w:pPr>
            <w:r>
              <w:rPr>
                <w:rFonts w:ascii="Times New Roman" w:hAnsi="Times New Roman" w:cs="Times New Roman"/>
                <w:sz w:val="28"/>
              </w:rPr>
              <w:t>(п.28.25.13 введен приказом департамента аграрной политики Воронежской области от 22.12.2020 № 60-01-10/206)</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28.93.11</w:t>
            </w:r>
          </w:p>
        </w:tc>
        <w:tc>
          <w:tcPr>
            <w:tcW w:w="7266" w:type="dxa"/>
          </w:tcPr>
          <w:p w:rsidR="00213E4C" w:rsidRDefault="00213E4C">
            <w:pPr>
              <w:spacing w:after="1" w:line="280" w:lineRule="atLeast"/>
            </w:pPr>
            <w:r>
              <w:rPr>
                <w:rFonts w:ascii="Times New Roman" w:hAnsi="Times New Roman" w:cs="Times New Roman"/>
                <w:sz w:val="28"/>
              </w:rPr>
              <w:t>Сепараторы-сливкоотделители центробежные</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28.93.12</w:t>
            </w:r>
          </w:p>
        </w:tc>
        <w:tc>
          <w:tcPr>
            <w:tcW w:w="7266" w:type="dxa"/>
          </w:tcPr>
          <w:p w:rsidR="00213E4C" w:rsidRDefault="00213E4C">
            <w:pPr>
              <w:spacing w:after="1" w:line="280" w:lineRule="atLeast"/>
            </w:pPr>
            <w:r>
              <w:rPr>
                <w:rFonts w:ascii="Times New Roman" w:hAnsi="Times New Roman" w:cs="Times New Roman"/>
                <w:sz w:val="28"/>
              </w:rPr>
              <w:t>Оборудование для обработки и переработки молока</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28.93.17.170</w:t>
            </w:r>
          </w:p>
        </w:tc>
        <w:tc>
          <w:tcPr>
            <w:tcW w:w="7266" w:type="dxa"/>
          </w:tcPr>
          <w:p w:rsidR="00213E4C" w:rsidRDefault="00213E4C">
            <w:pPr>
              <w:spacing w:after="1" w:line="280" w:lineRule="atLeast"/>
            </w:pPr>
            <w:r>
              <w:rPr>
                <w:rFonts w:ascii="Times New Roman" w:hAnsi="Times New Roman" w:cs="Times New Roman"/>
                <w:sz w:val="28"/>
              </w:rPr>
              <w:t>Оборудование для переработки мяса и птицы</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28.93.17.180</w:t>
            </w:r>
          </w:p>
        </w:tc>
        <w:tc>
          <w:tcPr>
            <w:tcW w:w="7266" w:type="dxa"/>
          </w:tcPr>
          <w:p w:rsidR="00213E4C" w:rsidRDefault="00213E4C">
            <w:pPr>
              <w:spacing w:after="1" w:line="280" w:lineRule="atLeast"/>
            </w:pPr>
            <w:r>
              <w:rPr>
                <w:rFonts w:ascii="Times New Roman" w:hAnsi="Times New Roman" w:cs="Times New Roman"/>
                <w:sz w:val="28"/>
              </w:rPr>
              <w:t>Оборудование для переработки плодов, орехов или овощей</w:t>
            </w:r>
          </w:p>
        </w:tc>
      </w:tr>
      <w:tr w:rsidR="00213E4C" w:rsidTr="00213E4C">
        <w:tc>
          <w:tcPr>
            <w:tcW w:w="1763" w:type="dxa"/>
          </w:tcPr>
          <w:p w:rsidR="00213E4C" w:rsidRDefault="00213E4C">
            <w:pPr>
              <w:spacing w:after="1" w:line="280" w:lineRule="atLeast"/>
            </w:pPr>
            <w:r>
              <w:rPr>
                <w:rFonts w:ascii="Times New Roman" w:hAnsi="Times New Roman" w:cs="Times New Roman"/>
                <w:sz w:val="28"/>
              </w:rPr>
              <w:t>28.93.17.230</w:t>
            </w:r>
          </w:p>
        </w:tc>
        <w:tc>
          <w:tcPr>
            <w:tcW w:w="7266" w:type="dxa"/>
          </w:tcPr>
          <w:p w:rsidR="00213E4C" w:rsidRDefault="00213E4C">
            <w:pPr>
              <w:spacing w:after="1" w:line="280" w:lineRule="atLeast"/>
            </w:pPr>
            <w:r>
              <w:rPr>
                <w:rFonts w:ascii="Times New Roman" w:hAnsi="Times New Roman" w:cs="Times New Roman"/>
                <w:sz w:val="28"/>
              </w:rPr>
              <w:t>Оборудование для производства рыбных продуктов</w:t>
            </w:r>
          </w:p>
        </w:tc>
      </w:tr>
      <w:tr w:rsidR="0021648E" w:rsidTr="00213E4C">
        <w:tc>
          <w:tcPr>
            <w:tcW w:w="1763" w:type="dxa"/>
          </w:tcPr>
          <w:p w:rsidR="0021648E" w:rsidRDefault="0021648E">
            <w:pPr>
              <w:spacing w:after="1" w:line="280" w:lineRule="atLeast"/>
              <w:rPr>
                <w:rFonts w:ascii="Times New Roman" w:hAnsi="Times New Roman" w:cs="Times New Roman"/>
                <w:sz w:val="28"/>
              </w:rPr>
            </w:pPr>
            <w:r>
              <w:rPr>
                <w:rFonts w:ascii="Times New Roman" w:hAnsi="Times New Roman" w:cs="Times New Roman"/>
                <w:sz w:val="28"/>
              </w:rPr>
              <w:t>28.25.13</w:t>
            </w:r>
          </w:p>
        </w:tc>
        <w:tc>
          <w:tcPr>
            <w:tcW w:w="7266" w:type="dxa"/>
          </w:tcPr>
          <w:p w:rsidR="0021648E" w:rsidRDefault="0021648E" w:rsidP="0021648E">
            <w:pPr>
              <w:spacing w:after="1" w:line="280" w:lineRule="atLeast"/>
              <w:rPr>
                <w:rFonts w:ascii="Times New Roman" w:hAnsi="Times New Roman" w:cs="Times New Roman"/>
                <w:sz w:val="28"/>
              </w:rPr>
            </w:pPr>
            <w:r w:rsidRPr="0021648E">
              <w:rPr>
                <w:rFonts w:ascii="Times New Roman" w:hAnsi="Times New Roman" w:cs="Times New Roman"/>
                <w:sz w:val="28"/>
              </w:rPr>
              <w:t>Оборудование холодильное и морозильное и тепловые насосы, кроме бытового оборудования</w:t>
            </w:r>
          </w:p>
        </w:tc>
      </w:tr>
      <w:tr w:rsidR="00213E4C">
        <w:tc>
          <w:tcPr>
            <w:tcW w:w="9029" w:type="dxa"/>
            <w:gridSpan w:val="2"/>
          </w:tcPr>
          <w:p w:rsidR="00213E4C" w:rsidRDefault="00213E4C">
            <w:pPr>
              <w:spacing w:after="1" w:line="280" w:lineRule="atLeast"/>
              <w:jc w:val="center"/>
            </w:pPr>
            <w:r>
              <w:rPr>
                <w:rFonts w:ascii="Times New Roman" w:hAnsi="Times New Roman" w:cs="Times New Roman"/>
                <w:sz w:val="28"/>
              </w:rPr>
              <w:t>Прицепные и самоходные мобильные торговые объекты</w:t>
            </w:r>
          </w:p>
        </w:tc>
      </w:tr>
    </w:tbl>
    <w:p w:rsidR="00213E4C" w:rsidRDefault="00213E4C">
      <w:pPr>
        <w:spacing w:after="1" w:line="280" w:lineRule="atLeast"/>
        <w:jc w:val="both"/>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213E4C" w:rsidRDefault="00213E4C" w:rsidP="00FE0C6C">
      <w:pPr>
        <w:spacing w:after="0" w:line="240" w:lineRule="auto"/>
        <w:ind w:firstLine="709"/>
        <w:jc w:val="both"/>
        <w:rPr>
          <w:rFonts w:ascii="Times New Roman" w:hAnsi="Times New Roman" w:cs="Times New Roman"/>
          <w:sz w:val="28"/>
          <w:szCs w:val="28"/>
        </w:rPr>
      </w:pPr>
    </w:p>
    <w:p w:rsidR="00DF5ADC" w:rsidRDefault="0019139D" w:rsidP="0019139D">
      <w:pPr>
        <w:spacing w:after="1" w:line="280" w:lineRule="atLeast"/>
        <w:jc w:val="center"/>
        <w:rPr>
          <w:rFonts w:ascii="Times New Roman" w:hAnsi="Times New Roman" w:cs="Times New Roman"/>
          <w:b/>
          <w:sz w:val="28"/>
        </w:rPr>
      </w:pPr>
      <w:r>
        <w:rPr>
          <w:rFonts w:ascii="Times New Roman" w:hAnsi="Times New Roman" w:cs="Times New Roman"/>
          <w:b/>
          <w:sz w:val="28"/>
        </w:rPr>
        <w:lastRenderedPageBreak/>
        <w:t xml:space="preserve">ПРИКАЗ </w:t>
      </w:r>
      <w:r w:rsidR="00213E4C">
        <w:rPr>
          <w:rFonts w:ascii="Times New Roman" w:hAnsi="Times New Roman" w:cs="Times New Roman"/>
          <w:b/>
          <w:sz w:val="28"/>
        </w:rPr>
        <w:t>ДЕПАРТАМЕНТ</w:t>
      </w:r>
      <w:r>
        <w:rPr>
          <w:rFonts w:ascii="Times New Roman" w:hAnsi="Times New Roman" w:cs="Times New Roman"/>
          <w:b/>
          <w:sz w:val="28"/>
        </w:rPr>
        <w:t>А</w:t>
      </w:r>
      <w:r w:rsidR="00213E4C">
        <w:rPr>
          <w:rFonts w:ascii="Times New Roman" w:hAnsi="Times New Roman" w:cs="Times New Roman"/>
          <w:b/>
          <w:sz w:val="28"/>
        </w:rPr>
        <w:t xml:space="preserve"> АГРАРНОЙ ПОЛИТИКИ </w:t>
      </w:r>
    </w:p>
    <w:p w:rsidR="00213E4C" w:rsidRDefault="00213E4C" w:rsidP="0019139D">
      <w:pPr>
        <w:spacing w:after="1" w:line="280" w:lineRule="atLeast"/>
        <w:jc w:val="center"/>
      </w:pPr>
      <w:r>
        <w:rPr>
          <w:rFonts w:ascii="Times New Roman" w:hAnsi="Times New Roman" w:cs="Times New Roman"/>
          <w:b/>
          <w:sz w:val="28"/>
        </w:rPr>
        <w:t>ВОРОНЕЖСКОЙ ОБЛАСТИ</w:t>
      </w:r>
    </w:p>
    <w:p w:rsidR="00213E4C" w:rsidRDefault="00213E4C">
      <w:pPr>
        <w:spacing w:after="1" w:line="280" w:lineRule="atLeast"/>
        <w:jc w:val="center"/>
      </w:pPr>
      <w:r>
        <w:rPr>
          <w:rFonts w:ascii="Times New Roman" w:hAnsi="Times New Roman" w:cs="Times New Roman"/>
          <w:b/>
          <w:sz w:val="28"/>
        </w:rPr>
        <w:t>от 17</w:t>
      </w:r>
      <w:r w:rsidR="0019139D">
        <w:rPr>
          <w:rFonts w:ascii="Times New Roman" w:hAnsi="Times New Roman" w:cs="Times New Roman"/>
          <w:b/>
          <w:sz w:val="28"/>
        </w:rPr>
        <w:t>.07.</w:t>
      </w:r>
      <w:r>
        <w:rPr>
          <w:rFonts w:ascii="Times New Roman" w:hAnsi="Times New Roman" w:cs="Times New Roman"/>
          <w:b/>
          <w:sz w:val="28"/>
        </w:rPr>
        <w:t xml:space="preserve">2020 </w:t>
      </w:r>
      <w:r w:rsidR="0019139D">
        <w:rPr>
          <w:rFonts w:ascii="Times New Roman" w:hAnsi="Times New Roman" w:cs="Times New Roman"/>
          <w:b/>
          <w:sz w:val="28"/>
        </w:rPr>
        <w:t>№</w:t>
      </w:r>
      <w:r>
        <w:rPr>
          <w:rFonts w:ascii="Times New Roman" w:hAnsi="Times New Roman" w:cs="Times New Roman"/>
          <w:b/>
          <w:sz w:val="28"/>
        </w:rPr>
        <w:t xml:space="preserve"> 60-01-10/107</w:t>
      </w:r>
    </w:p>
    <w:p w:rsidR="00213E4C" w:rsidRDefault="00213E4C">
      <w:pPr>
        <w:spacing w:after="1" w:line="280" w:lineRule="atLeast"/>
        <w:jc w:val="center"/>
      </w:pPr>
    </w:p>
    <w:p w:rsidR="00213E4C" w:rsidRDefault="00213E4C">
      <w:pPr>
        <w:spacing w:after="1" w:line="280" w:lineRule="atLeast"/>
        <w:jc w:val="center"/>
      </w:pPr>
      <w:r>
        <w:rPr>
          <w:rFonts w:ascii="Times New Roman" w:hAnsi="Times New Roman" w:cs="Times New Roman"/>
          <w:b/>
          <w:sz w:val="28"/>
        </w:rPr>
        <w:t>ОБ УТВЕРЖДЕНИИ СПИСКА СЕЛЬСКОХОЗЯЙСТВЕННОЙ ТЕХНИКИ, ВКЛЮЧАЯ</w:t>
      </w:r>
      <w:r w:rsidR="0019139D">
        <w:rPr>
          <w:rFonts w:ascii="Times New Roman" w:hAnsi="Times New Roman" w:cs="Times New Roman"/>
          <w:b/>
          <w:sz w:val="28"/>
        </w:rPr>
        <w:t xml:space="preserve"> </w:t>
      </w:r>
      <w:r>
        <w:rPr>
          <w:rFonts w:ascii="Times New Roman" w:hAnsi="Times New Roman" w:cs="Times New Roman"/>
          <w:b/>
          <w:sz w:val="28"/>
        </w:rPr>
        <w:t>ПРИЦЕПНОЕ И НАВЕСНОЕ ОБОРУДОВАНИЕ, ГРУЗОВОГО АВТОМОБИЛЬНОГО</w:t>
      </w:r>
    </w:p>
    <w:p w:rsidR="00213E4C" w:rsidRDefault="00213E4C">
      <w:pPr>
        <w:spacing w:after="1" w:line="280" w:lineRule="atLeast"/>
        <w:jc w:val="center"/>
      </w:pPr>
      <w:r>
        <w:rPr>
          <w:rFonts w:ascii="Times New Roman" w:hAnsi="Times New Roman" w:cs="Times New Roman"/>
          <w:b/>
          <w:sz w:val="28"/>
        </w:rPr>
        <w:t>ТРАНСПОРТА, СПЕЦИАЛИЗИРОВАННОГО АВТОМОБИЛЬНОГО ТРАНСПОРТА</w:t>
      </w:r>
      <w:r w:rsidR="0019139D">
        <w:rPr>
          <w:rFonts w:ascii="Times New Roman" w:hAnsi="Times New Roman" w:cs="Times New Roman"/>
          <w:b/>
          <w:sz w:val="28"/>
        </w:rPr>
        <w:t xml:space="preserve"> </w:t>
      </w:r>
      <w:r>
        <w:rPr>
          <w:rFonts w:ascii="Times New Roman" w:hAnsi="Times New Roman" w:cs="Times New Roman"/>
          <w:b/>
          <w:sz w:val="28"/>
        </w:rPr>
        <w:t>ДЛЯ ТРАНСПОРТИРОВКИ СЕЛЬСКОХОЗЯЙСТВЕННОЙ ПРОДУКЦИИ И</w:t>
      </w:r>
    </w:p>
    <w:p w:rsidR="00213E4C" w:rsidRDefault="00213E4C">
      <w:pPr>
        <w:spacing w:after="1" w:line="280" w:lineRule="atLeast"/>
        <w:jc w:val="center"/>
      </w:pPr>
      <w:r>
        <w:rPr>
          <w:rFonts w:ascii="Times New Roman" w:hAnsi="Times New Roman" w:cs="Times New Roman"/>
          <w:b/>
          <w:sz w:val="28"/>
        </w:rPr>
        <w:t>ОСУЩЕСТВЛЕНИЯ МОБИЛЬНОЙ ТОРГОВЛИ, ОБОРУДОВАНИЯ</w:t>
      </w:r>
    </w:p>
    <w:p w:rsidR="00213E4C" w:rsidRDefault="00213E4C">
      <w:pPr>
        <w:spacing w:after="1" w:line="280" w:lineRule="atLeast"/>
        <w:jc w:val="center"/>
      </w:pPr>
      <w:r>
        <w:rPr>
          <w:rFonts w:ascii="Times New Roman" w:hAnsi="Times New Roman" w:cs="Times New Roman"/>
          <w:b/>
          <w:sz w:val="28"/>
        </w:rPr>
        <w:t>ДЛЯ ПРОИЗВОДСТВА, ПЕРЕРАБОТКИ И ХРАНЕНИЯ</w:t>
      </w:r>
    </w:p>
    <w:p w:rsidR="00213E4C" w:rsidRDefault="00213E4C">
      <w:pPr>
        <w:spacing w:after="1" w:line="280" w:lineRule="atLeast"/>
        <w:jc w:val="center"/>
      </w:pPr>
      <w:r>
        <w:rPr>
          <w:rFonts w:ascii="Times New Roman" w:hAnsi="Times New Roman" w:cs="Times New Roman"/>
          <w:b/>
          <w:sz w:val="28"/>
        </w:rPr>
        <w:t>СЕЛЬСКОХОЗЯЙСТВЕННОЙ ПРОДУКЦИИ (КРОМЕ ОБОРУДОВАНИЯ,</w:t>
      </w:r>
      <w:r w:rsidR="0019139D">
        <w:rPr>
          <w:rFonts w:ascii="Times New Roman" w:hAnsi="Times New Roman" w:cs="Times New Roman"/>
          <w:b/>
          <w:sz w:val="28"/>
        </w:rPr>
        <w:t xml:space="preserve"> </w:t>
      </w:r>
      <w:r>
        <w:rPr>
          <w:rFonts w:ascii="Times New Roman" w:hAnsi="Times New Roman" w:cs="Times New Roman"/>
          <w:b/>
          <w:sz w:val="28"/>
        </w:rPr>
        <w:t>ПРЕДНАЗНАЧЕННОГО ДЛЯ ПРОИЗВОДСТВА ПРОДУКЦИИ СВИНОВОДСТВА),</w:t>
      </w:r>
      <w:r w:rsidR="00DF5ADC">
        <w:rPr>
          <w:rFonts w:ascii="Times New Roman" w:hAnsi="Times New Roman" w:cs="Times New Roman"/>
          <w:b/>
          <w:sz w:val="28"/>
        </w:rPr>
        <w:t xml:space="preserve"> </w:t>
      </w:r>
      <w:r>
        <w:rPr>
          <w:rFonts w:ascii="Times New Roman" w:hAnsi="Times New Roman" w:cs="Times New Roman"/>
          <w:b/>
          <w:sz w:val="28"/>
        </w:rPr>
        <w:t>ПРИОБРЕТАЕМОГО КРЕСТЬЯНСКИМИ (ФЕРМЕРСКИМИ) ХОЗЯЙСТВАМИ</w:t>
      </w:r>
      <w:r w:rsidR="0019139D">
        <w:rPr>
          <w:rFonts w:ascii="Times New Roman" w:hAnsi="Times New Roman" w:cs="Times New Roman"/>
          <w:b/>
          <w:sz w:val="28"/>
        </w:rPr>
        <w:t xml:space="preserve"> </w:t>
      </w:r>
      <w:r>
        <w:rPr>
          <w:rFonts w:ascii="Times New Roman" w:hAnsi="Times New Roman" w:cs="Times New Roman"/>
          <w:b/>
          <w:sz w:val="28"/>
        </w:rPr>
        <w:t xml:space="preserve">С ИСПОЛЬЗОВАНИЕМ СРЕДСТВ ГРАНТОВ </w:t>
      </w:r>
      <w:r w:rsidR="008E1455">
        <w:rPr>
          <w:rFonts w:ascii="Times New Roman" w:hAnsi="Times New Roman" w:cs="Times New Roman"/>
          <w:b/>
          <w:sz w:val="28"/>
        </w:rPr>
        <w:t>«</w:t>
      </w:r>
      <w:r>
        <w:rPr>
          <w:rFonts w:ascii="Times New Roman" w:hAnsi="Times New Roman" w:cs="Times New Roman"/>
          <w:b/>
          <w:sz w:val="28"/>
        </w:rPr>
        <w:t>АГРОСТАРТАП</w:t>
      </w:r>
      <w:r w:rsidR="008E1455">
        <w:rPr>
          <w:rFonts w:ascii="Times New Roman" w:hAnsi="Times New Roman" w:cs="Times New Roman"/>
          <w:b/>
          <w:sz w:val="28"/>
        </w:rPr>
        <w:t>»</w:t>
      </w:r>
      <w:r>
        <w:rPr>
          <w:rFonts w:ascii="Times New Roman" w:hAnsi="Times New Roman" w:cs="Times New Roman"/>
          <w:b/>
          <w:sz w:val="28"/>
        </w:rPr>
        <w:t xml:space="preserve"> В ФОРМЕ</w:t>
      </w:r>
      <w:r w:rsidR="0019139D">
        <w:rPr>
          <w:rFonts w:ascii="Times New Roman" w:hAnsi="Times New Roman" w:cs="Times New Roman"/>
          <w:b/>
          <w:sz w:val="28"/>
        </w:rPr>
        <w:t xml:space="preserve"> </w:t>
      </w:r>
      <w:r>
        <w:rPr>
          <w:rFonts w:ascii="Times New Roman" w:hAnsi="Times New Roman" w:cs="Times New Roman"/>
          <w:b/>
          <w:sz w:val="28"/>
        </w:rPr>
        <w:t>СУБСИДИЙ НА СОЗДАНИЕ И (ИЛИ) РАЗВИТИЕ КРЕСТЬЯНСКИХ</w:t>
      </w:r>
      <w:r w:rsidR="0019139D">
        <w:rPr>
          <w:rFonts w:ascii="Times New Roman" w:hAnsi="Times New Roman" w:cs="Times New Roman"/>
          <w:b/>
          <w:sz w:val="28"/>
        </w:rPr>
        <w:t xml:space="preserve"> </w:t>
      </w:r>
      <w:r>
        <w:rPr>
          <w:rFonts w:ascii="Times New Roman" w:hAnsi="Times New Roman" w:cs="Times New Roman"/>
          <w:b/>
          <w:sz w:val="28"/>
        </w:rPr>
        <w:t>(ФЕРМЕРСКИХ) ХОЗЯЙСТВ</w:t>
      </w:r>
    </w:p>
    <w:p w:rsidR="00213E4C" w:rsidRDefault="00213E4C" w:rsidP="0019139D">
      <w:pPr>
        <w:spacing w:after="1" w:line="280" w:lineRule="atLeast"/>
        <w:ind w:firstLine="709"/>
        <w:jc w:val="both"/>
      </w:pPr>
      <w:r>
        <w:rPr>
          <w:rFonts w:ascii="Times New Roman" w:hAnsi="Times New Roman" w:cs="Times New Roman"/>
          <w:sz w:val="28"/>
        </w:rPr>
        <w:t xml:space="preserve">В соответствии с </w:t>
      </w:r>
      <w:r w:rsidR="0019139D">
        <w:rPr>
          <w:rFonts w:ascii="Times New Roman" w:hAnsi="Times New Roman" w:cs="Times New Roman"/>
          <w:sz w:val="28"/>
        </w:rPr>
        <w:t xml:space="preserve">приказом </w:t>
      </w:r>
      <w:r>
        <w:rPr>
          <w:rFonts w:ascii="Times New Roman" w:hAnsi="Times New Roman" w:cs="Times New Roman"/>
          <w:sz w:val="28"/>
        </w:rPr>
        <w:t xml:space="preserve">Министерства сельского хозяйства Российской Федерации от 28.01.2020 </w:t>
      </w:r>
      <w:r w:rsidR="0019139D">
        <w:rPr>
          <w:rFonts w:ascii="Times New Roman" w:hAnsi="Times New Roman" w:cs="Times New Roman"/>
          <w:sz w:val="28"/>
        </w:rPr>
        <w:t xml:space="preserve">№ </w:t>
      </w:r>
      <w:r>
        <w:rPr>
          <w:rFonts w:ascii="Times New Roman" w:hAnsi="Times New Roman" w:cs="Times New Roman"/>
          <w:sz w:val="28"/>
        </w:rPr>
        <w:t xml:space="preserve">26 </w:t>
      </w:r>
      <w:r w:rsidR="008E1455">
        <w:rPr>
          <w:rFonts w:ascii="Times New Roman" w:hAnsi="Times New Roman" w:cs="Times New Roman"/>
          <w:sz w:val="28"/>
        </w:rPr>
        <w:t>«</w:t>
      </w:r>
      <w:r>
        <w:rPr>
          <w:rFonts w:ascii="Times New Roman" w:hAnsi="Times New Roman" w:cs="Times New Roman"/>
          <w:sz w:val="28"/>
        </w:rPr>
        <w:t xml:space="preserve">Об утверждении перечней, форм документов, предусмотренных </w:t>
      </w:r>
      <w:r w:rsidR="0019139D">
        <w:rPr>
          <w:rFonts w:ascii="Times New Roman" w:hAnsi="Times New Roman" w:cs="Times New Roman"/>
          <w:sz w:val="28"/>
        </w:rPr>
        <w:t xml:space="preserve">Правилами </w:t>
      </w:r>
      <w:r>
        <w:rPr>
          <w:rFonts w:ascii="Times New Roman" w:hAnsi="Times New Roman" w:cs="Times New Roman"/>
          <w:sz w:val="28"/>
        </w:rPr>
        <w:t xml:space="preserve">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w:t>
      </w:r>
      <w:r w:rsidR="0019139D">
        <w:rPr>
          <w:rFonts w:ascii="Times New Roman" w:hAnsi="Times New Roman" w:cs="Times New Roman"/>
          <w:sz w:val="28"/>
        </w:rPr>
        <w:t>№</w:t>
      </w:r>
      <w:r>
        <w:rPr>
          <w:rFonts w:ascii="Times New Roman" w:hAnsi="Times New Roman" w:cs="Times New Roman"/>
          <w:sz w:val="28"/>
        </w:rPr>
        <w:t xml:space="preserve">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w:t>
      </w:r>
      <w:r w:rsidR="0019139D">
        <w:rPr>
          <w:rFonts w:ascii="Times New Roman" w:hAnsi="Times New Roman" w:cs="Times New Roman"/>
          <w:sz w:val="28"/>
        </w:rPr>
        <w:t>№</w:t>
      </w:r>
      <w:r>
        <w:rPr>
          <w:rFonts w:ascii="Times New Roman" w:hAnsi="Times New Roman" w:cs="Times New Roman"/>
          <w:sz w:val="28"/>
        </w:rPr>
        <w:t xml:space="preserve"> 717, а также об установлении сроков их представления</w:t>
      </w:r>
      <w:r w:rsidR="008E1455">
        <w:rPr>
          <w:rFonts w:ascii="Times New Roman" w:hAnsi="Times New Roman" w:cs="Times New Roman"/>
          <w:sz w:val="28"/>
        </w:rPr>
        <w:t>»</w:t>
      </w:r>
      <w:r>
        <w:rPr>
          <w:rFonts w:ascii="Times New Roman" w:hAnsi="Times New Roman" w:cs="Times New Roman"/>
          <w:sz w:val="28"/>
        </w:rPr>
        <w:t xml:space="preserve"> приказываю:</w:t>
      </w:r>
    </w:p>
    <w:p w:rsidR="00213E4C" w:rsidRDefault="00213E4C" w:rsidP="0019139D">
      <w:pPr>
        <w:spacing w:after="0" w:line="240" w:lineRule="auto"/>
        <w:ind w:firstLine="709"/>
        <w:jc w:val="both"/>
      </w:pPr>
      <w:r>
        <w:rPr>
          <w:rFonts w:ascii="Times New Roman" w:hAnsi="Times New Roman" w:cs="Times New Roman"/>
          <w:sz w:val="28"/>
        </w:rPr>
        <w:t xml:space="preserve">1. Утвердить прилагаемый </w:t>
      </w:r>
      <w:r w:rsidR="0019139D">
        <w:rPr>
          <w:rFonts w:ascii="Times New Roman" w:hAnsi="Times New Roman" w:cs="Times New Roman"/>
          <w:sz w:val="28"/>
        </w:rPr>
        <w:t xml:space="preserve">список </w:t>
      </w:r>
      <w:r>
        <w:rPr>
          <w:rFonts w:ascii="Times New Roman" w:hAnsi="Times New Roman" w:cs="Times New Roman"/>
          <w:sz w:val="28"/>
        </w:rPr>
        <w:t xml:space="preserve">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продукции свиноводства), приобретаемого крестьянскими (фермерскими) хозяйствами с использованием средств грантов </w:t>
      </w:r>
      <w:r w:rsidR="008E1455">
        <w:rPr>
          <w:rFonts w:ascii="Times New Roman" w:hAnsi="Times New Roman" w:cs="Times New Roman"/>
          <w:sz w:val="28"/>
        </w:rPr>
        <w:t>«</w:t>
      </w:r>
      <w:proofErr w:type="spellStart"/>
      <w:r>
        <w:rPr>
          <w:rFonts w:ascii="Times New Roman" w:hAnsi="Times New Roman" w:cs="Times New Roman"/>
          <w:sz w:val="28"/>
        </w:rPr>
        <w:t>Агростартап</w:t>
      </w:r>
      <w:proofErr w:type="spellEnd"/>
      <w:r w:rsidR="008E1455">
        <w:rPr>
          <w:rFonts w:ascii="Times New Roman" w:hAnsi="Times New Roman" w:cs="Times New Roman"/>
          <w:sz w:val="28"/>
        </w:rPr>
        <w:t>»</w:t>
      </w:r>
      <w:r>
        <w:rPr>
          <w:rFonts w:ascii="Times New Roman" w:hAnsi="Times New Roman" w:cs="Times New Roman"/>
          <w:sz w:val="28"/>
        </w:rPr>
        <w:t xml:space="preserve"> в форме субсидий на создание и (или) развитие крестьянских (фермерских) хозяйств.</w:t>
      </w:r>
    </w:p>
    <w:p w:rsidR="00213E4C" w:rsidRDefault="00213E4C" w:rsidP="0019139D">
      <w:pPr>
        <w:spacing w:after="0" w:line="240" w:lineRule="auto"/>
        <w:ind w:firstLine="709"/>
        <w:jc w:val="both"/>
      </w:pPr>
      <w:r>
        <w:rPr>
          <w:rFonts w:ascii="Times New Roman" w:hAnsi="Times New Roman" w:cs="Times New Roman"/>
          <w:sz w:val="28"/>
        </w:rPr>
        <w:t xml:space="preserve">2. Контроль за исполнением настоящего приказа возложить на заместителя руководителя департамента аграрной политики Воронежской области - начальника отдела развития животноводства </w:t>
      </w:r>
      <w:proofErr w:type="spellStart"/>
      <w:r>
        <w:rPr>
          <w:rFonts w:ascii="Times New Roman" w:hAnsi="Times New Roman" w:cs="Times New Roman"/>
          <w:sz w:val="28"/>
        </w:rPr>
        <w:t>Изюмова</w:t>
      </w:r>
      <w:proofErr w:type="spellEnd"/>
      <w:r>
        <w:rPr>
          <w:rFonts w:ascii="Times New Roman" w:hAnsi="Times New Roman" w:cs="Times New Roman"/>
          <w:sz w:val="28"/>
        </w:rPr>
        <w:t xml:space="preserve"> Д.В.</w:t>
      </w:r>
    </w:p>
    <w:p w:rsidR="00213E4C" w:rsidRDefault="00213E4C">
      <w:pPr>
        <w:spacing w:after="1" w:line="280" w:lineRule="atLeast"/>
        <w:jc w:val="right"/>
      </w:pPr>
      <w:r>
        <w:rPr>
          <w:rFonts w:ascii="Times New Roman" w:hAnsi="Times New Roman" w:cs="Times New Roman"/>
          <w:sz w:val="28"/>
        </w:rPr>
        <w:t>Первый заместитель</w:t>
      </w:r>
    </w:p>
    <w:p w:rsidR="00213E4C" w:rsidRDefault="00213E4C">
      <w:pPr>
        <w:spacing w:after="1" w:line="280" w:lineRule="atLeast"/>
        <w:jc w:val="right"/>
      </w:pPr>
      <w:r>
        <w:rPr>
          <w:rFonts w:ascii="Times New Roman" w:hAnsi="Times New Roman" w:cs="Times New Roman"/>
          <w:sz w:val="28"/>
        </w:rPr>
        <w:t>руководителя департамента</w:t>
      </w:r>
    </w:p>
    <w:p w:rsidR="00213E4C" w:rsidRDefault="00213E4C">
      <w:pPr>
        <w:spacing w:after="1" w:line="280" w:lineRule="atLeast"/>
        <w:jc w:val="right"/>
      </w:pPr>
      <w:r>
        <w:rPr>
          <w:rFonts w:ascii="Times New Roman" w:hAnsi="Times New Roman" w:cs="Times New Roman"/>
          <w:sz w:val="28"/>
        </w:rPr>
        <w:t>А.Ю.ПОПОВ</w:t>
      </w:r>
    </w:p>
    <w:p w:rsidR="00213E4C" w:rsidRDefault="00213E4C">
      <w:pPr>
        <w:spacing w:after="1" w:line="280" w:lineRule="atLeast"/>
        <w:jc w:val="right"/>
        <w:outlineLvl w:val="0"/>
      </w:pPr>
      <w:r>
        <w:rPr>
          <w:rFonts w:ascii="Times New Roman" w:hAnsi="Times New Roman" w:cs="Times New Roman"/>
          <w:sz w:val="28"/>
        </w:rPr>
        <w:lastRenderedPageBreak/>
        <w:t>Утвержден</w:t>
      </w:r>
    </w:p>
    <w:p w:rsidR="00213E4C" w:rsidRDefault="00213E4C">
      <w:pPr>
        <w:spacing w:after="1" w:line="280" w:lineRule="atLeast"/>
        <w:jc w:val="right"/>
      </w:pPr>
      <w:r>
        <w:rPr>
          <w:rFonts w:ascii="Times New Roman" w:hAnsi="Times New Roman" w:cs="Times New Roman"/>
          <w:sz w:val="28"/>
        </w:rPr>
        <w:t>приказом</w:t>
      </w:r>
    </w:p>
    <w:p w:rsidR="00213E4C" w:rsidRDefault="00213E4C">
      <w:pPr>
        <w:spacing w:after="1" w:line="280" w:lineRule="atLeast"/>
        <w:jc w:val="right"/>
      </w:pPr>
      <w:r>
        <w:rPr>
          <w:rFonts w:ascii="Times New Roman" w:hAnsi="Times New Roman" w:cs="Times New Roman"/>
          <w:sz w:val="28"/>
        </w:rPr>
        <w:t>департамента аграрной политики</w:t>
      </w:r>
    </w:p>
    <w:p w:rsidR="00213E4C" w:rsidRDefault="00213E4C">
      <w:pPr>
        <w:spacing w:after="1" w:line="280" w:lineRule="atLeast"/>
        <w:jc w:val="right"/>
      </w:pPr>
      <w:r>
        <w:rPr>
          <w:rFonts w:ascii="Times New Roman" w:hAnsi="Times New Roman" w:cs="Times New Roman"/>
          <w:sz w:val="28"/>
        </w:rPr>
        <w:t>Воронежской области</w:t>
      </w:r>
    </w:p>
    <w:p w:rsidR="00213E4C" w:rsidRDefault="00213E4C">
      <w:pPr>
        <w:spacing w:after="1" w:line="280" w:lineRule="atLeast"/>
        <w:jc w:val="right"/>
      </w:pPr>
      <w:r>
        <w:rPr>
          <w:rFonts w:ascii="Times New Roman" w:hAnsi="Times New Roman" w:cs="Times New Roman"/>
          <w:sz w:val="28"/>
        </w:rPr>
        <w:t xml:space="preserve">от 17.07.2020 </w:t>
      </w:r>
      <w:r w:rsidR="0019139D">
        <w:rPr>
          <w:rFonts w:ascii="Times New Roman" w:hAnsi="Times New Roman" w:cs="Times New Roman"/>
          <w:sz w:val="28"/>
        </w:rPr>
        <w:t>№</w:t>
      </w:r>
      <w:r>
        <w:rPr>
          <w:rFonts w:ascii="Times New Roman" w:hAnsi="Times New Roman" w:cs="Times New Roman"/>
          <w:sz w:val="28"/>
        </w:rPr>
        <w:t xml:space="preserve"> 60-01-10/107</w:t>
      </w:r>
    </w:p>
    <w:p w:rsidR="00213E4C" w:rsidRDefault="00213E4C">
      <w:pPr>
        <w:spacing w:after="1" w:line="280" w:lineRule="atLeast"/>
        <w:jc w:val="both"/>
      </w:pPr>
    </w:p>
    <w:p w:rsidR="00213E4C" w:rsidRDefault="00213E4C">
      <w:pPr>
        <w:spacing w:after="1" w:line="280" w:lineRule="atLeast"/>
        <w:jc w:val="center"/>
      </w:pPr>
      <w:r>
        <w:rPr>
          <w:rFonts w:ascii="Times New Roman" w:hAnsi="Times New Roman" w:cs="Times New Roman"/>
          <w:b/>
          <w:sz w:val="28"/>
        </w:rPr>
        <w:t>СПИСОК</w:t>
      </w:r>
    </w:p>
    <w:p w:rsidR="00213E4C" w:rsidRDefault="00213E4C">
      <w:pPr>
        <w:spacing w:after="1" w:line="280" w:lineRule="atLeast"/>
        <w:jc w:val="center"/>
      </w:pPr>
      <w:r>
        <w:rPr>
          <w:rFonts w:ascii="Times New Roman" w:hAnsi="Times New Roman" w:cs="Times New Roman"/>
          <w:b/>
          <w:sz w:val="28"/>
        </w:rPr>
        <w:t>СЕЛЬСКОХОЗЯЙСТВЕННОЙ ТЕХНИКИ, ВКЛЮЧАЯ ПРИЦЕПНОЕ И НАВЕСНОЕ</w:t>
      </w:r>
      <w:r w:rsidR="0019139D">
        <w:rPr>
          <w:rFonts w:ascii="Times New Roman" w:hAnsi="Times New Roman" w:cs="Times New Roman"/>
          <w:b/>
          <w:sz w:val="28"/>
        </w:rPr>
        <w:t xml:space="preserve"> </w:t>
      </w:r>
      <w:r>
        <w:rPr>
          <w:rFonts w:ascii="Times New Roman" w:hAnsi="Times New Roman" w:cs="Times New Roman"/>
          <w:b/>
          <w:sz w:val="28"/>
        </w:rPr>
        <w:t>ОБОРУДОВАНИЕ, ГРУЗОВОГО АВТОМОБИЛЬНОГО ТРАНСПОРТА,</w:t>
      </w:r>
      <w:r w:rsidR="0019139D">
        <w:rPr>
          <w:rFonts w:ascii="Times New Roman" w:hAnsi="Times New Roman" w:cs="Times New Roman"/>
          <w:b/>
          <w:sz w:val="28"/>
        </w:rPr>
        <w:t xml:space="preserve"> </w:t>
      </w:r>
      <w:r>
        <w:rPr>
          <w:rFonts w:ascii="Times New Roman" w:hAnsi="Times New Roman" w:cs="Times New Roman"/>
          <w:b/>
          <w:sz w:val="28"/>
        </w:rPr>
        <w:t>СПЕЦИАЛИЗИРОВАННОГО АВТОМОБИЛЬНОГО ТРАНСПОРТА</w:t>
      </w:r>
      <w:r w:rsidR="0019139D">
        <w:rPr>
          <w:rFonts w:ascii="Times New Roman" w:hAnsi="Times New Roman" w:cs="Times New Roman"/>
          <w:b/>
          <w:sz w:val="28"/>
        </w:rPr>
        <w:t xml:space="preserve"> </w:t>
      </w:r>
      <w:r>
        <w:rPr>
          <w:rFonts w:ascii="Times New Roman" w:hAnsi="Times New Roman" w:cs="Times New Roman"/>
          <w:b/>
          <w:sz w:val="28"/>
        </w:rPr>
        <w:t>ДЛЯ ТРАНСПОРТИРОВКИ СЕЛЬСКОХОЗЯЙСТВЕННОЙ ПРОДУКЦИИ И</w:t>
      </w:r>
    </w:p>
    <w:p w:rsidR="00213E4C" w:rsidRDefault="00213E4C">
      <w:pPr>
        <w:spacing w:after="1" w:line="280" w:lineRule="atLeast"/>
        <w:jc w:val="center"/>
      </w:pPr>
      <w:r>
        <w:rPr>
          <w:rFonts w:ascii="Times New Roman" w:hAnsi="Times New Roman" w:cs="Times New Roman"/>
          <w:b/>
          <w:sz w:val="28"/>
        </w:rPr>
        <w:t>ОСУЩЕСТВЛЕНИЯ МОБИЛЬНОЙ ТОРГОВЛИ, ОБОРУДОВАНИЯ</w:t>
      </w:r>
    </w:p>
    <w:p w:rsidR="00213E4C" w:rsidRDefault="00213E4C">
      <w:pPr>
        <w:spacing w:after="1" w:line="280" w:lineRule="atLeast"/>
        <w:jc w:val="center"/>
      </w:pPr>
      <w:r>
        <w:rPr>
          <w:rFonts w:ascii="Times New Roman" w:hAnsi="Times New Roman" w:cs="Times New Roman"/>
          <w:b/>
          <w:sz w:val="28"/>
        </w:rPr>
        <w:t>ДЛЯ ПРОИЗВОДСТВА, ПЕРЕРАБОТКИ И ХРАНЕНИЯ</w:t>
      </w:r>
    </w:p>
    <w:p w:rsidR="00213E4C" w:rsidRDefault="00213E4C">
      <w:pPr>
        <w:spacing w:after="1" w:line="280" w:lineRule="atLeast"/>
        <w:jc w:val="center"/>
      </w:pPr>
      <w:r>
        <w:rPr>
          <w:rFonts w:ascii="Times New Roman" w:hAnsi="Times New Roman" w:cs="Times New Roman"/>
          <w:b/>
          <w:sz w:val="28"/>
        </w:rPr>
        <w:t>СЕЛЬСКОХОЗЯЙСТВЕННОЙ ПРОДУКЦИИ (КРОМЕ ОБОРУДОВАНИЯ,</w:t>
      </w:r>
      <w:r w:rsidR="0019139D">
        <w:rPr>
          <w:rFonts w:ascii="Times New Roman" w:hAnsi="Times New Roman" w:cs="Times New Roman"/>
          <w:b/>
          <w:sz w:val="28"/>
        </w:rPr>
        <w:t xml:space="preserve"> </w:t>
      </w:r>
      <w:r>
        <w:rPr>
          <w:rFonts w:ascii="Times New Roman" w:hAnsi="Times New Roman" w:cs="Times New Roman"/>
          <w:b/>
          <w:sz w:val="28"/>
        </w:rPr>
        <w:t>ПРЕДНАЗНАЧЕННОГО ДЛЯ ПРОИЗВОДСТВА ПРОДУКЦИИ СВИНОВОДСТВА),</w:t>
      </w:r>
    </w:p>
    <w:p w:rsidR="00213E4C" w:rsidRDefault="00213E4C">
      <w:pPr>
        <w:spacing w:after="1" w:line="280" w:lineRule="atLeast"/>
        <w:jc w:val="center"/>
      </w:pPr>
      <w:r>
        <w:rPr>
          <w:rFonts w:ascii="Times New Roman" w:hAnsi="Times New Roman" w:cs="Times New Roman"/>
          <w:b/>
          <w:sz w:val="28"/>
        </w:rPr>
        <w:t>ПРИОБРЕТАЕМОГО КРЕСТЬЯНСКИМИ (ФЕРМЕРСКИМИ) ХОЗЯЙСТВАМИ</w:t>
      </w:r>
      <w:r w:rsidR="0019139D">
        <w:rPr>
          <w:rFonts w:ascii="Times New Roman" w:hAnsi="Times New Roman" w:cs="Times New Roman"/>
          <w:b/>
          <w:sz w:val="28"/>
        </w:rPr>
        <w:t xml:space="preserve"> </w:t>
      </w:r>
      <w:r>
        <w:rPr>
          <w:rFonts w:ascii="Times New Roman" w:hAnsi="Times New Roman" w:cs="Times New Roman"/>
          <w:b/>
          <w:sz w:val="28"/>
        </w:rPr>
        <w:t xml:space="preserve">С ИСПОЛЬЗОВАНИЕМ СРЕДСТВ ГРАНТОВ </w:t>
      </w:r>
      <w:r w:rsidR="008E1455">
        <w:rPr>
          <w:rFonts w:ascii="Times New Roman" w:hAnsi="Times New Roman" w:cs="Times New Roman"/>
          <w:b/>
          <w:sz w:val="28"/>
        </w:rPr>
        <w:t>«</w:t>
      </w:r>
      <w:r>
        <w:rPr>
          <w:rFonts w:ascii="Times New Roman" w:hAnsi="Times New Roman" w:cs="Times New Roman"/>
          <w:b/>
          <w:sz w:val="28"/>
        </w:rPr>
        <w:t>АГРОСТАРТАП</w:t>
      </w:r>
      <w:r w:rsidR="008E1455">
        <w:rPr>
          <w:rFonts w:ascii="Times New Roman" w:hAnsi="Times New Roman" w:cs="Times New Roman"/>
          <w:b/>
          <w:sz w:val="28"/>
        </w:rPr>
        <w:t>»</w:t>
      </w:r>
      <w:r>
        <w:rPr>
          <w:rFonts w:ascii="Times New Roman" w:hAnsi="Times New Roman" w:cs="Times New Roman"/>
          <w:b/>
          <w:sz w:val="28"/>
        </w:rPr>
        <w:t xml:space="preserve"> В ФОРМЕ</w:t>
      </w:r>
      <w:r w:rsidR="0019139D">
        <w:rPr>
          <w:rFonts w:ascii="Times New Roman" w:hAnsi="Times New Roman" w:cs="Times New Roman"/>
          <w:b/>
          <w:sz w:val="28"/>
        </w:rPr>
        <w:t xml:space="preserve"> </w:t>
      </w:r>
      <w:r>
        <w:rPr>
          <w:rFonts w:ascii="Times New Roman" w:hAnsi="Times New Roman" w:cs="Times New Roman"/>
          <w:b/>
          <w:sz w:val="28"/>
        </w:rPr>
        <w:t>СУБСИДИЙ НА СОЗДАНИЕ И (ИЛИ) РАЗВИТИЕ КРЕСТЬЯНСКИХ</w:t>
      </w:r>
      <w:r w:rsidR="0019139D">
        <w:rPr>
          <w:rFonts w:ascii="Times New Roman" w:hAnsi="Times New Roman" w:cs="Times New Roman"/>
          <w:b/>
          <w:sz w:val="28"/>
        </w:rPr>
        <w:t xml:space="preserve"> </w:t>
      </w:r>
      <w:r>
        <w:rPr>
          <w:rFonts w:ascii="Times New Roman" w:hAnsi="Times New Roman" w:cs="Times New Roman"/>
          <w:b/>
          <w:sz w:val="28"/>
        </w:rPr>
        <w:t>(ФЕРМЕРСКИХ) ХОЗЯЙСТВ</w:t>
      </w:r>
    </w:p>
    <w:p w:rsidR="00213E4C" w:rsidRDefault="00213E4C">
      <w:pPr>
        <w:spacing w:after="1" w:line="280" w:lineRule="atLeast"/>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7859"/>
      </w:tblGrid>
      <w:tr w:rsidR="00213E4C" w:rsidTr="0019139D">
        <w:tc>
          <w:tcPr>
            <w:tcW w:w="1701" w:type="dxa"/>
          </w:tcPr>
          <w:p w:rsidR="00213E4C" w:rsidRPr="0019139D" w:rsidRDefault="0019139D">
            <w:pPr>
              <w:spacing w:after="1" w:line="280" w:lineRule="atLeast"/>
              <w:jc w:val="center"/>
              <w:rPr>
                <w:rFonts w:ascii="Times New Roman" w:hAnsi="Times New Roman" w:cs="Times New Roman"/>
                <w:sz w:val="24"/>
                <w:szCs w:val="24"/>
              </w:rPr>
            </w:pPr>
            <w:r w:rsidRPr="0019139D">
              <w:rPr>
                <w:rFonts w:ascii="Times New Roman" w:hAnsi="Times New Roman" w:cs="Times New Roman"/>
                <w:sz w:val="24"/>
                <w:szCs w:val="24"/>
              </w:rPr>
              <w:t>ОКПД2</w:t>
            </w:r>
          </w:p>
        </w:tc>
        <w:tc>
          <w:tcPr>
            <w:tcW w:w="7859" w:type="dxa"/>
          </w:tcPr>
          <w:p w:rsidR="00213E4C" w:rsidRDefault="00213E4C">
            <w:pPr>
              <w:spacing w:after="1" w:line="280" w:lineRule="atLeast"/>
              <w:jc w:val="center"/>
            </w:pPr>
            <w:r>
              <w:rPr>
                <w:rFonts w:ascii="Times New Roman" w:hAnsi="Times New Roman" w:cs="Times New Roman"/>
                <w:sz w:val="28"/>
              </w:rPr>
              <w:t>Наименование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27.11</w:t>
            </w:r>
          </w:p>
        </w:tc>
        <w:tc>
          <w:tcPr>
            <w:tcW w:w="7859" w:type="dxa"/>
          </w:tcPr>
          <w:p w:rsidR="00213E4C" w:rsidRDefault="00213E4C">
            <w:pPr>
              <w:spacing w:after="1" w:line="280" w:lineRule="atLeast"/>
            </w:pPr>
            <w:r>
              <w:rPr>
                <w:rFonts w:ascii="Times New Roman" w:hAnsi="Times New Roman" w:cs="Times New Roman"/>
                <w:sz w:val="28"/>
              </w:rPr>
              <w:t>Электродвигатели, генераторы и трансформаторы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27.52.14</w:t>
            </w:r>
          </w:p>
        </w:tc>
        <w:tc>
          <w:tcPr>
            <w:tcW w:w="7859" w:type="dxa"/>
          </w:tcPr>
          <w:p w:rsidR="00213E4C" w:rsidRDefault="00213E4C">
            <w:pPr>
              <w:spacing w:after="1" w:line="280" w:lineRule="atLeast"/>
            </w:pPr>
            <w:r>
              <w:rPr>
                <w:rFonts w:ascii="Times New Roman" w:hAnsi="Times New Roman" w:cs="Times New Roman"/>
                <w:sz w:val="28"/>
              </w:rPr>
              <w:t>Водонагреватели проточные или аккумулирующего типа неэлектрические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28.13.14</w:t>
            </w:r>
          </w:p>
        </w:tc>
        <w:tc>
          <w:tcPr>
            <w:tcW w:w="7859" w:type="dxa"/>
          </w:tcPr>
          <w:p w:rsidR="00213E4C" w:rsidRDefault="00213E4C">
            <w:pPr>
              <w:spacing w:after="1" w:line="280" w:lineRule="atLeast"/>
            </w:pPr>
            <w:r>
              <w:rPr>
                <w:rFonts w:ascii="Times New Roman" w:hAnsi="Times New Roman" w:cs="Times New Roman"/>
                <w:sz w:val="28"/>
              </w:rPr>
              <w:t>Насосы центробежные подачи жидкостей прочие; насосы прочие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28.21.1</w:t>
            </w:r>
          </w:p>
        </w:tc>
        <w:tc>
          <w:tcPr>
            <w:tcW w:w="7859" w:type="dxa"/>
          </w:tcPr>
          <w:p w:rsidR="00213E4C" w:rsidRDefault="00213E4C">
            <w:pPr>
              <w:spacing w:after="1" w:line="280" w:lineRule="atLeast"/>
            </w:pPr>
            <w:r>
              <w:rPr>
                <w:rFonts w:ascii="Times New Roman" w:hAnsi="Times New Roman" w:cs="Times New Roman"/>
                <w:sz w:val="28"/>
              </w:rPr>
              <w:t xml:space="preserve">Камеры и </w:t>
            </w:r>
            <w:proofErr w:type="gramStart"/>
            <w:r>
              <w:rPr>
                <w:rFonts w:ascii="Times New Roman" w:hAnsi="Times New Roman" w:cs="Times New Roman"/>
                <w:sz w:val="28"/>
              </w:rPr>
              <w:t>печные горелки</w:t>
            </w:r>
            <w:proofErr w:type="gramEnd"/>
            <w:r>
              <w:rPr>
                <w:rFonts w:ascii="Times New Roman" w:hAnsi="Times New Roman" w:cs="Times New Roman"/>
                <w:sz w:val="28"/>
              </w:rPr>
              <w:t xml:space="preserve"> и их части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28.22.17.190</w:t>
            </w:r>
          </w:p>
        </w:tc>
        <w:tc>
          <w:tcPr>
            <w:tcW w:w="7859" w:type="dxa"/>
          </w:tcPr>
          <w:p w:rsidR="00213E4C" w:rsidRDefault="00213E4C">
            <w:pPr>
              <w:spacing w:after="1" w:line="280" w:lineRule="atLeast"/>
            </w:pPr>
            <w:r>
              <w:rPr>
                <w:rFonts w:ascii="Times New Roman" w:hAnsi="Times New Roman" w:cs="Times New Roman"/>
                <w:sz w:val="28"/>
              </w:rPr>
              <w:t>Подъемники и конвейеры пневматические и прочие непрерывного действия для товаров или материалов, не включенные в другие группировки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28.22.18.210</w:t>
            </w:r>
          </w:p>
        </w:tc>
        <w:tc>
          <w:tcPr>
            <w:tcW w:w="7859" w:type="dxa"/>
          </w:tcPr>
          <w:p w:rsidR="00213E4C" w:rsidRDefault="00213E4C">
            <w:pPr>
              <w:spacing w:after="1" w:line="280" w:lineRule="atLeast"/>
            </w:pPr>
            <w:r>
              <w:rPr>
                <w:rFonts w:ascii="Times New Roman" w:hAnsi="Times New Roman" w:cs="Times New Roman"/>
                <w:sz w:val="28"/>
              </w:rPr>
              <w:t>Устройства загрузочные, специально разработанные для использования в сельском хозяйстве, навесные для сельскохозяйственных тракторов</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28.22.18.220</w:t>
            </w:r>
          </w:p>
        </w:tc>
        <w:tc>
          <w:tcPr>
            <w:tcW w:w="7859" w:type="dxa"/>
          </w:tcPr>
          <w:p w:rsidR="00213E4C" w:rsidRDefault="00213E4C">
            <w:pPr>
              <w:spacing w:after="1" w:line="280" w:lineRule="atLeast"/>
            </w:pPr>
            <w:r>
              <w:rPr>
                <w:rFonts w:ascii="Times New Roman" w:hAnsi="Times New Roman" w:cs="Times New Roman"/>
                <w:sz w:val="28"/>
              </w:rPr>
              <w:t>Погрузчики сельскохозяйственные прочие, кроме универсальных и навесных</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28.22.18.221</w:t>
            </w:r>
          </w:p>
        </w:tc>
        <w:tc>
          <w:tcPr>
            <w:tcW w:w="7859" w:type="dxa"/>
          </w:tcPr>
          <w:p w:rsidR="00213E4C" w:rsidRDefault="00213E4C">
            <w:pPr>
              <w:spacing w:after="1" w:line="280" w:lineRule="atLeast"/>
            </w:pPr>
            <w:r>
              <w:rPr>
                <w:rFonts w:ascii="Times New Roman" w:hAnsi="Times New Roman" w:cs="Times New Roman"/>
                <w:sz w:val="28"/>
              </w:rPr>
              <w:t>Погрузчики сельскохозяйственные специальные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lastRenderedPageBreak/>
              <w:t>28.22.18.222</w:t>
            </w:r>
          </w:p>
        </w:tc>
        <w:tc>
          <w:tcPr>
            <w:tcW w:w="7859" w:type="dxa"/>
          </w:tcPr>
          <w:p w:rsidR="00213E4C" w:rsidRDefault="00213E4C">
            <w:pPr>
              <w:spacing w:after="1" w:line="280" w:lineRule="atLeast"/>
            </w:pPr>
            <w:r>
              <w:rPr>
                <w:rFonts w:ascii="Times New Roman" w:hAnsi="Times New Roman" w:cs="Times New Roman"/>
                <w:sz w:val="28"/>
              </w:rPr>
              <w:t>Зернопогрузчики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28.22.18.223</w:t>
            </w:r>
          </w:p>
        </w:tc>
        <w:tc>
          <w:tcPr>
            <w:tcW w:w="7859" w:type="dxa"/>
          </w:tcPr>
          <w:p w:rsidR="00213E4C" w:rsidRDefault="00213E4C">
            <w:pPr>
              <w:spacing w:after="1" w:line="280" w:lineRule="atLeast"/>
            </w:pPr>
            <w:r>
              <w:rPr>
                <w:rFonts w:ascii="Times New Roman" w:hAnsi="Times New Roman" w:cs="Times New Roman"/>
                <w:sz w:val="28"/>
              </w:rPr>
              <w:t>Погрузчики сельскохозяйственные грейферные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28.22.18.224</w:t>
            </w:r>
          </w:p>
        </w:tc>
        <w:tc>
          <w:tcPr>
            <w:tcW w:w="7859" w:type="dxa"/>
          </w:tcPr>
          <w:p w:rsidR="00213E4C" w:rsidRDefault="00213E4C">
            <w:pPr>
              <w:spacing w:after="1" w:line="280" w:lineRule="atLeast"/>
            </w:pPr>
            <w:proofErr w:type="spellStart"/>
            <w:r>
              <w:rPr>
                <w:rFonts w:ascii="Times New Roman" w:hAnsi="Times New Roman" w:cs="Times New Roman"/>
                <w:sz w:val="28"/>
              </w:rPr>
              <w:t>Свеклопогрузчики</w:t>
            </w:r>
            <w:proofErr w:type="spellEnd"/>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28.22.18.230</w:t>
            </w:r>
          </w:p>
        </w:tc>
        <w:tc>
          <w:tcPr>
            <w:tcW w:w="7859" w:type="dxa"/>
          </w:tcPr>
          <w:p w:rsidR="00213E4C" w:rsidRDefault="00213E4C">
            <w:pPr>
              <w:spacing w:after="1" w:line="280" w:lineRule="atLeast"/>
            </w:pPr>
            <w:r>
              <w:rPr>
                <w:rFonts w:ascii="Times New Roman" w:hAnsi="Times New Roman" w:cs="Times New Roman"/>
                <w:sz w:val="28"/>
              </w:rPr>
              <w:t>Загрузчики, разгрузчики сельскохозяйственные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28.22.18.231</w:t>
            </w:r>
          </w:p>
        </w:tc>
        <w:tc>
          <w:tcPr>
            <w:tcW w:w="7859" w:type="dxa"/>
          </w:tcPr>
          <w:p w:rsidR="00213E4C" w:rsidRDefault="00213E4C">
            <w:pPr>
              <w:spacing w:after="1" w:line="280" w:lineRule="atLeast"/>
            </w:pPr>
            <w:r>
              <w:rPr>
                <w:rFonts w:ascii="Times New Roman" w:hAnsi="Times New Roman" w:cs="Times New Roman"/>
                <w:sz w:val="28"/>
              </w:rPr>
              <w:t>Загрузчики сельскохозяйственные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28.22.18.232</w:t>
            </w:r>
          </w:p>
        </w:tc>
        <w:tc>
          <w:tcPr>
            <w:tcW w:w="7859" w:type="dxa"/>
          </w:tcPr>
          <w:p w:rsidR="00213E4C" w:rsidRDefault="00213E4C">
            <w:pPr>
              <w:spacing w:after="1" w:line="280" w:lineRule="atLeast"/>
            </w:pPr>
            <w:r>
              <w:rPr>
                <w:rFonts w:ascii="Times New Roman" w:hAnsi="Times New Roman" w:cs="Times New Roman"/>
                <w:sz w:val="28"/>
              </w:rPr>
              <w:t>Разгрузчики сельскохозяйственные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28.22.18.233</w:t>
            </w:r>
          </w:p>
        </w:tc>
        <w:tc>
          <w:tcPr>
            <w:tcW w:w="7859" w:type="dxa"/>
          </w:tcPr>
          <w:p w:rsidR="00213E4C" w:rsidRDefault="00213E4C">
            <w:pPr>
              <w:spacing w:after="1" w:line="280" w:lineRule="atLeast"/>
            </w:pPr>
            <w:r>
              <w:rPr>
                <w:rFonts w:ascii="Times New Roman" w:hAnsi="Times New Roman" w:cs="Times New Roman"/>
                <w:sz w:val="28"/>
              </w:rPr>
              <w:t>Стрелы подъемные сельскохозяйственные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28.22.18.234</w:t>
            </w:r>
          </w:p>
        </w:tc>
        <w:tc>
          <w:tcPr>
            <w:tcW w:w="7859" w:type="dxa"/>
          </w:tcPr>
          <w:p w:rsidR="00213E4C" w:rsidRDefault="00213E4C">
            <w:pPr>
              <w:spacing w:after="1" w:line="280" w:lineRule="atLeast"/>
            </w:pPr>
            <w:r>
              <w:rPr>
                <w:rFonts w:ascii="Times New Roman" w:hAnsi="Times New Roman" w:cs="Times New Roman"/>
                <w:sz w:val="28"/>
              </w:rPr>
              <w:t>Опрокидыватели сельскохозяйственные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28.22.18.240</w:t>
            </w:r>
          </w:p>
        </w:tc>
        <w:tc>
          <w:tcPr>
            <w:tcW w:w="7859" w:type="dxa"/>
          </w:tcPr>
          <w:p w:rsidR="00213E4C" w:rsidRDefault="00213E4C">
            <w:pPr>
              <w:spacing w:after="1" w:line="280" w:lineRule="atLeast"/>
            </w:pPr>
            <w:r>
              <w:rPr>
                <w:rFonts w:ascii="Times New Roman" w:hAnsi="Times New Roman" w:cs="Times New Roman"/>
                <w:sz w:val="28"/>
              </w:rPr>
              <w:t>Погрузчики для животноводческих ферм</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28.22.18.241</w:t>
            </w:r>
          </w:p>
        </w:tc>
        <w:tc>
          <w:tcPr>
            <w:tcW w:w="7859" w:type="dxa"/>
          </w:tcPr>
          <w:p w:rsidR="00213E4C" w:rsidRDefault="00213E4C">
            <w:pPr>
              <w:spacing w:after="1" w:line="280" w:lineRule="atLeast"/>
            </w:pPr>
            <w:r>
              <w:rPr>
                <w:rFonts w:ascii="Times New Roman" w:hAnsi="Times New Roman" w:cs="Times New Roman"/>
                <w:sz w:val="28"/>
              </w:rPr>
              <w:t>Погрузчики для животноводческих ферм специальные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28.22.18.242</w:t>
            </w:r>
          </w:p>
        </w:tc>
        <w:tc>
          <w:tcPr>
            <w:tcW w:w="7859" w:type="dxa"/>
          </w:tcPr>
          <w:p w:rsidR="00213E4C" w:rsidRDefault="00213E4C">
            <w:pPr>
              <w:spacing w:after="1" w:line="280" w:lineRule="atLeast"/>
            </w:pPr>
            <w:r>
              <w:rPr>
                <w:rFonts w:ascii="Times New Roman" w:hAnsi="Times New Roman" w:cs="Times New Roman"/>
                <w:sz w:val="28"/>
              </w:rPr>
              <w:t>Погрузчики для животноводческих ферм грейферные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28.22.18.243</w:t>
            </w:r>
          </w:p>
        </w:tc>
        <w:tc>
          <w:tcPr>
            <w:tcW w:w="7859" w:type="dxa"/>
          </w:tcPr>
          <w:p w:rsidR="00213E4C" w:rsidRDefault="00213E4C">
            <w:pPr>
              <w:spacing w:after="1" w:line="280" w:lineRule="atLeast"/>
            </w:pPr>
            <w:proofErr w:type="spellStart"/>
            <w:r>
              <w:rPr>
                <w:rFonts w:ascii="Times New Roman" w:hAnsi="Times New Roman" w:cs="Times New Roman"/>
                <w:sz w:val="28"/>
              </w:rPr>
              <w:t>Навозопогрузчики</w:t>
            </w:r>
            <w:proofErr w:type="spellEnd"/>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28.22.18.244</w:t>
            </w:r>
          </w:p>
        </w:tc>
        <w:tc>
          <w:tcPr>
            <w:tcW w:w="7859" w:type="dxa"/>
          </w:tcPr>
          <w:p w:rsidR="00213E4C" w:rsidRDefault="00213E4C">
            <w:pPr>
              <w:spacing w:after="1" w:line="280" w:lineRule="atLeast"/>
            </w:pPr>
            <w:r>
              <w:rPr>
                <w:rFonts w:ascii="Times New Roman" w:hAnsi="Times New Roman" w:cs="Times New Roman"/>
                <w:sz w:val="28"/>
              </w:rPr>
              <w:t>Погрузчики-измельчители силоса и грубых кормов</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28.22.18.245</w:t>
            </w:r>
          </w:p>
        </w:tc>
        <w:tc>
          <w:tcPr>
            <w:tcW w:w="7859" w:type="dxa"/>
          </w:tcPr>
          <w:p w:rsidR="00213E4C" w:rsidRDefault="00213E4C">
            <w:pPr>
              <w:spacing w:after="1" w:line="280" w:lineRule="atLeast"/>
            </w:pPr>
            <w:r>
              <w:rPr>
                <w:rFonts w:ascii="Times New Roman" w:hAnsi="Times New Roman" w:cs="Times New Roman"/>
                <w:sz w:val="28"/>
              </w:rPr>
              <w:t>Стогометатели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28.22.18.246</w:t>
            </w:r>
          </w:p>
        </w:tc>
        <w:tc>
          <w:tcPr>
            <w:tcW w:w="7859" w:type="dxa"/>
          </w:tcPr>
          <w:p w:rsidR="00213E4C" w:rsidRDefault="00213E4C">
            <w:pPr>
              <w:spacing w:after="1" w:line="280" w:lineRule="atLeast"/>
            </w:pPr>
            <w:r>
              <w:rPr>
                <w:rFonts w:ascii="Times New Roman" w:hAnsi="Times New Roman" w:cs="Times New Roman"/>
                <w:sz w:val="28"/>
              </w:rPr>
              <w:t>Погрузчики универсальные сельскохозяйственного назначения</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28.22.18.249</w:t>
            </w:r>
          </w:p>
        </w:tc>
        <w:tc>
          <w:tcPr>
            <w:tcW w:w="7859" w:type="dxa"/>
          </w:tcPr>
          <w:p w:rsidR="00213E4C" w:rsidRDefault="00213E4C">
            <w:pPr>
              <w:spacing w:after="1" w:line="280" w:lineRule="atLeast"/>
            </w:pPr>
            <w:r>
              <w:rPr>
                <w:rFonts w:ascii="Times New Roman" w:hAnsi="Times New Roman" w:cs="Times New Roman"/>
                <w:sz w:val="28"/>
              </w:rPr>
              <w:t>Погрузчики для животноводческих ферм прочие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28.22.18.250</w:t>
            </w:r>
          </w:p>
        </w:tc>
        <w:tc>
          <w:tcPr>
            <w:tcW w:w="7859" w:type="dxa"/>
          </w:tcPr>
          <w:p w:rsidR="00213E4C" w:rsidRDefault="00213E4C">
            <w:pPr>
              <w:spacing w:after="1" w:line="280" w:lineRule="atLeast"/>
            </w:pPr>
            <w:r>
              <w:rPr>
                <w:rFonts w:ascii="Times New Roman" w:hAnsi="Times New Roman" w:cs="Times New Roman"/>
                <w:sz w:val="28"/>
              </w:rPr>
              <w:t>Загрузчики, разгрузчики для животноводческих ферм</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28.22.18.251</w:t>
            </w:r>
          </w:p>
        </w:tc>
        <w:tc>
          <w:tcPr>
            <w:tcW w:w="7859" w:type="dxa"/>
          </w:tcPr>
          <w:p w:rsidR="00213E4C" w:rsidRDefault="00213E4C">
            <w:pPr>
              <w:spacing w:after="1" w:line="280" w:lineRule="atLeast"/>
            </w:pPr>
            <w:r>
              <w:rPr>
                <w:rFonts w:ascii="Times New Roman" w:hAnsi="Times New Roman" w:cs="Times New Roman"/>
                <w:sz w:val="28"/>
              </w:rPr>
              <w:t>Загрузчики для животноводческих ферм</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28.22.18.252</w:t>
            </w:r>
          </w:p>
        </w:tc>
        <w:tc>
          <w:tcPr>
            <w:tcW w:w="7859" w:type="dxa"/>
          </w:tcPr>
          <w:p w:rsidR="00213E4C" w:rsidRDefault="00213E4C">
            <w:pPr>
              <w:spacing w:after="1" w:line="280" w:lineRule="atLeast"/>
            </w:pPr>
            <w:r>
              <w:rPr>
                <w:rFonts w:ascii="Times New Roman" w:hAnsi="Times New Roman" w:cs="Times New Roman"/>
                <w:sz w:val="28"/>
              </w:rPr>
              <w:t>Разгрузчики для животноводческих ферм</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28.22.18.253</w:t>
            </w:r>
          </w:p>
        </w:tc>
        <w:tc>
          <w:tcPr>
            <w:tcW w:w="7859" w:type="dxa"/>
          </w:tcPr>
          <w:p w:rsidR="00213E4C" w:rsidRDefault="00213E4C">
            <w:pPr>
              <w:spacing w:after="1" w:line="280" w:lineRule="atLeast"/>
            </w:pPr>
            <w:r>
              <w:rPr>
                <w:rFonts w:ascii="Times New Roman" w:hAnsi="Times New Roman" w:cs="Times New Roman"/>
                <w:sz w:val="28"/>
              </w:rPr>
              <w:t>Загрузчики сухих и влажных кормов</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28.22.18.254</w:t>
            </w:r>
          </w:p>
        </w:tc>
        <w:tc>
          <w:tcPr>
            <w:tcW w:w="7859" w:type="dxa"/>
          </w:tcPr>
          <w:p w:rsidR="00213E4C" w:rsidRDefault="00213E4C">
            <w:pPr>
              <w:spacing w:after="1" w:line="280" w:lineRule="atLeast"/>
            </w:pPr>
            <w:r>
              <w:rPr>
                <w:rFonts w:ascii="Times New Roman" w:hAnsi="Times New Roman" w:cs="Times New Roman"/>
                <w:sz w:val="28"/>
              </w:rPr>
              <w:t>Фуражиры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28.22.18.255</w:t>
            </w:r>
          </w:p>
        </w:tc>
        <w:tc>
          <w:tcPr>
            <w:tcW w:w="7859" w:type="dxa"/>
          </w:tcPr>
          <w:p w:rsidR="00213E4C" w:rsidRDefault="00213E4C">
            <w:pPr>
              <w:spacing w:after="1" w:line="280" w:lineRule="atLeast"/>
            </w:pPr>
            <w:proofErr w:type="spellStart"/>
            <w:r>
              <w:rPr>
                <w:rFonts w:ascii="Times New Roman" w:hAnsi="Times New Roman" w:cs="Times New Roman"/>
                <w:sz w:val="28"/>
              </w:rPr>
              <w:t>Скирдорезы</w:t>
            </w:r>
            <w:proofErr w:type="spellEnd"/>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28.22.18.260</w:t>
            </w:r>
          </w:p>
        </w:tc>
        <w:tc>
          <w:tcPr>
            <w:tcW w:w="7859" w:type="dxa"/>
          </w:tcPr>
          <w:p w:rsidR="00213E4C" w:rsidRDefault="00213E4C">
            <w:pPr>
              <w:spacing w:after="1" w:line="280" w:lineRule="atLeast"/>
            </w:pPr>
            <w:r>
              <w:rPr>
                <w:rFonts w:ascii="Times New Roman" w:hAnsi="Times New Roman" w:cs="Times New Roman"/>
                <w:sz w:val="28"/>
              </w:rPr>
              <w:t>Машины подъемные для механизации складов, не включенные в другие группировки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28.22.18.269</w:t>
            </w:r>
          </w:p>
        </w:tc>
        <w:tc>
          <w:tcPr>
            <w:tcW w:w="7859" w:type="dxa"/>
          </w:tcPr>
          <w:p w:rsidR="00213E4C" w:rsidRDefault="00213E4C">
            <w:pPr>
              <w:spacing w:after="1" w:line="280" w:lineRule="atLeast"/>
            </w:pPr>
            <w:r>
              <w:rPr>
                <w:rFonts w:ascii="Times New Roman" w:hAnsi="Times New Roman" w:cs="Times New Roman"/>
                <w:sz w:val="28"/>
              </w:rPr>
              <w:t>Машины подъемные для механизации складов прочие, не включенные в другие группировки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28.22.18.320</w:t>
            </w:r>
          </w:p>
        </w:tc>
        <w:tc>
          <w:tcPr>
            <w:tcW w:w="7859" w:type="dxa"/>
          </w:tcPr>
          <w:p w:rsidR="00213E4C" w:rsidRDefault="00213E4C">
            <w:pPr>
              <w:spacing w:after="1" w:line="280" w:lineRule="atLeast"/>
            </w:pPr>
            <w:r>
              <w:rPr>
                <w:rFonts w:ascii="Times New Roman" w:hAnsi="Times New Roman" w:cs="Times New Roman"/>
                <w:sz w:val="28"/>
              </w:rPr>
              <w:t>Устройства загрузочные механические для сыпучих материалов</w:t>
            </w:r>
          </w:p>
        </w:tc>
      </w:tr>
      <w:tr w:rsidR="00213E4C" w:rsidTr="0019139D">
        <w:tc>
          <w:tcPr>
            <w:tcW w:w="1701" w:type="dxa"/>
          </w:tcPr>
          <w:p w:rsidR="00213E4C" w:rsidRDefault="00213E4C">
            <w:pPr>
              <w:spacing w:after="1" w:line="280" w:lineRule="atLeast"/>
            </w:pPr>
            <w:r>
              <w:rPr>
                <w:rFonts w:ascii="Times New Roman" w:hAnsi="Times New Roman" w:cs="Times New Roman"/>
                <w:sz w:val="28"/>
              </w:rPr>
              <w:lastRenderedPageBreak/>
              <w:t>28.22.18.390</w:t>
            </w:r>
          </w:p>
        </w:tc>
        <w:tc>
          <w:tcPr>
            <w:tcW w:w="7859" w:type="dxa"/>
          </w:tcPr>
          <w:p w:rsidR="00213E4C" w:rsidRDefault="00213E4C">
            <w:pPr>
              <w:spacing w:after="1" w:line="280" w:lineRule="atLeast"/>
            </w:pPr>
            <w:r>
              <w:rPr>
                <w:rFonts w:ascii="Times New Roman" w:hAnsi="Times New Roman" w:cs="Times New Roman"/>
                <w:sz w:val="28"/>
              </w:rPr>
              <w:t>Оборудование подъемно-транспортное и погрузочно-разгрузочное прочее, не включенное в другие группировки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28.25.13.110</w:t>
            </w:r>
          </w:p>
        </w:tc>
        <w:tc>
          <w:tcPr>
            <w:tcW w:w="7859" w:type="dxa"/>
          </w:tcPr>
          <w:p w:rsidR="00213E4C" w:rsidRDefault="00213E4C">
            <w:pPr>
              <w:spacing w:after="1" w:line="280" w:lineRule="atLeast"/>
            </w:pPr>
            <w:r>
              <w:rPr>
                <w:rFonts w:ascii="Times New Roman" w:hAnsi="Times New Roman" w:cs="Times New Roman"/>
                <w:sz w:val="28"/>
              </w:rPr>
              <w:t>Оборудование холодильное и морозильное, кроме бытового оборудования</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28.25.13.111</w:t>
            </w:r>
          </w:p>
        </w:tc>
        <w:tc>
          <w:tcPr>
            <w:tcW w:w="7859" w:type="dxa"/>
          </w:tcPr>
          <w:p w:rsidR="00213E4C" w:rsidRDefault="00213E4C">
            <w:pPr>
              <w:spacing w:after="1" w:line="280" w:lineRule="atLeast"/>
            </w:pPr>
            <w:r>
              <w:rPr>
                <w:rFonts w:ascii="Times New Roman" w:hAnsi="Times New Roman" w:cs="Times New Roman"/>
                <w:sz w:val="28"/>
              </w:rPr>
              <w:t>Шкафы холодильные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28.25.13.112</w:t>
            </w:r>
          </w:p>
        </w:tc>
        <w:tc>
          <w:tcPr>
            <w:tcW w:w="7859" w:type="dxa"/>
          </w:tcPr>
          <w:p w:rsidR="00213E4C" w:rsidRDefault="00213E4C">
            <w:pPr>
              <w:spacing w:after="1" w:line="280" w:lineRule="atLeast"/>
            </w:pPr>
            <w:r>
              <w:rPr>
                <w:rFonts w:ascii="Times New Roman" w:hAnsi="Times New Roman" w:cs="Times New Roman"/>
                <w:sz w:val="28"/>
              </w:rPr>
              <w:t>Камеры холодильные сборные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28.25.13.115</w:t>
            </w:r>
          </w:p>
        </w:tc>
        <w:tc>
          <w:tcPr>
            <w:tcW w:w="7859" w:type="dxa"/>
          </w:tcPr>
          <w:p w:rsidR="00213E4C" w:rsidRDefault="00213E4C">
            <w:pPr>
              <w:spacing w:after="1" w:line="280" w:lineRule="atLeast"/>
            </w:pPr>
            <w:r>
              <w:rPr>
                <w:rFonts w:ascii="Times New Roman" w:hAnsi="Times New Roman" w:cs="Times New Roman"/>
                <w:sz w:val="28"/>
              </w:rPr>
              <w:t>Оборудование для охлаждения и заморозки жидкостей</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28.29.12.110</w:t>
            </w:r>
          </w:p>
        </w:tc>
        <w:tc>
          <w:tcPr>
            <w:tcW w:w="7859" w:type="dxa"/>
          </w:tcPr>
          <w:p w:rsidR="00213E4C" w:rsidRDefault="00213E4C">
            <w:pPr>
              <w:spacing w:after="1" w:line="280" w:lineRule="atLeast"/>
            </w:pPr>
            <w:r>
              <w:rPr>
                <w:rFonts w:ascii="Times New Roman" w:hAnsi="Times New Roman" w:cs="Times New Roman"/>
                <w:sz w:val="28"/>
              </w:rPr>
              <w:t>Оборудование для фильтрования или очистки воды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28.30.21.110</w:t>
            </w:r>
          </w:p>
        </w:tc>
        <w:tc>
          <w:tcPr>
            <w:tcW w:w="7859" w:type="dxa"/>
          </w:tcPr>
          <w:p w:rsidR="00213E4C" w:rsidRDefault="00213E4C">
            <w:pPr>
              <w:spacing w:after="1" w:line="280" w:lineRule="atLeast"/>
            </w:pPr>
            <w:r>
              <w:rPr>
                <w:rFonts w:ascii="Times New Roman" w:hAnsi="Times New Roman" w:cs="Times New Roman"/>
                <w:sz w:val="28"/>
              </w:rPr>
              <w:t>Тракторы сельскохозяйственные колесные с мощностью двигателя не более 37 кВт</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28.30.21.120</w:t>
            </w:r>
          </w:p>
        </w:tc>
        <w:tc>
          <w:tcPr>
            <w:tcW w:w="7859" w:type="dxa"/>
          </w:tcPr>
          <w:p w:rsidR="00213E4C" w:rsidRDefault="00213E4C">
            <w:pPr>
              <w:spacing w:after="1" w:line="280" w:lineRule="atLeast"/>
            </w:pPr>
            <w:r>
              <w:rPr>
                <w:rFonts w:ascii="Times New Roman" w:hAnsi="Times New Roman" w:cs="Times New Roman"/>
                <w:sz w:val="28"/>
              </w:rPr>
              <w:t>Тракторы сельскохозяйственные гусеничные с мощностью двигателя не более 37 кВт</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28.30.22.110</w:t>
            </w:r>
          </w:p>
        </w:tc>
        <w:tc>
          <w:tcPr>
            <w:tcW w:w="7859" w:type="dxa"/>
          </w:tcPr>
          <w:p w:rsidR="00213E4C" w:rsidRDefault="00213E4C">
            <w:pPr>
              <w:spacing w:after="1" w:line="280" w:lineRule="atLeast"/>
            </w:pPr>
            <w:r>
              <w:rPr>
                <w:rFonts w:ascii="Times New Roman" w:hAnsi="Times New Roman" w:cs="Times New Roman"/>
                <w:sz w:val="28"/>
              </w:rPr>
              <w:t>Тракторы сельскохозяйственные колесные с мощностью двигателя от 37 кВт до 59 кВт</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28.30.22.120</w:t>
            </w:r>
          </w:p>
        </w:tc>
        <w:tc>
          <w:tcPr>
            <w:tcW w:w="7859" w:type="dxa"/>
          </w:tcPr>
          <w:p w:rsidR="00213E4C" w:rsidRDefault="00213E4C">
            <w:pPr>
              <w:spacing w:after="1" w:line="280" w:lineRule="atLeast"/>
            </w:pPr>
            <w:r>
              <w:rPr>
                <w:rFonts w:ascii="Times New Roman" w:hAnsi="Times New Roman" w:cs="Times New Roman"/>
                <w:sz w:val="28"/>
              </w:rPr>
              <w:t>Тракторы сельскохозяйственные гусеничные с мощностью двигателя от 37 кВт до 59 кВт</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28.30.23.110</w:t>
            </w:r>
          </w:p>
        </w:tc>
        <w:tc>
          <w:tcPr>
            <w:tcW w:w="7859" w:type="dxa"/>
          </w:tcPr>
          <w:p w:rsidR="00213E4C" w:rsidRDefault="00213E4C">
            <w:pPr>
              <w:spacing w:after="1" w:line="280" w:lineRule="atLeast"/>
            </w:pPr>
            <w:r>
              <w:rPr>
                <w:rFonts w:ascii="Times New Roman" w:hAnsi="Times New Roman" w:cs="Times New Roman"/>
                <w:sz w:val="28"/>
              </w:rPr>
              <w:t>Тракторы сельскохозяйственные колесные с мощностью двигателя более 59 кВт</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28.30.23.120</w:t>
            </w:r>
          </w:p>
        </w:tc>
        <w:tc>
          <w:tcPr>
            <w:tcW w:w="7859" w:type="dxa"/>
          </w:tcPr>
          <w:p w:rsidR="00213E4C" w:rsidRDefault="00213E4C">
            <w:pPr>
              <w:spacing w:after="1" w:line="280" w:lineRule="atLeast"/>
            </w:pPr>
            <w:r>
              <w:rPr>
                <w:rFonts w:ascii="Times New Roman" w:hAnsi="Times New Roman" w:cs="Times New Roman"/>
                <w:sz w:val="28"/>
              </w:rPr>
              <w:t>Тракторы сельскохозяйственные гусеничные с мощностью двигателя более 59 кВт</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28.30.3</w:t>
            </w:r>
          </w:p>
        </w:tc>
        <w:tc>
          <w:tcPr>
            <w:tcW w:w="7859" w:type="dxa"/>
          </w:tcPr>
          <w:p w:rsidR="00213E4C" w:rsidRDefault="00213E4C">
            <w:pPr>
              <w:spacing w:after="1" w:line="280" w:lineRule="atLeast"/>
            </w:pPr>
            <w:r>
              <w:rPr>
                <w:rFonts w:ascii="Times New Roman" w:hAnsi="Times New Roman" w:cs="Times New Roman"/>
                <w:sz w:val="28"/>
              </w:rPr>
              <w:t>Машины и оборудование сельскохозяйственные для обработки почвы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28.30.31</w:t>
            </w:r>
          </w:p>
        </w:tc>
        <w:tc>
          <w:tcPr>
            <w:tcW w:w="7859" w:type="dxa"/>
          </w:tcPr>
          <w:p w:rsidR="00213E4C" w:rsidRDefault="00213E4C">
            <w:pPr>
              <w:spacing w:after="1" w:line="280" w:lineRule="atLeast"/>
            </w:pPr>
            <w:r>
              <w:rPr>
                <w:rFonts w:ascii="Times New Roman" w:hAnsi="Times New Roman" w:cs="Times New Roman"/>
                <w:sz w:val="28"/>
              </w:rPr>
              <w:t>Плуги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28.30.32</w:t>
            </w:r>
          </w:p>
        </w:tc>
        <w:tc>
          <w:tcPr>
            <w:tcW w:w="7859" w:type="dxa"/>
          </w:tcPr>
          <w:p w:rsidR="00213E4C" w:rsidRDefault="00213E4C">
            <w:pPr>
              <w:spacing w:after="1" w:line="280" w:lineRule="atLeast"/>
            </w:pPr>
            <w:r>
              <w:rPr>
                <w:rFonts w:ascii="Times New Roman" w:hAnsi="Times New Roman" w:cs="Times New Roman"/>
                <w:sz w:val="28"/>
              </w:rPr>
              <w:t xml:space="preserve">Бороны, скарификаторы, культиваторы, машины для прополки и </w:t>
            </w:r>
            <w:proofErr w:type="spellStart"/>
            <w:r>
              <w:rPr>
                <w:rFonts w:ascii="Times New Roman" w:hAnsi="Times New Roman" w:cs="Times New Roman"/>
                <w:sz w:val="28"/>
              </w:rPr>
              <w:t>пропалыватели</w:t>
            </w:r>
            <w:proofErr w:type="spellEnd"/>
          </w:p>
        </w:tc>
      </w:tr>
      <w:tr w:rsidR="00213E4C" w:rsidTr="0019139D">
        <w:tc>
          <w:tcPr>
            <w:tcW w:w="1701" w:type="dxa"/>
          </w:tcPr>
          <w:p w:rsidR="00213E4C" w:rsidRDefault="00213E4C">
            <w:pPr>
              <w:spacing w:after="1" w:line="280" w:lineRule="atLeast"/>
            </w:pPr>
            <w:r>
              <w:rPr>
                <w:rFonts w:ascii="Times New Roman" w:hAnsi="Times New Roman" w:cs="Times New Roman"/>
                <w:sz w:val="28"/>
              </w:rPr>
              <w:t>28.30.33</w:t>
            </w:r>
          </w:p>
        </w:tc>
        <w:tc>
          <w:tcPr>
            <w:tcW w:w="7859" w:type="dxa"/>
          </w:tcPr>
          <w:p w:rsidR="00213E4C" w:rsidRDefault="00213E4C">
            <w:pPr>
              <w:spacing w:after="1" w:line="280" w:lineRule="atLeast"/>
            </w:pPr>
            <w:r>
              <w:rPr>
                <w:rFonts w:ascii="Times New Roman" w:hAnsi="Times New Roman" w:cs="Times New Roman"/>
                <w:sz w:val="28"/>
              </w:rPr>
              <w:t>Сеялки, сажалки и рассадопосадочные машины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28.30.34</w:t>
            </w:r>
          </w:p>
        </w:tc>
        <w:tc>
          <w:tcPr>
            <w:tcW w:w="7859" w:type="dxa"/>
          </w:tcPr>
          <w:p w:rsidR="00213E4C" w:rsidRDefault="00213E4C">
            <w:pPr>
              <w:spacing w:after="1" w:line="280" w:lineRule="atLeast"/>
            </w:pPr>
            <w:r>
              <w:rPr>
                <w:rFonts w:ascii="Times New Roman" w:hAnsi="Times New Roman" w:cs="Times New Roman"/>
                <w:sz w:val="28"/>
              </w:rPr>
              <w:t>Разбрасыватели органических и минеральных удобрений</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28.30.39</w:t>
            </w:r>
          </w:p>
        </w:tc>
        <w:tc>
          <w:tcPr>
            <w:tcW w:w="7859" w:type="dxa"/>
          </w:tcPr>
          <w:p w:rsidR="00213E4C" w:rsidRDefault="00213E4C">
            <w:pPr>
              <w:spacing w:after="1" w:line="280" w:lineRule="atLeast"/>
            </w:pPr>
            <w:r>
              <w:rPr>
                <w:rFonts w:ascii="Times New Roman" w:hAnsi="Times New Roman" w:cs="Times New Roman"/>
                <w:sz w:val="28"/>
              </w:rPr>
              <w:t>Машины сельскохозяйственные для обработки почвы прочие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28.30.5</w:t>
            </w:r>
          </w:p>
        </w:tc>
        <w:tc>
          <w:tcPr>
            <w:tcW w:w="7859" w:type="dxa"/>
          </w:tcPr>
          <w:p w:rsidR="00213E4C" w:rsidRDefault="00213E4C">
            <w:pPr>
              <w:spacing w:after="1" w:line="280" w:lineRule="atLeast"/>
            </w:pPr>
            <w:r>
              <w:rPr>
                <w:rFonts w:ascii="Times New Roman" w:hAnsi="Times New Roman" w:cs="Times New Roman"/>
                <w:sz w:val="28"/>
              </w:rPr>
              <w:t>Машины для уборки урожая</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28.30.51</w:t>
            </w:r>
          </w:p>
        </w:tc>
        <w:tc>
          <w:tcPr>
            <w:tcW w:w="7859" w:type="dxa"/>
          </w:tcPr>
          <w:p w:rsidR="00213E4C" w:rsidRDefault="00213E4C">
            <w:pPr>
              <w:spacing w:after="1" w:line="280" w:lineRule="atLeast"/>
            </w:pPr>
            <w:r>
              <w:rPr>
                <w:rFonts w:ascii="Times New Roman" w:hAnsi="Times New Roman" w:cs="Times New Roman"/>
                <w:sz w:val="28"/>
              </w:rPr>
              <w:t xml:space="preserve">Косилки (включая </w:t>
            </w:r>
            <w:proofErr w:type="gramStart"/>
            <w:r>
              <w:rPr>
                <w:rFonts w:ascii="Times New Roman" w:hAnsi="Times New Roman" w:cs="Times New Roman"/>
                <w:sz w:val="28"/>
              </w:rPr>
              <w:t>устройства</w:t>
            </w:r>
            <w:proofErr w:type="gramEnd"/>
            <w:r>
              <w:rPr>
                <w:rFonts w:ascii="Times New Roman" w:hAnsi="Times New Roman" w:cs="Times New Roman"/>
                <w:sz w:val="28"/>
              </w:rPr>
              <w:t xml:space="preserve"> режущие для установки на тракторе), не включенные в другие группировки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lastRenderedPageBreak/>
              <w:t>28.30.52</w:t>
            </w:r>
          </w:p>
        </w:tc>
        <w:tc>
          <w:tcPr>
            <w:tcW w:w="7859" w:type="dxa"/>
          </w:tcPr>
          <w:p w:rsidR="00213E4C" w:rsidRDefault="00213E4C">
            <w:pPr>
              <w:spacing w:after="1" w:line="280" w:lineRule="atLeast"/>
            </w:pPr>
            <w:r>
              <w:rPr>
                <w:rFonts w:ascii="Times New Roman" w:hAnsi="Times New Roman" w:cs="Times New Roman"/>
                <w:sz w:val="28"/>
              </w:rPr>
              <w:t>Машины сеноуборочные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28.30.53</w:t>
            </w:r>
          </w:p>
        </w:tc>
        <w:tc>
          <w:tcPr>
            <w:tcW w:w="7859" w:type="dxa"/>
          </w:tcPr>
          <w:p w:rsidR="00213E4C" w:rsidRDefault="00213E4C">
            <w:pPr>
              <w:spacing w:after="1" w:line="280" w:lineRule="atLeast"/>
            </w:pPr>
            <w:r>
              <w:rPr>
                <w:rFonts w:ascii="Times New Roman" w:hAnsi="Times New Roman" w:cs="Times New Roman"/>
                <w:sz w:val="28"/>
              </w:rPr>
              <w:t>Прессы для соломы или сена, включая пресс-подборщики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28.30.54</w:t>
            </w:r>
          </w:p>
        </w:tc>
        <w:tc>
          <w:tcPr>
            <w:tcW w:w="7859" w:type="dxa"/>
          </w:tcPr>
          <w:p w:rsidR="00213E4C" w:rsidRDefault="00213E4C">
            <w:pPr>
              <w:spacing w:after="1" w:line="280" w:lineRule="atLeast"/>
            </w:pPr>
            <w:r>
              <w:rPr>
                <w:rFonts w:ascii="Times New Roman" w:hAnsi="Times New Roman" w:cs="Times New Roman"/>
                <w:sz w:val="28"/>
              </w:rPr>
              <w:t xml:space="preserve">Машины корнеуборочные или </w:t>
            </w:r>
            <w:proofErr w:type="spellStart"/>
            <w:r>
              <w:rPr>
                <w:rFonts w:ascii="Times New Roman" w:hAnsi="Times New Roman" w:cs="Times New Roman"/>
                <w:sz w:val="28"/>
              </w:rPr>
              <w:t>клубнеуборочные</w:t>
            </w:r>
            <w:proofErr w:type="spellEnd"/>
          </w:p>
        </w:tc>
      </w:tr>
      <w:tr w:rsidR="00213E4C" w:rsidTr="0019139D">
        <w:tc>
          <w:tcPr>
            <w:tcW w:w="1701" w:type="dxa"/>
          </w:tcPr>
          <w:p w:rsidR="00213E4C" w:rsidRDefault="00213E4C">
            <w:pPr>
              <w:spacing w:after="1" w:line="280" w:lineRule="atLeast"/>
            </w:pPr>
            <w:r>
              <w:rPr>
                <w:rFonts w:ascii="Times New Roman" w:hAnsi="Times New Roman" w:cs="Times New Roman"/>
                <w:sz w:val="28"/>
              </w:rPr>
              <w:t>28.30.59</w:t>
            </w:r>
          </w:p>
        </w:tc>
        <w:tc>
          <w:tcPr>
            <w:tcW w:w="7859" w:type="dxa"/>
          </w:tcPr>
          <w:p w:rsidR="00213E4C" w:rsidRDefault="00213E4C">
            <w:pPr>
              <w:spacing w:after="1" w:line="280" w:lineRule="atLeast"/>
            </w:pPr>
            <w:r>
              <w:rPr>
                <w:rFonts w:ascii="Times New Roman" w:hAnsi="Times New Roman" w:cs="Times New Roman"/>
                <w:sz w:val="28"/>
              </w:rPr>
              <w:t>Машины для уборки урожая и обмолота, не включенные в другие группировки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28.30.6</w:t>
            </w:r>
          </w:p>
        </w:tc>
        <w:tc>
          <w:tcPr>
            <w:tcW w:w="7859" w:type="dxa"/>
          </w:tcPr>
          <w:p w:rsidR="00213E4C" w:rsidRDefault="00213E4C">
            <w:pPr>
              <w:spacing w:after="1" w:line="280" w:lineRule="atLeast"/>
            </w:pPr>
            <w:r>
              <w:rPr>
                <w:rFonts w:ascii="Times New Roman" w:hAnsi="Times New Roman" w:cs="Times New Roman"/>
                <w:sz w:val="28"/>
              </w:rPr>
              <w:t>Устройства механические для разбрасывания или распыления жидкостей или порошков, используемые в сельском хозяйстве или садоводстве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28.30.7</w:t>
            </w:r>
          </w:p>
        </w:tc>
        <w:tc>
          <w:tcPr>
            <w:tcW w:w="7859" w:type="dxa"/>
          </w:tcPr>
          <w:p w:rsidR="00213E4C" w:rsidRDefault="00213E4C">
            <w:pPr>
              <w:spacing w:after="1" w:line="280" w:lineRule="atLeast"/>
            </w:pPr>
            <w:r>
              <w:rPr>
                <w:rFonts w:ascii="Times New Roman" w:hAnsi="Times New Roman" w:cs="Times New Roman"/>
                <w:sz w:val="28"/>
              </w:rPr>
              <w:t>Прицепы и полуприцепы самозагружающиеся или саморазгружающиеся для сельского хозяйства</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28.30.8</w:t>
            </w:r>
          </w:p>
        </w:tc>
        <w:tc>
          <w:tcPr>
            <w:tcW w:w="7859" w:type="dxa"/>
          </w:tcPr>
          <w:p w:rsidR="00213E4C" w:rsidRDefault="00213E4C">
            <w:pPr>
              <w:spacing w:after="1" w:line="280" w:lineRule="atLeast"/>
            </w:pPr>
            <w:r>
              <w:rPr>
                <w:rFonts w:ascii="Times New Roman" w:hAnsi="Times New Roman" w:cs="Times New Roman"/>
                <w:sz w:val="28"/>
              </w:rPr>
              <w:t>Машины и оборудование сельскохозяйственные прочие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28.30.81</w:t>
            </w:r>
          </w:p>
        </w:tc>
        <w:tc>
          <w:tcPr>
            <w:tcW w:w="7859" w:type="dxa"/>
          </w:tcPr>
          <w:p w:rsidR="00213E4C" w:rsidRDefault="00213E4C">
            <w:pPr>
              <w:spacing w:after="1" w:line="280" w:lineRule="atLeast"/>
            </w:pPr>
            <w:r>
              <w:rPr>
                <w:rFonts w:ascii="Times New Roman" w:hAnsi="Times New Roman" w:cs="Times New Roman"/>
                <w:sz w:val="28"/>
              </w:rPr>
              <w:t>Машины для очистки, сортировки или калибровки яиц, фруктов или прочих сельскохозяйственных продуктов, кроме семян, зерна или сухих бобовых культур</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28.30.82</w:t>
            </w:r>
          </w:p>
        </w:tc>
        <w:tc>
          <w:tcPr>
            <w:tcW w:w="7859" w:type="dxa"/>
          </w:tcPr>
          <w:p w:rsidR="00213E4C" w:rsidRDefault="00213E4C">
            <w:pPr>
              <w:spacing w:after="1" w:line="280" w:lineRule="atLeast"/>
            </w:pPr>
            <w:r>
              <w:rPr>
                <w:rFonts w:ascii="Times New Roman" w:hAnsi="Times New Roman" w:cs="Times New Roman"/>
                <w:sz w:val="28"/>
              </w:rPr>
              <w:t>Установки и аппараты доильные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28.30.83</w:t>
            </w:r>
          </w:p>
        </w:tc>
        <w:tc>
          <w:tcPr>
            <w:tcW w:w="7859" w:type="dxa"/>
          </w:tcPr>
          <w:p w:rsidR="00213E4C" w:rsidRDefault="00213E4C">
            <w:pPr>
              <w:spacing w:after="1" w:line="280" w:lineRule="atLeast"/>
            </w:pPr>
            <w:r>
              <w:rPr>
                <w:rFonts w:ascii="Times New Roman" w:hAnsi="Times New Roman" w:cs="Times New Roman"/>
                <w:sz w:val="28"/>
              </w:rPr>
              <w:t>Оборудование для приготовления кормов для животных</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28.30.84</w:t>
            </w:r>
          </w:p>
        </w:tc>
        <w:tc>
          <w:tcPr>
            <w:tcW w:w="7859" w:type="dxa"/>
          </w:tcPr>
          <w:p w:rsidR="00213E4C" w:rsidRDefault="00213E4C">
            <w:pPr>
              <w:spacing w:after="1" w:line="280" w:lineRule="atLeast"/>
            </w:pPr>
            <w:r>
              <w:rPr>
                <w:rFonts w:ascii="Times New Roman" w:hAnsi="Times New Roman" w:cs="Times New Roman"/>
                <w:sz w:val="28"/>
              </w:rPr>
              <w:t>Инкубаторы и брудеры для птицеводства</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28.30.85</w:t>
            </w:r>
          </w:p>
        </w:tc>
        <w:tc>
          <w:tcPr>
            <w:tcW w:w="7859" w:type="dxa"/>
          </w:tcPr>
          <w:p w:rsidR="00213E4C" w:rsidRDefault="00213E4C">
            <w:pPr>
              <w:spacing w:after="1" w:line="280" w:lineRule="atLeast"/>
            </w:pPr>
            <w:r>
              <w:rPr>
                <w:rFonts w:ascii="Times New Roman" w:hAnsi="Times New Roman" w:cs="Times New Roman"/>
                <w:sz w:val="28"/>
              </w:rPr>
              <w:t>Машины и оборудование для содержания птицы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28.30.86</w:t>
            </w:r>
          </w:p>
        </w:tc>
        <w:tc>
          <w:tcPr>
            <w:tcW w:w="7859" w:type="dxa"/>
          </w:tcPr>
          <w:p w:rsidR="00213E4C" w:rsidRDefault="00213E4C">
            <w:pPr>
              <w:spacing w:after="1" w:line="280" w:lineRule="atLeast"/>
            </w:pPr>
            <w:r>
              <w:rPr>
                <w:rFonts w:ascii="Times New Roman" w:hAnsi="Times New Roman" w:cs="Times New Roman"/>
                <w:sz w:val="28"/>
              </w:rPr>
              <w:t>Оборудование для сельского хозяйства, садоводства, лесного хозяйства, птицеводства или пчеловодства, не включенное в другие группировки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28.30.91</w:t>
            </w:r>
          </w:p>
        </w:tc>
        <w:tc>
          <w:tcPr>
            <w:tcW w:w="7859" w:type="dxa"/>
          </w:tcPr>
          <w:p w:rsidR="00213E4C" w:rsidRDefault="00213E4C">
            <w:pPr>
              <w:spacing w:after="1" w:line="280" w:lineRule="atLeast"/>
            </w:pPr>
            <w:r>
              <w:rPr>
                <w:rFonts w:ascii="Times New Roman" w:hAnsi="Times New Roman" w:cs="Times New Roman"/>
                <w:sz w:val="28"/>
              </w:rPr>
              <w:t>Части машин и оборудования для уборки урожая и обмолота, не включенные в другие группировки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28.30.92</w:t>
            </w:r>
          </w:p>
        </w:tc>
        <w:tc>
          <w:tcPr>
            <w:tcW w:w="7859" w:type="dxa"/>
          </w:tcPr>
          <w:p w:rsidR="00213E4C" w:rsidRDefault="00213E4C">
            <w:pPr>
              <w:spacing w:after="1" w:line="280" w:lineRule="atLeast"/>
            </w:pPr>
            <w:r>
              <w:rPr>
                <w:rFonts w:ascii="Times New Roman" w:hAnsi="Times New Roman" w:cs="Times New Roman"/>
                <w:sz w:val="28"/>
              </w:rPr>
              <w:t>Части оборудования для обработки и возделывания почвы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28.30.93</w:t>
            </w:r>
          </w:p>
        </w:tc>
        <w:tc>
          <w:tcPr>
            <w:tcW w:w="7859" w:type="dxa"/>
          </w:tcPr>
          <w:p w:rsidR="00213E4C" w:rsidRDefault="00213E4C">
            <w:pPr>
              <w:spacing w:after="1" w:line="280" w:lineRule="atLeast"/>
            </w:pPr>
            <w:r>
              <w:rPr>
                <w:rFonts w:ascii="Times New Roman" w:hAnsi="Times New Roman" w:cs="Times New Roman"/>
                <w:sz w:val="28"/>
              </w:rPr>
              <w:t>Части прочих машин и оборудования для сельского хозяйства</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28.92.25</w:t>
            </w:r>
          </w:p>
        </w:tc>
        <w:tc>
          <w:tcPr>
            <w:tcW w:w="7859" w:type="dxa"/>
          </w:tcPr>
          <w:p w:rsidR="00213E4C" w:rsidRDefault="00213E4C">
            <w:pPr>
              <w:spacing w:after="1" w:line="280" w:lineRule="atLeast"/>
            </w:pPr>
            <w:r>
              <w:rPr>
                <w:rFonts w:ascii="Times New Roman" w:hAnsi="Times New Roman" w:cs="Times New Roman"/>
                <w:sz w:val="28"/>
              </w:rPr>
              <w:t>Погрузчики фронтальные одноковшовые самоходные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28.93.11</w:t>
            </w:r>
          </w:p>
        </w:tc>
        <w:tc>
          <w:tcPr>
            <w:tcW w:w="7859" w:type="dxa"/>
          </w:tcPr>
          <w:p w:rsidR="00213E4C" w:rsidRDefault="00213E4C">
            <w:pPr>
              <w:spacing w:after="1" w:line="280" w:lineRule="atLeast"/>
            </w:pPr>
            <w:r>
              <w:rPr>
                <w:rFonts w:ascii="Times New Roman" w:hAnsi="Times New Roman" w:cs="Times New Roman"/>
                <w:sz w:val="28"/>
              </w:rPr>
              <w:t>Сепараторы-сливкоотделители центробежные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28.93.12</w:t>
            </w:r>
          </w:p>
        </w:tc>
        <w:tc>
          <w:tcPr>
            <w:tcW w:w="7859" w:type="dxa"/>
          </w:tcPr>
          <w:p w:rsidR="00213E4C" w:rsidRDefault="00213E4C">
            <w:pPr>
              <w:spacing w:after="1" w:line="280" w:lineRule="atLeast"/>
            </w:pPr>
            <w:r>
              <w:rPr>
                <w:rFonts w:ascii="Times New Roman" w:hAnsi="Times New Roman" w:cs="Times New Roman"/>
                <w:sz w:val="28"/>
              </w:rPr>
              <w:t>Оборудование для обработки и переработки молока</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28.93.13.111</w:t>
            </w:r>
          </w:p>
        </w:tc>
        <w:tc>
          <w:tcPr>
            <w:tcW w:w="7859" w:type="dxa"/>
          </w:tcPr>
          <w:p w:rsidR="00213E4C" w:rsidRDefault="00213E4C">
            <w:pPr>
              <w:spacing w:after="1" w:line="280" w:lineRule="atLeast"/>
            </w:pPr>
            <w:r>
              <w:rPr>
                <w:rFonts w:ascii="Times New Roman" w:hAnsi="Times New Roman" w:cs="Times New Roman"/>
                <w:sz w:val="28"/>
              </w:rPr>
              <w:t>Сепараторы зерноочистительные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28.93.13.112</w:t>
            </w:r>
          </w:p>
        </w:tc>
        <w:tc>
          <w:tcPr>
            <w:tcW w:w="7859" w:type="dxa"/>
          </w:tcPr>
          <w:p w:rsidR="00213E4C" w:rsidRDefault="00213E4C">
            <w:pPr>
              <w:spacing w:after="1" w:line="280" w:lineRule="atLeast"/>
            </w:pPr>
            <w:r>
              <w:rPr>
                <w:rFonts w:ascii="Times New Roman" w:hAnsi="Times New Roman" w:cs="Times New Roman"/>
                <w:sz w:val="28"/>
              </w:rPr>
              <w:t>Аспираторы и сортирующие устройства</w:t>
            </w:r>
          </w:p>
        </w:tc>
      </w:tr>
      <w:tr w:rsidR="00213E4C" w:rsidTr="0019139D">
        <w:tc>
          <w:tcPr>
            <w:tcW w:w="1701" w:type="dxa"/>
          </w:tcPr>
          <w:p w:rsidR="00213E4C" w:rsidRDefault="00213E4C">
            <w:pPr>
              <w:spacing w:after="1" w:line="280" w:lineRule="atLeast"/>
            </w:pPr>
            <w:r>
              <w:rPr>
                <w:rFonts w:ascii="Times New Roman" w:hAnsi="Times New Roman" w:cs="Times New Roman"/>
                <w:sz w:val="28"/>
              </w:rPr>
              <w:lastRenderedPageBreak/>
              <w:t>28.93.13.133</w:t>
            </w:r>
          </w:p>
        </w:tc>
        <w:tc>
          <w:tcPr>
            <w:tcW w:w="7859" w:type="dxa"/>
          </w:tcPr>
          <w:p w:rsidR="00213E4C" w:rsidRDefault="00213E4C">
            <w:pPr>
              <w:spacing w:after="1" w:line="280" w:lineRule="atLeast"/>
            </w:pPr>
            <w:r>
              <w:rPr>
                <w:rFonts w:ascii="Times New Roman" w:hAnsi="Times New Roman" w:cs="Times New Roman"/>
                <w:sz w:val="28"/>
              </w:rPr>
              <w:t>Машины плющильные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28.93.13.141</w:t>
            </w:r>
          </w:p>
        </w:tc>
        <w:tc>
          <w:tcPr>
            <w:tcW w:w="7859" w:type="dxa"/>
          </w:tcPr>
          <w:p w:rsidR="00213E4C" w:rsidRDefault="00213E4C">
            <w:pPr>
              <w:spacing w:after="1" w:line="280" w:lineRule="atLeast"/>
            </w:pPr>
            <w:r>
              <w:rPr>
                <w:rFonts w:ascii="Times New Roman" w:hAnsi="Times New Roman" w:cs="Times New Roman"/>
                <w:sz w:val="28"/>
              </w:rPr>
              <w:t>Машины для дробления зерна, кукурузных початков, жмыха и микроэлементов</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28.93.14</w:t>
            </w:r>
          </w:p>
        </w:tc>
        <w:tc>
          <w:tcPr>
            <w:tcW w:w="7859" w:type="dxa"/>
          </w:tcPr>
          <w:p w:rsidR="00213E4C" w:rsidRDefault="00213E4C">
            <w:pPr>
              <w:spacing w:after="1" w:line="280" w:lineRule="atLeast"/>
            </w:pPr>
            <w:r>
              <w:rPr>
                <w:rFonts w:ascii="Times New Roman" w:hAnsi="Times New Roman" w:cs="Times New Roman"/>
                <w:sz w:val="28"/>
              </w:rPr>
              <w:t>Оборудование для виноделия, производства сидра, фруктовых соков или аналогичных напитков</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28.93.16</w:t>
            </w:r>
          </w:p>
        </w:tc>
        <w:tc>
          <w:tcPr>
            <w:tcW w:w="7859" w:type="dxa"/>
          </w:tcPr>
          <w:p w:rsidR="00213E4C" w:rsidRDefault="00213E4C">
            <w:pPr>
              <w:spacing w:after="1" w:line="280" w:lineRule="atLeast"/>
            </w:pPr>
            <w:r>
              <w:rPr>
                <w:rFonts w:ascii="Times New Roman" w:hAnsi="Times New Roman" w:cs="Times New Roman"/>
                <w:sz w:val="28"/>
              </w:rPr>
              <w:t>Сушилки для сельскохозяйственных продуктов</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28.93.17</w:t>
            </w:r>
          </w:p>
        </w:tc>
        <w:tc>
          <w:tcPr>
            <w:tcW w:w="7859" w:type="dxa"/>
          </w:tcPr>
          <w:p w:rsidR="00213E4C" w:rsidRDefault="00213E4C">
            <w:pPr>
              <w:spacing w:after="1" w:line="280" w:lineRule="atLeast"/>
            </w:pPr>
            <w:r>
              <w:rPr>
                <w:rFonts w:ascii="Times New Roman" w:hAnsi="Times New Roman" w:cs="Times New Roman"/>
                <w:sz w:val="28"/>
              </w:rPr>
              <w:t>Оборудование для промышленной переработки или производства пищевых продуктов или напитков, включая жиры и масла, не включенное в другие группировки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28.93.17.170</w:t>
            </w:r>
          </w:p>
        </w:tc>
        <w:tc>
          <w:tcPr>
            <w:tcW w:w="7859" w:type="dxa"/>
          </w:tcPr>
          <w:p w:rsidR="00213E4C" w:rsidRDefault="00213E4C">
            <w:pPr>
              <w:spacing w:after="1" w:line="280" w:lineRule="atLeast"/>
            </w:pPr>
            <w:r>
              <w:rPr>
                <w:rFonts w:ascii="Times New Roman" w:hAnsi="Times New Roman" w:cs="Times New Roman"/>
                <w:sz w:val="28"/>
              </w:rPr>
              <w:t>Оборудование для переработки мяса или птицы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28.93.17.240</w:t>
            </w:r>
          </w:p>
        </w:tc>
        <w:tc>
          <w:tcPr>
            <w:tcW w:w="7859" w:type="dxa"/>
          </w:tcPr>
          <w:p w:rsidR="00213E4C" w:rsidRDefault="00213E4C">
            <w:pPr>
              <w:spacing w:after="1" w:line="280" w:lineRule="atLeast"/>
            </w:pPr>
            <w:r>
              <w:rPr>
                <w:rFonts w:ascii="Times New Roman" w:hAnsi="Times New Roman" w:cs="Times New Roman"/>
                <w:sz w:val="28"/>
              </w:rPr>
              <w:t>Оборудование для экстракции или приготовления животных или нелетучих растительных жиров и масел</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28.93.2</w:t>
            </w:r>
          </w:p>
        </w:tc>
        <w:tc>
          <w:tcPr>
            <w:tcW w:w="7859" w:type="dxa"/>
          </w:tcPr>
          <w:p w:rsidR="00213E4C" w:rsidRDefault="00213E4C">
            <w:pPr>
              <w:spacing w:after="1" w:line="280" w:lineRule="atLeast"/>
            </w:pPr>
            <w:r>
              <w:rPr>
                <w:rFonts w:ascii="Times New Roman" w:hAnsi="Times New Roman" w:cs="Times New Roman"/>
                <w:sz w:val="28"/>
              </w:rPr>
              <w:t>Машины для очистки, сортировки или калибровки семян, зерна или сухих бобовых культур</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29.10.41.110</w:t>
            </w:r>
          </w:p>
        </w:tc>
        <w:tc>
          <w:tcPr>
            <w:tcW w:w="7859" w:type="dxa"/>
          </w:tcPr>
          <w:p w:rsidR="00213E4C" w:rsidRDefault="00213E4C">
            <w:pPr>
              <w:spacing w:after="1" w:line="280" w:lineRule="atLeast"/>
            </w:pPr>
            <w:r>
              <w:rPr>
                <w:rFonts w:ascii="Times New Roman" w:hAnsi="Times New Roman" w:cs="Times New Roman"/>
                <w:sz w:val="28"/>
              </w:rPr>
              <w:t>Автомобили грузовые с дизельным двигателем</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29.10.41.111</w:t>
            </w:r>
          </w:p>
        </w:tc>
        <w:tc>
          <w:tcPr>
            <w:tcW w:w="7859" w:type="dxa"/>
          </w:tcPr>
          <w:p w:rsidR="00213E4C" w:rsidRDefault="00213E4C">
            <w:pPr>
              <w:spacing w:after="1" w:line="280" w:lineRule="atLeast"/>
            </w:pPr>
            <w:r>
              <w:rPr>
                <w:rFonts w:ascii="Times New Roman" w:hAnsi="Times New Roman" w:cs="Times New Roman"/>
                <w:sz w:val="28"/>
              </w:rPr>
              <w:t>Автомобили грузовые с дизельным двигателем, имеющие технически допустимую максимальную массу не более 3,5 т</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29.10.41.112</w:t>
            </w:r>
          </w:p>
        </w:tc>
        <w:tc>
          <w:tcPr>
            <w:tcW w:w="7859" w:type="dxa"/>
          </w:tcPr>
          <w:p w:rsidR="00213E4C" w:rsidRDefault="00213E4C">
            <w:pPr>
              <w:spacing w:after="1" w:line="280" w:lineRule="atLeast"/>
            </w:pPr>
            <w:r>
              <w:rPr>
                <w:rFonts w:ascii="Times New Roman" w:hAnsi="Times New Roman" w:cs="Times New Roman"/>
                <w:sz w:val="28"/>
              </w:rPr>
              <w:t>Автомобили грузовые с дизельным двигателем, имеющие технически допустимую максимальную массу свыше 3,5 т, но не более 12 т</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29.10.41.121</w:t>
            </w:r>
          </w:p>
        </w:tc>
        <w:tc>
          <w:tcPr>
            <w:tcW w:w="7859" w:type="dxa"/>
          </w:tcPr>
          <w:p w:rsidR="00213E4C" w:rsidRDefault="00213E4C">
            <w:pPr>
              <w:spacing w:after="1" w:line="280" w:lineRule="atLeast"/>
            </w:pPr>
            <w:r>
              <w:rPr>
                <w:rFonts w:ascii="Times New Roman" w:hAnsi="Times New Roman" w:cs="Times New Roman"/>
                <w:sz w:val="28"/>
              </w:rPr>
              <w:t>Автосамосвалы с дизельным двигателем, имеющие технически допустимую максимальную массу не более 3,5 т</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29.10.41.122</w:t>
            </w:r>
          </w:p>
        </w:tc>
        <w:tc>
          <w:tcPr>
            <w:tcW w:w="7859" w:type="dxa"/>
          </w:tcPr>
          <w:p w:rsidR="00213E4C" w:rsidRDefault="00213E4C">
            <w:pPr>
              <w:spacing w:after="1" w:line="280" w:lineRule="atLeast"/>
            </w:pPr>
            <w:r>
              <w:rPr>
                <w:rFonts w:ascii="Times New Roman" w:hAnsi="Times New Roman" w:cs="Times New Roman"/>
                <w:sz w:val="28"/>
              </w:rPr>
              <w:t>Автосамосвалы с дизельным двигателем, имеющие технически допустимую максимальную массу свыше 3,5 т, но не более 12 т</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29.10.42.111</w:t>
            </w:r>
          </w:p>
        </w:tc>
        <w:tc>
          <w:tcPr>
            <w:tcW w:w="7859" w:type="dxa"/>
          </w:tcPr>
          <w:p w:rsidR="00213E4C" w:rsidRDefault="00213E4C">
            <w:pPr>
              <w:spacing w:after="1" w:line="280" w:lineRule="atLeast"/>
            </w:pPr>
            <w:r>
              <w:rPr>
                <w:rFonts w:ascii="Times New Roman" w:hAnsi="Times New Roman" w:cs="Times New Roman"/>
                <w:sz w:val="28"/>
              </w:rPr>
              <w:t>Автомобили грузовые с бензиновым двигателем, имеющие технически допустимую максимальную массу не более 3,5 т</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29.10.42.112</w:t>
            </w:r>
          </w:p>
        </w:tc>
        <w:tc>
          <w:tcPr>
            <w:tcW w:w="7859" w:type="dxa"/>
          </w:tcPr>
          <w:p w:rsidR="00213E4C" w:rsidRDefault="00213E4C">
            <w:pPr>
              <w:spacing w:after="1" w:line="280" w:lineRule="atLeast"/>
            </w:pPr>
            <w:r>
              <w:rPr>
                <w:rFonts w:ascii="Times New Roman" w:hAnsi="Times New Roman" w:cs="Times New Roman"/>
                <w:sz w:val="28"/>
              </w:rPr>
              <w:t>Автомобили грузовые с бензиновым двигателем, имеющие технически допустимую максимальную массу свыше 3,5 т, но не более 12 т</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29.10.42.121</w:t>
            </w:r>
          </w:p>
        </w:tc>
        <w:tc>
          <w:tcPr>
            <w:tcW w:w="7859" w:type="dxa"/>
          </w:tcPr>
          <w:p w:rsidR="00213E4C" w:rsidRDefault="00213E4C">
            <w:pPr>
              <w:spacing w:after="1" w:line="280" w:lineRule="atLeast"/>
            </w:pPr>
            <w:r>
              <w:rPr>
                <w:rFonts w:ascii="Times New Roman" w:hAnsi="Times New Roman" w:cs="Times New Roman"/>
                <w:sz w:val="28"/>
              </w:rPr>
              <w:t>Автосамосвалы с бензиновым двигателем, имеющие технически допустимую максимальную массу не более 3,5 т</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29.10.42.122</w:t>
            </w:r>
          </w:p>
        </w:tc>
        <w:tc>
          <w:tcPr>
            <w:tcW w:w="7859" w:type="dxa"/>
          </w:tcPr>
          <w:p w:rsidR="00213E4C" w:rsidRDefault="00213E4C">
            <w:pPr>
              <w:spacing w:after="1" w:line="280" w:lineRule="atLeast"/>
            </w:pPr>
            <w:r>
              <w:rPr>
                <w:rFonts w:ascii="Times New Roman" w:hAnsi="Times New Roman" w:cs="Times New Roman"/>
                <w:sz w:val="28"/>
              </w:rPr>
              <w:t xml:space="preserve">Автосамосвалы с бензиновым двигателем, имеющие технически допустимую максимальную массу свыше 3,5 т, но </w:t>
            </w:r>
            <w:r>
              <w:rPr>
                <w:rFonts w:ascii="Times New Roman" w:hAnsi="Times New Roman" w:cs="Times New Roman"/>
                <w:sz w:val="28"/>
              </w:rPr>
              <w:lastRenderedPageBreak/>
              <w:t>не более 12 т</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29.10.43</w:t>
            </w:r>
          </w:p>
        </w:tc>
        <w:tc>
          <w:tcPr>
            <w:tcW w:w="7859" w:type="dxa"/>
          </w:tcPr>
          <w:p w:rsidR="00213E4C" w:rsidRDefault="00213E4C">
            <w:pPr>
              <w:spacing w:after="1" w:line="280" w:lineRule="atLeast"/>
            </w:pPr>
            <w:r>
              <w:rPr>
                <w:rFonts w:ascii="Times New Roman" w:hAnsi="Times New Roman" w:cs="Times New Roman"/>
                <w:sz w:val="28"/>
              </w:rPr>
              <w:t>Автомобили-тягачи седельные для полуприцепов</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29.10.44.000</w:t>
            </w:r>
          </w:p>
        </w:tc>
        <w:tc>
          <w:tcPr>
            <w:tcW w:w="7859" w:type="dxa"/>
          </w:tcPr>
          <w:p w:rsidR="00213E4C" w:rsidRDefault="00213E4C">
            <w:pPr>
              <w:spacing w:after="1" w:line="280" w:lineRule="atLeast"/>
            </w:pPr>
            <w:r>
              <w:rPr>
                <w:rFonts w:ascii="Times New Roman" w:hAnsi="Times New Roman" w:cs="Times New Roman"/>
                <w:sz w:val="28"/>
              </w:rPr>
              <w:t>Шасси с установленными двигателями для автотранспортных средств</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29.10.59.240</w:t>
            </w:r>
          </w:p>
        </w:tc>
        <w:tc>
          <w:tcPr>
            <w:tcW w:w="7859" w:type="dxa"/>
          </w:tcPr>
          <w:p w:rsidR="00213E4C" w:rsidRDefault="00213E4C">
            <w:pPr>
              <w:spacing w:after="1" w:line="280" w:lineRule="atLeast"/>
            </w:pPr>
            <w:r>
              <w:rPr>
                <w:rFonts w:ascii="Times New Roman" w:hAnsi="Times New Roman" w:cs="Times New Roman"/>
                <w:sz w:val="28"/>
              </w:rPr>
              <w:t>Средства транспортные для перевозки пищевых жидкостей</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29.10.59.280</w:t>
            </w:r>
          </w:p>
        </w:tc>
        <w:tc>
          <w:tcPr>
            <w:tcW w:w="7859" w:type="dxa"/>
          </w:tcPr>
          <w:p w:rsidR="00213E4C" w:rsidRDefault="00213E4C">
            <w:pPr>
              <w:spacing w:after="1" w:line="280" w:lineRule="atLeast"/>
            </w:pPr>
            <w:r>
              <w:rPr>
                <w:rFonts w:ascii="Times New Roman" w:hAnsi="Times New Roman" w:cs="Times New Roman"/>
                <w:sz w:val="28"/>
              </w:rPr>
              <w:t>Средства транспортные - фургоны для перевозки пищевых продуктов</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29.10.59.390</w:t>
            </w:r>
          </w:p>
        </w:tc>
        <w:tc>
          <w:tcPr>
            <w:tcW w:w="7859" w:type="dxa"/>
          </w:tcPr>
          <w:p w:rsidR="00213E4C" w:rsidRDefault="00213E4C">
            <w:pPr>
              <w:spacing w:after="1" w:line="280" w:lineRule="atLeast"/>
            </w:pPr>
            <w:r>
              <w:rPr>
                <w:rFonts w:ascii="Times New Roman" w:hAnsi="Times New Roman" w:cs="Times New Roman"/>
                <w:sz w:val="28"/>
              </w:rPr>
              <w:t>Средства автотранспортные специального назначения прочие, не включенные в другие группировки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29.20.23.120</w:t>
            </w:r>
          </w:p>
        </w:tc>
        <w:tc>
          <w:tcPr>
            <w:tcW w:w="7859" w:type="dxa"/>
          </w:tcPr>
          <w:p w:rsidR="00213E4C" w:rsidRDefault="00213E4C">
            <w:pPr>
              <w:spacing w:after="1" w:line="280" w:lineRule="atLeast"/>
            </w:pPr>
            <w:r>
              <w:rPr>
                <w:rFonts w:ascii="Times New Roman" w:hAnsi="Times New Roman" w:cs="Times New Roman"/>
                <w:sz w:val="28"/>
              </w:rPr>
              <w:t>Прицепы-цистерны и полуприцепы-цистерны для перевозки нефтепродуктов, воды и прочих жидкостей</w:t>
            </w:r>
          </w:p>
        </w:tc>
      </w:tr>
      <w:tr w:rsidR="00213E4C" w:rsidTr="0019139D">
        <w:tc>
          <w:tcPr>
            <w:tcW w:w="1701" w:type="dxa"/>
          </w:tcPr>
          <w:p w:rsidR="00213E4C" w:rsidRDefault="00213E4C">
            <w:pPr>
              <w:spacing w:after="1" w:line="280" w:lineRule="atLeast"/>
            </w:pPr>
            <w:r>
              <w:rPr>
                <w:rFonts w:ascii="Times New Roman" w:hAnsi="Times New Roman" w:cs="Times New Roman"/>
                <w:sz w:val="28"/>
              </w:rPr>
              <w:t>29.20.23.130</w:t>
            </w:r>
          </w:p>
        </w:tc>
        <w:tc>
          <w:tcPr>
            <w:tcW w:w="7859" w:type="dxa"/>
          </w:tcPr>
          <w:p w:rsidR="00213E4C" w:rsidRDefault="00213E4C">
            <w:pPr>
              <w:spacing w:after="1" w:line="280" w:lineRule="atLeast"/>
            </w:pPr>
            <w:r>
              <w:rPr>
                <w:rFonts w:ascii="Times New Roman" w:hAnsi="Times New Roman" w:cs="Times New Roman"/>
                <w:sz w:val="28"/>
              </w:rPr>
              <w:t>Прицепы и полуприцепы тракторные</w:t>
            </w:r>
          </w:p>
        </w:tc>
      </w:tr>
      <w:tr w:rsidR="00213E4C" w:rsidTr="0019139D">
        <w:tc>
          <w:tcPr>
            <w:tcW w:w="9560" w:type="dxa"/>
            <w:gridSpan w:val="2"/>
          </w:tcPr>
          <w:p w:rsidR="00213E4C" w:rsidRDefault="00213E4C">
            <w:pPr>
              <w:spacing w:after="1" w:line="280" w:lineRule="atLeast"/>
              <w:jc w:val="center"/>
            </w:pPr>
            <w:r>
              <w:rPr>
                <w:rFonts w:ascii="Times New Roman" w:hAnsi="Times New Roman" w:cs="Times New Roman"/>
                <w:sz w:val="28"/>
              </w:rPr>
              <w:t>Объекты рыбоводной инфраструктуры и иные объекты, используемые для осуществления аквакультуры (рыбоводства), а также специальные устройства и (или) технологии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04.03</w:t>
            </w:r>
          </w:p>
        </w:tc>
        <w:tc>
          <w:tcPr>
            <w:tcW w:w="7859" w:type="dxa"/>
          </w:tcPr>
          <w:p w:rsidR="00213E4C" w:rsidRDefault="00213E4C">
            <w:pPr>
              <w:spacing w:after="1" w:line="280" w:lineRule="atLeast"/>
            </w:pPr>
            <w:r>
              <w:rPr>
                <w:rFonts w:ascii="Times New Roman" w:hAnsi="Times New Roman" w:cs="Times New Roman"/>
                <w:sz w:val="28"/>
              </w:rPr>
              <w:t>Оборудование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04.03.01</w:t>
            </w:r>
          </w:p>
        </w:tc>
        <w:tc>
          <w:tcPr>
            <w:tcW w:w="7859" w:type="dxa"/>
          </w:tcPr>
          <w:p w:rsidR="00213E4C" w:rsidRDefault="00213E4C">
            <w:pPr>
              <w:spacing w:after="1" w:line="280" w:lineRule="atLeast"/>
            </w:pPr>
            <w:r>
              <w:rPr>
                <w:rFonts w:ascii="Times New Roman" w:hAnsi="Times New Roman" w:cs="Times New Roman"/>
                <w:sz w:val="28"/>
              </w:rPr>
              <w:t>для инкубации икры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04.03.02</w:t>
            </w:r>
          </w:p>
        </w:tc>
        <w:tc>
          <w:tcPr>
            <w:tcW w:w="7859" w:type="dxa"/>
          </w:tcPr>
          <w:p w:rsidR="00213E4C" w:rsidRDefault="00213E4C">
            <w:pPr>
              <w:spacing w:after="1" w:line="280" w:lineRule="atLeast"/>
            </w:pPr>
            <w:r>
              <w:rPr>
                <w:rFonts w:ascii="Times New Roman" w:hAnsi="Times New Roman" w:cs="Times New Roman"/>
                <w:sz w:val="28"/>
              </w:rPr>
              <w:t>для кормления</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04.03.03</w:t>
            </w:r>
          </w:p>
        </w:tc>
        <w:tc>
          <w:tcPr>
            <w:tcW w:w="7859" w:type="dxa"/>
          </w:tcPr>
          <w:p w:rsidR="00213E4C" w:rsidRDefault="00213E4C">
            <w:pPr>
              <w:spacing w:after="1" w:line="280" w:lineRule="atLeast"/>
            </w:pPr>
            <w:r>
              <w:rPr>
                <w:rFonts w:ascii="Times New Roman" w:hAnsi="Times New Roman" w:cs="Times New Roman"/>
                <w:sz w:val="28"/>
              </w:rPr>
              <w:t>для содержания, выращивания</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04.03.04</w:t>
            </w:r>
          </w:p>
        </w:tc>
        <w:tc>
          <w:tcPr>
            <w:tcW w:w="7859" w:type="dxa"/>
          </w:tcPr>
          <w:p w:rsidR="00213E4C" w:rsidRDefault="00213E4C">
            <w:pPr>
              <w:spacing w:after="1" w:line="280" w:lineRule="atLeast"/>
            </w:pPr>
            <w:r>
              <w:rPr>
                <w:rFonts w:ascii="Times New Roman" w:hAnsi="Times New Roman" w:cs="Times New Roman"/>
                <w:sz w:val="28"/>
              </w:rPr>
              <w:t>для водообеспечения и водоподготовки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04.03.05</w:t>
            </w:r>
          </w:p>
        </w:tc>
        <w:tc>
          <w:tcPr>
            <w:tcW w:w="7859" w:type="dxa"/>
          </w:tcPr>
          <w:p w:rsidR="00213E4C" w:rsidRDefault="00213E4C">
            <w:pPr>
              <w:spacing w:after="1" w:line="280" w:lineRule="atLeast"/>
            </w:pPr>
            <w:r>
              <w:rPr>
                <w:rFonts w:ascii="Times New Roman" w:hAnsi="Times New Roman" w:cs="Times New Roman"/>
                <w:sz w:val="28"/>
              </w:rPr>
              <w:t>для обеспечения воздухом, кислородом</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04.04</w:t>
            </w:r>
          </w:p>
        </w:tc>
        <w:tc>
          <w:tcPr>
            <w:tcW w:w="7859" w:type="dxa"/>
          </w:tcPr>
          <w:p w:rsidR="00213E4C" w:rsidRDefault="00213E4C">
            <w:pPr>
              <w:spacing w:after="1" w:line="280" w:lineRule="atLeast"/>
            </w:pPr>
            <w:r>
              <w:rPr>
                <w:rFonts w:ascii="Times New Roman" w:hAnsi="Times New Roman" w:cs="Times New Roman"/>
                <w:sz w:val="28"/>
              </w:rPr>
              <w:t>Специальные устройства</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04.04.01</w:t>
            </w:r>
          </w:p>
        </w:tc>
        <w:tc>
          <w:tcPr>
            <w:tcW w:w="7859" w:type="dxa"/>
          </w:tcPr>
          <w:p w:rsidR="00213E4C" w:rsidRDefault="00213E4C">
            <w:pPr>
              <w:spacing w:after="1" w:line="280" w:lineRule="atLeast"/>
            </w:pPr>
            <w:r>
              <w:rPr>
                <w:rFonts w:ascii="Times New Roman" w:hAnsi="Times New Roman" w:cs="Times New Roman"/>
                <w:sz w:val="28"/>
              </w:rPr>
              <w:t>устройство для введения и считывания чипов (меток)</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04.04.02</w:t>
            </w:r>
          </w:p>
        </w:tc>
        <w:tc>
          <w:tcPr>
            <w:tcW w:w="7859" w:type="dxa"/>
          </w:tcPr>
          <w:p w:rsidR="00213E4C" w:rsidRDefault="00213E4C">
            <w:pPr>
              <w:spacing w:after="1" w:line="280" w:lineRule="atLeast"/>
            </w:pPr>
            <w:r>
              <w:rPr>
                <w:rFonts w:ascii="Times New Roman" w:hAnsi="Times New Roman" w:cs="Times New Roman"/>
                <w:sz w:val="28"/>
              </w:rPr>
              <w:t>установка ультразвуковой диагностики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04.04.03</w:t>
            </w:r>
          </w:p>
        </w:tc>
        <w:tc>
          <w:tcPr>
            <w:tcW w:w="7859" w:type="dxa"/>
          </w:tcPr>
          <w:p w:rsidR="00213E4C" w:rsidRDefault="00213E4C">
            <w:pPr>
              <w:spacing w:after="1" w:line="280" w:lineRule="atLeast"/>
            </w:pPr>
            <w:r>
              <w:rPr>
                <w:rFonts w:ascii="Times New Roman" w:hAnsi="Times New Roman" w:cs="Times New Roman"/>
                <w:sz w:val="28"/>
              </w:rPr>
              <w:t>эндоскопическое оборудование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04.04.04</w:t>
            </w:r>
          </w:p>
        </w:tc>
        <w:tc>
          <w:tcPr>
            <w:tcW w:w="7859" w:type="dxa"/>
          </w:tcPr>
          <w:p w:rsidR="00213E4C" w:rsidRDefault="00213E4C">
            <w:pPr>
              <w:spacing w:after="1" w:line="280" w:lineRule="atLeast"/>
            </w:pPr>
            <w:r>
              <w:rPr>
                <w:rFonts w:ascii="Times New Roman" w:hAnsi="Times New Roman" w:cs="Times New Roman"/>
                <w:sz w:val="28"/>
              </w:rPr>
              <w:t>устройство для вакцинации</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04.04.05</w:t>
            </w:r>
          </w:p>
        </w:tc>
        <w:tc>
          <w:tcPr>
            <w:tcW w:w="7859" w:type="dxa"/>
          </w:tcPr>
          <w:p w:rsidR="00213E4C" w:rsidRDefault="00213E4C">
            <w:pPr>
              <w:spacing w:after="1" w:line="280" w:lineRule="atLeast"/>
            </w:pPr>
            <w:r>
              <w:rPr>
                <w:rFonts w:ascii="Times New Roman" w:hAnsi="Times New Roman" w:cs="Times New Roman"/>
                <w:sz w:val="28"/>
              </w:rPr>
              <w:t>установки для отлова личинок и молоди рыб</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04.04.06</w:t>
            </w:r>
          </w:p>
        </w:tc>
        <w:tc>
          <w:tcPr>
            <w:tcW w:w="7859" w:type="dxa"/>
          </w:tcPr>
          <w:p w:rsidR="00213E4C" w:rsidRDefault="00213E4C">
            <w:pPr>
              <w:spacing w:after="1" w:line="280" w:lineRule="atLeast"/>
            </w:pPr>
            <w:r>
              <w:rPr>
                <w:rFonts w:ascii="Times New Roman" w:hAnsi="Times New Roman" w:cs="Times New Roman"/>
                <w:sz w:val="28"/>
              </w:rPr>
              <w:t>устройство для подсчета рыбы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04.04.07</w:t>
            </w:r>
          </w:p>
        </w:tc>
        <w:tc>
          <w:tcPr>
            <w:tcW w:w="7859" w:type="dxa"/>
          </w:tcPr>
          <w:p w:rsidR="00213E4C" w:rsidRDefault="00213E4C">
            <w:pPr>
              <w:spacing w:after="1" w:line="280" w:lineRule="atLeast"/>
            </w:pPr>
            <w:r>
              <w:rPr>
                <w:rFonts w:ascii="Times New Roman" w:hAnsi="Times New Roman" w:cs="Times New Roman"/>
                <w:sz w:val="28"/>
              </w:rPr>
              <w:t>отборник мертвой икры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lastRenderedPageBreak/>
              <w:t>04.04.08</w:t>
            </w:r>
          </w:p>
        </w:tc>
        <w:tc>
          <w:tcPr>
            <w:tcW w:w="7859" w:type="dxa"/>
          </w:tcPr>
          <w:p w:rsidR="00213E4C" w:rsidRDefault="00213E4C">
            <w:pPr>
              <w:spacing w:after="1" w:line="280" w:lineRule="atLeast"/>
            </w:pPr>
            <w:r>
              <w:rPr>
                <w:rFonts w:ascii="Times New Roman" w:hAnsi="Times New Roman" w:cs="Times New Roman"/>
                <w:sz w:val="28"/>
              </w:rPr>
              <w:t>автоматические системы для управления технологическим процессом</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04.04.09</w:t>
            </w:r>
          </w:p>
        </w:tc>
        <w:tc>
          <w:tcPr>
            <w:tcW w:w="7859" w:type="dxa"/>
          </w:tcPr>
          <w:p w:rsidR="00213E4C" w:rsidRDefault="00213E4C">
            <w:pPr>
              <w:spacing w:after="1" w:line="280" w:lineRule="atLeast"/>
            </w:pPr>
            <w:r>
              <w:rPr>
                <w:rFonts w:ascii="Times New Roman" w:hAnsi="Times New Roman" w:cs="Times New Roman"/>
                <w:sz w:val="28"/>
              </w:rPr>
              <w:t>иные</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04.05</w:t>
            </w:r>
          </w:p>
        </w:tc>
        <w:tc>
          <w:tcPr>
            <w:tcW w:w="7859" w:type="dxa"/>
          </w:tcPr>
          <w:p w:rsidR="00213E4C" w:rsidRDefault="00213E4C">
            <w:pPr>
              <w:spacing w:after="1" w:line="280" w:lineRule="atLeast"/>
            </w:pPr>
            <w:r>
              <w:rPr>
                <w:rFonts w:ascii="Times New Roman" w:hAnsi="Times New Roman" w:cs="Times New Roman"/>
                <w:sz w:val="28"/>
              </w:rPr>
              <w:t>Приборы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04.05.01</w:t>
            </w:r>
          </w:p>
        </w:tc>
        <w:tc>
          <w:tcPr>
            <w:tcW w:w="7859" w:type="dxa"/>
          </w:tcPr>
          <w:p w:rsidR="00213E4C" w:rsidRDefault="00213E4C">
            <w:pPr>
              <w:spacing w:after="1" w:line="280" w:lineRule="atLeast"/>
            </w:pPr>
            <w:r>
              <w:rPr>
                <w:rFonts w:ascii="Times New Roman" w:hAnsi="Times New Roman" w:cs="Times New Roman"/>
                <w:sz w:val="28"/>
              </w:rPr>
              <w:t>системы контроля параметров водной среды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04.05.02</w:t>
            </w:r>
          </w:p>
        </w:tc>
        <w:tc>
          <w:tcPr>
            <w:tcW w:w="7859" w:type="dxa"/>
          </w:tcPr>
          <w:p w:rsidR="00213E4C" w:rsidRDefault="00213E4C">
            <w:pPr>
              <w:spacing w:after="1" w:line="280" w:lineRule="atLeast"/>
            </w:pPr>
            <w:proofErr w:type="spellStart"/>
            <w:r>
              <w:rPr>
                <w:rFonts w:ascii="Times New Roman" w:hAnsi="Times New Roman" w:cs="Times New Roman"/>
                <w:sz w:val="28"/>
              </w:rPr>
              <w:t>термооксиметры</w:t>
            </w:r>
            <w:proofErr w:type="spellEnd"/>
          </w:p>
        </w:tc>
      </w:tr>
      <w:tr w:rsidR="00213E4C" w:rsidTr="0019139D">
        <w:tc>
          <w:tcPr>
            <w:tcW w:w="1701" w:type="dxa"/>
          </w:tcPr>
          <w:p w:rsidR="00213E4C" w:rsidRDefault="00213E4C">
            <w:pPr>
              <w:spacing w:after="1" w:line="280" w:lineRule="atLeast"/>
            </w:pPr>
            <w:r>
              <w:rPr>
                <w:rFonts w:ascii="Times New Roman" w:hAnsi="Times New Roman" w:cs="Times New Roman"/>
                <w:sz w:val="28"/>
              </w:rPr>
              <w:t>04.05.03</w:t>
            </w:r>
          </w:p>
        </w:tc>
        <w:tc>
          <w:tcPr>
            <w:tcW w:w="7859" w:type="dxa"/>
          </w:tcPr>
          <w:p w:rsidR="00213E4C" w:rsidRDefault="00213E4C">
            <w:pPr>
              <w:spacing w:after="1" w:line="280" w:lineRule="atLeast"/>
            </w:pPr>
            <w:r>
              <w:rPr>
                <w:rFonts w:ascii="Times New Roman" w:hAnsi="Times New Roman" w:cs="Times New Roman"/>
                <w:sz w:val="28"/>
              </w:rPr>
              <w:t>батометры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04.05.04</w:t>
            </w:r>
          </w:p>
        </w:tc>
        <w:tc>
          <w:tcPr>
            <w:tcW w:w="7859" w:type="dxa"/>
          </w:tcPr>
          <w:p w:rsidR="00213E4C" w:rsidRDefault="00213E4C">
            <w:pPr>
              <w:spacing w:after="1" w:line="280" w:lineRule="atLeast"/>
            </w:pPr>
            <w:r>
              <w:rPr>
                <w:rFonts w:ascii="Times New Roman" w:hAnsi="Times New Roman" w:cs="Times New Roman"/>
                <w:sz w:val="28"/>
              </w:rPr>
              <w:t>весы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04.05.05</w:t>
            </w:r>
          </w:p>
        </w:tc>
        <w:tc>
          <w:tcPr>
            <w:tcW w:w="7859" w:type="dxa"/>
          </w:tcPr>
          <w:p w:rsidR="00213E4C" w:rsidRDefault="00213E4C">
            <w:pPr>
              <w:spacing w:after="1" w:line="280" w:lineRule="atLeast"/>
            </w:pPr>
            <w:r>
              <w:rPr>
                <w:rFonts w:ascii="Times New Roman" w:hAnsi="Times New Roman" w:cs="Times New Roman"/>
                <w:sz w:val="28"/>
              </w:rPr>
              <w:t>микроскопы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04.05.06</w:t>
            </w:r>
          </w:p>
        </w:tc>
        <w:tc>
          <w:tcPr>
            <w:tcW w:w="7859" w:type="dxa"/>
          </w:tcPr>
          <w:p w:rsidR="00213E4C" w:rsidRDefault="00213E4C">
            <w:pPr>
              <w:spacing w:after="1" w:line="280" w:lineRule="atLeast"/>
            </w:pPr>
            <w:r>
              <w:rPr>
                <w:rFonts w:ascii="Times New Roman" w:hAnsi="Times New Roman" w:cs="Times New Roman"/>
                <w:sz w:val="28"/>
              </w:rPr>
              <w:t>бинокуляры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04.05.07</w:t>
            </w:r>
          </w:p>
        </w:tc>
        <w:tc>
          <w:tcPr>
            <w:tcW w:w="7859" w:type="dxa"/>
          </w:tcPr>
          <w:p w:rsidR="00213E4C" w:rsidRDefault="00213E4C">
            <w:pPr>
              <w:spacing w:after="1" w:line="280" w:lineRule="atLeast"/>
            </w:pPr>
            <w:proofErr w:type="spellStart"/>
            <w:r>
              <w:rPr>
                <w:rFonts w:ascii="Times New Roman" w:hAnsi="Times New Roman" w:cs="Times New Roman"/>
                <w:sz w:val="28"/>
              </w:rPr>
              <w:t>дночерпатели</w:t>
            </w:r>
            <w:proofErr w:type="spellEnd"/>
          </w:p>
        </w:tc>
      </w:tr>
      <w:tr w:rsidR="00213E4C" w:rsidTr="0019139D">
        <w:tc>
          <w:tcPr>
            <w:tcW w:w="1701" w:type="dxa"/>
          </w:tcPr>
          <w:p w:rsidR="00213E4C" w:rsidRDefault="00213E4C">
            <w:pPr>
              <w:spacing w:after="1" w:line="280" w:lineRule="atLeast"/>
            </w:pPr>
            <w:r>
              <w:rPr>
                <w:rFonts w:ascii="Times New Roman" w:hAnsi="Times New Roman" w:cs="Times New Roman"/>
                <w:sz w:val="28"/>
              </w:rPr>
              <w:t>04.05.08</w:t>
            </w:r>
          </w:p>
        </w:tc>
        <w:tc>
          <w:tcPr>
            <w:tcW w:w="7859" w:type="dxa"/>
          </w:tcPr>
          <w:p w:rsidR="00213E4C" w:rsidRDefault="00213E4C">
            <w:pPr>
              <w:spacing w:after="1" w:line="280" w:lineRule="atLeast"/>
            </w:pPr>
            <w:r>
              <w:rPr>
                <w:rFonts w:ascii="Times New Roman" w:hAnsi="Times New Roman" w:cs="Times New Roman"/>
                <w:sz w:val="28"/>
              </w:rPr>
              <w:t>для определения скорости течения воды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04.05.09</w:t>
            </w:r>
          </w:p>
        </w:tc>
        <w:tc>
          <w:tcPr>
            <w:tcW w:w="7859" w:type="dxa"/>
          </w:tcPr>
          <w:p w:rsidR="00213E4C" w:rsidRDefault="00213E4C">
            <w:pPr>
              <w:spacing w:after="1" w:line="280" w:lineRule="atLeast"/>
            </w:pPr>
            <w:r>
              <w:rPr>
                <w:rFonts w:ascii="Times New Roman" w:hAnsi="Times New Roman" w:cs="Times New Roman"/>
                <w:sz w:val="28"/>
              </w:rPr>
              <w:t>фотоколориметры</w:t>
            </w:r>
          </w:p>
        </w:tc>
      </w:tr>
      <w:tr w:rsidR="00213E4C" w:rsidTr="0019139D">
        <w:tc>
          <w:tcPr>
            <w:tcW w:w="1701" w:type="dxa"/>
          </w:tcPr>
          <w:p w:rsidR="00213E4C" w:rsidRDefault="00213E4C">
            <w:pPr>
              <w:spacing w:after="1" w:line="280" w:lineRule="atLeast"/>
            </w:pPr>
            <w:r>
              <w:rPr>
                <w:rFonts w:ascii="Times New Roman" w:hAnsi="Times New Roman" w:cs="Times New Roman"/>
                <w:sz w:val="28"/>
              </w:rPr>
              <w:t>04.05.10</w:t>
            </w:r>
          </w:p>
        </w:tc>
        <w:tc>
          <w:tcPr>
            <w:tcW w:w="7859" w:type="dxa"/>
          </w:tcPr>
          <w:p w:rsidR="00213E4C" w:rsidRDefault="00213E4C">
            <w:pPr>
              <w:spacing w:after="1" w:line="280" w:lineRule="atLeast"/>
            </w:pPr>
            <w:r>
              <w:rPr>
                <w:rFonts w:ascii="Times New Roman" w:hAnsi="Times New Roman" w:cs="Times New Roman"/>
                <w:sz w:val="28"/>
              </w:rPr>
              <w:t>иные</w:t>
            </w:r>
          </w:p>
        </w:tc>
      </w:tr>
    </w:tbl>
    <w:p w:rsidR="00213E4C" w:rsidRDefault="00213E4C">
      <w:pPr>
        <w:spacing w:after="1" w:line="280" w:lineRule="atLeast"/>
        <w:jc w:val="both"/>
      </w:pPr>
    </w:p>
    <w:p w:rsidR="00213E4C" w:rsidRDefault="00213E4C">
      <w:pPr>
        <w:spacing w:after="1" w:line="280" w:lineRule="atLeast"/>
        <w:jc w:val="both"/>
      </w:pPr>
    </w:p>
    <w:p w:rsidR="00213E4C" w:rsidRPr="00736DA7" w:rsidRDefault="00213E4C" w:rsidP="00FE0C6C">
      <w:pPr>
        <w:spacing w:after="0" w:line="240" w:lineRule="auto"/>
        <w:ind w:firstLine="709"/>
        <w:jc w:val="both"/>
        <w:rPr>
          <w:rFonts w:ascii="Times New Roman" w:hAnsi="Times New Roman" w:cs="Times New Roman"/>
          <w:sz w:val="28"/>
          <w:szCs w:val="28"/>
        </w:rPr>
      </w:pPr>
    </w:p>
    <w:sectPr w:rsidR="00213E4C" w:rsidRPr="00736DA7" w:rsidSect="00A65134">
      <w:pgSz w:w="11905" w:h="16838" w:code="9"/>
      <w:pgMar w:top="1134" w:right="706" w:bottom="1134" w:left="1701" w:header="0"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06DF" w:rsidRDefault="00F306DF" w:rsidP="00475CCF">
      <w:pPr>
        <w:spacing w:after="0" w:line="240" w:lineRule="auto"/>
      </w:pPr>
      <w:r>
        <w:separator/>
      </w:r>
    </w:p>
  </w:endnote>
  <w:endnote w:type="continuationSeparator" w:id="0">
    <w:p w:rsidR="00F306DF" w:rsidRDefault="00F306DF" w:rsidP="004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048" w:rsidRDefault="00E8304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048" w:rsidRDefault="00E8304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048" w:rsidRDefault="00E8304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06DF" w:rsidRDefault="00F306DF" w:rsidP="00475CCF">
      <w:pPr>
        <w:spacing w:after="0" w:line="240" w:lineRule="auto"/>
      </w:pPr>
      <w:r>
        <w:separator/>
      </w:r>
    </w:p>
  </w:footnote>
  <w:footnote w:type="continuationSeparator" w:id="0">
    <w:p w:rsidR="00F306DF" w:rsidRDefault="00F306DF" w:rsidP="004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048" w:rsidRDefault="00E8304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5140"/>
      <w:docPartObj>
        <w:docPartGallery w:val="Page Numbers (Top of Page)"/>
        <w:docPartUnique/>
      </w:docPartObj>
    </w:sdtPr>
    <w:sdtEndPr>
      <w:rPr>
        <w:rFonts w:ascii="Times New Roman" w:hAnsi="Times New Roman" w:cs="Times New Roman"/>
      </w:rPr>
    </w:sdtEndPr>
    <w:sdtContent>
      <w:p w:rsidR="00E83048" w:rsidRDefault="00E83048">
        <w:pPr>
          <w:pStyle w:val="a5"/>
          <w:jc w:val="center"/>
        </w:pPr>
      </w:p>
      <w:p w:rsidR="00E83048" w:rsidRPr="00C055B0" w:rsidRDefault="00E83048">
        <w:pPr>
          <w:pStyle w:val="a5"/>
          <w:jc w:val="center"/>
          <w:rPr>
            <w:rFonts w:ascii="Times New Roman" w:hAnsi="Times New Roman" w:cs="Times New Roman"/>
          </w:rPr>
        </w:pPr>
        <w:r w:rsidRPr="00C055B0">
          <w:rPr>
            <w:rFonts w:ascii="Times New Roman" w:hAnsi="Times New Roman" w:cs="Times New Roman"/>
          </w:rPr>
          <w:fldChar w:fldCharType="begin"/>
        </w:r>
        <w:r w:rsidRPr="00C055B0">
          <w:rPr>
            <w:rFonts w:ascii="Times New Roman" w:hAnsi="Times New Roman" w:cs="Times New Roman"/>
          </w:rPr>
          <w:instrText xml:space="preserve"> PAGE   \* MERGEFORMAT </w:instrText>
        </w:r>
        <w:r w:rsidRPr="00C055B0">
          <w:rPr>
            <w:rFonts w:ascii="Times New Roman" w:hAnsi="Times New Roman" w:cs="Times New Roman"/>
          </w:rPr>
          <w:fldChar w:fldCharType="separate"/>
        </w:r>
        <w:r>
          <w:rPr>
            <w:rFonts w:ascii="Times New Roman" w:hAnsi="Times New Roman" w:cs="Times New Roman"/>
            <w:noProof/>
          </w:rPr>
          <w:t>8</w:t>
        </w:r>
        <w:r w:rsidRPr="00C055B0">
          <w:rPr>
            <w:rFonts w:ascii="Times New Roman" w:hAnsi="Times New Roman" w:cs="Times New Roman"/>
          </w:rPr>
          <w:fldChar w:fldCharType="end"/>
        </w:r>
      </w:p>
    </w:sdtContent>
  </w:sdt>
  <w:p w:rsidR="00E83048" w:rsidRDefault="00E83048">
    <w:pPr>
      <w:pStyle w:val="a5"/>
    </w:pPr>
  </w:p>
  <w:p w:rsidR="00E83048" w:rsidRDefault="00E8304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048" w:rsidRDefault="00E8304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6921"/>
    <w:multiLevelType w:val="hybridMultilevel"/>
    <w:tmpl w:val="EF66E102"/>
    <w:lvl w:ilvl="0" w:tplc="BA8E5E8C">
      <w:start w:val="1"/>
      <w:numFmt w:val="decimal"/>
      <w:lvlText w:val="%1."/>
      <w:lvlJc w:val="left"/>
      <w:pPr>
        <w:ind w:left="114" w:hanging="285"/>
      </w:pPr>
      <w:rPr>
        <w:rFonts w:ascii="Times New Roman" w:eastAsia="Times New Roman" w:hAnsi="Times New Roman" w:cs="Times New Roman" w:hint="default"/>
        <w:color w:val="181818"/>
        <w:w w:val="105"/>
        <w:sz w:val="27"/>
        <w:szCs w:val="27"/>
      </w:rPr>
    </w:lvl>
    <w:lvl w:ilvl="1" w:tplc="8B06FAC8">
      <w:numFmt w:val="bullet"/>
      <w:lvlText w:val="•"/>
      <w:lvlJc w:val="left"/>
      <w:pPr>
        <w:ind w:left="1070" w:hanging="285"/>
      </w:pPr>
      <w:rPr>
        <w:rFonts w:hint="default"/>
      </w:rPr>
    </w:lvl>
    <w:lvl w:ilvl="2" w:tplc="51D265FE">
      <w:numFmt w:val="bullet"/>
      <w:lvlText w:val="•"/>
      <w:lvlJc w:val="left"/>
      <w:pPr>
        <w:ind w:left="2020" w:hanging="285"/>
      </w:pPr>
      <w:rPr>
        <w:rFonts w:hint="default"/>
      </w:rPr>
    </w:lvl>
    <w:lvl w:ilvl="3" w:tplc="616864D0">
      <w:numFmt w:val="bullet"/>
      <w:lvlText w:val="•"/>
      <w:lvlJc w:val="left"/>
      <w:pPr>
        <w:ind w:left="2971" w:hanging="285"/>
      </w:pPr>
      <w:rPr>
        <w:rFonts w:hint="default"/>
      </w:rPr>
    </w:lvl>
    <w:lvl w:ilvl="4" w:tplc="D90E865C">
      <w:numFmt w:val="bullet"/>
      <w:lvlText w:val="•"/>
      <w:lvlJc w:val="left"/>
      <w:pPr>
        <w:ind w:left="3921" w:hanging="285"/>
      </w:pPr>
      <w:rPr>
        <w:rFonts w:hint="default"/>
      </w:rPr>
    </w:lvl>
    <w:lvl w:ilvl="5" w:tplc="222C7EEA">
      <w:numFmt w:val="bullet"/>
      <w:lvlText w:val="•"/>
      <w:lvlJc w:val="left"/>
      <w:pPr>
        <w:ind w:left="4872" w:hanging="285"/>
      </w:pPr>
      <w:rPr>
        <w:rFonts w:hint="default"/>
      </w:rPr>
    </w:lvl>
    <w:lvl w:ilvl="6" w:tplc="72A46C98">
      <w:numFmt w:val="bullet"/>
      <w:lvlText w:val="•"/>
      <w:lvlJc w:val="left"/>
      <w:pPr>
        <w:ind w:left="5822" w:hanging="285"/>
      </w:pPr>
      <w:rPr>
        <w:rFonts w:hint="default"/>
      </w:rPr>
    </w:lvl>
    <w:lvl w:ilvl="7" w:tplc="63505D5A">
      <w:numFmt w:val="bullet"/>
      <w:lvlText w:val="•"/>
      <w:lvlJc w:val="left"/>
      <w:pPr>
        <w:ind w:left="6772" w:hanging="285"/>
      </w:pPr>
      <w:rPr>
        <w:rFonts w:hint="default"/>
      </w:rPr>
    </w:lvl>
    <w:lvl w:ilvl="8" w:tplc="DAA6B27A">
      <w:numFmt w:val="bullet"/>
      <w:lvlText w:val="•"/>
      <w:lvlJc w:val="left"/>
      <w:pPr>
        <w:ind w:left="7723" w:hanging="285"/>
      </w:pPr>
      <w:rPr>
        <w:rFonts w:hint="default"/>
      </w:rPr>
    </w:lvl>
  </w:abstractNum>
  <w:abstractNum w:abstractNumId="1" w15:restartNumberingAfterBreak="0">
    <w:nsid w:val="0BE333C3"/>
    <w:multiLevelType w:val="hybridMultilevel"/>
    <w:tmpl w:val="26C48F4A"/>
    <w:lvl w:ilvl="0" w:tplc="1C622F3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15:restartNumberingAfterBreak="0">
    <w:nsid w:val="15411095"/>
    <w:multiLevelType w:val="hybridMultilevel"/>
    <w:tmpl w:val="9DB0F4D8"/>
    <w:lvl w:ilvl="0" w:tplc="93F6E024">
      <w:start w:val="1"/>
      <w:numFmt w:val="decimal"/>
      <w:lvlText w:val="%1."/>
      <w:lvlJc w:val="left"/>
      <w:pPr>
        <w:ind w:left="287" w:hanging="368"/>
      </w:pPr>
      <w:rPr>
        <w:rFonts w:hint="default"/>
        <w:w w:val="105"/>
      </w:rPr>
    </w:lvl>
    <w:lvl w:ilvl="1" w:tplc="521429F0">
      <w:numFmt w:val="bullet"/>
      <w:lvlText w:val="•"/>
      <w:lvlJc w:val="left"/>
      <w:pPr>
        <w:ind w:left="1230" w:hanging="368"/>
      </w:pPr>
      <w:rPr>
        <w:rFonts w:hint="default"/>
      </w:rPr>
    </w:lvl>
    <w:lvl w:ilvl="2" w:tplc="61ACA356">
      <w:numFmt w:val="bullet"/>
      <w:lvlText w:val="•"/>
      <w:lvlJc w:val="left"/>
      <w:pPr>
        <w:ind w:left="2180" w:hanging="368"/>
      </w:pPr>
      <w:rPr>
        <w:rFonts w:hint="default"/>
      </w:rPr>
    </w:lvl>
    <w:lvl w:ilvl="3" w:tplc="C4FC871E">
      <w:numFmt w:val="bullet"/>
      <w:lvlText w:val="•"/>
      <w:lvlJc w:val="left"/>
      <w:pPr>
        <w:ind w:left="3131" w:hanging="368"/>
      </w:pPr>
      <w:rPr>
        <w:rFonts w:hint="default"/>
      </w:rPr>
    </w:lvl>
    <w:lvl w:ilvl="4" w:tplc="28B8A9D6">
      <w:numFmt w:val="bullet"/>
      <w:lvlText w:val="•"/>
      <w:lvlJc w:val="left"/>
      <w:pPr>
        <w:ind w:left="4081" w:hanging="368"/>
      </w:pPr>
      <w:rPr>
        <w:rFonts w:hint="default"/>
      </w:rPr>
    </w:lvl>
    <w:lvl w:ilvl="5" w:tplc="F9525624">
      <w:numFmt w:val="bullet"/>
      <w:lvlText w:val="•"/>
      <w:lvlJc w:val="left"/>
      <w:pPr>
        <w:ind w:left="5032" w:hanging="368"/>
      </w:pPr>
      <w:rPr>
        <w:rFonts w:hint="default"/>
      </w:rPr>
    </w:lvl>
    <w:lvl w:ilvl="6" w:tplc="285845B8">
      <w:numFmt w:val="bullet"/>
      <w:lvlText w:val="•"/>
      <w:lvlJc w:val="left"/>
      <w:pPr>
        <w:ind w:left="5982" w:hanging="368"/>
      </w:pPr>
      <w:rPr>
        <w:rFonts w:hint="default"/>
      </w:rPr>
    </w:lvl>
    <w:lvl w:ilvl="7" w:tplc="30AED3CA">
      <w:numFmt w:val="bullet"/>
      <w:lvlText w:val="•"/>
      <w:lvlJc w:val="left"/>
      <w:pPr>
        <w:ind w:left="6932" w:hanging="368"/>
      </w:pPr>
      <w:rPr>
        <w:rFonts w:hint="default"/>
      </w:rPr>
    </w:lvl>
    <w:lvl w:ilvl="8" w:tplc="AA0C3A9C">
      <w:numFmt w:val="bullet"/>
      <w:lvlText w:val="•"/>
      <w:lvlJc w:val="left"/>
      <w:pPr>
        <w:ind w:left="7883" w:hanging="368"/>
      </w:pPr>
      <w:rPr>
        <w:rFonts w:hint="default"/>
      </w:rPr>
    </w:lvl>
  </w:abstractNum>
  <w:abstractNum w:abstractNumId="3" w15:restartNumberingAfterBreak="0">
    <w:nsid w:val="15D1229C"/>
    <w:multiLevelType w:val="hybridMultilevel"/>
    <w:tmpl w:val="A3A226C8"/>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FF10EC7"/>
    <w:multiLevelType w:val="hybridMultilevel"/>
    <w:tmpl w:val="A3A226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967262"/>
    <w:multiLevelType w:val="hybridMultilevel"/>
    <w:tmpl w:val="8F762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7015EE"/>
    <w:multiLevelType w:val="hybridMultilevel"/>
    <w:tmpl w:val="8B5CF330"/>
    <w:lvl w:ilvl="0" w:tplc="9B300BDE">
      <w:start w:val="1"/>
      <w:numFmt w:val="decimal"/>
      <w:lvlText w:val="%1."/>
      <w:lvlJc w:val="left"/>
      <w:pPr>
        <w:ind w:left="1260" w:hanging="360"/>
      </w:pPr>
      <w:rPr>
        <w:rFonts w:hint="default"/>
        <w:color w:val="161616"/>
        <w:w w:val="105"/>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542C67D0"/>
    <w:multiLevelType w:val="hybridMultilevel"/>
    <w:tmpl w:val="D4102206"/>
    <w:lvl w:ilvl="0" w:tplc="93DCE922">
      <w:start w:val="1"/>
      <w:numFmt w:val="decimal"/>
      <w:lvlText w:val="%1."/>
      <w:lvlJc w:val="left"/>
      <w:pPr>
        <w:ind w:left="286" w:hanging="379"/>
      </w:pPr>
      <w:rPr>
        <w:rFonts w:ascii="Times New Roman" w:eastAsia="Times New Roman" w:hAnsi="Times New Roman" w:cs="Times New Roman" w:hint="default"/>
        <w:color w:val="161616"/>
        <w:w w:val="109"/>
        <w:sz w:val="27"/>
        <w:szCs w:val="27"/>
      </w:rPr>
    </w:lvl>
    <w:lvl w:ilvl="1" w:tplc="4806A5B0">
      <w:numFmt w:val="bullet"/>
      <w:lvlText w:val="•"/>
      <w:lvlJc w:val="left"/>
      <w:pPr>
        <w:ind w:left="1230" w:hanging="379"/>
      </w:pPr>
      <w:rPr>
        <w:rFonts w:hint="default"/>
      </w:rPr>
    </w:lvl>
    <w:lvl w:ilvl="2" w:tplc="E8AA4148">
      <w:numFmt w:val="bullet"/>
      <w:lvlText w:val="•"/>
      <w:lvlJc w:val="left"/>
      <w:pPr>
        <w:ind w:left="2180" w:hanging="379"/>
      </w:pPr>
      <w:rPr>
        <w:rFonts w:hint="default"/>
      </w:rPr>
    </w:lvl>
    <w:lvl w:ilvl="3" w:tplc="DA86E2E0">
      <w:numFmt w:val="bullet"/>
      <w:lvlText w:val="•"/>
      <w:lvlJc w:val="left"/>
      <w:pPr>
        <w:ind w:left="3131" w:hanging="379"/>
      </w:pPr>
      <w:rPr>
        <w:rFonts w:hint="default"/>
      </w:rPr>
    </w:lvl>
    <w:lvl w:ilvl="4" w:tplc="5938280E">
      <w:numFmt w:val="bullet"/>
      <w:lvlText w:val="•"/>
      <w:lvlJc w:val="left"/>
      <w:pPr>
        <w:ind w:left="4081" w:hanging="379"/>
      </w:pPr>
      <w:rPr>
        <w:rFonts w:hint="default"/>
      </w:rPr>
    </w:lvl>
    <w:lvl w:ilvl="5" w:tplc="24A08244">
      <w:numFmt w:val="bullet"/>
      <w:lvlText w:val="•"/>
      <w:lvlJc w:val="left"/>
      <w:pPr>
        <w:ind w:left="5032" w:hanging="379"/>
      </w:pPr>
      <w:rPr>
        <w:rFonts w:hint="default"/>
      </w:rPr>
    </w:lvl>
    <w:lvl w:ilvl="6" w:tplc="02BE91D8">
      <w:numFmt w:val="bullet"/>
      <w:lvlText w:val="•"/>
      <w:lvlJc w:val="left"/>
      <w:pPr>
        <w:ind w:left="5982" w:hanging="379"/>
      </w:pPr>
      <w:rPr>
        <w:rFonts w:hint="default"/>
      </w:rPr>
    </w:lvl>
    <w:lvl w:ilvl="7" w:tplc="B438565E">
      <w:numFmt w:val="bullet"/>
      <w:lvlText w:val="•"/>
      <w:lvlJc w:val="left"/>
      <w:pPr>
        <w:ind w:left="6932" w:hanging="379"/>
      </w:pPr>
      <w:rPr>
        <w:rFonts w:hint="default"/>
      </w:rPr>
    </w:lvl>
    <w:lvl w:ilvl="8" w:tplc="EFC62FFC">
      <w:numFmt w:val="bullet"/>
      <w:lvlText w:val="•"/>
      <w:lvlJc w:val="left"/>
      <w:pPr>
        <w:ind w:left="7883" w:hanging="379"/>
      </w:pPr>
      <w:rPr>
        <w:rFonts w:hint="default"/>
      </w:rPr>
    </w:lvl>
  </w:abstractNum>
  <w:abstractNum w:abstractNumId="8" w15:restartNumberingAfterBreak="0">
    <w:nsid w:val="5B3966D5"/>
    <w:multiLevelType w:val="hybridMultilevel"/>
    <w:tmpl w:val="A380FAAC"/>
    <w:lvl w:ilvl="0" w:tplc="25302624">
      <w:start w:val="1"/>
      <w:numFmt w:val="decimal"/>
      <w:lvlText w:val="%1."/>
      <w:lvlJc w:val="left"/>
      <w:pPr>
        <w:ind w:left="1435" w:hanging="360"/>
      </w:pPr>
      <w:rPr>
        <w:rFonts w:hint="default"/>
        <w:b/>
        <w:sz w:val="28"/>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9" w15:restartNumberingAfterBreak="0">
    <w:nsid w:val="65F818A6"/>
    <w:multiLevelType w:val="hybridMultilevel"/>
    <w:tmpl w:val="7A0CBA94"/>
    <w:lvl w:ilvl="0" w:tplc="737CBD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72F1352"/>
    <w:multiLevelType w:val="hybridMultilevel"/>
    <w:tmpl w:val="5FCC6DD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DC2613"/>
    <w:multiLevelType w:val="hybridMultilevel"/>
    <w:tmpl w:val="745ECB0E"/>
    <w:lvl w:ilvl="0" w:tplc="12B4D78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3"/>
  </w:num>
  <w:num w:numId="3">
    <w:abstractNumId w:val="1"/>
  </w:num>
  <w:num w:numId="4">
    <w:abstractNumId w:val="5"/>
  </w:num>
  <w:num w:numId="5">
    <w:abstractNumId w:val="2"/>
  </w:num>
  <w:num w:numId="6">
    <w:abstractNumId w:val="7"/>
  </w:num>
  <w:num w:numId="7">
    <w:abstractNumId w:val="8"/>
  </w:num>
  <w:num w:numId="8">
    <w:abstractNumId w:val="6"/>
  </w:num>
  <w:num w:numId="9">
    <w:abstractNumId w:val="0"/>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1AE1"/>
    <w:rsid w:val="00000A89"/>
    <w:rsid w:val="00004DAF"/>
    <w:rsid w:val="00004F03"/>
    <w:rsid w:val="00011293"/>
    <w:rsid w:val="0001151E"/>
    <w:rsid w:val="00012868"/>
    <w:rsid w:val="00013A6C"/>
    <w:rsid w:val="000228B1"/>
    <w:rsid w:val="000270A8"/>
    <w:rsid w:val="000275A4"/>
    <w:rsid w:val="0002793B"/>
    <w:rsid w:val="00033EC0"/>
    <w:rsid w:val="000345A8"/>
    <w:rsid w:val="0004269B"/>
    <w:rsid w:val="000516DC"/>
    <w:rsid w:val="00052207"/>
    <w:rsid w:val="000533C8"/>
    <w:rsid w:val="000543CA"/>
    <w:rsid w:val="00056BB4"/>
    <w:rsid w:val="00060499"/>
    <w:rsid w:val="000738AD"/>
    <w:rsid w:val="00076ED8"/>
    <w:rsid w:val="000802D8"/>
    <w:rsid w:val="000909EC"/>
    <w:rsid w:val="000A0873"/>
    <w:rsid w:val="000A0F95"/>
    <w:rsid w:val="000A1AE1"/>
    <w:rsid w:val="000B5B46"/>
    <w:rsid w:val="000C1DCE"/>
    <w:rsid w:val="000C1E60"/>
    <w:rsid w:val="000C38C1"/>
    <w:rsid w:val="000C3BB7"/>
    <w:rsid w:val="000C5956"/>
    <w:rsid w:val="000C624E"/>
    <w:rsid w:val="000C7CCF"/>
    <w:rsid w:val="000D5C09"/>
    <w:rsid w:val="000E0E5F"/>
    <w:rsid w:val="000E3860"/>
    <w:rsid w:val="000E70DF"/>
    <w:rsid w:val="000F5C5A"/>
    <w:rsid w:val="00100A87"/>
    <w:rsid w:val="00102415"/>
    <w:rsid w:val="00104879"/>
    <w:rsid w:val="00111308"/>
    <w:rsid w:val="00114EE7"/>
    <w:rsid w:val="00120F1C"/>
    <w:rsid w:val="00123A60"/>
    <w:rsid w:val="00126911"/>
    <w:rsid w:val="0013138C"/>
    <w:rsid w:val="00136A46"/>
    <w:rsid w:val="00137455"/>
    <w:rsid w:val="0015101C"/>
    <w:rsid w:val="00151BEF"/>
    <w:rsid w:val="00152834"/>
    <w:rsid w:val="0015735C"/>
    <w:rsid w:val="00161838"/>
    <w:rsid w:val="00162BFF"/>
    <w:rsid w:val="00167636"/>
    <w:rsid w:val="00170553"/>
    <w:rsid w:val="001719B5"/>
    <w:rsid w:val="001725A6"/>
    <w:rsid w:val="00176039"/>
    <w:rsid w:val="00177CFD"/>
    <w:rsid w:val="00181766"/>
    <w:rsid w:val="00183D23"/>
    <w:rsid w:val="0019037E"/>
    <w:rsid w:val="0019139D"/>
    <w:rsid w:val="00191648"/>
    <w:rsid w:val="001A1293"/>
    <w:rsid w:val="001A57CE"/>
    <w:rsid w:val="001A62F3"/>
    <w:rsid w:val="001A71E1"/>
    <w:rsid w:val="001B0801"/>
    <w:rsid w:val="001B733B"/>
    <w:rsid w:val="001C586E"/>
    <w:rsid w:val="001C631C"/>
    <w:rsid w:val="001C7F5B"/>
    <w:rsid w:val="001D62D6"/>
    <w:rsid w:val="001E686E"/>
    <w:rsid w:val="001E7ED7"/>
    <w:rsid w:val="001F4DB9"/>
    <w:rsid w:val="00210C65"/>
    <w:rsid w:val="00213E4C"/>
    <w:rsid w:val="0021636E"/>
    <w:rsid w:val="0021648E"/>
    <w:rsid w:val="00225A8B"/>
    <w:rsid w:val="0023453B"/>
    <w:rsid w:val="00235CF7"/>
    <w:rsid w:val="00244874"/>
    <w:rsid w:val="0024525F"/>
    <w:rsid w:val="00245B22"/>
    <w:rsid w:val="002517CC"/>
    <w:rsid w:val="00252666"/>
    <w:rsid w:val="00253E2C"/>
    <w:rsid w:val="002607BC"/>
    <w:rsid w:val="00265054"/>
    <w:rsid w:val="002722FD"/>
    <w:rsid w:val="002777C3"/>
    <w:rsid w:val="002837C8"/>
    <w:rsid w:val="0029051D"/>
    <w:rsid w:val="00293AED"/>
    <w:rsid w:val="002974CC"/>
    <w:rsid w:val="00297AD5"/>
    <w:rsid w:val="002A4215"/>
    <w:rsid w:val="002B4B9B"/>
    <w:rsid w:val="002B6919"/>
    <w:rsid w:val="002C01FA"/>
    <w:rsid w:val="002C1DA8"/>
    <w:rsid w:val="002D0CF2"/>
    <w:rsid w:val="002D2E72"/>
    <w:rsid w:val="002D57E9"/>
    <w:rsid w:val="002E08DB"/>
    <w:rsid w:val="002F61E0"/>
    <w:rsid w:val="002F61E8"/>
    <w:rsid w:val="00307F01"/>
    <w:rsid w:val="00310AF2"/>
    <w:rsid w:val="00311D99"/>
    <w:rsid w:val="00322DA2"/>
    <w:rsid w:val="00326EBF"/>
    <w:rsid w:val="00333876"/>
    <w:rsid w:val="00334E39"/>
    <w:rsid w:val="00335762"/>
    <w:rsid w:val="0034060A"/>
    <w:rsid w:val="003408FE"/>
    <w:rsid w:val="003414BD"/>
    <w:rsid w:val="00342700"/>
    <w:rsid w:val="0034631F"/>
    <w:rsid w:val="00351C49"/>
    <w:rsid w:val="0035759B"/>
    <w:rsid w:val="003614B5"/>
    <w:rsid w:val="00362EE5"/>
    <w:rsid w:val="00371734"/>
    <w:rsid w:val="003726AA"/>
    <w:rsid w:val="0037660E"/>
    <w:rsid w:val="003872D4"/>
    <w:rsid w:val="003A21F3"/>
    <w:rsid w:val="003A3217"/>
    <w:rsid w:val="003A3747"/>
    <w:rsid w:val="003C777D"/>
    <w:rsid w:val="003D0B34"/>
    <w:rsid w:val="003D3DF6"/>
    <w:rsid w:val="003D757E"/>
    <w:rsid w:val="003E0870"/>
    <w:rsid w:val="003E1254"/>
    <w:rsid w:val="003E4C92"/>
    <w:rsid w:val="003F4574"/>
    <w:rsid w:val="003F661C"/>
    <w:rsid w:val="00412DCA"/>
    <w:rsid w:val="00414761"/>
    <w:rsid w:val="004207BA"/>
    <w:rsid w:val="00420B1A"/>
    <w:rsid w:val="00427546"/>
    <w:rsid w:val="00435B4A"/>
    <w:rsid w:val="00435D92"/>
    <w:rsid w:val="004450CA"/>
    <w:rsid w:val="00445493"/>
    <w:rsid w:val="004471A6"/>
    <w:rsid w:val="00452D3D"/>
    <w:rsid w:val="0045431A"/>
    <w:rsid w:val="00455191"/>
    <w:rsid w:val="004657C1"/>
    <w:rsid w:val="00470405"/>
    <w:rsid w:val="004705E6"/>
    <w:rsid w:val="0047387B"/>
    <w:rsid w:val="00473F4A"/>
    <w:rsid w:val="00475CCF"/>
    <w:rsid w:val="0047677A"/>
    <w:rsid w:val="00483157"/>
    <w:rsid w:val="00491231"/>
    <w:rsid w:val="00491FCA"/>
    <w:rsid w:val="004A0D89"/>
    <w:rsid w:val="004B018B"/>
    <w:rsid w:val="004B3A63"/>
    <w:rsid w:val="004B46FD"/>
    <w:rsid w:val="004C75A1"/>
    <w:rsid w:val="004D1BF2"/>
    <w:rsid w:val="004D7777"/>
    <w:rsid w:val="004E4AC5"/>
    <w:rsid w:val="004F0B4B"/>
    <w:rsid w:val="004F1853"/>
    <w:rsid w:val="004F3466"/>
    <w:rsid w:val="004F3600"/>
    <w:rsid w:val="004F42B5"/>
    <w:rsid w:val="004F58EA"/>
    <w:rsid w:val="00502A87"/>
    <w:rsid w:val="00503522"/>
    <w:rsid w:val="00507178"/>
    <w:rsid w:val="00510BBD"/>
    <w:rsid w:val="00515225"/>
    <w:rsid w:val="00524538"/>
    <w:rsid w:val="00524D23"/>
    <w:rsid w:val="00530026"/>
    <w:rsid w:val="0053198E"/>
    <w:rsid w:val="005400A2"/>
    <w:rsid w:val="005452C0"/>
    <w:rsid w:val="005524CB"/>
    <w:rsid w:val="00554E0E"/>
    <w:rsid w:val="00555C22"/>
    <w:rsid w:val="005620F5"/>
    <w:rsid w:val="005645C3"/>
    <w:rsid w:val="0056682C"/>
    <w:rsid w:val="0057395A"/>
    <w:rsid w:val="0058451A"/>
    <w:rsid w:val="00584820"/>
    <w:rsid w:val="00584857"/>
    <w:rsid w:val="005868C1"/>
    <w:rsid w:val="00587BCF"/>
    <w:rsid w:val="005901B8"/>
    <w:rsid w:val="005903F9"/>
    <w:rsid w:val="00597A77"/>
    <w:rsid w:val="00597FDE"/>
    <w:rsid w:val="005A2534"/>
    <w:rsid w:val="005A4D37"/>
    <w:rsid w:val="005A55B3"/>
    <w:rsid w:val="005B334B"/>
    <w:rsid w:val="005B7F97"/>
    <w:rsid w:val="005C14A5"/>
    <w:rsid w:val="005C78F7"/>
    <w:rsid w:val="005D257E"/>
    <w:rsid w:val="005D2F6F"/>
    <w:rsid w:val="005E10C3"/>
    <w:rsid w:val="005E4597"/>
    <w:rsid w:val="005E6EE6"/>
    <w:rsid w:val="005F294E"/>
    <w:rsid w:val="005F6028"/>
    <w:rsid w:val="005F621D"/>
    <w:rsid w:val="005F7A1C"/>
    <w:rsid w:val="00604DAA"/>
    <w:rsid w:val="00604EBC"/>
    <w:rsid w:val="00607384"/>
    <w:rsid w:val="006121F9"/>
    <w:rsid w:val="006202CE"/>
    <w:rsid w:val="0062128B"/>
    <w:rsid w:val="006240DA"/>
    <w:rsid w:val="00624AA1"/>
    <w:rsid w:val="00635637"/>
    <w:rsid w:val="00635B07"/>
    <w:rsid w:val="00647294"/>
    <w:rsid w:val="00647825"/>
    <w:rsid w:val="006526BD"/>
    <w:rsid w:val="00654163"/>
    <w:rsid w:val="0065713E"/>
    <w:rsid w:val="0066178A"/>
    <w:rsid w:val="006622CB"/>
    <w:rsid w:val="00664314"/>
    <w:rsid w:val="00672531"/>
    <w:rsid w:val="006813A5"/>
    <w:rsid w:val="0068431D"/>
    <w:rsid w:val="00686486"/>
    <w:rsid w:val="0068717A"/>
    <w:rsid w:val="00687DCE"/>
    <w:rsid w:val="006952FD"/>
    <w:rsid w:val="006977E7"/>
    <w:rsid w:val="006A0E9B"/>
    <w:rsid w:val="006A538E"/>
    <w:rsid w:val="006A591A"/>
    <w:rsid w:val="006B3A81"/>
    <w:rsid w:val="006B5FC6"/>
    <w:rsid w:val="006C5FF8"/>
    <w:rsid w:val="006C6031"/>
    <w:rsid w:val="006C77A9"/>
    <w:rsid w:val="006D57B7"/>
    <w:rsid w:val="006D6EA2"/>
    <w:rsid w:val="006E3163"/>
    <w:rsid w:val="006E3345"/>
    <w:rsid w:val="006E4A94"/>
    <w:rsid w:val="006E6C87"/>
    <w:rsid w:val="007008DD"/>
    <w:rsid w:val="00703ACF"/>
    <w:rsid w:val="007046C6"/>
    <w:rsid w:val="00712ADE"/>
    <w:rsid w:val="007150BE"/>
    <w:rsid w:val="00715854"/>
    <w:rsid w:val="00716813"/>
    <w:rsid w:val="00717D4F"/>
    <w:rsid w:val="00720245"/>
    <w:rsid w:val="00721B93"/>
    <w:rsid w:val="007239A2"/>
    <w:rsid w:val="0072551A"/>
    <w:rsid w:val="00730D73"/>
    <w:rsid w:val="00734B1C"/>
    <w:rsid w:val="00736DA7"/>
    <w:rsid w:val="00740C37"/>
    <w:rsid w:val="00741270"/>
    <w:rsid w:val="00743540"/>
    <w:rsid w:val="00744D19"/>
    <w:rsid w:val="00745492"/>
    <w:rsid w:val="007512D1"/>
    <w:rsid w:val="007534EF"/>
    <w:rsid w:val="00760D8E"/>
    <w:rsid w:val="00761B67"/>
    <w:rsid w:val="007661DF"/>
    <w:rsid w:val="007823F0"/>
    <w:rsid w:val="0078417B"/>
    <w:rsid w:val="00787E78"/>
    <w:rsid w:val="00790084"/>
    <w:rsid w:val="0079038C"/>
    <w:rsid w:val="007919A5"/>
    <w:rsid w:val="007953C0"/>
    <w:rsid w:val="007A2BF0"/>
    <w:rsid w:val="007A39CE"/>
    <w:rsid w:val="007A4E6C"/>
    <w:rsid w:val="007A612E"/>
    <w:rsid w:val="007B0296"/>
    <w:rsid w:val="007B192D"/>
    <w:rsid w:val="007B79FA"/>
    <w:rsid w:val="007B7D8B"/>
    <w:rsid w:val="007C0971"/>
    <w:rsid w:val="007C1042"/>
    <w:rsid w:val="007C3537"/>
    <w:rsid w:val="007C73E1"/>
    <w:rsid w:val="007D26D9"/>
    <w:rsid w:val="007D39C9"/>
    <w:rsid w:val="007D5D80"/>
    <w:rsid w:val="007D5F85"/>
    <w:rsid w:val="007F4673"/>
    <w:rsid w:val="0080174C"/>
    <w:rsid w:val="00801DA8"/>
    <w:rsid w:val="00805EC6"/>
    <w:rsid w:val="00811330"/>
    <w:rsid w:val="00823A6D"/>
    <w:rsid w:val="00831084"/>
    <w:rsid w:val="008317FF"/>
    <w:rsid w:val="00833B06"/>
    <w:rsid w:val="00860A82"/>
    <w:rsid w:val="00862EB0"/>
    <w:rsid w:val="008668C4"/>
    <w:rsid w:val="008748DE"/>
    <w:rsid w:val="008842E2"/>
    <w:rsid w:val="008848C3"/>
    <w:rsid w:val="008850B1"/>
    <w:rsid w:val="008868EA"/>
    <w:rsid w:val="0089249A"/>
    <w:rsid w:val="008928AD"/>
    <w:rsid w:val="00894B1A"/>
    <w:rsid w:val="008971F4"/>
    <w:rsid w:val="008A12B8"/>
    <w:rsid w:val="008A6E15"/>
    <w:rsid w:val="008B1457"/>
    <w:rsid w:val="008B686B"/>
    <w:rsid w:val="008B7D3D"/>
    <w:rsid w:val="008C2784"/>
    <w:rsid w:val="008C27FD"/>
    <w:rsid w:val="008C2C95"/>
    <w:rsid w:val="008D1A7F"/>
    <w:rsid w:val="008D2B6F"/>
    <w:rsid w:val="008D6F8F"/>
    <w:rsid w:val="008E1455"/>
    <w:rsid w:val="008E465D"/>
    <w:rsid w:val="008E5F1C"/>
    <w:rsid w:val="008F2FE9"/>
    <w:rsid w:val="008F48FA"/>
    <w:rsid w:val="009031A5"/>
    <w:rsid w:val="009104BD"/>
    <w:rsid w:val="00913151"/>
    <w:rsid w:val="0091556A"/>
    <w:rsid w:val="00923799"/>
    <w:rsid w:val="00924AA2"/>
    <w:rsid w:val="009266A7"/>
    <w:rsid w:val="0093137E"/>
    <w:rsid w:val="00936709"/>
    <w:rsid w:val="009412D4"/>
    <w:rsid w:val="00943CC8"/>
    <w:rsid w:val="00955EA5"/>
    <w:rsid w:val="00964E13"/>
    <w:rsid w:val="00965ADF"/>
    <w:rsid w:val="00965F5C"/>
    <w:rsid w:val="009660FD"/>
    <w:rsid w:val="00980206"/>
    <w:rsid w:val="00991CA0"/>
    <w:rsid w:val="009A00C4"/>
    <w:rsid w:val="009A54B2"/>
    <w:rsid w:val="009B2A47"/>
    <w:rsid w:val="009C25C3"/>
    <w:rsid w:val="009C6D57"/>
    <w:rsid w:val="009D4FBC"/>
    <w:rsid w:val="009E7768"/>
    <w:rsid w:val="009F5B7A"/>
    <w:rsid w:val="00A10DFB"/>
    <w:rsid w:val="00A17144"/>
    <w:rsid w:val="00A232DE"/>
    <w:rsid w:val="00A278E6"/>
    <w:rsid w:val="00A32648"/>
    <w:rsid w:val="00A333E3"/>
    <w:rsid w:val="00A350EF"/>
    <w:rsid w:val="00A45231"/>
    <w:rsid w:val="00A47D9C"/>
    <w:rsid w:val="00A541C2"/>
    <w:rsid w:val="00A568B6"/>
    <w:rsid w:val="00A61CDC"/>
    <w:rsid w:val="00A61DCA"/>
    <w:rsid w:val="00A65134"/>
    <w:rsid w:val="00A65C49"/>
    <w:rsid w:val="00A8178E"/>
    <w:rsid w:val="00A84AD9"/>
    <w:rsid w:val="00A97B6E"/>
    <w:rsid w:val="00AA25C5"/>
    <w:rsid w:val="00AB07FC"/>
    <w:rsid w:val="00AB3251"/>
    <w:rsid w:val="00AC0233"/>
    <w:rsid w:val="00AC51AB"/>
    <w:rsid w:val="00AC7F15"/>
    <w:rsid w:val="00AD306A"/>
    <w:rsid w:val="00AE4CC8"/>
    <w:rsid w:val="00AE53A1"/>
    <w:rsid w:val="00AF45EE"/>
    <w:rsid w:val="00AF62C3"/>
    <w:rsid w:val="00B04C60"/>
    <w:rsid w:val="00B05CB8"/>
    <w:rsid w:val="00B10342"/>
    <w:rsid w:val="00B112FD"/>
    <w:rsid w:val="00B22A43"/>
    <w:rsid w:val="00B24230"/>
    <w:rsid w:val="00B35DC6"/>
    <w:rsid w:val="00B413EF"/>
    <w:rsid w:val="00B42B56"/>
    <w:rsid w:val="00B433E0"/>
    <w:rsid w:val="00B459F9"/>
    <w:rsid w:val="00B501C5"/>
    <w:rsid w:val="00B569B4"/>
    <w:rsid w:val="00B64C9B"/>
    <w:rsid w:val="00B653A9"/>
    <w:rsid w:val="00B65862"/>
    <w:rsid w:val="00B71C30"/>
    <w:rsid w:val="00B72107"/>
    <w:rsid w:val="00B761FA"/>
    <w:rsid w:val="00B810E5"/>
    <w:rsid w:val="00B81AE4"/>
    <w:rsid w:val="00B8474C"/>
    <w:rsid w:val="00B87B77"/>
    <w:rsid w:val="00B91264"/>
    <w:rsid w:val="00B91C5E"/>
    <w:rsid w:val="00B962AF"/>
    <w:rsid w:val="00BB2C58"/>
    <w:rsid w:val="00BB3D3D"/>
    <w:rsid w:val="00BB520A"/>
    <w:rsid w:val="00BC1D6B"/>
    <w:rsid w:val="00BD52E3"/>
    <w:rsid w:val="00BD6A37"/>
    <w:rsid w:val="00BD79AC"/>
    <w:rsid w:val="00BE237A"/>
    <w:rsid w:val="00BF407F"/>
    <w:rsid w:val="00C055B0"/>
    <w:rsid w:val="00C15294"/>
    <w:rsid w:val="00C15874"/>
    <w:rsid w:val="00C16E2F"/>
    <w:rsid w:val="00C16E69"/>
    <w:rsid w:val="00C17C69"/>
    <w:rsid w:val="00C22795"/>
    <w:rsid w:val="00C27AF1"/>
    <w:rsid w:val="00C32A0B"/>
    <w:rsid w:val="00C34137"/>
    <w:rsid w:val="00C34704"/>
    <w:rsid w:val="00C3486F"/>
    <w:rsid w:val="00C36748"/>
    <w:rsid w:val="00C37A64"/>
    <w:rsid w:val="00C43C65"/>
    <w:rsid w:val="00C442B9"/>
    <w:rsid w:val="00C54A10"/>
    <w:rsid w:val="00C55EC4"/>
    <w:rsid w:val="00C650BD"/>
    <w:rsid w:val="00C667BD"/>
    <w:rsid w:val="00C7364D"/>
    <w:rsid w:val="00C81E5D"/>
    <w:rsid w:val="00C83744"/>
    <w:rsid w:val="00C843E2"/>
    <w:rsid w:val="00C92366"/>
    <w:rsid w:val="00C93A1A"/>
    <w:rsid w:val="00C94E37"/>
    <w:rsid w:val="00C959F7"/>
    <w:rsid w:val="00C9683F"/>
    <w:rsid w:val="00CA0B74"/>
    <w:rsid w:val="00CA405F"/>
    <w:rsid w:val="00CB1E43"/>
    <w:rsid w:val="00CC0583"/>
    <w:rsid w:val="00CC1C28"/>
    <w:rsid w:val="00CC31DB"/>
    <w:rsid w:val="00CD6EB2"/>
    <w:rsid w:val="00CE1E56"/>
    <w:rsid w:val="00CE2FAF"/>
    <w:rsid w:val="00CE44FA"/>
    <w:rsid w:val="00CE5F5E"/>
    <w:rsid w:val="00D107F9"/>
    <w:rsid w:val="00D154E7"/>
    <w:rsid w:val="00D211D7"/>
    <w:rsid w:val="00D218D9"/>
    <w:rsid w:val="00D22EEE"/>
    <w:rsid w:val="00D42563"/>
    <w:rsid w:val="00D44176"/>
    <w:rsid w:val="00D4628B"/>
    <w:rsid w:val="00D4636E"/>
    <w:rsid w:val="00D51BB6"/>
    <w:rsid w:val="00D6201D"/>
    <w:rsid w:val="00D62E62"/>
    <w:rsid w:val="00D66AC2"/>
    <w:rsid w:val="00D720C5"/>
    <w:rsid w:val="00D7498C"/>
    <w:rsid w:val="00DA3DFB"/>
    <w:rsid w:val="00DA6C7C"/>
    <w:rsid w:val="00DB01CB"/>
    <w:rsid w:val="00DB06C7"/>
    <w:rsid w:val="00DB5D4B"/>
    <w:rsid w:val="00DC728D"/>
    <w:rsid w:val="00DD287B"/>
    <w:rsid w:val="00DD2C11"/>
    <w:rsid w:val="00DD438B"/>
    <w:rsid w:val="00DD60BF"/>
    <w:rsid w:val="00DE096E"/>
    <w:rsid w:val="00DE0F6E"/>
    <w:rsid w:val="00DE1285"/>
    <w:rsid w:val="00DF1DB6"/>
    <w:rsid w:val="00DF4A3E"/>
    <w:rsid w:val="00DF5ADC"/>
    <w:rsid w:val="00DF6469"/>
    <w:rsid w:val="00E01AFB"/>
    <w:rsid w:val="00E03A87"/>
    <w:rsid w:val="00E10D1E"/>
    <w:rsid w:val="00E13602"/>
    <w:rsid w:val="00E23BCC"/>
    <w:rsid w:val="00E250E1"/>
    <w:rsid w:val="00E34D73"/>
    <w:rsid w:val="00E43293"/>
    <w:rsid w:val="00E464F3"/>
    <w:rsid w:val="00E577DD"/>
    <w:rsid w:val="00E651CB"/>
    <w:rsid w:val="00E711C9"/>
    <w:rsid w:val="00E81DEA"/>
    <w:rsid w:val="00E83048"/>
    <w:rsid w:val="00E943B0"/>
    <w:rsid w:val="00E952FE"/>
    <w:rsid w:val="00E95942"/>
    <w:rsid w:val="00E97227"/>
    <w:rsid w:val="00E973BB"/>
    <w:rsid w:val="00E97F18"/>
    <w:rsid w:val="00EB0906"/>
    <w:rsid w:val="00EB5E47"/>
    <w:rsid w:val="00EC0BB9"/>
    <w:rsid w:val="00EC34C5"/>
    <w:rsid w:val="00EC435E"/>
    <w:rsid w:val="00ED72DD"/>
    <w:rsid w:val="00EE29BB"/>
    <w:rsid w:val="00EE334B"/>
    <w:rsid w:val="00EF02C1"/>
    <w:rsid w:val="00F06950"/>
    <w:rsid w:val="00F074F2"/>
    <w:rsid w:val="00F15514"/>
    <w:rsid w:val="00F17BC3"/>
    <w:rsid w:val="00F206E6"/>
    <w:rsid w:val="00F21D99"/>
    <w:rsid w:val="00F26A4D"/>
    <w:rsid w:val="00F306DF"/>
    <w:rsid w:val="00F370EE"/>
    <w:rsid w:val="00F5207A"/>
    <w:rsid w:val="00F53DF2"/>
    <w:rsid w:val="00F62D51"/>
    <w:rsid w:val="00F67886"/>
    <w:rsid w:val="00F67FE9"/>
    <w:rsid w:val="00F7268A"/>
    <w:rsid w:val="00F768EB"/>
    <w:rsid w:val="00F838D2"/>
    <w:rsid w:val="00F84D73"/>
    <w:rsid w:val="00F871AA"/>
    <w:rsid w:val="00F9091F"/>
    <w:rsid w:val="00F933AF"/>
    <w:rsid w:val="00F953B9"/>
    <w:rsid w:val="00F96D22"/>
    <w:rsid w:val="00F97558"/>
    <w:rsid w:val="00F97D4E"/>
    <w:rsid w:val="00FA175D"/>
    <w:rsid w:val="00FA26F8"/>
    <w:rsid w:val="00FB2B07"/>
    <w:rsid w:val="00FB5427"/>
    <w:rsid w:val="00FB5B9C"/>
    <w:rsid w:val="00FB7382"/>
    <w:rsid w:val="00FD11A8"/>
    <w:rsid w:val="00FD19EF"/>
    <w:rsid w:val="00FD3334"/>
    <w:rsid w:val="00FE0C6C"/>
    <w:rsid w:val="00FE22E7"/>
    <w:rsid w:val="00FE307D"/>
    <w:rsid w:val="00FE30B1"/>
    <w:rsid w:val="00FE7DCB"/>
    <w:rsid w:val="00FF07A2"/>
    <w:rsid w:val="00FF4E0E"/>
    <w:rsid w:val="00FF54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D9BB5"/>
  <w15:docId w15:val="{F5B6A688-707F-4B91-8C1E-2F6B8C94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91CA0"/>
  </w:style>
  <w:style w:type="paragraph" w:styleId="1">
    <w:name w:val="heading 1"/>
    <w:basedOn w:val="a"/>
    <w:link w:val="10"/>
    <w:uiPriority w:val="1"/>
    <w:qFormat/>
    <w:rsid w:val="000C1E60"/>
    <w:pPr>
      <w:widowControl w:val="0"/>
      <w:autoSpaceDE w:val="0"/>
      <w:autoSpaceDN w:val="0"/>
      <w:spacing w:before="221" w:after="0" w:line="240" w:lineRule="auto"/>
      <w:ind w:left="127" w:right="138"/>
      <w:jc w:val="center"/>
      <w:outlineLvl w:val="0"/>
    </w:pPr>
    <w:rPr>
      <w:rFonts w:ascii="Times New Roman" w:eastAsia="Times New Roman" w:hAnsi="Times New Roman" w:cs="Times New Roman"/>
      <w:b/>
      <w:bCs/>
      <w:sz w:val="27"/>
      <w:szCs w:val="27"/>
      <w:lang w:val="en-US"/>
    </w:rPr>
  </w:style>
  <w:style w:type="paragraph" w:styleId="2">
    <w:name w:val="heading 2"/>
    <w:basedOn w:val="a"/>
    <w:next w:val="a"/>
    <w:link w:val="20"/>
    <w:uiPriority w:val="9"/>
    <w:semiHidden/>
    <w:unhideWhenUsed/>
    <w:qFormat/>
    <w:rsid w:val="001817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AE1"/>
    <w:pPr>
      <w:ind w:left="720"/>
      <w:contextualSpacing/>
    </w:pPr>
  </w:style>
  <w:style w:type="character" w:styleId="a4">
    <w:name w:val="Hyperlink"/>
    <w:basedOn w:val="a0"/>
    <w:uiPriority w:val="99"/>
    <w:unhideWhenUsed/>
    <w:rsid w:val="005A4D37"/>
    <w:rPr>
      <w:color w:val="0000FF" w:themeColor="hyperlink"/>
      <w:u w:val="single"/>
    </w:rPr>
  </w:style>
  <w:style w:type="paragraph" w:styleId="a5">
    <w:name w:val="header"/>
    <w:basedOn w:val="a"/>
    <w:link w:val="a6"/>
    <w:uiPriority w:val="99"/>
    <w:unhideWhenUsed/>
    <w:rsid w:val="00475C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5CCF"/>
  </w:style>
  <w:style w:type="paragraph" w:styleId="a7">
    <w:name w:val="footer"/>
    <w:basedOn w:val="a"/>
    <w:link w:val="a8"/>
    <w:uiPriority w:val="99"/>
    <w:unhideWhenUsed/>
    <w:rsid w:val="00475C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5CCF"/>
  </w:style>
  <w:style w:type="paragraph" w:styleId="a9">
    <w:name w:val="Balloon Text"/>
    <w:basedOn w:val="a"/>
    <w:link w:val="aa"/>
    <w:uiPriority w:val="99"/>
    <w:semiHidden/>
    <w:unhideWhenUsed/>
    <w:rsid w:val="00502A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2A87"/>
    <w:rPr>
      <w:rFonts w:ascii="Tahoma" w:hAnsi="Tahoma" w:cs="Tahoma"/>
      <w:sz w:val="16"/>
      <w:szCs w:val="16"/>
    </w:rPr>
  </w:style>
  <w:style w:type="character" w:customStyle="1" w:styleId="10">
    <w:name w:val="Заголовок 1 Знак"/>
    <w:basedOn w:val="a0"/>
    <w:link w:val="1"/>
    <w:uiPriority w:val="1"/>
    <w:rsid w:val="000C1E60"/>
    <w:rPr>
      <w:rFonts w:ascii="Times New Roman" w:eastAsia="Times New Roman" w:hAnsi="Times New Roman" w:cs="Times New Roman"/>
      <w:b/>
      <w:bCs/>
      <w:sz w:val="27"/>
      <w:szCs w:val="27"/>
      <w:lang w:val="en-US"/>
    </w:rPr>
  </w:style>
  <w:style w:type="paragraph" w:styleId="ab">
    <w:name w:val="Body Text"/>
    <w:basedOn w:val="a"/>
    <w:link w:val="ac"/>
    <w:uiPriority w:val="1"/>
    <w:qFormat/>
    <w:rsid w:val="000C1E60"/>
    <w:pPr>
      <w:widowControl w:val="0"/>
      <w:autoSpaceDE w:val="0"/>
      <w:autoSpaceDN w:val="0"/>
      <w:spacing w:after="0" w:line="240" w:lineRule="auto"/>
    </w:pPr>
    <w:rPr>
      <w:rFonts w:ascii="Times New Roman" w:eastAsia="Times New Roman" w:hAnsi="Times New Roman" w:cs="Times New Roman"/>
      <w:sz w:val="27"/>
      <w:szCs w:val="27"/>
      <w:lang w:val="en-US"/>
    </w:rPr>
  </w:style>
  <w:style w:type="character" w:customStyle="1" w:styleId="ac">
    <w:name w:val="Основной текст Знак"/>
    <w:basedOn w:val="a0"/>
    <w:link w:val="ab"/>
    <w:uiPriority w:val="1"/>
    <w:rsid w:val="000C1E60"/>
    <w:rPr>
      <w:rFonts w:ascii="Times New Roman" w:eastAsia="Times New Roman" w:hAnsi="Times New Roman" w:cs="Times New Roman"/>
      <w:sz w:val="27"/>
      <w:szCs w:val="27"/>
      <w:lang w:val="en-US"/>
    </w:rPr>
  </w:style>
  <w:style w:type="paragraph" w:customStyle="1" w:styleId="ConsPlusDocList">
    <w:name w:val="ConsPlusDocList"/>
    <w:rsid w:val="00C94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94E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94E37"/>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semiHidden/>
    <w:rsid w:val="00181766"/>
    <w:rPr>
      <w:rFonts w:asciiTheme="majorHAnsi" w:eastAsiaTheme="majorEastAsia" w:hAnsiTheme="majorHAnsi" w:cstheme="majorBidi"/>
      <w:b/>
      <w:bCs/>
      <w:color w:val="4F81BD" w:themeColor="accent1"/>
      <w:sz w:val="26"/>
      <w:szCs w:val="26"/>
    </w:rPr>
  </w:style>
  <w:style w:type="character" w:styleId="ad">
    <w:name w:val="Unresolved Mention"/>
    <w:basedOn w:val="a0"/>
    <w:uiPriority w:val="99"/>
    <w:semiHidden/>
    <w:unhideWhenUsed/>
    <w:rsid w:val="00013A6C"/>
    <w:rPr>
      <w:color w:val="605E5C"/>
      <w:shd w:val="clear" w:color="auto" w:fill="E1DFDD"/>
    </w:rPr>
  </w:style>
  <w:style w:type="numbering" w:customStyle="1" w:styleId="11">
    <w:name w:val="Нет списка1"/>
    <w:next w:val="a2"/>
    <w:uiPriority w:val="99"/>
    <w:semiHidden/>
    <w:unhideWhenUsed/>
    <w:rsid w:val="00A17144"/>
  </w:style>
  <w:style w:type="paragraph" w:styleId="ae">
    <w:name w:val="Plain Text"/>
    <w:basedOn w:val="a"/>
    <w:link w:val="af"/>
    <w:uiPriority w:val="99"/>
    <w:unhideWhenUsed/>
    <w:rsid w:val="00A17144"/>
    <w:pPr>
      <w:spacing w:after="0" w:line="240" w:lineRule="auto"/>
    </w:pPr>
    <w:rPr>
      <w:rFonts w:ascii="Consolas" w:hAnsi="Consolas" w:cs="Consolas"/>
      <w:sz w:val="21"/>
      <w:szCs w:val="21"/>
    </w:rPr>
  </w:style>
  <w:style w:type="character" w:customStyle="1" w:styleId="af">
    <w:name w:val="Текст Знак"/>
    <w:basedOn w:val="a0"/>
    <w:link w:val="ae"/>
    <w:uiPriority w:val="99"/>
    <w:rsid w:val="00A1714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19627C3132E1F466D17EF492C5CD7501F89D7338F57F5968CF122B5FF17E3E977F6EE091B733F506072D3E0486CB8B34A1E380A549E730u325G" TargetMode="External"/><Relationship Id="rId18" Type="http://schemas.openxmlformats.org/officeDocument/2006/relationships/footer" Target="footer2.xml"/><Relationship Id="rId26" Type="http://schemas.openxmlformats.org/officeDocument/2006/relationships/image" Target="media/image7.wmf"/><Relationship Id="rId21" Type="http://schemas.openxmlformats.org/officeDocument/2006/relationships/image" Target="media/image2.wmf"/><Relationship Id="rId34" Type="http://schemas.openxmlformats.org/officeDocument/2006/relationships/image" Target="media/image15.wmf"/><Relationship Id="rId7" Type="http://schemas.openxmlformats.org/officeDocument/2006/relationships/endnotes" Target="endnotes.xml"/><Relationship Id="rId12" Type="http://schemas.openxmlformats.org/officeDocument/2006/relationships/hyperlink" Target="consultantplus://offline/ref=AE83D079650D9597337814101DAD8CD51B505718EA7E357FB3ABE929C81C38DF095DA96571AA23A9841DE7B73DFE5DCEDB59D313E6AD1203mEW1O" TargetMode="External"/><Relationship Id="rId17" Type="http://schemas.openxmlformats.org/officeDocument/2006/relationships/footer" Target="footer1.xm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40B95E21A03DECCFA7A6E100D909D7782DC1670DAFBBDECAB8BCE66CC80DF7AADFDC3947041F9Ay963P" TargetMode="External"/><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image" Target="media/image17.wmf"/><Relationship Id="rId10" Type="http://schemas.openxmlformats.org/officeDocument/2006/relationships/hyperlink" Target="consultantplus://offline/ref=B6CC0A718AD29F823D3C5AC83EC2327128FF01BD1DA154F6CFC6600A8ACAF4FD21FF0FF8F04BE16574E5EBE9C4F665A3DC38CFEDDD2D50D6F7z5G" TargetMode="External"/><Relationship Id="rId19" Type="http://schemas.openxmlformats.org/officeDocument/2006/relationships/header" Target="header3.xml"/><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hyperlink" Target="consultantplus://offline/ref=B6CC0A718AD29F823D3C5AC83EC2327129F70FBA1AA454F6CFC6600A8ACAF4FD21FF0FF8F04BE1657AE5EBE9C4F665A3DC38CFEDDD2D50D6F7z5G" TargetMode="External"/><Relationship Id="rId14" Type="http://schemas.openxmlformats.org/officeDocument/2006/relationships/hyperlink" Target="consultantplus://offline/ref=9F19627C3132E1F466D17EF492C5CD7501FB9E7037F77F5968CF122B5FF17E3E977F6EE091B436F603072D3E0486CB8B34A1E380A549E730u325G" TargetMode="Externa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wmf"/><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15155-6FE8-4F44-BC88-CDBD12CC8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4041</TotalTime>
  <Pages>245</Pages>
  <Words>71612</Words>
  <Characters>408191</Characters>
  <Application>Microsoft Office Word</Application>
  <DocSecurity>0</DocSecurity>
  <Lines>3401</Lines>
  <Paragraphs>957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ПЛЕТНЕВА  Наталья  Николаевна</dc:creator>
  <cp:lastModifiedBy>Копылова Татьяна Юрьевна</cp:lastModifiedBy>
  <cp:revision>34</cp:revision>
  <cp:lastPrinted>2021-05-14T07:49:00Z</cp:lastPrinted>
  <dcterms:created xsi:type="dcterms:W3CDTF">2020-11-20T08:51:00Z</dcterms:created>
  <dcterms:modified xsi:type="dcterms:W3CDTF">2021-05-27T09:26:00Z</dcterms:modified>
</cp:coreProperties>
</file>